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93E" w:rsidRPr="00FE07EC" w:rsidRDefault="001E4DAE">
      <w:pPr>
        <w:rPr>
          <w:b/>
        </w:rPr>
      </w:pPr>
      <w:r>
        <w:rPr>
          <w:b/>
        </w:rPr>
        <w:t xml:space="preserve">STEP PER </w:t>
      </w:r>
      <w:r w:rsidR="00FE07EC" w:rsidRPr="00FE07EC">
        <w:rPr>
          <w:b/>
        </w:rPr>
        <w:t>INSTALLAZIONE</w:t>
      </w:r>
      <w:r>
        <w:rPr>
          <w:b/>
        </w:rPr>
        <w:t xml:space="preserve"> CVT FATT SU WINDOWS</w:t>
      </w:r>
      <w:bookmarkStart w:id="0" w:name="_GoBack"/>
      <w:bookmarkEnd w:id="0"/>
    </w:p>
    <w:p w:rsidR="00A9393E" w:rsidRDefault="00A9393E"/>
    <w:p w:rsidR="00A9393E" w:rsidRDefault="00A9393E"/>
    <w:p w:rsidR="00A9393E" w:rsidRDefault="00FE07EC" w:rsidP="00FE07EC">
      <w:pPr>
        <w:pStyle w:val="Paragrafoelenco"/>
        <w:numPr>
          <w:ilvl w:val="0"/>
          <w:numId w:val="4"/>
        </w:numPr>
      </w:pPr>
      <w:r>
        <w:t xml:space="preserve">Procurarsi </w:t>
      </w:r>
      <w:r w:rsidR="00A9393E">
        <w:t>CODICE DELLA QUALITA</w:t>
      </w:r>
      <w:r>
        <w:t xml:space="preserve">’ </w:t>
      </w:r>
      <w:r w:rsidR="003A20F0">
        <w:t>(Chiedere a Raccone)</w:t>
      </w:r>
    </w:p>
    <w:p w:rsidR="00A9393E" w:rsidRDefault="00A9393E"/>
    <w:p w:rsidR="00A9393E" w:rsidRDefault="00F55059" w:rsidP="00FE07EC">
      <w:pPr>
        <w:pStyle w:val="Paragrafoelenco"/>
        <w:numPr>
          <w:ilvl w:val="0"/>
          <w:numId w:val="4"/>
        </w:numPr>
      </w:pPr>
      <w:hyperlink r:id="rId5" w:history="1">
        <w:bookmarkStart w:id="1" w:name="OLE_LINK1"/>
        <w:bookmarkStart w:id="2" w:name="OLE_LINK2"/>
        <w:r w:rsidRPr="00561FF6">
          <w:rPr>
            <w:rStyle w:val="Collegamentoipertestuale"/>
          </w:rPr>
          <w:t>http://privato.gruppocvit.it</w:t>
        </w:r>
        <w:bookmarkEnd w:id="1"/>
        <w:bookmarkEnd w:id="2"/>
        <w:r w:rsidRPr="00561FF6">
          <w:rPr>
            <w:rStyle w:val="Collegamentoipertestuale"/>
          </w:rPr>
          <w:t>/Versione2.1.zip</w:t>
        </w:r>
      </w:hyperlink>
      <w:r>
        <w:t xml:space="preserve"> - PER </w:t>
      </w:r>
      <w:r w:rsidR="00A9393E">
        <w:t>INSTALLARE WAMP SERVER + AGGIORNAMENTO</w:t>
      </w:r>
    </w:p>
    <w:p w:rsidR="00210DB1" w:rsidRDefault="00210DB1" w:rsidP="00210DB1">
      <w:pPr>
        <w:pStyle w:val="Paragrafoelenco"/>
      </w:pPr>
    </w:p>
    <w:p w:rsidR="00A9393E" w:rsidRDefault="00A9393E" w:rsidP="00FE07EC">
      <w:pPr>
        <w:pStyle w:val="Paragrafoelenco"/>
        <w:numPr>
          <w:ilvl w:val="0"/>
          <w:numId w:val="4"/>
        </w:numPr>
      </w:pPr>
      <w:r>
        <w:t>DOPO L’INSTALLAZIONE BISOGNA CHIUDERE I SERVIZI DEL WAMP</w:t>
      </w:r>
    </w:p>
    <w:p w:rsidR="00210DB1" w:rsidRDefault="00210DB1" w:rsidP="00210DB1">
      <w:pPr>
        <w:pStyle w:val="Paragrafoelenco"/>
      </w:pPr>
    </w:p>
    <w:p w:rsidR="00210DB1" w:rsidRDefault="00210DB1" w:rsidP="00210DB1">
      <w:pPr>
        <w:pStyle w:val="Paragrafoelenco"/>
      </w:pPr>
    </w:p>
    <w:p w:rsidR="00A9393E" w:rsidRDefault="00A9393E" w:rsidP="00FE07EC">
      <w:pPr>
        <w:pStyle w:val="Paragrafoelenco"/>
        <w:numPr>
          <w:ilvl w:val="0"/>
          <w:numId w:val="4"/>
        </w:numPr>
      </w:pPr>
      <w:r>
        <w:t>MODIFICARE SERVIZI PER PARTENZA AUTOMATICA</w:t>
      </w:r>
    </w:p>
    <w:p w:rsidR="00210DB1" w:rsidRDefault="00210DB1" w:rsidP="00210DB1">
      <w:pPr>
        <w:pStyle w:val="Paragrafoelenco"/>
      </w:pPr>
    </w:p>
    <w:p w:rsidR="00A9393E" w:rsidRDefault="00A9393E" w:rsidP="00FE07EC">
      <w:pPr>
        <w:pStyle w:val="Paragrafoelenco"/>
        <w:numPr>
          <w:ilvl w:val="0"/>
          <w:numId w:val="4"/>
        </w:numPr>
      </w:pPr>
      <w:hyperlink r:id="rId6" w:history="1">
        <w:r w:rsidRPr="00561FF6">
          <w:rPr>
            <w:rStyle w:val="Collegamentoipertestuale"/>
          </w:rPr>
          <w:t>http://www.cvttorino.it/wampinst.zip</w:t>
        </w:r>
      </w:hyperlink>
      <w:r>
        <w:t xml:space="preserve"> </w:t>
      </w:r>
      <w:r w:rsidR="00F55059">
        <w:t>- PER INSTALLARE IL PROGRAMMA (Potrebbe succedere che le cartelle estratte siano VERDI</w:t>
      </w:r>
      <w:r w:rsidR="005754CB">
        <w:t>, in questo caso la cartella è in sola lettura ed è necessario togliere la spunta della “crittografia”).</w:t>
      </w:r>
    </w:p>
    <w:p w:rsidR="00210DB1" w:rsidRDefault="00210DB1" w:rsidP="00210DB1">
      <w:pPr>
        <w:pStyle w:val="Paragrafoelenco"/>
      </w:pPr>
    </w:p>
    <w:p w:rsidR="00210DB1" w:rsidRDefault="00210DB1" w:rsidP="00210DB1">
      <w:pPr>
        <w:pStyle w:val="Paragrafoelenco"/>
      </w:pPr>
    </w:p>
    <w:p w:rsidR="0010750D" w:rsidRDefault="0010750D" w:rsidP="00FE07EC">
      <w:pPr>
        <w:pStyle w:val="Paragrafoelenco"/>
        <w:numPr>
          <w:ilvl w:val="0"/>
          <w:numId w:val="4"/>
        </w:numPr>
      </w:pPr>
      <w:r>
        <w:t>Copiare la cartella WAMP sotto C:\</w:t>
      </w:r>
      <w:r w:rsidR="00210DB1">
        <w:t>.</w:t>
      </w:r>
    </w:p>
    <w:p w:rsidR="00210DB1" w:rsidRDefault="00210DB1" w:rsidP="00210DB1">
      <w:pPr>
        <w:pStyle w:val="Paragrafoelenco"/>
      </w:pPr>
    </w:p>
    <w:p w:rsidR="00AD73A6" w:rsidRPr="00210DB1" w:rsidRDefault="00AD73A6" w:rsidP="00FE07EC">
      <w:pPr>
        <w:pStyle w:val="Paragrafoelenco"/>
        <w:numPr>
          <w:ilvl w:val="0"/>
          <w:numId w:val="4"/>
        </w:numPr>
      </w:pPr>
      <w:r>
        <w:t>Modificare file parametro</w:t>
      </w:r>
      <w:r w:rsidR="00CC61ED">
        <w:t xml:space="preserve"> “</w:t>
      </w:r>
      <w:proofErr w:type="spellStart"/>
      <w:r w:rsidR="00CC61ED" w:rsidRPr="00CC61ED">
        <w:t>paramcfgstampaint</w:t>
      </w:r>
      <w:proofErr w:type="spellEnd"/>
      <w:r w:rsidR="00CC61ED">
        <w:t xml:space="preserve">”. </w:t>
      </w:r>
      <w:proofErr w:type="gramStart"/>
      <w:r w:rsidR="00CC61ED">
        <w:t>E’</w:t>
      </w:r>
      <w:proofErr w:type="gramEnd"/>
      <w:r w:rsidR="00CC61ED">
        <w:t xml:space="preserve"> il file che contiene il codice ISO della struttura, quindi è necessario inserire il codice ISO: </w:t>
      </w:r>
      <w:r w:rsidR="00CC61ED" w:rsidRPr="00CC61ED">
        <w:t>$</w:t>
      </w:r>
      <w:proofErr w:type="spellStart"/>
      <w:r w:rsidR="00CC61ED" w:rsidRPr="00CC61ED">
        <w:t>int_report</w:t>
      </w:r>
      <w:proofErr w:type="spellEnd"/>
      <w:r w:rsidR="00CC61ED" w:rsidRPr="00CC61ED">
        <w:t>="_ABPB";</w:t>
      </w:r>
      <w:r w:rsidR="00CC61ED">
        <w:t xml:space="preserve"> - </w:t>
      </w:r>
      <w:r w:rsidR="00CC61ED" w:rsidRPr="004E21C7">
        <w:rPr>
          <w:b/>
          <w:color w:val="FF0000"/>
        </w:rPr>
        <w:t xml:space="preserve">Il file nel pacchetto è crittografato quindi bisogna </w:t>
      </w:r>
      <w:r w:rsidR="004E21C7">
        <w:rPr>
          <w:b/>
          <w:color w:val="FF0000"/>
        </w:rPr>
        <w:t>sovrascriverlo con</w:t>
      </w:r>
      <w:r w:rsidR="00CC61ED" w:rsidRPr="004E21C7">
        <w:rPr>
          <w:b/>
          <w:color w:val="FF0000"/>
        </w:rPr>
        <w:t xml:space="preserve"> uno pulito.</w:t>
      </w:r>
    </w:p>
    <w:p w:rsidR="00210DB1" w:rsidRDefault="00210DB1" w:rsidP="00210DB1">
      <w:pPr>
        <w:pStyle w:val="Paragrafoelenco"/>
      </w:pPr>
    </w:p>
    <w:p w:rsidR="00210DB1" w:rsidRDefault="00210DB1" w:rsidP="00210DB1">
      <w:pPr>
        <w:pStyle w:val="Paragrafoelenco"/>
      </w:pPr>
    </w:p>
    <w:p w:rsidR="004D192F" w:rsidRDefault="00CC61ED" w:rsidP="00FE07EC">
      <w:pPr>
        <w:pStyle w:val="Paragrafoelenco"/>
        <w:numPr>
          <w:ilvl w:val="0"/>
          <w:numId w:val="4"/>
        </w:numPr>
      </w:pPr>
      <w:r>
        <w:t xml:space="preserve">Lanciare il </w:t>
      </w:r>
      <w:bookmarkStart w:id="3" w:name="OLE_LINK3"/>
      <w:bookmarkStart w:id="4" w:name="OLE_LINK4"/>
      <w:r>
        <w:t>WAMPSERVER</w:t>
      </w:r>
      <w:bookmarkEnd w:id="3"/>
      <w:bookmarkEnd w:id="4"/>
      <w:r w:rsidR="00BF7C76">
        <w:t xml:space="preserve">. Se non è bianco bisogna verificare le porte utilizzate. Stoppare i servizi, andare sul menù e selezionare </w:t>
      </w:r>
      <w:proofErr w:type="spellStart"/>
      <w:proofErr w:type="gramStart"/>
      <w:r w:rsidR="00BF7C76" w:rsidRPr="00BF7C76">
        <w:rPr>
          <w:b/>
        </w:rPr>
        <w:t>http.conf</w:t>
      </w:r>
      <w:proofErr w:type="spellEnd"/>
      <w:proofErr w:type="gramEnd"/>
      <w:r w:rsidR="00BF7C76">
        <w:rPr>
          <w:b/>
        </w:rPr>
        <w:t xml:space="preserve">. </w:t>
      </w:r>
      <w:proofErr w:type="gramStart"/>
      <w:r w:rsidR="00BF7C76" w:rsidRPr="00BF7C76">
        <w:t>E’</w:t>
      </w:r>
      <w:proofErr w:type="gramEnd"/>
      <w:r w:rsidR="00BF7C76" w:rsidRPr="00BF7C76">
        <w:t xml:space="preserve"> necessario cambiare il valore della porta </w:t>
      </w:r>
      <w:r w:rsidR="00BF7C76" w:rsidRPr="00BF7C76">
        <w:rPr>
          <w:b/>
        </w:rPr>
        <w:t>“</w:t>
      </w:r>
      <w:proofErr w:type="spellStart"/>
      <w:r w:rsidR="00BF7C76" w:rsidRPr="00BF7C76">
        <w:rPr>
          <w:b/>
        </w:rPr>
        <w:t>listen</w:t>
      </w:r>
      <w:proofErr w:type="spellEnd"/>
      <w:r w:rsidR="00BF7C76" w:rsidRPr="00BF7C76">
        <w:rPr>
          <w:b/>
        </w:rPr>
        <w:t>”</w:t>
      </w:r>
      <w:r w:rsidR="00BF7C76" w:rsidRPr="00BF7C76">
        <w:t xml:space="preserve"> (es. da 80 a 90)</w:t>
      </w:r>
      <w:r w:rsidR="004D192F">
        <w:t>.</w:t>
      </w:r>
    </w:p>
    <w:p w:rsidR="00210DB1" w:rsidRDefault="00210DB1" w:rsidP="00210DB1">
      <w:pPr>
        <w:pStyle w:val="Paragrafoelenco"/>
      </w:pPr>
    </w:p>
    <w:p w:rsidR="004D192F" w:rsidRDefault="004D192F" w:rsidP="00FE07EC">
      <w:pPr>
        <w:pStyle w:val="Paragrafoelenco"/>
        <w:numPr>
          <w:ilvl w:val="0"/>
          <w:numId w:val="4"/>
        </w:numPr>
      </w:pPr>
      <w:r>
        <w:t xml:space="preserve">Sempre sul menù del </w:t>
      </w:r>
      <w:r>
        <w:t>WAMPSERVER</w:t>
      </w:r>
      <w:r>
        <w:t xml:space="preserve"> andare su </w:t>
      </w:r>
      <w:proofErr w:type="spellStart"/>
      <w:r>
        <w:t>localhost</w:t>
      </w:r>
      <w:proofErr w:type="spellEnd"/>
      <w:r>
        <w:t xml:space="preserve"> e settare la porta configurata </w:t>
      </w:r>
      <w:proofErr w:type="gramStart"/>
      <w:r>
        <w:t>nell’</w:t>
      </w:r>
      <w:proofErr w:type="spellStart"/>
      <w:r>
        <w:t>http.conf</w:t>
      </w:r>
      <w:proofErr w:type="spellEnd"/>
      <w:proofErr w:type="gramEnd"/>
      <w:r>
        <w:t xml:space="preserve">. L’indirizzo per aprire il programma è </w:t>
      </w:r>
      <w:r w:rsidR="00566606">
        <w:t>ad esempio</w:t>
      </w:r>
      <w:r>
        <w:t xml:space="preserve"> </w:t>
      </w:r>
      <w:r w:rsidR="00566606">
        <w:t>“</w:t>
      </w:r>
      <w:r w:rsidRPr="004D192F">
        <w:t>http://localhost:90/</w:t>
      </w:r>
      <w:proofErr w:type="spellStart"/>
      <w:r w:rsidRPr="004D192F">
        <w:t>cvt</w:t>
      </w:r>
      <w:proofErr w:type="spellEnd"/>
      <w:r w:rsidRPr="004D192F">
        <w:t>/</w:t>
      </w:r>
      <w:proofErr w:type="spellStart"/>
      <w:r w:rsidRPr="004D192F">
        <w:t>login.php</w:t>
      </w:r>
      <w:proofErr w:type="spellEnd"/>
      <w:r w:rsidR="00566606">
        <w:t>”</w:t>
      </w:r>
      <w:r>
        <w:t>.</w:t>
      </w:r>
    </w:p>
    <w:p w:rsidR="00210DB1" w:rsidRDefault="00210DB1" w:rsidP="00210DB1">
      <w:pPr>
        <w:pStyle w:val="Paragrafoelenco"/>
      </w:pPr>
    </w:p>
    <w:p w:rsidR="00210DB1" w:rsidRDefault="00210DB1" w:rsidP="00210DB1">
      <w:pPr>
        <w:pStyle w:val="Paragrafoelenco"/>
      </w:pPr>
    </w:p>
    <w:p w:rsidR="00035BB6" w:rsidRDefault="00035BB6" w:rsidP="00FE07EC">
      <w:pPr>
        <w:pStyle w:val="Paragrafoelenco"/>
        <w:numPr>
          <w:ilvl w:val="0"/>
          <w:numId w:val="4"/>
        </w:numPr>
      </w:pPr>
      <w:r>
        <w:t xml:space="preserve">Potrebbe essere necessario abilitare il programma </w:t>
      </w:r>
      <w:bookmarkStart w:id="5" w:name="OLE_LINK5"/>
      <w:bookmarkStart w:id="6" w:name="OLE_LINK6"/>
      <w:bookmarkStart w:id="7" w:name="OLE_LINK7"/>
      <w:bookmarkStart w:id="8" w:name="OLE_LINK10"/>
      <w:r w:rsidRPr="00035BB6">
        <w:t>C:\wamp\</w:t>
      </w:r>
      <w:bookmarkEnd w:id="5"/>
      <w:bookmarkEnd w:id="6"/>
      <w:bookmarkEnd w:id="7"/>
      <w:bookmarkEnd w:id="8"/>
      <w:r w:rsidRPr="00035BB6">
        <w:t>bin\apache\Apache2.2.11\bin</w:t>
      </w:r>
      <w:r>
        <w:t>\</w:t>
      </w:r>
      <w:r w:rsidRPr="00035BB6">
        <w:t>httpd</w:t>
      </w:r>
      <w:r>
        <w:t xml:space="preserve"> sul firewall di </w:t>
      </w:r>
      <w:proofErr w:type="spellStart"/>
      <w:r>
        <w:t>windows</w:t>
      </w:r>
      <w:proofErr w:type="spellEnd"/>
      <w:r>
        <w:t xml:space="preserve"> per far </w:t>
      </w:r>
      <w:proofErr w:type="spellStart"/>
      <w:r>
        <w:t>si</w:t>
      </w:r>
      <w:proofErr w:type="spellEnd"/>
      <w:r>
        <w:t xml:space="preserve"> che anche gli altri computer possano collegarsi. Quindi andare sul firewall di </w:t>
      </w:r>
      <w:proofErr w:type="spellStart"/>
      <w:r>
        <w:t>windows</w:t>
      </w:r>
      <w:proofErr w:type="spellEnd"/>
      <w:r>
        <w:t xml:space="preserve"> in modifica impostazioni e consentire ad un altro programma (quello indicato prima) di bypassare il </w:t>
      </w:r>
      <w:proofErr w:type="spellStart"/>
      <w:r>
        <w:t>fw</w:t>
      </w:r>
      <w:proofErr w:type="spellEnd"/>
      <w:r>
        <w:t>.</w:t>
      </w:r>
    </w:p>
    <w:p w:rsidR="00210DB1" w:rsidRDefault="00210DB1" w:rsidP="00210DB1">
      <w:pPr>
        <w:pStyle w:val="Paragrafoelenco"/>
      </w:pPr>
    </w:p>
    <w:p w:rsidR="00210DB1" w:rsidRDefault="00755D86" w:rsidP="00FE07EC">
      <w:pPr>
        <w:pStyle w:val="Paragrafoelenco"/>
        <w:numPr>
          <w:ilvl w:val="0"/>
          <w:numId w:val="4"/>
        </w:numPr>
      </w:pPr>
      <w:r>
        <w:t>A quel punto è possibile entrare nel programma con l’utente SEGR / SEGR</w:t>
      </w:r>
      <w:r w:rsidR="00210DB1">
        <w:t>.</w:t>
      </w:r>
    </w:p>
    <w:p w:rsidR="00210DB1" w:rsidRDefault="00210DB1" w:rsidP="00210DB1">
      <w:pPr>
        <w:pStyle w:val="Paragrafoelenco"/>
      </w:pPr>
    </w:p>
    <w:p w:rsidR="00F65893" w:rsidRDefault="00F65893" w:rsidP="00FE07EC">
      <w:pPr>
        <w:pStyle w:val="Paragrafoelenco"/>
        <w:numPr>
          <w:ilvl w:val="0"/>
          <w:numId w:val="4"/>
        </w:numPr>
      </w:pPr>
      <w:r w:rsidRPr="00F65893">
        <w:t xml:space="preserve">Entrare nel DB </w:t>
      </w:r>
      <w:proofErr w:type="spellStart"/>
      <w:r w:rsidRPr="00F65893">
        <w:t>phpmyadmin</w:t>
      </w:r>
      <w:proofErr w:type="spellEnd"/>
      <w:r w:rsidRPr="00F65893">
        <w:t>. Selezionare la tabella “ambulatorio” e andare su modific</w:t>
      </w:r>
      <w:r>
        <w:t>a. Cambiare il campo "</w:t>
      </w:r>
      <w:proofErr w:type="spellStart"/>
      <w:r>
        <w:t>valoreiva</w:t>
      </w:r>
      <w:proofErr w:type="spellEnd"/>
      <w:r>
        <w:t xml:space="preserve"> </w:t>
      </w:r>
      <w:proofErr w:type="spellStart"/>
      <w:proofErr w:type="gramStart"/>
      <w:r w:rsidRPr="00F65893">
        <w:t>tinyint</w:t>
      </w:r>
      <w:proofErr w:type="spellEnd"/>
      <w:r w:rsidRPr="00F65893">
        <w:t>(</w:t>
      </w:r>
      <w:proofErr w:type="gramEnd"/>
      <w:r w:rsidRPr="00F65893">
        <w:t xml:space="preserve">4)"con 22. </w:t>
      </w:r>
      <w:r w:rsidR="00210DB1">
        <w:t xml:space="preserve">Modificare il file </w:t>
      </w:r>
      <w:r w:rsidR="00210DB1" w:rsidRPr="00035BB6">
        <w:t>C:\wamp\</w:t>
      </w:r>
      <w:r w:rsidR="00210DB1">
        <w:t>www\</w:t>
      </w:r>
      <w:r w:rsidR="00210DB1" w:rsidRPr="00210DB1">
        <w:t xml:space="preserve"> </w:t>
      </w:r>
      <w:proofErr w:type="spellStart"/>
      <w:r w:rsidR="00210DB1" w:rsidRPr="00F65893">
        <w:t>creacodice.php</w:t>
      </w:r>
      <w:proofErr w:type="spellEnd"/>
      <w:r w:rsidR="00210DB1" w:rsidRPr="00F65893">
        <w:t xml:space="preserve"> </w:t>
      </w:r>
      <w:r w:rsidR="00210DB1">
        <w:t>inserendo il codice ISO nella variabile “</w:t>
      </w:r>
      <w:r w:rsidR="00210DB1" w:rsidRPr="00210DB1">
        <w:t>$</w:t>
      </w:r>
      <w:proofErr w:type="spellStart"/>
      <w:r w:rsidR="00210DB1" w:rsidRPr="00210DB1">
        <w:t>int_report</w:t>
      </w:r>
      <w:proofErr w:type="spellEnd"/>
      <w:r w:rsidR="00210DB1" w:rsidRPr="00210DB1">
        <w:t>="_ABPB</w:t>
      </w:r>
      <w:proofErr w:type="gramStart"/>
      <w:r w:rsidR="00210DB1" w:rsidRPr="00210DB1">
        <w:t>";</w:t>
      </w:r>
      <w:r w:rsidR="00210DB1">
        <w:t>“</w:t>
      </w:r>
      <w:proofErr w:type="gramEnd"/>
      <w:r w:rsidR="00210DB1">
        <w:t>. C</w:t>
      </w:r>
      <w:r w:rsidRPr="00F65893">
        <w:t>reare il codice tramite http://localhost:90/</w:t>
      </w:r>
      <w:bookmarkStart w:id="9" w:name="OLE_LINK11"/>
      <w:bookmarkStart w:id="10" w:name="OLE_LINK12"/>
      <w:bookmarkStart w:id="11" w:name="OLE_LINK13"/>
      <w:r w:rsidRPr="00F65893">
        <w:t>creacodice.php</w:t>
      </w:r>
      <w:bookmarkEnd w:id="9"/>
      <w:bookmarkEnd w:id="10"/>
      <w:bookmarkEnd w:id="11"/>
      <w:r w:rsidRPr="00F65893">
        <w:t>, prendere il val</w:t>
      </w:r>
      <w:r>
        <w:t>ore ed inserirlo nel campo "</w:t>
      </w:r>
      <w:proofErr w:type="spellStart"/>
      <w:r>
        <w:t>dat</w:t>
      </w:r>
      <w:proofErr w:type="spellEnd"/>
      <w:r>
        <w:t xml:space="preserve"> </w:t>
      </w:r>
      <w:proofErr w:type="spellStart"/>
      <w:proofErr w:type="gramStart"/>
      <w:r w:rsidRPr="00F65893">
        <w:t>varchar</w:t>
      </w:r>
      <w:proofErr w:type="spellEnd"/>
      <w:r w:rsidRPr="00F65893">
        <w:t>(</w:t>
      </w:r>
      <w:proofErr w:type="gramEnd"/>
      <w:r w:rsidRPr="00F65893">
        <w:t>14)" ed inserire il codice che è stato prodotto.</w:t>
      </w:r>
    </w:p>
    <w:p w:rsidR="00210DB1" w:rsidRDefault="00210DB1" w:rsidP="00210DB1">
      <w:pPr>
        <w:pStyle w:val="Paragrafoelenco"/>
      </w:pPr>
    </w:p>
    <w:p w:rsidR="003F7EFD" w:rsidRDefault="003F7EFD" w:rsidP="00FE07EC">
      <w:pPr>
        <w:pStyle w:val="Paragrafoelenco"/>
        <w:numPr>
          <w:ilvl w:val="0"/>
          <w:numId w:val="4"/>
        </w:numPr>
      </w:pPr>
      <w:r>
        <w:t>Togliere blocco pop-up e creare collegamento sul desktop</w:t>
      </w:r>
    </w:p>
    <w:p w:rsidR="00210DB1" w:rsidRDefault="00210DB1" w:rsidP="00210DB1">
      <w:pPr>
        <w:pStyle w:val="Paragrafoelenco"/>
      </w:pPr>
    </w:p>
    <w:p w:rsidR="00210DB1" w:rsidRDefault="00210DB1" w:rsidP="00210DB1">
      <w:pPr>
        <w:pStyle w:val="Paragrafoelenco"/>
      </w:pPr>
    </w:p>
    <w:p w:rsidR="00FB1177" w:rsidRDefault="00FB1177" w:rsidP="00FE07EC">
      <w:pPr>
        <w:pStyle w:val="Paragrafoelenco"/>
        <w:numPr>
          <w:ilvl w:val="0"/>
          <w:numId w:val="4"/>
        </w:numPr>
      </w:pPr>
      <w:r>
        <w:t xml:space="preserve">Cancellare il file </w:t>
      </w:r>
      <w:bookmarkStart w:id="12" w:name="OLE_LINK14"/>
      <w:bookmarkStart w:id="13" w:name="OLE_LINK15"/>
      <w:bookmarkStart w:id="14" w:name="OLE_LINK16"/>
      <w:r w:rsidRPr="00035BB6">
        <w:t>C:\wamp\</w:t>
      </w:r>
      <w:r>
        <w:t>www</w:t>
      </w:r>
      <w:r w:rsidR="00210DB1">
        <w:t>\</w:t>
      </w:r>
      <w:r w:rsidR="00210DB1" w:rsidRPr="00210DB1">
        <w:t xml:space="preserve"> </w:t>
      </w:r>
      <w:proofErr w:type="spellStart"/>
      <w:r w:rsidR="00210DB1" w:rsidRPr="00F65893">
        <w:t>creacodice.php</w:t>
      </w:r>
      <w:bookmarkEnd w:id="12"/>
      <w:bookmarkEnd w:id="13"/>
      <w:bookmarkEnd w:id="14"/>
      <w:proofErr w:type="spellEnd"/>
      <w:r w:rsidR="00FE07EC">
        <w:t>.</w:t>
      </w:r>
    </w:p>
    <w:p w:rsidR="00FE07EC" w:rsidRDefault="00FE07EC" w:rsidP="00FE07EC"/>
    <w:p w:rsidR="00FE07EC" w:rsidRPr="00FE07EC" w:rsidRDefault="00FE07EC" w:rsidP="00FE07EC">
      <w:pPr>
        <w:rPr>
          <w:b/>
        </w:rPr>
      </w:pPr>
      <w:r w:rsidRPr="00FE07EC">
        <w:rPr>
          <w:b/>
        </w:rPr>
        <w:t>CONFIGURAZIONE – PRIMI PASSI</w:t>
      </w:r>
    </w:p>
    <w:p w:rsidR="00FE07EC" w:rsidRDefault="00FE07EC" w:rsidP="00FE07EC"/>
    <w:p w:rsidR="00FE07EC" w:rsidRDefault="00FE07EC" w:rsidP="00FE07EC">
      <w:pPr>
        <w:pStyle w:val="Paragrafoelenco"/>
        <w:numPr>
          <w:ilvl w:val="0"/>
          <w:numId w:val="3"/>
        </w:numPr>
      </w:pPr>
      <w:r>
        <w:t>Configurazione ambulatorio</w:t>
      </w:r>
    </w:p>
    <w:p w:rsidR="00FE07EC" w:rsidRDefault="00FE07EC" w:rsidP="00FE07EC">
      <w:pPr>
        <w:pStyle w:val="Paragrafoelenco"/>
        <w:numPr>
          <w:ilvl w:val="0"/>
          <w:numId w:val="3"/>
        </w:numPr>
      </w:pPr>
      <w:r>
        <w:t>Configurazione dottori</w:t>
      </w:r>
    </w:p>
    <w:p w:rsidR="00FE07EC" w:rsidRDefault="00FE07EC" w:rsidP="00FE07EC">
      <w:pPr>
        <w:pStyle w:val="Paragrafoelenco"/>
        <w:numPr>
          <w:ilvl w:val="0"/>
          <w:numId w:val="3"/>
        </w:numPr>
      </w:pPr>
      <w:r>
        <w:t>Configurazione prestazioni</w:t>
      </w:r>
    </w:p>
    <w:sectPr w:rsidR="00FE07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0ED"/>
    <w:multiLevelType w:val="hybridMultilevel"/>
    <w:tmpl w:val="858856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00738"/>
    <w:multiLevelType w:val="hybridMultilevel"/>
    <w:tmpl w:val="858856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30889"/>
    <w:multiLevelType w:val="hybridMultilevel"/>
    <w:tmpl w:val="98B499C4"/>
    <w:lvl w:ilvl="0" w:tplc="EC9C9C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45A97"/>
    <w:multiLevelType w:val="hybridMultilevel"/>
    <w:tmpl w:val="8D6043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93E"/>
    <w:rsid w:val="00035BB6"/>
    <w:rsid w:val="0010750D"/>
    <w:rsid w:val="001E4DAE"/>
    <w:rsid w:val="00210DB1"/>
    <w:rsid w:val="003A20F0"/>
    <w:rsid w:val="003F7EFD"/>
    <w:rsid w:val="004D192F"/>
    <w:rsid w:val="004E21C7"/>
    <w:rsid w:val="00566606"/>
    <w:rsid w:val="005754CB"/>
    <w:rsid w:val="00755D86"/>
    <w:rsid w:val="00A9393E"/>
    <w:rsid w:val="00AD73A6"/>
    <w:rsid w:val="00BF7C76"/>
    <w:rsid w:val="00CC61ED"/>
    <w:rsid w:val="00DA35F5"/>
    <w:rsid w:val="00F55059"/>
    <w:rsid w:val="00F65893"/>
    <w:rsid w:val="00FB1177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0D1A"/>
  <w15:chartTrackingRefBased/>
  <w15:docId w15:val="{CFEB32E0-30D5-455D-8E13-F85C1E24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5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9393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93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2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vttorino.it/wampinst.zip" TargetMode="External"/><Relationship Id="rId5" Type="http://schemas.openxmlformats.org/officeDocument/2006/relationships/hyperlink" Target="http://privato.gruppocvit.it/Versione2.1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</dc:creator>
  <cp:keywords/>
  <dc:description/>
  <cp:lastModifiedBy>enrico</cp:lastModifiedBy>
  <cp:revision>16</cp:revision>
  <dcterms:created xsi:type="dcterms:W3CDTF">2018-01-18T09:16:00Z</dcterms:created>
  <dcterms:modified xsi:type="dcterms:W3CDTF">2018-01-18T12:09:00Z</dcterms:modified>
</cp:coreProperties>
</file>