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13F" w:rsidRDefault="001E495F">
      <w:r w:rsidRPr="001E495F">
        <w:t xml:space="preserve">La nostra produzione si sviluppa, come nella tradizione, sia sotto serra sia in piena aria, coltivando varietà differenti per offrire il miglior prodotto in tutte le stagioni. Siamo certificati BIO, per assicurare la massima qualità ed integrità del prodotto utilizziamo sistemi di </w:t>
      </w:r>
      <w:proofErr w:type="spellStart"/>
      <w:r w:rsidRPr="001E495F">
        <w:t>fitodifesa</w:t>
      </w:r>
      <w:proofErr w:type="spellEnd"/>
      <w:r w:rsidRPr="001E495F">
        <w:t xml:space="preserve"> usando insetti antagonisti abbattendo così l’utilizzo di fitofarmaci ed antiparassitari.</w:t>
      </w:r>
    </w:p>
    <w:p w:rsidR="001E495F" w:rsidRDefault="001E495F"/>
    <w:p w:rsidR="001E495F" w:rsidRDefault="001E495F" w:rsidP="001E495F">
      <w:proofErr w:type="spellStart"/>
      <w:r>
        <w:t>Finola</w:t>
      </w:r>
      <w:proofErr w:type="spellEnd"/>
      <w:r>
        <w:t xml:space="preserve"> GOLD: Varietà di </w:t>
      </w:r>
      <w:proofErr w:type="spellStart"/>
      <w:r>
        <w:t>finola</w:t>
      </w:r>
      <w:proofErr w:type="spellEnd"/>
      <w:r>
        <w:t xml:space="preserve"> selezionata in base a fiori compatti e densi che sprigionano un profumo di frutti esotici con tocchi di incenso tipico della canapa. </w:t>
      </w:r>
    </w:p>
    <w:p w:rsidR="001E495F" w:rsidRDefault="001E495F" w:rsidP="001E495F">
      <w:r>
        <w:t xml:space="preserve">Aroma genuino ed intenso che lascia al palato un  gusto rotondo e duraturo. Effetto rilassante e piacevole. </w:t>
      </w:r>
    </w:p>
    <w:p w:rsidR="001E495F" w:rsidRDefault="001E495F" w:rsidP="001E495F">
      <w:proofErr w:type="spellStart"/>
      <w:r>
        <w:t>Finola</w:t>
      </w:r>
      <w:proofErr w:type="spellEnd"/>
      <w:r>
        <w:t xml:space="preserve"> EXTRA: Selezione standard di fiori maturi , speziata al punto giusto con un retrogusto di agrumi molto rinfrescante. Effetto energico che termina in un leggero relax.</w:t>
      </w:r>
    </w:p>
    <w:p w:rsidR="001E495F" w:rsidRDefault="001E495F" w:rsidP="001E495F"/>
    <w:p w:rsidR="001E495F" w:rsidRDefault="001E495F" w:rsidP="001E495F">
      <w:r>
        <w:t>La Riviera Ligure di Ponente, con Il suo microclima che unisce sole, mare e le vicine montagne, è da sempre universalmente riconosciuta come il luogo d’eccellenza per la produzione floricola.</w:t>
      </w:r>
    </w:p>
    <w:p w:rsidR="001E495F" w:rsidRDefault="001E495F" w:rsidP="001E495F"/>
    <w:p w:rsidR="001E495F" w:rsidRDefault="001E495F" w:rsidP="001E495F">
      <w:r w:rsidRPr="001E495F">
        <w:t>Fiori e naturalezza dal sole della Riviera</w:t>
      </w:r>
    </w:p>
    <w:p w:rsidR="001E495F" w:rsidRDefault="001E495F" w:rsidP="001E495F"/>
    <w:p w:rsidR="001E495F" w:rsidRDefault="001E495F" w:rsidP="001E495F">
      <w:r>
        <w:t xml:space="preserve">Azienda </w:t>
      </w:r>
      <w:proofErr w:type="spellStart"/>
      <w:r>
        <w:t>certi</w:t>
      </w:r>
      <w:r w:rsidR="00056FAE">
        <w:t>f</w:t>
      </w:r>
      <w:proofErr w:type="spellEnd"/>
      <w:r>
        <w:t xml:space="preserve"> </w:t>
      </w:r>
      <w:proofErr w:type="spellStart"/>
      <w:r>
        <w:t>icata</w:t>
      </w:r>
      <w:proofErr w:type="spellEnd"/>
      <w:r>
        <w:t xml:space="preserve"> </w:t>
      </w:r>
      <w:proofErr w:type="spellStart"/>
      <w:r>
        <w:t>Bio</w:t>
      </w:r>
      <w:proofErr w:type="spellEnd"/>
      <w:r>
        <w:t xml:space="preserve"> e coltivazione da semi certificati</w:t>
      </w:r>
    </w:p>
    <w:p w:rsidR="001E495F" w:rsidRDefault="001E495F" w:rsidP="001E495F">
      <w:r w:rsidRPr="001E495F">
        <w:t>Rispetto totale dalla Legge 242/2016.</w:t>
      </w:r>
    </w:p>
    <w:p w:rsidR="001E495F" w:rsidRDefault="001E495F" w:rsidP="001E495F"/>
    <w:p w:rsidR="001E495F" w:rsidRDefault="001E495F" w:rsidP="001E495F">
      <w:r>
        <w:t xml:space="preserve">SUNREMOLAB </w:t>
      </w:r>
      <w:proofErr w:type="spellStart"/>
      <w:r>
        <w:t>s.a.r.l.</w:t>
      </w:r>
      <w:proofErr w:type="spellEnd"/>
    </w:p>
    <w:p w:rsidR="001E495F" w:rsidRDefault="001E495F" w:rsidP="001E495F">
      <w:r>
        <w:t xml:space="preserve">Sede legale: C.so </w:t>
      </w:r>
      <w:proofErr w:type="spellStart"/>
      <w:r>
        <w:t>Mombello</w:t>
      </w:r>
      <w:proofErr w:type="spellEnd"/>
      <w:r>
        <w:t xml:space="preserve">, 16 18038 Sanremo (IM) </w:t>
      </w:r>
    </w:p>
    <w:p w:rsidR="001E495F" w:rsidRDefault="001E495F" w:rsidP="001E495F">
      <w:r>
        <w:t xml:space="preserve">Sede operativa: Regione </w:t>
      </w:r>
      <w:proofErr w:type="spellStart"/>
      <w:r>
        <w:t>Canneo</w:t>
      </w:r>
      <w:proofErr w:type="spellEnd"/>
      <w:r>
        <w:t xml:space="preserve"> Castellaro (IM)</w:t>
      </w:r>
    </w:p>
    <w:p w:rsidR="001E495F" w:rsidRDefault="001E495F" w:rsidP="001E495F">
      <w:r>
        <w:t xml:space="preserve">tel. 328 40 13 706 - </w:t>
      </w:r>
      <w:hyperlink r:id="rId4" w:history="1">
        <w:r w:rsidRPr="002266D2">
          <w:rPr>
            <w:rStyle w:val="Collegamentoipertestuale"/>
          </w:rPr>
          <w:t>info@sunremolab.it</w:t>
        </w:r>
      </w:hyperlink>
    </w:p>
    <w:p w:rsidR="001E495F" w:rsidRDefault="001E495F" w:rsidP="001E495F"/>
    <w:p w:rsidR="001E495F" w:rsidRDefault="001E495F" w:rsidP="001E495F">
      <w:r w:rsidRPr="001E495F">
        <w:t>In vendita nelle migliori tabaccherie di Italia</w:t>
      </w:r>
    </w:p>
    <w:sectPr w:rsidR="001E495F" w:rsidSect="008D113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E495F"/>
    <w:rsid w:val="00056FAE"/>
    <w:rsid w:val="001017D7"/>
    <w:rsid w:val="001E495F"/>
    <w:rsid w:val="003467EE"/>
    <w:rsid w:val="00451DBF"/>
    <w:rsid w:val="008D113F"/>
    <w:rsid w:val="00DC5948"/>
    <w:rsid w:val="00FC75D7"/>
    <w:rsid w:val="00FF6A3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113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E4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unremolab.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dcterms:created xsi:type="dcterms:W3CDTF">2018-10-11T15:11:00Z</dcterms:created>
  <dcterms:modified xsi:type="dcterms:W3CDTF">2018-10-11T15:28:00Z</dcterms:modified>
</cp:coreProperties>
</file>