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4CE8" w14:textId="77777777" w:rsidR="00F82E0D" w:rsidRPr="00C14DC6" w:rsidRDefault="00000000" w:rsidP="00503916">
      <w:pPr>
        <w:pStyle w:val="Standard"/>
        <w:jc w:val="both"/>
        <w:rPr>
          <w:b/>
          <w:bCs/>
          <w:lang w:val="it-IT"/>
        </w:rPr>
      </w:pPr>
      <w:r w:rsidRPr="00C14DC6">
        <w:rPr>
          <w:b/>
          <w:bCs/>
          <w:lang w:val="it-IT"/>
        </w:rPr>
        <w:t xml:space="preserve"> QUESTIONARIO</w:t>
      </w:r>
    </w:p>
    <w:p w14:paraId="606A51B9" w14:textId="77777777" w:rsidR="00F82E0D" w:rsidRPr="00C14DC6" w:rsidRDefault="00F82E0D" w:rsidP="00503916">
      <w:pPr>
        <w:pStyle w:val="Paragrafoelenco"/>
        <w:jc w:val="both"/>
        <w:rPr>
          <w:lang w:val="it-IT"/>
        </w:rPr>
      </w:pPr>
    </w:p>
    <w:p w14:paraId="69CE0032" w14:textId="77777777" w:rsidR="00F82E0D" w:rsidRPr="00C14DC6" w:rsidRDefault="00000000" w:rsidP="00503916">
      <w:pPr>
        <w:pStyle w:val="Paragrafoelenco"/>
        <w:numPr>
          <w:ilvl w:val="0"/>
          <w:numId w:val="38"/>
        </w:numPr>
        <w:jc w:val="both"/>
        <w:rPr>
          <w:b/>
          <w:bCs/>
          <w:color w:val="FF0000"/>
          <w:sz w:val="28"/>
          <w:szCs w:val="28"/>
          <w:lang w:val="it-IT"/>
        </w:rPr>
      </w:pPr>
      <w:r w:rsidRPr="00C14DC6">
        <w:rPr>
          <w:b/>
          <w:bCs/>
          <w:color w:val="FF0000"/>
          <w:sz w:val="28"/>
          <w:szCs w:val="28"/>
          <w:lang w:val="it-IT"/>
        </w:rPr>
        <w:t>Quadro degli interventi, delle attività proposte e del progetto di gestione</w:t>
      </w:r>
    </w:p>
    <w:p w14:paraId="1EEA5DC6" w14:textId="77777777" w:rsidR="00F82E0D" w:rsidRPr="00C14DC6" w:rsidRDefault="00000000" w:rsidP="00503916">
      <w:pPr>
        <w:pStyle w:val="Paragrafoelenco"/>
        <w:ind w:left="0"/>
        <w:jc w:val="both"/>
        <w:rPr>
          <w:lang w:val="it-IT"/>
        </w:rPr>
      </w:pPr>
      <w:r w:rsidRPr="00C14DC6">
        <w:rPr>
          <w:lang w:val="it-IT"/>
        </w:rPr>
        <w:t xml:space="preserve"> </w:t>
      </w:r>
    </w:p>
    <w:p w14:paraId="201C4614" w14:textId="77777777" w:rsidR="00F82E0D" w:rsidRPr="00C14DC6" w:rsidRDefault="00000000" w:rsidP="00503916">
      <w:pPr>
        <w:pStyle w:val="Standard"/>
        <w:numPr>
          <w:ilvl w:val="0"/>
          <w:numId w:val="39"/>
        </w:numPr>
        <w:jc w:val="both"/>
        <w:rPr>
          <w:b/>
          <w:bCs/>
          <w:lang w:val="it-IT"/>
        </w:rPr>
      </w:pPr>
      <w:r w:rsidRPr="00C14DC6">
        <w:rPr>
          <w:b/>
          <w:bCs/>
          <w:lang w:val="it-IT"/>
        </w:rPr>
        <w:t>Da quanto tempo lo stabilimento viene gestito dall’attuale concessionario (indicando l’esperienza e la capacità tecnica dell’attuale concessionario comprese altre esperienze in settori affini):</w:t>
      </w:r>
    </w:p>
    <w:p w14:paraId="77B93C3D" w14:textId="77777777" w:rsidR="00F82E0D" w:rsidRPr="00C14DC6" w:rsidRDefault="00F82E0D" w:rsidP="00503916">
      <w:pPr>
        <w:pStyle w:val="Standard"/>
        <w:jc w:val="both"/>
        <w:rPr>
          <w:lang w:val="it-IT"/>
        </w:rPr>
      </w:pPr>
    </w:p>
    <w:p w14:paraId="1848DB3C" w14:textId="46039B7A" w:rsidR="00F82E0D" w:rsidRPr="00C14DC6" w:rsidRDefault="00000000" w:rsidP="00503916">
      <w:pPr>
        <w:pStyle w:val="Standard"/>
        <w:ind w:left="57" w:hanging="340"/>
        <w:jc w:val="both"/>
        <w:rPr>
          <w:lang w:val="it-IT"/>
        </w:rPr>
      </w:pPr>
      <w:r w:rsidRPr="00C14DC6">
        <w:rPr>
          <w:lang w:val="it-IT"/>
        </w:rPr>
        <w:t xml:space="preserve">Il titolare della ditta Bagni Meridiana </w:t>
      </w:r>
      <w:r w:rsidR="00C14DC6">
        <w:rPr>
          <w:lang w:val="it-IT"/>
        </w:rPr>
        <w:t>è</w:t>
      </w:r>
      <w:r w:rsidRPr="00C14DC6">
        <w:rPr>
          <w:lang w:val="it-IT"/>
        </w:rPr>
        <w:t xml:space="preserve"> Roberto Oggero, che conduce la concessione dal 1988 subentrato al padre Oggero Giuseppe che diventò concessionario nel 1980 con coadiuvanti Oggero Roberto(figlio) e Giuliano Carla Anna (moglie).</w:t>
      </w:r>
    </w:p>
    <w:p w14:paraId="3E0F5601" w14:textId="77777777" w:rsidR="00F82E0D" w:rsidRPr="00C14DC6" w:rsidRDefault="00F82E0D" w:rsidP="00503916">
      <w:pPr>
        <w:pStyle w:val="Standard"/>
        <w:jc w:val="both"/>
        <w:rPr>
          <w:lang w:val="it-IT"/>
        </w:rPr>
      </w:pPr>
    </w:p>
    <w:p w14:paraId="6D632998" w14:textId="77777777" w:rsidR="00F82E0D" w:rsidRPr="00C14DC6" w:rsidRDefault="00000000" w:rsidP="00503916">
      <w:pPr>
        <w:pStyle w:val="Standard"/>
        <w:jc w:val="both"/>
        <w:rPr>
          <w:lang w:val="it-IT"/>
        </w:rPr>
      </w:pPr>
      <w:r w:rsidRPr="00C14DC6">
        <w:rPr>
          <w:lang w:val="it-IT"/>
        </w:rPr>
        <w:t>La storia della nostra concessione:</w:t>
      </w:r>
    </w:p>
    <w:p w14:paraId="103FA621" w14:textId="77777777" w:rsidR="00F82E0D" w:rsidRPr="00C14DC6" w:rsidRDefault="00000000" w:rsidP="00503916">
      <w:pPr>
        <w:pStyle w:val="Standard"/>
        <w:jc w:val="both"/>
        <w:rPr>
          <w:lang w:val="it-IT"/>
        </w:rPr>
      </w:pPr>
      <w:r w:rsidRPr="00C14DC6">
        <w:rPr>
          <w:lang w:val="it-IT"/>
        </w:rPr>
        <w:t>- 1980:il signor Oggero Giuseppe subentra al signor Audisio Remo</w:t>
      </w:r>
    </w:p>
    <w:p w14:paraId="6C601291" w14:textId="42429443" w:rsidR="00F82E0D" w:rsidRPr="00C14DC6" w:rsidRDefault="00000000" w:rsidP="00503916">
      <w:pPr>
        <w:pStyle w:val="Standard"/>
        <w:jc w:val="both"/>
        <w:rPr>
          <w:lang w:val="it-IT"/>
        </w:rPr>
      </w:pPr>
      <w:r w:rsidRPr="00C14DC6">
        <w:rPr>
          <w:lang w:val="it-IT"/>
        </w:rPr>
        <w:t>- 1988: il signor Oggero Roberto subentra al padre Oggero Giuseppe con numero di concessione 6043 attualmente 010T</w:t>
      </w:r>
      <w:r w:rsidR="004B11CC" w:rsidRPr="004B11CC">
        <w:rPr>
          <w:lang w:val="it-IT"/>
        </w:rPr>
        <w:t xml:space="preserve">, l'ultimo atto </w:t>
      </w:r>
      <w:proofErr w:type="spellStart"/>
      <w:proofErr w:type="gramStart"/>
      <w:r w:rsidR="004B11CC" w:rsidRPr="004B11CC">
        <w:rPr>
          <w:lang w:val="it-IT"/>
        </w:rPr>
        <w:t>e'</w:t>
      </w:r>
      <w:proofErr w:type="spellEnd"/>
      <w:proofErr w:type="gramEnd"/>
      <w:r w:rsidR="004B11CC" w:rsidRPr="004B11CC">
        <w:rPr>
          <w:lang w:val="it-IT"/>
        </w:rPr>
        <w:t xml:space="preserve"> quello al </w:t>
      </w:r>
      <w:proofErr w:type="gramStart"/>
      <w:r w:rsidR="004B11CC" w:rsidRPr="004B11CC">
        <w:rPr>
          <w:lang w:val="it-IT"/>
        </w:rPr>
        <w:t>2033,  al</w:t>
      </w:r>
      <w:proofErr w:type="gramEnd"/>
      <w:r w:rsidR="004B11CC" w:rsidRPr="004B11CC">
        <w:rPr>
          <w:lang w:val="it-IT"/>
        </w:rPr>
        <w:t xml:space="preserve"> 31/12/2024 (prot. 38412 del 28/12/2023) poi la nota al 30/09/2027 (prot.43269 del 30/12/2024) poi l'ultima nota prot. 30129 del 25/09/</w:t>
      </w:r>
      <w:proofErr w:type="gramStart"/>
      <w:r w:rsidR="004B11CC" w:rsidRPr="004B11CC">
        <w:rPr>
          <w:lang w:val="it-IT"/>
        </w:rPr>
        <w:t xml:space="preserve">2025 </w:t>
      </w:r>
      <w:r w:rsidR="004B11CC">
        <w:rPr>
          <w:lang w:val="it-IT"/>
        </w:rPr>
        <w:t xml:space="preserve"> </w:t>
      </w:r>
      <w:r w:rsidRPr="00C14DC6">
        <w:rPr>
          <w:lang w:val="it-IT"/>
        </w:rPr>
        <w:t>la</w:t>
      </w:r>
      <w:proofErr w:type="gramEnd"/>
      <w:r w:rsidRPr="00C14DC6">
        <w:rPr>
          <w:lang w:val="it-IT"/>
        </w:rPr>
        <w:t xml:space="preserve"> ditta bagni Meridiana di Oggero Roberto è una ditta familiare condotta dal titolare con la moglie Patrizia Lerda che risulta coadiuvante dal 19</w:t>
      </w:r>
      <w:r w:rsidR="004B11CC">
        <w:rPr>
          <w:lang w:val="it-IT"/>
        </w:rPr>
        <w:t>9</w:t>
      </w:r>
      <w:r w:rsidR="00C14DC6">
        <w:rPr>
          <w:lang w:val="it-IT"/>
        </w:rPr>
        <w:t>1</w:t>
      </w:r>
      <w:r w:rsidRPr="00C14DC6">
        <w:rPr>
          <w:lang w:val="it-IT"/>
        </w:rPr>
        <w:t>. Entrambi basano su questa attività il loro sostentamento come unica fonte di reddito.</w:t>
      </w:r>
    </w:p>
    <w:p w14:paraId="3CB52C14" w14:textId="77777777" w:rsidR="00F82E0D" w:rsidRPr="00C14DC6" w:rsidRDefault="00F82E0D" w:rsidP="00503916">
      <w:pPr>
        <w:pStyle w:val="Standard"/>
        <w:jc w:val="both"/>
        <w:rPr>
          <w:lang w:val="it-IT"/>
        </w:rPr>
      </w:pPr>
    </w:p>
    <w:p w14:paraId="0D68C838" w14:textId="77777777" w:rsidR="00F82E0D" w:rsidRPr="00C14DC6" w:rsidRDefault="00000000" w:rsidP="00503916">
      <w:pPr>
        <w:pStyle w:val="Standard"/>
        <w:jc w:val="both"/>
        <w:rPr>
          <w:lang w:val="it-IT"/>
        </w:rPr>
      </w:pPr>
      <w:r w:rsidRPr="00C14DC6">
        <w:rPr>
          <w:lang w:val="it-IT"/>
        </w:rPr>
        <w:t xml:space="preserve"> Le capacità tecniche del concessionario e della moglie sono riscontrabili nei brevetti e/o autorizzazione ottenuti tra i quali:</w:t>
      </w:r>
    </w:p>
    <w:p w14:paraId="07D5D4BA" w14:textId="77777777" w:rsidR="00F82E0D" w:rsidRPr="00C14DC6" w:rsidRDefault="00000000" w:rsidP="00503916">
      <w:pPr>
        <w:pStyle w:val="Standard"/>
        <w:jc w:val="both"/>
        <w:rPr>
          <w:lang w:val="it-IT"/>
        </w:rPr>
      </w:pPr>
      <w:r w:rsidRPr="00C14DC6">
        <w:rPr>
          <w:lang w:val="it-IT"/>
        </w:rPr>
        <w:t>-iscrizione alla camera di commercio</w:t>
      </w:r>
    </w:p>
    <w:p w14:paraId="314EA8E1" w14:textId="77777777" w:rsidR="00F82E0D" w:rsidRPr="00C14DC6" w:rsidRDefault="00000000" w:rsidP="00503916">
      <w:pPr>
        <w:pStyle w:val="Standard"/>
        <w:jc w:val="both"/>
        <w:rPr>
          <w:lang w:val="it-IT"/>
        </w:rPr>
      </w:pPr>
      <w:r w:rsidRPr="00C14DC6">
        <w:rPr>
          <w:lang w:val="it-IT"/>
        </w:rPr>
        <w:t>-certificazione parità di genere pdr125</w:t>
      </w:r>
    </w:p>
    <w:p w14:paraId="31B19A41" w14:textId="27A7E63E" w:rsidR="00F82E0D" w:rsidRPr="00C14DC6" w:rsidRDefault="00000000" w:rsidP="00503916">
      <w:pPr>
        <w:pStyle w:val="Standard"/>
        <w:jc w:val="both"/>
        <w:rPr>
          <w:lang w:val="it-IT"/>
        </w:rPr>
      </w:pPr>
      <w:r w:rsidRPr="00C14DC6">
        <w:rPr>
          <w:lang w:val="it-IT"/>
        </w:rPr>
        <w:t xml:space="preserve">-certificazione </w:t>
      </w:r>
      <w:r w:rsidR="002A7173" w:rsidRPr="00C14DC6">
        <w:rPr>
          <w:lang w:val="it-IT"/>
        </w:rPr>
        <w:t>ISO</w:t>
      </w:r>
      <w:r w:rsidRPr="00C14DC6">
        <w:rPr>
          <w:lang w:val="it-IT"/>
        </w:rPr>
        <w:t xml:space="preserve"> 13009 e</w:t>
      </w:r>
      <w:r w:rsidR="00351E5E">
        <w:rPr>
          <w:lang w:val="it-IT"/>
        </w:rPr>
        <w:t xml:space="preserve"> </w:t>
      </w:r>
    </w:p>
    <w:p w14:paraId="05777347" w14:textId="77777777" w:rsidR="00F82E0D" w:rsidRPr="00C14DC6" w:rsidRDefault="00000000" w:rsidP="00503916">
      <w:pPr>
        <w:pStyle w:val="Standard"/>
        <w:jc w:val="both"/>
        <w:rPr>
          <w:lang w:val="it-IT"/>
        </w:rPr>
      </w:pPr>
      <w:r w:rsidRPr="00C14DC6">
        <w:rPr>
          <w:lang w:val="it-IT"/>
        </w:rPr>
        <w:t>-certificazione 11911</w:t>
      </w:r>
    </w:p>
    <w:p w14:paraId="528E1F18" w14:textId="452967A8" w:rsidR="00F82E0D" w:rsidRPr="00C14DC6" w:rsidRDefault="00000000" w:rsidP="00503916">
      <w:pPr>
        <w:pStyle w:val="Standard"/>
        <w:jc w:val="both"/>
        <w:rPr>
          <w:lang w:val="it-IT"/>
        </w:rPr>
      </w:pPr>
      <w:r w:rsidRPr="00C14DC6">
        <w:rPr>
          <w:lang w:val="it-IT"/>
        </w:rPr>
        <w:t xml:space="preserve">-certificazione lidi sostenibili dal 2016 comprendente dal 2017 </w:t>
      </w:r>
      <w:hyperlink r:id="rId8" w:history="1">
        <w:r w:rsidR="00053945" w:rsidRPr="005375FA">
          <w:rPr>
            <w:rStyle w:val="Collegamentoipertestuale"/>
            <w:lang w:val="it-IT"/>
          </w:rPr>
          <w:t>https://cesabricerche.it/1/progetto_di_ricerca_lidisostenibili_2016_1669531.html</w:t>
        </w:r>
      </w:hyperlink>
    </w:p>
    <w:p w14:paraId="314BAD51" w14:textId="77777777" w:rsidR="00F82E0D" w:rsidRPr="00C14DC6" w:rsidRDefault="00000000" w:rsidP="00503916">
      <w:pPr>
        <w:pStyle w:val="Standard"/>
        <w:jc w:val="both"/>
        <w:rPr>
          <w:lang w:val="it-IT"/>
        </w:rPr>
      </w:pPr>
      <w:r w:rsidRPr="00C14DC6">
        <w:rPr>
          <w:lang w:val="it-IT"/>
        </w:rPr>
        <w:t xml:space="preserve">-carta del mare 2014 divenuto carta del mare 2.0 sul web dal 2016 </w:t>
      </w:r>
      <w:hyperlink r:id="rId9" w:history="1">
        <w:r w:rsidR="00F82E0D" w:rsidRPr="00C14DC6">
          <w:rPr>
            <w:color w:val="000080"/>
            <w:lang w:val="it-IT"/>
          </w:rPr>
          <w:t>https://cartadelmare.it/partecipanti-2016/</w:t>
        </w:r>
      </w:hyperlink>
    </w:p>
    <w:p w14:paraId="3F44CED9" w14:textId="77777777" w:rsidR="00F82E0D" w:rsidRPr="00C14DC6" w:rsidRDefault="00000000" w:rsidP="00503916">
      <w:pPr>
        <w:pStyle w:val="Standard"/>
        <w:jc w:val="both"/>
        <w:rPr>
          <w:lang w:val="it-IT"/>
        </w:rPr>
      </w:pPr>
      <w:r w:rsidRPr="00C14DC6">
        <w:rPr>
          <w:lang w:val="it-IT"/>
        </w:rPr>
        <w:t xml:space="preserve">- partecipazione Fondali Puliti 2017 con la partecipazione di </w:t>
      </w:r>
      <w:proofErr w:type="spellStart"/>
      <w:r w:rsidRPr="00C14DC6">
        <w:rPr>
          <w:lang w:val="it-IT"/>
        </w:rPr>
        <w:t>Claen</w:t>
      </w:r>
      <w:proofErr w:type="spellEnd"/>
      <w:r w:rsidRPr="00C14DC6">
        <w:rPr>
          <w:lang w:val="it-IT"/>
        </w:rPr>
        <w:t xml:space="preserve"> Sea Life e Quarto Quadrante</w:t>
      </w:r>
    </w:p>
    <w:p w14:paraId="4DC02D2D" w14:textId="77777777" w:rsidR="00F82E0D" w:rsidRPr="00C14DC6" w:rsidRDefault="00000000" w:rsidP="00503916">
      <w:pPr>
        <w:pStyle w:val="Standard"/>
        <w:jc w:val="both"/>
        <w:rPr>
          <w:lang w:val="it-IT"/>
        </w:rPr>
      </w:pPr>
      <w:r w:rsidRPr="00C14DC6">
        <w:rPr>
          <w:lang w:val="it-IT"/>
        </w:rPr>
        <w:t>-spiaggia amica delle tartarughe</w:t>
      </w:r>
    </w:p>
    <w:p w14:paraId="60920916" w14:textId="6F389750" w:rsidR="00F82E0D" w:rsidRPr="00C14DC6" w:rsidRDefault="00000000" w:rsidP="00503916">
      <w:pPr>
        <w:pStyle w:val="Standard"/>
        <w:jc w:val="both"/>
        <w:rPr>
          <w:lang w:val="it-IT"/>
        </w:rPr>
      </w:pPr>
      <w:r w:rsidRPr="00C14DC6">
        <w:rPr>
          <w:lang w:val="it-IT"/>
        </w:rPr>
        <w:t>-carta del M</w:t>
      </w:r>
      <w:r w:rsidR="002A7173">
        <w:rPr>
          <w:lang w:val="it-IT"/>
        </w:rPr>
        <w:t>a</w:t>
      </w:r>
      <w:r w:rsidRPr="00C14DC6">
        <w:rPr>
          <w:lang w:val="it-IT"/>
        </w:rPr>
        <w:t>re dal 2o16</w:t>
      </w:r>
    </w:p>
    <w:p w14:paraId="5D7386DA" w14:textId="77777777" w:rsidR="00F82E0D" w:rsidRPr="00C14DC6" w:rsidRDefault="00F82E0D" w:rsidP="00503916">
      <w:pPr>
        <w:pStyle w:val="Standard"/>
        <w:jc w:val="both"/>
        <w:rPr>
          <w:lang w:val="it-IT"/>
        </w:rPr>
      </w:pPr>
    </w:p>
    <w:p w14:paraId="34094EAF" w14:textId="77777777" w:rsidR="00F82E0D" w:rsidRPr="00C14DC6" w:rsidRDefault="00000000" w:rsidP="00503916">
      <w:pPr>
        <w:pStyle w:val="Standard"/>
        <w:jc w:val="both"/>
        <w:rPr>
          <w:b/>
          <w:bCs/>
          <w:lang w:val="it-IT"/>
        </w:rPr>
      </w:pPr>
      <w:r w:rsidRPr="00C14DC6">
        <w:rPr>
          <w:b/>
          <w:bCs/>
          <w:lang w:val="it-IT"/>
        </w:rPr>
        <w:t>Oggero Roberto</w:t>
      </w:r>
    </w:p>
    <w:p w14:paraId="641C6238" w14:textId="77777777" w:rsidR="00F82E0D" w:rsidRPr="00C14DC6" w:rsidRDefault="00000000" w:rsidP="00503916">
      <w:pPr>
        <w:pStyle w:val="Standard"/>
        <w:jc w:val="both"/>
        <w:rPr>
          <w:lang w:val="it-IT"/>
        </w:rPr>
      </w:pPr>
      <w:r w:rsidRPr="00C14DC6">
        <w:rPr>
          <w:lang w:val="it-IT"/>
        </w:rPr>
        <w:t>-brevetto assistente bagnati</w:t>
      </w:r>
    </w:p>
    <w:p w14:paraId="2FF0E599" w14:textId="08B8104A" w:rsidR="00F82E0D" w:rsidRPr="00C14DC6" w:rsidRDefault="00000000" w:rsidP="00503916">
      <w:pPr>
        <w:pStyle w:val="Standard"/>
        <w:jc w:val="both"/>
        <w:rPr>
          <w:lang w:val="it-IT"/>
        </w:rPr>
      </w:pPr>
      <w:r w:rsidRPr="00C14DC6">
        <w:rPr>
          <w:lang w:val="it-IT"/>
        </w:rPr>
        <w:t xml:space="preserve">-pronto soccorso e rianimazione cardio -polmonare anche con </w:t>
      </w:r>
      <w:r w:rsidR="002A7173" w:rsidRPr="00C14DC6">
        <w:rPr>
          <w:lang w:val="it-IT"/>
        </w:rPr>
        <w:t>l’ausilio</w:t>
      </w:r>
      <w:r w:rsidRPr="00C14DC6">
        <w:rPr>
          <w:lang w:val="it-IT"/>
        </w:rPr>
        <w:t xml:space="preserve"> del defibrillatore</w:t>
      </w:r>
    </w:p>
    <w:p w14:paraId="47A4DD99" w14:textId="77777777" w:rsidR="00F82E0D" w:rsidRPr="00C14DC6" w:rsidRDefault="00000000" w:rsidP="00503916">
      <w:pPr>
        <w:pStyle w:val="Standard"/>
        <w:jc w:val="both"/>
        <w:rPr>
          <w:lang w:val="it-IT"/>
        </w:rPr>
      </w:pPr>
      <w:r w:rsidRPr="00C14DC6">
        <w:rPr>
          <w:lang w:val="it-IT"/>
        </w:rPr>
        <w:t>-corso HACCP</w:t>
      </w:r>
    </w:p>
    <w:p w14:paraId="1AD60735" w14:textId="77777777" w:rsidR="00F82E0D" w:rsidRPr="00C14DC6" w:rsidRDefault="00000000" w:rsidP="00503916">
      <w:pPr>
        <w:pStyle w:val="Standard"/>
        <w:jc w:val="both"/>
        <w:rPr>
          <w:lang w:val="it-IT"/>
        </w:rPr>
      </w:pPr>
      <w:r w:rsidRPr="00C14DC6">
        <w:rPr>
          <w:lang w:val="it-IT"/>
        </w:rPr>
        <w:t>-corso antincendio</w:t>
      </w:r>
    </w:p>
    <w:p w14:paraId="1FDF40D1" w14:textId="77777777" w:rsidR="00F82E0D" w:rsidRPr="00C14DC6" w:rsidRDefault="00000000" w:rsidP="00503916">
      <w:pPr>
        <w:pStyle w:val="Standard"/>
        <w:jc w:val="both"/>
        <w:rPr>
          <w:lang w:val="it-IT"/>
        </w:rPr>
      </w:pPr>
      <w:r w:rsidRPr="00C14DC6">
        <w:rPr>
          <w:lang w:val="it-IT"/>
        </w:rPr>
        <w:t xml:space="preserve">-corso </w:t>
      </w:r>
      <w:proofErr w:type="spellStart"/>
      <w:r w:rsidRPr="00C14DC6">
        <w:rPr>
          <w:lang w:val="it-IT"/>
        </w:rPr>
        <w:t>rspp</w:t>
      </w:r>
      <w:proofErr w:type="spellEnd"/>
      <w:r w:rsidRPr="00C14DC6">
        <w:rPr>
          <w:lang w:val="it-IT"/>
        </w:rPr>
        <w:t xml:space="preserve"> (responsabile della sicurezza sul lavoro)</w:t>
      </w:r>
    </w:p>
    <w:p w14:paraId="1C8964C6" w14:textId="39485B43" w:rsidR="00F82E0D" w:rsidRPr="00C14DC6" w:rsidRDefault="00000000" w:rsidP="00503916">
      <w:pPr>
        <w:pStyle w:val="Standard"/>
        <w:jc w:val="both"/>
        <w:rPr>
          <w:lang w:val="it-IT"/>
        </w:rPr>
      </w:pPr>
      <w:r w:rsidRPr="00C14DC6">
        <w:rPr>
          <w:lang w:val="it-IT"/>
        </w:rPr>
        <w:t>-patente nautica</w:t>
      </w:r>
    </w:p>
    <w:p w14:paraId="5DEBB07B" w14:textId="77777777" w:rsidR="00F82E0D" w:rsidRPr="00C14DC6" w:rsidRDefault="00000000" w:rsidP="00503916">
      <w:pPr>
        <w:pStyle w:val="Standard"/>
        <w:jc w:val="both"/>
        <w:rPr>
          <w:lang w:val="it-IT"/>
        </w:rPr>
      </w:pPr>
      <w:r w:rsidRPr="00C14DC6">
        <w:rPr>
          <w:lang w:val="it-IT"/>
        </w:rPr>
        <w:t>- addetto ai servizi alberghieri di cucina Diploma di qualifica 1982</w:t>
      </w:r>
    </w:p>
    <w:p w14:paraId="35DE537F" w14:textId="77777777" w:rsidR="00F82E0D" w:rsidRPr="00C14DC6" w:rsidRDefault="00000000" w:rsidP="00503916">
      <w:pPr>
        <w:pStyle w:val="Standard"/>
        <w:jc w:val="both"/>
        <w:rPr>
          <w:lang w:val="it-IT"/>
        </w:rPr>
      </w:pPr>
      <w:r w:rsidRPr="00C14DC6">
        <w:rPr>
          <w:lang w:val="it-IT"/>
        </w:rPr>
        <w:t>- Iscrizione alla Protezione Civile sez. di Taggia</w:t>
      </w:r>
    </w:p>
    <w:p w14:paraId="2D360FCC" w14:textId="0A2B98D6" w:rsidR="00F82E0D" w:rsidRPr="00C14DC6" w:rsidRDefault="00000000" w:rsidP="00503916">
      <w:pPr>
        <w:pStyle w:val="Standard"/>
        <w:jc w:val="both"/>
        <w:rPr>
          <w:lang w:val="it-IT"/>
        </w:rPr>
      </w:pPr>
      <w:r w:rsidRPr="00C14DC6">
        <w:rPr>
          <w:lang w:val="it-IT"/>
        </w:rPr>
        <w:t xml:space="preserve">- corso di aggiornamento tecnico ambientale (conoscenze degli habitat del territorio circostante, nozioni teoriche per ridurre l’impatto ambientale degli stabilimenti </w:t>
      </w:r>
      <w:r w:rsidR="002A7173" w:rsidRPr="00C14DC6">
        <w:rPr>
          <w:lang w:val="it-IT"/>
        </w:rPr>
        <w:t>balneari</w:t>
      </w:r>
      <w:r w:rsidRPr="00C14DC6">
        <w:rPr>
          <w:lang w:val="it-IT"/>
        </w:rPr>
        <w:t xml:space="preserve"> – natura 2000 – SIC San Martino Arma di Taggia)</w:t>
      </w:r>
    </w:p>
    <w:p w14:paraId="0E08C4BA" w14:textId="77777777" w:rsidR="00F82E0D" w:rsidRPr="00C14DC6" w:rsidRDefault="00000000" w:rsidP="00503916">
      <w:pPr>
        <w:pStyle w:val="Standard"/>
        <w:jc w:val="both"/>
        <w:rPr>
          <w:lang w:val="it-IT"/>
        </w:rPr>
      </w:pPr>
      <w:r w:rsidRPr="00C14DC6">
        <w:rPr>
          <w:lang w:val="it-IT"/>
        </w:rPr>
        <w:t>-corso antincendio boschivo per la protezione civile tessera 12/11</w:t>
      </w:r>
    </w:p>
    <w:p w14:paraId="016FCF38" w14:textId="25AADB54" w:rsidR="00F82E0D" w:rsidRDefault="00000000" w:rsidP="00503916">
      <w:pPr>
        <w:pStyle w:val="Standard"/>
        <w:jc w:val="both"/>
        <w:rPr>
          <w:lang w:val="it-IT"/>
        </w:rPr>
      </w:pPr>
      <w:r w:rsidRPr="00C14DC6">
        <w:rPr>
          <w:lang w:val="it-IT"/>
        </w:rPr>
        <w:t>- accoglienza disabil</w:t>
      </w:r>
      <w:r w:rsidR="00C12A78">
        <w:rPr>
          <w:lang w:val="it-IT"/>
        </w:rPr>
        <w:t>i</w:t>
      </w:r>
    </w:p>
    <w:p w14:paraId="0531198F" w14:textId="766BD015" w:rsidR="00ED199E" w:rsidRPr="00C14DC6" w:rsidRDefault="00ED199E" w:rsidP="00503916">
      <w:pPr>
        <w:pStyle w:val="Standard"/>
        <w:jc w:val="both"/>
        <w:rPr>
          <w:lang w:val="it-IT"/>
        </w:rPr>
      </w:pPr>
      <w:r>
        <w:rPr>
          <w:lang w:val="it-IT"/>
        </w:rPr>
        <w:t xml:space="preserve">Lavoro subordinato presso la ditta bagni Meridiana dal 1080 al 1987 </w:t>
      </w:r>
    </w:p>
    <w:p w14:paraId="396D3AEF" w14:textId="77777777" w:rsidR="00F82E0D" w:rsidRPr="00C14DC6" w:rsidRDefault="00F82E0D" w:rsidP="00503916">
      <w:pPr>
        <w:pStyle w:val="Standard"/>
        <w:jc w:val="both"/>
        <w:rPr>
          <w:lang w:val="it-IT"/>
        </w:rPr>
      </w:pPr>
    </w:p>
    <w:p w14:paraId="2E7AC761" w14:textId="77777777" w:rsidR="00F82E0D" w:rsidRDefault="00000000" w:rsidP="00503916">
      <w:pPr>
        <w:pStyle w:val="Standard"/>
        <w:jc w:val="both"/>
        <w:rPr>
          <w:b/>
          <w:bCs/>
          <w:lang w:val="it-IT"/>
        </w:rPr>
      </w:pPr>
      <w:r w:rsidRPr="00C14DC6">
        <w:rPr>
          <w:b/>
          <w:bCs/>
          <w:lang w:val="it-IT"/>
        </w:rPr>
        <w:t>Lerda Patrizia:</w:t>
      </w:r>
    </w:p>
    <w:p w14:paraId="73C6675C" w14:textId="2A893355" w:rsidR="000E1BC6" w:rsidRPr="00C14DC6" w:rsidRDefault="000E1BC6" w:rsidP="00503916">
      <w:pPr>
        <w:pStyle w:val="Standard"/>
        <w:jc w:val="both"/>
        <w:rPr>
          <w:b/>
          <w:bCs/>
          <w:lang w:val="it-IT"/>
        </w:rPr>
      </w:pPr>
      <w:r>
        <w:rPr>
          <w:b/>
          <w:bCs/>
          <w:lang w:val="it-IT"/>
        </w:rPr>
        <w:t>lavoro subordinato presso stabilimento balneare “piccolo jolly” anni 87/91</w:t>
      </w:r>
    </w:p>
    <w:p w14:paraId="373FB067" w14:textId="77777777" w:rsidR="00F82E0D" w:rsidRPr="00C14DC6" w:rsidRDefault="00000000" w:rsidP="00503916">
      <w:pPr>
        <w:pStyle w:val="Standard"/>
        <w:jc w:val="both"/>
        <w:rPr>
          <w:lang w:val="it-IT"/>
        </w:rPr>
      </w:pPr>
      <w:r w:rsidRPr="00C14DC6">
        <w:rPr>
          <w:lang w:val="it-IT"/>
        </w:rPr>
        <w:t>-brevetto assistente bagnati</w:t>
      </w:r>
    </w:p>
    <w:p w14:paraId="215F22EE" w14:textId="681EEE70" w:rsidR="00F82E0D" w:rsidRPr="00C14DC6" w:rsidRDefault="00000000" w:rsidP="00503916">
      <w:pPr>
        <w:pStyle w:val="Standard"/>
        <w:jc w:val="both"/>
        <w:rPr>
          <w:lang w:val="it-IT"/>
        </w:rPr>
      </w:pPr>
      <w:r w:rsidRPr="00C14DC6">
        <w:rPr>
          <w:lang w:val="it-IT"/>
        </w:rPr>
        <w:t xml:space="preserve">-pronto soccorso e rianimazione cardio -polmonare anche con </w:t>
      </w:r>
      <w:r w:rsidR="002A7173" w:rsidRPr="00C14DC6">
        <w:rPr>
          <w:lang w:val="it-IT"/>
        </w:rPr>
        <w:t>l’ausilio</w:t>
      </w:r>
      <w:r w:rsidRPr="00C14DC6">
        <w:rPr>
          <w:lang w:val="it-IT"/>
        </w:rPr>
        <w:t xml:space="preserve"> del </w:t>
      </w:r>
      <w:r w:rsidR="002A7173" w:rsidRPr="00C14DC6">
        <w:rPr>
          <w:lang w:val="it-IT"/>
        </w:rPr>
        <w:t>defibrillatore</w:t>
      </w:r>
    </w:p>
    <w:p w14:paraId="59CBD130" w14:textId="77777777" w:rsidR="00F82E0D" w:rsidRPr="00C14DC6" w:rsidRDefault="00000000" w:rsidP="00503916">
      <w:pPr>
        <w:pStyle w:val="Standard"/>
        <w:jc w:val="both"/>
        <w:rPr>
          <w:lang w:val="it-IT"/>
        </w:rPr>
      </w:pPr>
      <w:r w:rsidRPr="00C14DC6">
        <w:rPr>
          <w:lang w:val="it-IT"/>
        </w:rPr>
        <w:t>-corso HACCP</w:t>
      </w:r>
    </w:p>
    <w:p w14:paraId="7B24F846" w14:textId="77777777" w:rsidR="00F82E0D" w:rsidRPr="00C14DC6" w:rsidRDefault="00000000" w:rsidP="00503916">
      <w:pPr>
        <w:pStyle w:val="Standard"/>
        <w:jc w:val="both"/>
        <w:rPr>
          <w:lang w:val="it-IT"/>
        </w:rPr>
      </w:pPr>
      <w:r w:rsidRPr="00C14DC6">
        <w:rPr>
          <w:lang w:val="it-IT"/>
        </w:rPr>
        <w:t>-corso antincendio</w:t>
      </w:r>
    </w:p>
    <w:p w14:paraId="54558D77" w14:textId="77777777" w:rsidR="00F82E0D" w:rsidRPr="00C14DC6" w:rsidRDefault="00000000" w:rsidP="00503916">
      <w:pPr>
        <w:pStyle w:val="Standard"/>
        <w:jc w:val="both"/>
        <w:rPr>
          <w:lang w:val="it-IT"/>
        </w:rPr>
      </w:pPr>
      <w:r w:rsidRPr="00C14DC6">
        <w:rPr>
          <w:lang w:val="it-IT"/>
        </w:rPr>
        <w:lastRenderedPageBreak/>
        <w:t xml:space="preserve">-responsabile </w:t>
      </w:r>
      <w:proofErr w:type="spellStart"/>
      <w:r w:rsidRPr="00C14DC6">
        <w:rPr>
          <w:lang w:val="it-IT"/>
        </w:rPr>
        <w:t>rls</w:t>
      </w:r>
      <w:proofErr w:type="spellEnd"/>
      <w:r w:rsidRPr="00C14DC6">
        <w:rPr>
          <w:lang w:val="it-IT"/>
        </w:rPr>
        <w:t xml:space="preserve"> (rappresentante dei lavoratori per la sicurezza sul lavoro)</w:t>
      </w:r>
    </w:p>
    <w:p w14:paraId="7120E79E" w14:textId="77777777" w:rsidR="00F82E0D" w:rsidRPr="00C14DC6" w:rsidRDefault="00000000" w:rsidP="00503916">
      <w:pPr>
        <w:pStyle w:val="Standard"/>
        <w:jc w:val="both"/>
        <w:rPr>
          <w:lang w:val="it-IT"/>
        </w:rPr>
      </w:pPr>
      <w:r w:rsidRPr="00C14DC6">
        <w:rPr>
          <w:lang w:val="it-IT"/>
        </w:rPr>
        <w:t>-OSS diploma Istituto Istruzione Secondaria (operatore socio sanitario)</w:t>
      </w:r>
    </w:p>
    <w:p w14:paraId="5DC791A9" w14:textId="3CFD00CC" w:rsidR="00F82E0D" w:rsidRPr="00C14DC6" w:rsidRDefault="00000000" w:rsidP="00503916">
      <w:pPr>
        <w:pStyle w:val="Standard"/>
        <w:jc w:val="both"/>
        <w:rPr>
          <w:lang w:val="it-IT"/>
        </w:rPr>
      </w:pPr>
      <w:r w:rsidRPr="00C14DC6">
        <w:rPr>
          <w:lang w:val="it-IT"/>
        </w:rPr>
        <w:t>-iscrizione alla Protezione Civile sez. di Taggia</w:t>
      </w:r>
    </w:p>
    <w:p w14:paraId="4C2BF2BC" w14:textId="44D2A0D0" w:rsidR="00F82E0D" w:rsidRDefault="00000000" w:rsidP="00503916">
      <w:pPr>
        <w:pStyle w:val="Standard"/>
        <w:jc w:val="both"/>
        <w:rPr>
          <w:lang w:val="it-IT"/>
        </w:rPr>
      </w:pPr>
      <w:r w:rsidRPr="00C14DC6">
        <w:rPr>
          <w:lang w:val="it-IT"/>
        </w:rPr>
        <w:t xml:space="preserve">- corso </w:t>
      </w:r>
      <w:r w:rsidR="00820D74">
        <w:rPr>
          <w:lang w:val="it-IT"/>
        </w:rPr>
        <w:t>turismo inclusivo</w:t>
      </w:r>
    </w:p>
    <w:p w14:paraId="4D0BF72E" w14:textId="526E578C" w:rsidR="00F82E0D" w:rsidRPr="00C14DC6" w:rsidRDefault="00000000" w:rsidP="00503916">
      <w:pPr>
        <w:pStyle w:val="Standard"/>
        <w:jc w:val="both"/>
        <w:rPr>
          <w:lang w:val="it-IT"/>
        </w:rPr>
      </w:pPr>
      <w:r w:rsidRPr="00C14DC6">
        <w:rPr>
          <w:lang w:val="it-IT"/>
        </w:rPr>
        <w:t>- corso impatto ambientale e conoscenza siti di natura 2000 e nostro sic</w:t>
      </w:r>
    </w:p>
    <w:p w14:paraId="5F16743A" w14:textId="456222D1" w:rsidR="00F82E0D" w:rsidRPr="00C14DC6" w:rsidRDefault="00000000" w:rsidP="00503916">
      <w:pPr>
        <w:pStyle w:val="Standard"/>
        <w:jc w:val="both"/>
        <w:rPr>
          <w:lang w:val="it-IT"/>
        </w:rPr>
      </w:pPr>
      <w:r w:rsidRPr="00C14DC6">
        <w:rPr>
          <w:lang w:val="it-IT"/>
        </w:rPr>
        <w:t xml:space="preserve">- corso di aggiornamento tecnico ambientale (conoscenze degli habitat del territorio circostante, nozioni teoriche per ridurre l’impatto ambientale degli stabilimenti </w:t>
      </w:r>
      <w:r w:rsidR="002A7173" w:rsidRPr="00C14DC6">
        <w:rPr>
          <w:lang w:val="it-IT"/>
        </w:rPr>
        <w:t>balneari</w:t>
      </w:r>
      <w:r w:rsidRPr="00C14DC6">
        <w:rPr>
          <w:lang w:val="it-IT"/>
        </w:rPr>
        <w:t xml:space="preserve"> – natura 2000 – SIC San Martino Arma di Taggia)</w:t>
      </w:r>
    </w:p>
    <w:p w14:paraId="7B75D113" w14:textId="6F999B7F" w:rsidR="00F82E0D" w:rsidRPr="00C14DC6" w:rsidRDefault="00F82E0D" w:rsidP="00503916">
      <w:pPr>
        <w:pStyle w:val="Standard"/>
        <w:jc w:val="both"/>
        <w:rPr>
          <w:lang w:val="it-IT"/>
        </w:rPr>
      </w:pPr>
    </w:p>
    <w:p w14:paraId="71E2B757" w14:textId="77777777" w:rsidR="00F82E0D" w:rsidRPr="00C14DC6" w:rsidRDefault="00000000" w:rsidP="00503916">
      <w:pPr>
        <w:pStyle w:val="Standard"/>
        <w:jc w:val="both"/>
        <w:rPr>
          <w:lang w:val="it-IT"/>
        </w:rPr>
      </w:pPr>
      <w:r w:rsidRPr="00C14DC6">
        <w:rPr>
          <w:lang w:val="it-IT"/>
        </w:rPr>
        <w:t>- Informatica pacchetto Office Corso ARGE19-1756CAT/143/6 Anno accademico 2020-2021</w:t>
      </w:r>
    </w:p>
    <w:p w14:paraId="21A084F6" w14:textId="77777777" w:rsidR="00F82E0D" w:rsidRPr="00C14DC6" w:rsidRDefault="00000000" w:rsidP="00503916">
      <w:pPr>
        <w:pStyle w:val="Standard"/>
        <w:jc w:val="both"/>
        <w:rPr>
          <w:lang w:val="it-IT"/>
        </w:rPr>
      </w:pPr>
      <w:r w:rsidRPr="00C14DC6">
        <w:rPr>
          <w:lang w:val="it-IT"/>
        </w:rPr>
        <w:t>- Inglese commerciale negoziale Corso ARGE19-1756CAT/143/7 Anno accademico 2020-2021</w:t>
      </w:r>
    </w:p>
    <w:p w14:paraId="26198AB0" w14:textId="77777777" w:rsidR="00F82E0D" w:rsidRPr="00C14DC6" w:rsidRDefault="00000000" w:rsidP="00503916">
      <w:pPr>
        <w:pStyle w:val="Standard"/>
        <w:jc w:val="both"/>
        <w:rPr>
          <w:lang w:val="it-IT"/>
        </w:rPr>
      </w:pPr>
      <w:r w:rsidRPr="00C14DC6">
        <w:rPr>
          <w:lang w:val="it-IT"/>
        </w:rPr>
        <w:t>- Relazione e tecniche di comunicazione con il cliente finale Corso ARGE19-1756CAT/143/12 Anno accademico 2020-2021</w:t>
      </w:r>
    </w:p>
    <w:p w14:paraId="3CEA5A0E" w14:textId="77777777" w:rsidR="00F82E0D" w:rsidRPr="00C14DC6" w:rsidRDefault="00F82E0D" w:rsidP="00503916">
      <w:pPr>
        <w:pStyle w:val="Standard"/>
        <w:jc w:val="both"/>
        <w:rPr>
          <w:lang w:val="it-IT"/>
        </w:rPr>
      </w:pPr>
    </w:p>
    <w:p w14:paraId="058D95F1" w14:textId="77777777" w:rsidR="00F82E0D" w:rsidRPr="00C14DC6" w:rsidRDefault="00F82E0D" w:rsidP="00503916">
      <w:pPr>
        <w:pStyle w:val="Standard"/>
        <w:jc w:val="both"/>
        <w:rPr>
          <w:lang w:val="it-IT"/>
        </w:rPr>
      </w:pPr>
    </w:p>
    <w:p w14:paraId="1282F3AE" w14:textId="12D6BDC1" w:rsidR="00F82E0D" w:rsidRPr="00C14DC6" w:rsidRDefault="00000000" w:rsidP="00503916">
      <w:pPr>
        <w:pStyle w:val="Standard"/>
        <w:jc w:val="both"/>
        <w:rPr>
          <w:lang w:val="it-IT"/>
        </w:rPr>
      </w:pPr>
      <w:r w:rsidRPr="00C14DC6">
        <w:rPr>
          <w:lang w:val="it-IT"/>
        </w:rPr>
        <w:t xml:space="preserve">La signora Lerda Patrizia in qualità di coadiuvante è una delle socie fondatrici dell’associazione Donnedamare per </w:t>
      </w:r>
      <w:proofErr w:type="spellStart"/>
      <w:proofErr w:type="gramStart"/>
      <w:r w:rsidRPr="00C14DC6">
        <w:rPr>
          <w:lang w:val="it-IT"/>
        </w:rPr>
        <w:t>l impresa</w:t>
      </w:r>
      <w:proofErr w:type="spellEnd"/>
      <w:proofErr w:type="gramEnd"/>
      <w:r w:rsidRPr="00C14DC6">
        <w:rPr>
          <w:lang w:val="it-IT"/>
        </w:rPr>
        <w:t xml:space="preserve"> balneare ora confluita nel sindacato “La base balneare con Donnedamare, questo movimento di cui per un periodo la signora Lerda ricoprì la carica</w:t>
      </w:r>
      <w:r w:rsidR="00351E5E">
        <w:rPr>
          <w:lang w:val="it-IT"/>
        </w:rPr>
        <w:t xml:space="preserve"> </w:t>
      </w:r>
      <w:r w:rsidRPr="00C14DC6">
        <w:rPr>
          <w:lang w:val="it-IT"/>
        </w:rPr>
        <w:t xml:space="preserve">vice presidente, promuove il turismo balneare sostenibile, rappresentando le donne operanti nel settore balneare e lavorando per la tutela </w:t>
      </w:r>
      <w:r w:rsidR="00820D74">
        <w:rPr>
          <w:lang w:val="it-IT"/>
        </w:rPr>
        <w:t>e le parti opportunità</w:t>
      </w:r>
    </w:p>
    <w:p w14:paraId="44CB0D63" w14:textId="77777777" w:rsidR="00F82E0D" w:rsidRPr="00C14DC6" w:rsidRDefault="00F82E0D" w:rsidP="00503916">
      <w:pPr>
        <w:pStyle w:val="Standard"/>
        <w:jc w:val="both"/>
        <w:rPr>
          <w:lang w:val="it-IT"/>
        </w:rPr>
      </w:pPr>
    </w:p>
    <w:p w14:paraId="3CCD6B21" w14:textId="77777777" w:rsidR="00F82E0D" w:rsidRPr="00C14DC6" w:rsidRDefault="00000000" w:rsidP="00503916">
      <w:pPr>
        <w:pStyle w:val="Paragrafoelenco"/>
        <w:numPr>
          <w:ilvl w:val="0"/>
          <w:numId w:val="33"/>
        </w:numPr>
        <w:jc w:val="both"/>
        <w:rPr>
          <w:lang w:val="it-IT"/>
        </w:rPr>
      </w:pPr>
      <w:r w:rsidRPr="00C14DC6">
        <w:rPr>
          <w:b/>
          <w:bCs/>
          <w:lang w:val="it-IT"/>
        </w:rPr>
        <w:t>Descrivere brevemente lo stabilimento nel suo stato attuale e come ci si propone di migliorarlo;</w:t>
      </w:r>
    </w:p>
    <w:p w14:paraId="787257E0" w14:textId="05819BFA" w:rsidR="00053945" w:rsidRDefault="00053945" w:rsidP="00053945">
      <w:pPr>
        <w:pStyle w:val="Paragrafoelenco"/>
        <w:jc w:val="both"/>
        <w:rPr>
          <w:lang w:val="it-IT"/>
        </w:rPr>
      </w:pPr>
    </w:p>
    <w:p w14:paraId="55A22B9A" w14:textId="77777777" w:rsidR="00053945" w:rsidRPr="00BD0B5C" w:rsidRDefault="00053945" w:rsidP="00053945">
      <w:pPr>
        <w:pStyle w:val="Paragrafoelenco"/>
        <w:jc w:val="both"/>
        <w:rPr>
          <w:lang w:val="it-IT"/>
        </w:rPr>
      </w:pPr>
      <w:r w:rsidRPr="00BD0B5C">
        <w:rPr>
          <w:lang w:val="it-IT"/>
        </w:rPr>
        <w:t>Azienda familiare con una solida storia e tradizione, gestita con dedizione e professionalità da una coppia di imprenditori appassionati</w:t>
      </w:r>
      <w:r>
        <w:rPr>
          <w:lang w:val="it-IT"/>
        </w:rPr>
        <w:t xml:space="preserve">, Oggero Roberto e Lerda Patrizia. </w:t>
      </w:r>
      <w:r w:rsidRPr="00BD0B5C">
        <w:rPr>
          <w:lang w:val="it-IT"/>
        </w:rPr>
        <w:t>Fondata dai genitori</w:t>
      </w:r>
      <w:r>
        <w:rPr>
          <w:lang w:val="it-IT"/>
        </w:rPr>
        <w:t xml:space="preserve"> di Roberto,</w:t>
      </w:r>
      <w:r w:rsidRPr="00BD0B5C">
        <w:rPr>
          <w:lang w:val="it-IT"/>
        </w:rPr>
        <w:t xml:space="preserve"> proprietario attuale, l'azienda è stata sempre guidata con valori di integrità, rispetto e dedizione verso i dipendenti e la comunità.</w:t>
      </w:r>
    </w:p>
    <w:p w14:paraId="496F9D45" w14:textId="77777777" w:rsidR="00053945" w:rsidRPr="00BD0B5C" w:rsidRDefault="00053945" w:rsidP="00053945">
      <w:pPr>
        <w:pStyle w:val="Paragrafoelenco"/>
        <w:jc w:val="both"/>
        <w:rPr>
          <w:lang w:val="it-IT"/>
        </w:rPr>
      </w:pPr>
    </w:p>
    <w:p w14:paraId="3E2151B9" w14:textId="537F9A66" w:rsidR="00BD0B5C" w:rsidRPr="00BD0B5C" w:rsidRDefault="00053945" w:rsidP="00053945">
      <w:pPr>
        <w:pStyle w:val="Paragrafoelenco"/>
        <w:jc w:val="both"/>
        <w:rPr>
          <w:lang w:val="it-IT"/>
        </w:rPr>
      </w:pPr>
      <w:r w:rsidRPr="00BD0B5C">
        <w:rPr>
          <w:lang w:val="it-IT"/>
        </w:rPr>
        <w:t xml:space="preserve">Sotto la guida attuale, l'azienda ha continuato a crescere e prosperare, senza mai aver contratto debiti o aver avuto vertenze con i dipendenti. Il team è composto da persone motivate e qualificate, che </w:t>
      </w:r>
      <w:proofErr w:type="gramStart"/>
      <w:r w:rsidRPr="00BD0B5C">
        <w:rPr>
          <w:lang w:val="it-IT"/>
        </w:rPr>
        <w:t>hanno</w:t>
      </w:r>
      <w:r w:rsidR="006E2F29">
        <w:rPr>
          <w:lang w:val="it-IT"/>
        </w:rPr>
        <w:t xml:space="preserve"> </w:t>
      </w:r>
      <w:r w:rsidRPr="00BD0B5C">
        <w:rPr>
          <w:lang w:val="it-IT"/>
        </w:rPr>
        <w:t xml:space="preserve"> </w:t>
      </w:r>
      <w:r w:rsidR="006E2F29">
        <w:rPr>
          <w:lang w:val="it-IT"/>
        </w:rPr>
        <w:t>co</w:t>
      </w:r>
      <w:r w:rsidR="00BD0B5C" w:rsidRPr="00BD0B5C">
        <w:rPr>
          <w:lang w:val="it-IT"/>
        </w:rPr>
        <w:t>ntribuito</w:t>
      </w:r>
      <w:proofErr w:type="gramEnd"/>
      <w:r w:rsidR="00BD0B5C" w:rsidRPr="00BD0B5C">
        <w:rPr>
          <w:lang w:val="it-IT"/>
        </w:rPr>
        <w:t xml:space="preserve"> al successo dell'azienda nel corso degli anni.</w:t>
      </w:r>
    </w:p>
    <w:p w14:paraId="1F48F542" w14:textId="77777777" w:rsidR="00BD0B5C" w:rsidRPr="00BD0B5C" w:rsidRDefault="00BD0B5C" w:rsidP="00D62E69">
      <w:pPr>
        <w:pStyle w:val="Paragrafoelenco"/>
        <w:jc w:val="both"/>
        <w:rPr>
          <w:lang w:val="it-IT"/>
        </w:rPr>
      </w:pPr>
    </w:p>
    <w:p w14:paraId="4CF5B0A7" w14:textId="77777777" w:rsidR="00BD0B5C" w:rsidRPr="00BD0B5C" w:rsidRDefault="00BD0B5C" w:rsidP="00D62E69">
      <w:pPr>
        <w:pStyle w:val="Paragrafoelenco"/>
        <w:jc w:val="both"/>
        <w:rPr>
          <w:lang w:val="it-IT"/>
        </w:rPr>
      </w:pPr>
      <w:r w:rsidRPr="00BD0B5C">
        <w:rPr>
          <w:lang w:val="it-IT"/>
        </w:rPr>
        <w:t>L'azienda rappresenta la sola fonte di reddito per la famiglia proprietaria, che ha sempre investito tempo, energie e risorse per garantirne la continuità e il successo.</w:t>
      </w:r>
    </w:p>
    <w:p w14:paraId="0886E20B" w14:textId="77777777" w:rsidR="00BD0B5C" w:rsidRPr="00BD0B5C" w:rsidRDefault="00BD0B5C" w:rsidP="00D62E69">
      <w:pPr>
        <w:pStyle w:val="Paragrafoelenco"/>
        <w:jc w:val="both"/>
        <w:rPr>
          <w:lang w:val="it-IT"/>
        </w:rPr>
      </w:pPr>
    </w:p>
    <w:p w14:paraId="399A7EA3" w14:textId="62CCE864" w:rsidR="00BD0B5C" w:rsidRPr="00BD0B5C" w:rsidRDefault="00BD0B5C" w:rsidP="00D62E69">
      <w:pPr>
        <w:pStyle w:val="Paragrafoelenco"/>
        <w:jc w:val="both"/>
        <w:rPr>
          <w:lang w:val="it-IT"/>
        </w:rPr>
      </w:pPr>
      <w:r w:rsidRPr="00BD0B5C">
        <w:rPr>
          <w:lang w:val="it-IT"/>
        </w:rPr>
        <w:t>La nuova fase dell'azienda coniuga tradizione e futuro, con un approccio innovativo e sostenibile che pone al centro dell'attenzione la persona, l'ambiente e il territorio. L'azienda si impegna a promuovere lo sport</w:t>
      </w:r>
      <w:r w:rsidR="00D62E69">
        <w:rPr>
          <w:lang w:val="it-IT"/>
        </w:rPr>
        <w:t xml:space="preserve"> </w:t>
      </w:r>
      <w:r w:rsidRPr="00BD0B5C">
        <w:rPr>
          <w:lang w:val="it-IT"/>
        </w:rPr>
        <w:t>e il benessere, creando un ambiente accogliente e stimolante per i propri clienti e dipendenti.</w:t>
      </w:r>
    </w:p>
    <w:p w14:paraId="76F9075B" w14:textId="77777777" w:rsidR="00BD0B5C" w:rsidRPr="00BD0B5C" w:rsidRDefault="00BD0B5C" w:rsidP="00D62E69">
      <w:pPr>
        <w:pStyle w:val="Paragrafoelenco"/>
        <w:jc w:val="both"/>
        <w:rPr>
          <w:lang w:val="it-IT"/>
        </w:rPr>
      </w:pPr>
    </w:p>
    <w:p w14:paraId="4A9C2D96" w14:textId="77777777" w:rsidR="00BD0B5C" w:rsidRPr="00BD0B5C" w:rsidRDefault="00BD0B5C" w:rsidP="00D62E69">
      <w:pPr>
        <w:pStyle w:val="Paragrafoelenco"/>
        <w:jc w:val="both"/>
        <w:rPr>
          <w:lang w:val="it-IT"/>
        </w:rPr>
      </w:pPr>
      <w:r w:rsidRPr="00BD0B5C">
        <w:rPr>
          <w:lang w:val="it-IT"/>
        </w:rPr>
        <w:t>In particolare, l'azienda si impegna a offrire agevolazioni e supporto ai propri dipendenti e alle fasce deboli della società, promuovendo l'integrazione e l'inclusione delle persone con disabilità. Il benessere della persona al mare è il nostro obiettivo primario, e per questo offriamo servizi e strutture che garantiscono l'accessibilità e la fruibilità per tutti.</w:t>
      </w:r>
    </w:p>
    <w:p w14:paraId="648DB353" w14:textId="77777777" w:rsidR="00BD0B5C" w:rsidRPr="00BD0B5C" w:rsidRDefault="00BD0B5C" w:rsidP="00D62E69">
      <w:pPr>
        <w:pStyle w:val="Paragrafoelenco"/>
        <w:jc w:val="both"/>
        <w:rPr>
          <w:lang w:val="it-IT"/>
        </w:rPr>
      </w:pPr>
    </w:p>
    <w:p w14:paraId="5BA60C29" w14:textId="2B255D35" w:rsidR="00BD0B5C" w:rsidRDefault="00BD0B5C" w:rsidP="00D62E69">
      <w:pPr>
        <w:pStyle w:val="Paragrafoelenco"/>
        <w:jc w:val="both"/>
        <w:rPr>
          <w:lang w:val="it-IT"/>
        </w:rPr>
      </w:pPr>
      <w:r w:rsidRPr="00BD0B5C">
        <w:rPr>
          <w:lang w:val="it-IT"/>
        </w:rPr>
        <w:t>Come stabilimento balneare, abbiamo scelto di essere alla portata delle famiglie, con prezzi accessibili e servizi pensati per soddisfare le esigenze di tutti. Tecnologica, accoglienza e sicurezza faranno di questa azienda un'eccellenza nel settore, capace di offrire esperienze uniche e indimenticabili ai propri clienti, in un ambiente che coniuga innovazione e tradizione, dove ogni persona si sente protetta e valorizzata.</w:t>
      </w:r>
    </w:p>
    <w:p w14:paraId="599914B4" w14:textId="77777777" w:rsidR="00D62E69" w:rsidRDefault="00D62E69" w:rsidP="00D62E69">
      <w:pPr>
        <w:pStyle w:val="Paragrafoelenco"/>
        <w:jc w:val="both"/>
        <w:rPr>
          <w:lang w:val="it-IT"/>
        </w:rPr>
      </w:pPr>
    </w:p>
    <w:p w14:paraId="2DC2425A" w14:textId="77777777" w:rsidR="00D62E69" w:rsidRDefault="00D62E69" w:rsidP="00D62E69">
      <w:pPr>
        <w:pStyle w:val="Paragrafoelenco"/>
        <w:jc w:val="both"/>
        <w:rPr>
          <w:lang w:val="it-IT"/>
        </w:rPr>
      </w:pPr>
    </w:p>
    <w:p w14:paraId="726E8CAC" w14:textId="77777777" w:rsidR="00D62E69" w:rsidRPr="00BD0B5C" w:rsidRDefault="00D62E69" w:rsidP="00D62E69">
      <w:pPr>
        <w:pStyle w:val="Paragrafoelenco"/>
        <w:jc w:val="both"/>
        <w:rPr>
          <w:lang w:val="it-IT"/>
        </w:rPr>
      </w:pPr>
    </w:p>
    <w:p w14:paraId="605C2BBB" w14:textId="1AE4EEB3" w:rsidR="00BD0B5C" w:rsidRPr="00BD0B5C" w:rsidRDefault="00BD0B5C" w:rsidP="00BD0B5C">
      <w:pPr>
        <w:pStyle w:val="Paragrafoelenco"/>
        <w:jc w:val="both"/>
        <w:rPr>
          <w:b/>
          <w:bCs/>
          <w:lang w:val="it-IT"/>
        </w:rPr>
      </w:pPr>
      <w:r w:rsidRPr="00BD0B5C">
        <w:rPr>
          <w:b/>
          <w:bCs/>
          <w:lang w:val="it-IT"/>
        </w:rPr>
        <w:t>Lo Stato Attuale: Un’Eredità di Cuore, Mare e Consapevolezza</w:t>
      </w:r>
    </w:p>
    <w:p w14:paraId="4B0688D0" w14:textId="6122DA5D" w:rsidR="00BD0B5C" w:rsidRPr="00BD0B5C" w:rsidRDefault="00BD0B5C" w:rsidP="00BD0B5C">
      <w:pPr>
        <w:pStyle w:val="Paragrafoelenco"/>
        <w:jc w:val="both"/>
        <w:rPr>
          <w:lang w:val="it-IT"/>
        </w:rPr>
      </w:pPr>
      <w:r w:rsidRPr="00BD0B5C">
        <w:rPr>
          <w:lang w:val="it-IT"/>
        </w:rPr>
        <w:t>Oggi lo stabilimento è molto più di una concessione balneare: è il cuore pulsante di un'</w:t>
      </w:r>
      <w:r w:rsidRPr="00BD0B5C">
        <w:rPr>
          <w:b/>
          <w:bCs/>
          <w:lang w:val="it-IT"/>
        </w:rPr>
        <w:t>impresa familiare</w:t>
      </w:r>
      <w:r w:rsidRPr="00BD0B5C">
        <w:rPr>
          <w:lang w:val="it-IT"/>
        </w:rPr>
        <w:t xml:space="preserve"> che ha fatto dell'accoglienza un</w:t>
      </w:r>
      <w:r w:rsidR="00D62E69">
        <w:rPr>
          <w:lang w:val="it-IT"/>
        </w:rPr>
        <w:t>o stile</w:t>
      </w:r>
      <w:r w:rsidRPr="00BD0B5C">
        <w:rPr>
          <w:lang w:val="it-IT"/>
        </w:rPr>
        <w:t xml:space="preserve"> di vita. Sviluppata su una </w:t>
      </w:r>
      <w:r w:rsidR="00ED199E">
        <w:rPr>
          <w:lang w:val="it-IT"/>
        </w:rPr>
        <w:t xml:space="preserve">piccolissima superfice </w:t>
      </w:r>
      <w:r w:rsidRPr="00BD0B5C">
        <w:rPr>
          <w:lang w:val="it-IT"/>
        </w:rPr>
        <w:t xml:space="preserve">di </w:t>
      </w:r>
      <w:r w:rsidRPr="00BD0B5C">
        <w:rPr>
          <w:lang w:val="it-IT"/>
        </w:rPr>
        <w:lastRenderedPageBreak/>
        <w:t>circa 700 mq,</w:t>
      </w:r>
      <w:r w:rsidR="00ED199E">
        <w:rPr>
          <w:lang w:val="it-IT"/>
        </w:rPr>
        <w:t xml:space="preserve"> </w:t>
      </w:r>
      <w:proofErr w:type="gramStart"/>
      <w:r w:rsidR="00ED199E">
        <w:rPr>
          <w:lang w:val="it-IT"/>
        </w:rPr>
        <w:t>con  20</w:t>
      </w:r>
      <w:proofErr w:type="gramEnd"/>
      <w:r w:rsidR="00ED199E">
        <w:rPr>
          <w:lang w:val="it-IT"/>
        </w:rPr>
        <w:t xml:space="preserve"> metri di fronte </w:t>
      </w:r>
      <w:proofErr w:type="gramStart"/>
      <w:r w:rsidR="00ED199E">
        <w:rPr>
          <w:lang w:val="it-IT"/>
        </w:rPr>
        <w:t xml:space="preserve">mare </w:t>
      </w:r>
      <w:r w:rsidRPr="00BD0B5C">
        <w:rPr>
          <w:lang w:val="it-IT"/>
        </w:rPr>
        <w:t xml:space="preserve"> la</w:t>
      </w:r>
      <w:proofErr w:type="gramEnd"/>
      <w:r w:rsidRPr="00BD0B5C">
        <w:rPr>
          <w:lang w:val="it-IT"/>
        </w:rPr>
        <w:t xml:space="preserve"> struttura accoglie i propri ospiti in un ambiente dove il comfort incontra il calore di casa. La zona ombreggiante di 500 mq, il chiosco bar e le cabine sono inseriti in un contesto architettonico totalmente inclusivo: ogni perimetro, fino alla battigia, è percorribile da persone con disabilità grazie a passatoie dedicate, garantendo a chiunque il diritto inalienabile di vivere il mare.</w:t>
      </w:r>
    </w:p>
    <w:p w14:paraId="54BB7245" w14:textId="77777777" w:rsidR="00BD0B5C" w:rsidRDefault="00BD0B5C" w:rsidP="00BD0B5C">
      <w:pPr>
        <w:pStyle w:val="Paragrafoelenco"/>
        <w:jc w:val="both"/>
        <w:rPr>
          <w:lang w:val="it-IT"/>
        </w:rPr>
      </w:pPr>
      <w:r w:rsidRPr="00BD0B5C">
        <w:rPr>
          <w:lang w:val="it-IT"/>
        </w:rPr>
        <w:t xml:space="preserve">La gestione è intrisa di una visione </w:t>
      </w:r>
      <w:r w:rsidRPr="00BD0B5C">
        <w:rPr>
          <w:b/>
          <w:bCs/>
          <w:lang w:val="it-IT"/>
        </w:rPr>
        <w:t>olistica e multidisciplinare</w:t>
      </w:r>
      <w:r w:rsidRPr="00BD0B5C">
        <w:rPr>
          <w:lang w:val="it-IT"/>
        </w:rPr>
        <w:t xml:space="preserve">. Camminando tra i vasi che contornano lo stabilimento, gli ospiti si immergono nel </w:t>
      </w:r>
      <w:r w:rsidRPr="00BD0B5C">
        <w:rPr>
          <w:i/>
          <w:iCs/>
          <w:lang w:val="it-IT"/>
        </w:rPr>
        <w:t>"Percorso dei Profumi"</w:t>
      </w:r>
      <w:r w:rsidRPr="00BD0B5C">
        <w:rPr>
          <w:lang w:val="it-IT"/>
        </w:rPr>
        <w:t>: un piccolo orto botanico dove le essenze autoctone liguri — maggiorana, timo, menta e basilico — offrono un’esperienza sensoriale unica, legando la spiaggia alla terra.</w:t>
      </w:r>
    </w:p>
    <w:p w14:paraId="40494E78" w14:textId="5518A94D" w:rsidR="00DF6BFB" w:rsidRPr="00BD0B5C" w:rsidRDefault="00DF6BFB" w:rsidP="00BD0B5C">
      <w:pPr>
        <w:pStyle w:val="Paragrafoelenco"/>
        <w:jc w:val="both"/>
        <w:rPr>
          <w:lang w:val="it-IT"/>
        </w:rPr>
      </w:pPr>
      <w:r w:rsidRPr="00DF6BFB">
        <w:rPr>
          <w:b/>
          <w:bCs/>
        </w:rPr>
        <w:t xml:space="preserve">Rispetto, Salute e </w:t>
      </w:r>
      <w:proofErr w:type="spellStart"/>
      <w:r w:rsidRPr="00DF6BFB">
        <w:rPr>
          <w:b/>
          <w:bCs/>
        </w:rPr>
        <w:t>Convivenza</w:t>
      </w:r>
      <w:proofErr w:type="spellEnd"/>
      <w:r w:rsidRPr="00DF6BFB">
        <w:rPr>
          <w:b/>
          <w:bCs/>
        </w:rPr>
        <w:t xml:space="preserve"> </w:t>
      </w:r>
      <w:proofErr w:type="spellStart"/>
      <w:r w:rsidRPr="00DF6BFB">
        <w:rPr>
          <w:b/>
          <w:bCs/>
        </w:rPr>
        <w:t>Armoniosa</w:t>
      </w:r>
      <w:proofErr w:type="spellEnd"/>
      <w:r w:rsidRPr="00DF6BFB">
        <w:t xml:space="preserve"> La nostra </w:t>
      </w:r>
      <w:proofErr w:type="spellStart"/>
      <w:r w:rsidRPr="00DF6BFB">
        <w:t>filosofia</w:t>
      </w:r>
      <w:proofErr w:type="spellEnd"/>
      <w:r w:rsidRPr="00DF6BFB">
        <w:t xml:space="preserve"> di </w:t>
      </w:r>
      <w:proofErr w:type="spellStart"/>
      <w:r w:rsidRPr="00DF6BFB">
        <w:t>accoglienza</w:t>
      </w:r>
      <w:proofErr w:type="spellEnd"/>
      <w:r w:rsidRPr="00DF6BFB">
        <w:t xml:space="preserve"> </w:t>
      </w:r>
      <w:proofErr w:type="spellStart"/>
      <w:r w:rsidRPr="00DF6BFB">
        <w:t>si</w:t>
      </w:r>
      <w:proofErr w:type="spellEnd"/>
      <w:r w:rsidRPr="00DF6BFB">
        <w:t xml:space="preserve"> </w:t>
      </w:r>
      <w:proofErr w:type="spellStart"/>
      <w:r w:rsidRPr="00DF6BFB">
        <w:t>fonda</w:t>
      </w:r>
      <w:proofErr w:type="spellEnd"/>
      <w:r w:rsidRPr="00DF6BFB">
        <w:t xml:space="preserve"> </w:t>
      </w:r>
      <w:proofErr w:type="spellStart"/>
      <w:r w:rsidRPr="00DF6BFB">
        <w:t>sul</w:t>
      </w:r>
      <w:proofErr w:type="spellEnd"/>
      <w:r w:rsidRPr="00DF6BFB">
        <w:t xml:space="preserve"> rispetto </w:t>
      </w:r>
      <w:proofErr w:type="spellStart"/>
      <w:r w:rsidRPr="00DF6BFB">
        <w:t>reciproco</w:t>
      </w:r>
      <w:proofErr w:type="spellEnd"/>
      <w:r w:rsidRPr="00DF6BFB">
        <w:t xml:space="preserve"> e </w:t>
      </w:r>
      <w:proofErr w:type="spellStart"/>
      <w:r w:rsidRPr="00DF6BFB">
        <w:t>sulla</w:t>
      </w:r>
      <w:proofErr w:type="spellEnd"/>
      <w:r w:rsidRPr="00DF6BFB">
        <w:t xml:space="preserve"> tutela </w:t>
      </w:r>
      <w:proofErr w:type="spellStart"/>
      <w:r w:rsidRPr="00DF6BFB">
        <w:t>dell'ambiente</w:t>
      </w:r>
      <w:proofErr w:type="spellEnd"/>
      <w:r w:rsidRPr="00DF6BFB">
        <w:t xml:space="preserve">. Per </w:t>
      </w:r>
      <w:proofErr w:type="spellStart"/>
      <w:r w:rsidRPr="00DF6BFB">
        <w:t>questo</w:t>
      </w:r>
      <w:proofErr w:type="spellEnd"/>
      <w:r w:rsidRPr="00DF6BFB">
        <w:t xml:space="preserve"> </w:t>
      </w:r>
      <w:proofErr w:type="spellStart"/>
      <w:r w:rsidRPr="00DF6BFB">
        <w:t>motivo</w:t>
      </w:r>
      <w:proofErr w:type="spellEnd"/>
      <w:r w:rsidRPr="00DF6BFB">
        <w:t xml:space="preserve">, </w:t>
      </w:r>
      <w:proofErr w:type="spellStart"/>
      <w:r w:rsidRPr="00DF6BFB">
        <w:t>abbiamo</w:t>
      </w:r>
      <w:proofErr w:type="spellEnd"/>
      <w:r w:rsidRPr="00DF6BFB">
        <w:t xml:space="preserve"> </w:t>
      </w:r>
      <w:proofErr w:type="spellStart"/>
      <w:r w:rsidRPr="00DF6BFB">
        <w:t>adottato</w:t>
      </w:r>
      <w:proofErr w:type="spellEnd"/>
      <w:r w:rsidRPr="00DF6BFB">
        <w:t xml:space="preserve"> la </w:t>
      </w:r>
      <w:proofErr w:type="spellStart"/>
      <w:r w:rsidRPr="00DF6BFB">
        <w:t>politica</w:t>
      </w:r>
      <w:proofErr w:type="spellEnd"/>
      <w:r w:rsidRPr="00DF6BFB">
        <w:t xml:space="preserve"> </w:t>
      </w:r>
      <w:r w:rsidRPr="00DF6BFB">
        <w:rPr>
          <w:b/>
          <w:bCs/>
        </w:rPr>
        <w:t>"</w:t>
      </w:r>
      <w:proofErr w:type="spellStart"/>
      <w:r w:rsidRPr="00DF6BFB">
        <w:rPr>
          <w:b/>
          <w:bCs/>
        </w:rPr>
        <w:t>Spiaggia</w:t>
      </w:r>
      <w:proofErr w:type="spellEnd"/>
      <w:r w:rsidRPr="00DF6BFB">
        <w:rPr>
          <w:b/>
          <w:bCs/>
        </w:rPr>
        <w:t xml:space="preserve"> Libera dal Fumo"</w:t>
      </w:r>
      <w:r w:rsidRPr="00DF6BFB">
        <w:t xml:space="preserve">: il </w:t>
      </w:r>
      <w:proofErr w:type="spellStart"/>
      <w:r w:rsidRPr="00DF6BFB">
        <w:t>fumo</w:t>
      </w:r>
      <w:proofErr w:type="spellEnd"/>
      <w:r w:rsidRPr="00DF6BFB">
        <w:t xml:space="preserve"> è </w:t>
      </w:r>
      <w:proofErr w:type="spellStart"/>
      <w:r w:rsidRPr="00DF6BFB">
        <w:t>vietato</w:t>
      </w:r>
      <w:proofErr w:type="spellEnd"/>
      <w:r w:rsidRPr="00DF6BFB">
        <w:t xml:space="preserve"> </w:t>
      </w:r>
      <w:proofErr w:type="spellStart"/>
      <w:r w:rsidRPr="00DF6BFB">
        <w:t>sull'arenile</w:t>
      </w:r>
      <w:proofErr w:type="spellEnd"/>
      <w:r w:rsidRPr="00DF6BFB">
        <w:t xml:space="preserve"> per </w:t>
      </w:r>
      <w:proofErr w:type="spellStart"/>
      <w:r w:rsidRPr="00DF6BFB">
        <w:t>preservare</w:t>
      </w:r>
      <w:proofErr w:type="spellEnd"/>
      <w:r w:rsidRPr="00DF6BFB">
        <w:t xml:space="preserve"> la </w:t>
      </w:r>
      <w:proofErr w:type="spellStart"/>
      <w:r w:rsidRPr="00DF6BFB">
        <w:t>purezza</w:t>
      </w:r>
      <w:proofErr w:type="spellEnd"/>
      <w:r w:rsidRPr="00DF6BFB">
        <w:t xml:space="preserve"> </w:t>
      </w:r>
      <w:proofErr w:type="spellStart"/>
      <w:r w:rsidRPr="00DF6BFB">
        <w:t>dell'aria</w:t>
      </w:r>
      <w:proofErr w:type="spellEnd"/>
      <w:r w:rsidRPr="00DF6BFB">
        <w:t xml:space="preserve"> e </w:t>
      </w:r>
      <w:proofErr w:type="spellStart"/>
      <w:r w:rsidRPr="00DF6BFB">
        <w:t>l'integrità</w:t>
      </w:r>
      <w:proofErr w:type="spellEnd"/>
      <w:r w:rsidRPr="00DF6BFB">
        <w:t xml:space="preserve"> della </w:t>
      </w:r>
      <w:proofErr w:type="spellStart"/>
      <w:r w:rsidRPr="00DF6BFB">
        <w:t>sabbia</w:t>
      </w:r>
      <w:proofErr w:type="spellEnd"/>
      <w:r w:rsidRPr="00DF6BFB">
        <w:t xml:space="preserve">, </w:t>
      </w:r>
      <w:proofErr w:type="spellStart"/>
      <w:r w:rsidRPr="00DF6BFB">
        <w:t>mettendo</w:t>
      </w:r>
      <w:proofErr w:type="spellEnd"/>
      <w:r w:rsidRPr="00DF6BFB">
        <w:t xml:space="preserve"> a </w:t>
      </w:r>
      <w:proofErr w:type="spellStart"/>
      <w:r w:rsidRPr="00DF6BFB">
        <w:t>disposizione</w:t>
      </w:r>
      <w:proofErr w:type="spellEnd"/>
      <w:r w:rsidRPr="00DF6BFB">
        <w:t xml:space="preserve"> </w:t>
      </w:r>
      <w:proofErr w:type="spellStart"/>
      <w:r w:rsidRPr="00DF6BFB">
        <w:t>dei</w:t>
      </w:r>
      <w:proofErr w:type="spellEnd"/>
      <w:r w:rsidRPr="00DF6BFB">
        <w:t xml:space="preserve"> </w:t>
      </w:r>
      <w:proofErr w:type="spellStart"/>
      <w:r w:rsidRPr="00DF6BFB">
        <w:t>fumatori</w:t>
      </w:r>
      <w:proofErr w:type="spellEnd"/>
      <w:r w:rsidRPr="00DF6BFB">
        <w:t xml:space="preserve"> </w:t>
      </w:r>
      <w:proofErr w:type="spellStart"/>
      <w:r w:rsidRPr="00DF6BFB">
        <w:t>aree</w:t>
      </w:r>
      <w:proofErr w:type="spellEnd"/>
      <w:r w:rsidRPr="00DF6BFB">
        <w:t xml:space="preserve"> dedicate e </w:t>
      </w:r>
      <w:proofErr w:type="spellStart"/>
      <w:r w:rsidRPr="00DF6BFB">
        <w:t>opportunamente</w:t>
      </w:r>
      <w:proofErr w:type="spellEnd"/>
      <w:r w:rsidRPr="00DF6BFB">
        <w:t xml:space="preserve"> </w:t>
      </w:r>
      <w:proofErr w:type="spellStart"/>
      <w:r w:rsidRPr="00DF6BFB">
        <w:t>segnalate</w:t>
      </w:r>
      <w:proofErr w:type="spellEnd"/>
      <w:r w:rsidRPr="00DF6BFB">
        <w:t xml:space="preserve">. </w:t>
      </w:r>
      <w:proofErr w:type="spellStart"/>
      <w:r w:rsidRPr="00DF6BFB">
        <w:t>Parallelamente</w:t>
      </w:r>
      <w:proofErr w:type="spellEnd"/>
      <w:r w:rsidRPr="00DF6BFB">
        <w:t xml:space="preserve">, con lo </w:t>
      </w:r>
      <w:proofErr w:type="spellStart"/>
      <w:r w:rsidRPr="00DF6BFB">
        <w:t>stesso</w:t>
      </w:r>
      <w:proofErr w:type="spellEnd"/>
      <w:r w:rsidRPr="00DF6BFB">
        <w:t xml:space="preserve"> spirito di </w:t>
      </w:r>
      <w:proofErr w:type="spellStart"/>
      <w:r w:rsidRPr="00DF6BFB">
        <w:t>inclusività</w:t>
      </w:r>
      <w:proofErr w:type="spellEnd"/>
      <w:r w:rsidRPr="00DF6BFB">
        <w:t xml:space="preserve">, </w:t>
      </w:r>
      <w:proofErr w:type="spellStart"/>
      <w:r w:rsidRPr="00DF6BFB">
        <w:t>accogliamo</w:t>
      </w:r>
      <w:proofErr w:type="spellEnd"/>
      <w:r w:rsidRPr="00DF6BFB">
        <w:t xml:space="preserve"> con piacere </w:t>
      </w:r>
      <w:proofErr w:type="spellStart"/>
      <w:r w:rsidRPr="00DF6BFB">
        <w:t>gli</w:t>
      </w:r>
      <w:proofErr w:type="spellEnd"/>
      <w:r w:rsidRPr="00DF6BFB">
        <w:t xml:space="preserve"> </w:t>
      </w:r>
      <w:r w:rsidRPr="00DF6BFB">
        <w:rPr>
          <w:b/>
          <w:bCs/>
        </w:rPr>
        <w:t xml:space="preserve">amici a quattro </w:t>
      </w:r>
      <w:proofErr w:type="spellStart"/>
      <w:r w:rsidRPr="00DF6BFB">
        <w:rPr>
          <w:b/>
          <w:bCs/>
        </w:rPr>
        <w:t>zampe</w:t>
      </w:r>
      <w:proofErr w:type="spellEnd"/>
      <w:r w:rsidRPr="00DF6BFB">
        <w:t xml:space="preserve">: </w:t>
      </w:r>
      <w:proofErr w:type="spellStart"/>
      <w:r w:rsidRPr="00DF6BFB">
        <w:t>pur</w:t>
      </w:r>
      <w:proofErr w:type="spellEnd"/>
      <w:r w:rsidRPr="00DF6BFB">
        <w:t xml:space="preserve"> non </w:t>
      </w:r>
      <w:proofErr w:type="spellStart"/>
      <w:r w:rsidRPr="00DF6BFB">
        <w:t>essendo</w:t>
      </w:r>
      <w:proofErr w:type="spellEnd"/>
      <w:r w:rsidRPr="00DF6BFB">
        <w:t xml:space="preserve"> </w:t>
      </w:r>
      <w:proofErr w:type="spellStart"/>
      <w:r w:rsidRPr="00DF6BFB">
        <w:t>consentito</w:t>
      </w:r>
      <w:proofErr w:type="spellEnd"/>
      <w:r w:rsidRPr="00DF6BFB">
        <w:t xml:space="preserve"> </w:t>
      </w:r>
      <w:proofErr w:type="spellStart"/>
      <w:r w:rsidRPr="00DF6BFB">
        <w:t>l'accesso</w:t>
      </w:r>
      <w:proofErr w:type="spellEnd"/>
      <w:r w:rsidRPr="00DF6BFB">
        <w:t xml:space="preserve"> </w:t>
      </w:r>
      <w:proofErr w:type="spellStart"/>
      <w:r w:rsidRPr="00DF6BFB">
        <w:t>dei</w:t>
      </w:r>
      <w:proofErr w:type="spellEnd"/>
      <w:r w:rsidRPr="00DF6BFB">
        <w:t xml:space="preserve"> </w:t>
      </w:r>
      <w:proofErr w:type="spellStart"/>
      <w:r w:rsidRPr="00DF6BFB">
        <w:t>cani</w:t>
      </w:r>
      <w:proofErr w:type="spellEnd"/>
      <w:r w:rsidRPr="00DF6BFB">
        <w:t xml:space="preserve"> </w:t>
      </w:r>
      <w:proofErr w:type="spellStart"/>
      <w:r w:rsidRPr="00DF6BFB">
        <w:t>sulla</w:t>
      </w:r>
      <w:proofErr w:type="spellEnd"/>
      <w:r w:rsidRPr="00DF6BFB">
        <w:t xml:space="preserve"> zona </w:t>
      </w:r>
      <w:proofErr w:type="spellStart"/>
      <w:r w:rsidRPr="00DF6BFB">
        <w:t>dell'arenile</w:t>
      </w:r>
      <w:proofErr w:type="spellEnd"/>
      <w:r w:rsidRPr="00DF6BFB">
        <w:t xml:space="preserve"> per </w:t>
      </w:r>
      <w:proofErr w:type="spellStart"/>
      <w:r w:rsidRPr="00DF6BFB">
        <w:t>garantire</w:t>
      </w:r>
      <w:proofErr w:type="spellEnd"/>
      <w:r w:rsidRPr="00DF6BFB">
        <w:t xml:space="preserve"> il </w:t>
      </w:r>
      <w:proofErr w:type="spellStart"/>
      <w:r w:rsidRPr="00DF6BFB">
        <w:t>massimo</w:t>
      </w:r>
      <w:proofErr w:type="spellEnd"/>
      <w:r w:rsidRPr="00DF6BFB">
        <w:t xml:space="preserve"> </w:t>
      </w:r>
      <w:proofErr w:type="spellStart"/>
      <w:r w:rsidRPr="00DF6BFB">
        <w:t>decoro</w:t>
      </w:r>
      <w:proofErr w:type="spellEnd"/>
      <w:r w:rsidRPr="00DF6BFB">
        <w:t xml:space="preserve"> e comfort a tutti </w:t>
      </w:r>
      <w:proofErr w:type="spellStart"/>
      <w:r w:rsidRPr="00DF6BFB">
        <w:t>i</w:t>
      </w:r>
      <w:proofErr w:type="spellEnd"/>
      <w:r w:rsidRPr="00DF6BFB">
        <w:t xml:space="preserve"> </w:t>
      </w:r>
      <w:proofErr w:type="spellStart"/>
      <w:r w:rsidRPr="00DF6BFB">
        <w:t>bagnanti</w:t>
      </w:r>
      <w:proofErr w:type="spellEnd"/>
      <w:r w:rsidRPr="00DF6BFB">
        <w:t xml:space="preserve">, </w:t>
      </w:r>
      <w:proofErr w:type="spellStart"/>
      <w:r w:rsidRPr="00DF6BFB">
        <w:t>gli</w:t>
      </w:r>
      <w:proofErr w:type="spellEnd"/>
      <w:r w:rsidRPr="00DF6BFB">
        <w:t xml:space="preserve"> </w:t>
      </w:r>
      <w:proofErr w:type="spellStart"/>
      <w:r w:rsidRPr="00DF6BFB">
        <w:t>animali</w:t>
      </w:r>
      <w:proofErr w:type="spellEnd"/>
      <w:r w:rsidRPr="00DF6BFB">
        <w:t xml:space="preserve"> </w:t>
      </w:r>
      <w:proofErr w:type="spellStart"/>
      <w:r w:rsidRPr="00DF6BFB">
        <w:t>sono</w:t>
      </w:r>
      <w:proofErr w:type="spellEnd"/>
      <w:r w:rsidRPr="00DF6BFB">
        <w:t xml:space="preserve"> </w:t>
      </w:r>
      <w:proofErr w:type="spellStart"/>
      <w:r w:rsidRPr="00DF6BFB">
        <w:t>i</w:t>
      </w:r>
      <w:proofErr w:type="spellEnd"/>
      <w:r w:rsidRPr="00DF6BFB">
        <w:t xml:space="preserve"> </w:t>
      </w:r>
      <w:proofErr w:type="spellStart"/>
      <w:r w:rsidRPr="00DF6BFB">
        <w:t>benvenuti</w:t>
      </w:r>
      <w:proofErr w:type="spellEnd"/>
      <w:r w:rsidRPr="00DF6BFB">
        <w:t xml:space="preserve"> </w:t>
      </w:r>
      <w:proofErr w:type="spellStart"/>
      <w:r w:rsidRPr="00DF6BFB">
        <w:t>nell'area</w:t>
      </w:r>
      <w:proofErr w:type="spellEnd"/>
      <w:r w:rsidRPr="00DF6BFB">
        <w:t xml:space="preserve"> del </w:t>
      </w:r>
      <w:proofErr w:type="spellStart"/>
      <w:r w:rsidRPr="00DF6BFB">
        <w:t>chiosco</w:t>
      </w:r>
      <w:proofErr w:type="spellEnd"/>
      <w:r w:rsidRPr="00DF6BFB">
        <w:t xml:space="preserve"> bar, dove </w:t>
      </w:r>
      <w:proofErr w:type="spellStart"/>
      <w:r w:rsidRPr="00DF6BFB">
        <w:t>troveranno</w:t>
      </w:r>
      <w:proofErr w:type="spellEnd"/>
      <w:r w:rsidRPr="00DF6BFB">
        <w:t xml:space="preserve"> </w:t>
      </w:r>
      <w:proofErr w:type="spellStart"/>
      <w:r w:rsidRPr="00DF6BFB">
        <w:t>accoglienza</w:t>
      </w:r>
      <w:proofErr w:type="spellEnd"/>
      <w:r w:rsidRPr="00DF6BFB">
        <w:t xml:space="preserve"> e </w:t>
      </w:r>
      <w:proofErr w:type="spellStart"/>
      <w:r w:rsidRPr="00DF6BFB">
        <w:t>postazioni</w:t>
      </w:r>
      <w:proofErr w:type="spellEnd"/>
      <w:r w:rsidRPr="00DF6BFB">
        <w:t xml:space="preserve"> di </w:t>
      </w:r>
      <w:proofErr w:type="spellStart"/>
      <w:r w:rsidRPr="00DF6BFB">
        <w:t>ristoro</w:t>
      </w:r>
      <w:proofErr w:type="spellEnd"/>
      <w:r w:rsidRPr="00DF6BFB">
        <w:t xml:space="preserve"> dedicate.</w:t>
      </w:r>
    </w:p>
    <w:p w14:paraId="361BB1AF" w14:textId="0676F68F" w:rsidR="00BD0B5C" w:rsidRPr="00BD0B5C" w:rsidRDefault="00BD0B5C" w:rsidP="00BD0B5C">
      <w:pPr>
        <w:pStyle w:val="Paragrafoelenco"/>
        <w:jc w:val="both"/>
        <w:rPr>
          <w:lang w:val="it-IT"/>
        </w:rPr>
      </w:pPr>
      <w:r w:rsidRPr="00BD0B5C">
        <w:rPr>
          <w:b/>
          <w:bCs/>
          <w:lang w:val="it-IT"/>
        </w:rPr>
        <w:t>L'eccellenza nella sicurezza e nella formazione</w:t>
      </w:r>
      <w:r w:rsidRPr="00BD0B5C">
        <w:rPr>
          <w:lang w:val="it-IT"/>
        </w:rPr>
        <w:t xml:space="preserve"> La sicurezza è un pilastro non negoziabile. A differenza della gestione consorziata, lo stabilimento vanta un </w:t>
      </w:r>
      <w:r w:rsidRPr="00BD0B5C">
        <w:rPr>
          <w:b/>
          <w:bCs/>
          <w:lang w:val="it-IT"/>
        </w:rPr>
        <w:t>servizio di salvataggio privato</w:t>
      </w:r>
      <w:r w:rsidRPr="00BD0B5C">
        <w:rPr>
          <w:lang w:val="it-IT"/>
        </w:rPr>
        <w:t>, una scelta coraggiosa che garantisce non solo una vigilanza superiore, ma crea opportunità lavorative concrete per i giovani del territorio. Il punto di primo soccorso è una piccola clinica d'avanguardia, dotata di defibrillatore semiautomatico con supporto meccanico e ossigeno monouso,</w:t>
      </w:r>
      <w:r w:rsidR="00D62E69">
        <w:rPr>
          <w:lang w:val="it-IT"/>
        </w:rPr>
        <w:t xml:space="preserve"> pulsometro, misuratore della pressione arteriosa,</w:t>
      </w:r>
      <w:r w:rsidRPr="00BD0B5C">
        <w:rPr>
          <w:lang w:val="it-IT"/>
        </w:rPr>
        <w:t xml:space="preserve"> pronta a gestire ogni emergenza con professionalità.</w:t>
      </w:r>
    </w:p>
    <w:p w14:paraId="5F7C60A3" w14:textId="44BBCF6D" w:rsidR="00BD0B5C" w:rsidRPr="00BD0B5C" w:rsidRDefault="00BD0B5C" w:rsidP="00BD0B5C">
      <w:pPr>
        <w:pStyle w:val="Paragrafoelenco"/>
        <w:jc w:val="both"/>
        <w:rPr>
          <w:lang w:val="it-IT"/>
        </w:rPr>
      </w:pPr>
      <w:r w:rsidRPr="00BD0B5C">
        <w:rPr>
          <w:b/>
          <w:bCs/>
          <w:lang w:val="it-IT"/>
        </w:rPr>
        <w:t>Riconoscimenti e Impegno Civile</w:t>
      </w:r>
      <w:r w:rsidRPr="00BD0B5C">
        <w:rPr>
          <w:lang w:val="it-IT"/>
        </w:rPr>
        <w:t xml:space="preserve"> </w:t>
      </w:r>
      <w:proofErr w:type="gramStart"/>
      <w:r w:rsidRPr="00BD0B5C">
        <w:rPr>
          <w:lang w:val="it-IT"/>
        </w:rPr>
        <w:t>L'autorità  morale</w:t>
      </w:r>
      <w:proofErr w:type="gramEnd"/>
      <w:r w:rsidRPr="00BD0B5C">
        <w:rPr>
          <w:lang w:val="it-IT"/>
        </w:rPr>
        <w:t xml:space="preserve"> della struttura è testimoniata da anni di premi e incarichi di prestigio. </w:t>
      </w:r>
      <w:r w:rsidR="00B10DF4">
        <w:rPr>
          <w:lang w:val="it-IT"/>
        </w:rPr>
        <w:t>Roberto e Patrizia</w:t>
      </w:r>
      <w:r w:rsidRPr="00BD0B5C">
        <w:rPr>
          <w:lang w:val="it-IT"/>
        </w:rPr>
        <w:t>, anim</w:t>
      </w:r>
      <w:r w:rsidR="00B10DF4">
        <w:rPr>
          <w:lang w:val="it-IT"/>
        </w:rPr>
        <w:t xml:space="preserve">e </w:t>
      </w:r>
      <w:r w:rsidRPr="00BD0B5C">
        <w:rPr>
          <w:lang w:val="it-IT"/>
        </w:rPr>
        <w:t>della gestione,</w:t>
      </w:r>
      <w:r w:rsidR="00B10DF4">
        <w:rPr>
          <w:lang w:val="it-IT"/>
        </w:rPr>
        <w:t xml:space="preserve"> sono</w:t>
      </w:r>
      <w:r w:rsidRPr="00BD0B5C">
        <w:rPr>
          <w:lang w:val="it-IT"/>
        </w:rPr>
        <w:t xml:space="preserve"> figur</w:t>
      </w:r>
      <w:r w:rsidR="00B10DF4">
        <w:rPr>
          <w:lang w:val="it-IT"/>
        </w:rPr>
        <w:t>e</w:t>
      </w:r>
      <w:r w:rsidRPr="00BD0B5C">
        <w:rPr>
          <w:lang w:val="it-IT"/>
        </w:rPr>
        <w:t xml:space="preserve"> di riferimento nazionale nel settore:</w:t>
      </w:r>
      <w:r w:rsidR="00820D74">
        <w:rPr>
          <w:lang w:val="it-IT"/>
        </w:rPr>
        <w:t xml:space="preserve"> Patrizia</w:t>
      </w:r>
      <w:r w:rsidRPr="00BD0B5C">
        <w:rPr>
          <w:lang w:val="it-IT"/>
        </w:rPr>
        <w:t xml:space="preserve"> socia fondatrice di </w:t>
      </w:r>
      <w:r w:rsidRPr="00BD0B5C">
        <w:rPr>
          <w:i/>
          <w:iCs/>
          <w:lang w:val="it-IT"/>
        </w:rPr>
        <w:t>Donnedamare</w:t>
      </w:r>
      <w:r w:rsidRPr="00BD0B5C">
        <w:rPr>
          <w:lang w:val="it-IT"/>
        </w:rPr>
        <w:t xml:space="preserve"> e già Vicepresidente del movimento, ambasciatrice del turismo balneare sostenibile. Sotto la sua guida, lo stabilimento ha collezionato riconoscimenti che ne attestano l'eccellenza:</w:t>
      </w:r>
    </w:p>
    <w:p w14:paraId="419433CB" w14:textId="77777777" w:rsidR="00BD0B5C" w:rsidRPr="00BD0B5C" w:rsidRDefault="00BD0B5C" w:rsidP="00BD0B5C">
      <w:pPr>
        <w:pStyle w:val="Paragrafoelenco"/>
        <w:numPr>
          <w:ilvl w:val="0"/>
          <w:numId w:val="87"/>
        </w:numPr>
        <w:jc w:val="both"/>
        <w:rPr>
          <w:lang w:val="it-IT"/>
        </w:rPr>
      </w:pPr>
      <w:r w:rsidRPr="00BD0B5C">
        <w:rPr>
          <w:b/>
          <w:bCs/>
          <w:lang w:val="it-IT"/>
        </w:rPr>
        <w:t>Ambasciatrice della "Carta del Mare"</w:t>
      </w:r>
      <w:r w:rsidRPr="00BD0B5C">
        <w:rPr>
          <w:lang w:val="it-IT"/>
        </w:rPr>
        <w:t>: Premio conferito dal Galata Museo del Mare di Genova per le buone pratiche sistemiche.</w:t>
      </w:r>
    </w:p>
    <w:p w14:paraId="6D93BFC5" w14:textId="77777777" w:rsidR="00BD0B5C" w:rsidRPr="00BD0B5C" w:rsidRDefault="00BD0B5C" w:rsidP="00BD0B5C">
      <w:pPr>
        <w:pStyle w:val="Paragrafoelenco"/>
        <w:numPr>
          <w:ilvl w:val="0"/>
          <w:numId w:val="87"/>
        </w:numPr>
        <w:jc w:val="both"/>
        <w:rPr>
          <w:lang w:val="it-IT"/>
        </w:rPr>
      </w:pPr>
      <w:r w:rsidRPr="00BD0B5C">
        <w:rPr>
          <w:b/>
          <w:bCs/>
          <w:lang w:val="it-IT"/>
        </w:rPr>
        <w:t>Riconoscimento CESAB (Lidi Sostenibili)</w:t>
      </w:r>
      <w:r w:rsidRPr="00BD0B5C">
        <w:rPr>
          <w:lang w:val="it-IT"/>
        </w:rPr>
        <w:t>: Un attestato di eccellenza per l'attenzione al parco marino e alla formazione educativa.</w:t>
      </w:r>
    </w:p>
    <w:p w14:paraId="5830DE47" w14:textId="77777777" w:rsidR="00BD0B5C" w:rsidRPr="00BD0B5C" w:rsidRDefault="00BD0B5C" w:rsidP="00BD0B5C">
      <w:pPr>
        <w:pStyle w:val="Paragrafoelenco"/>
        <w:numPr>
          <w:ilvl w:val="0"/>
          <w:numId w:val="87"/>
        </w:numPr>
        <w:jc w:val="both"/>
        <w:rPr>
          <w:lang w:val="it-IT"/>
        </w:rPr>
      </w:pPr>
      <w:r w:rsidRPr="00BD0B5C">
        <w:rPr>
          <w:b/>
          <w:bCs/>
          <w:lang w:val="it-IT"/>
        </w:rPr>
        <w:t>Spiaggia Amica delle Tartarughe</w:t>
      </w:r>
      <w:r w:rsidRPr="00BD0B5C">
        <w:rPr>
          <w:lang w:val="it-IT"/>
        </w:rPr>
        <w:t xml:space="preserve">: Un presidio attivo per la tutela della </w:t>
      </w:r>
      <w:r w:rsidRPr="00BD0B5C">
        <w:rPr>
          <w:i/>
          <w:iCs/>
          <w:lang w:val="it-IT"/>
        </w:rPr>
        <w:t xml:space="preserve">Caretta </w:t>
      </w:r>
      <w:proofErr w:type="spellStart"/>
      <w:r w:rsidRPr="00BD0B5C">
        <w:rPr>
          <w:i/>
          <w:iCs/>
          <w:lang w:val="it-IT"/>
        </w:rPr>
        <w:t>caretta</w:t>
      </w:r>
      <w:proofErr w:type="spellEnd"/>
      <w:r w:rsidRPr="00BD0B5C">
        <w:rPr>
          <w:lang w:val="it-IT"/>
        </w:rPr>
        <w:t xml:space="preserve"> in collaborazione con esperti biologi.</w:t>
      </w:r>
    </w:p>
    <w:p w14:paraId="65CC316B" w14:textId="77777777" w:rsidR="00BD0B5C" w:rsidRPr="00BD0B5C" w:rsidRDefault="00BD0B5C" w:rsidP="00BD0B5C">
      <w:pPr>
        <w:pStyle w:val="Paragrafoelenco"/>
        <w:jc w:val="both"/>
        <w:rPr>
          <w:lang w:val="it-IT"/>
        </w:rPr>
      </w:pPr>
      <w:r w:rsidRPr="00BD0B5C">
        <w:rPr>
          <w:lang w:val="it-IT"/>
        </w:rPr>
        <w:t>Dall'</w:t>
      </w:r>
      <w:r w:rsidRPr="00BD0B5C">
        <w:rPr>
          <w:b/>
          <w:bCs/>
          <w:lang w:val="it-IT"/>
        </w:rPr>
        <w:t>Ombrellone Sociale</w:t>
      </w:r>
      <w:r w:rsidRPr="00BD0B5C">
        <w:rPr>
          <w:lang w:val="it-IT"/>
        </w:rPr>
        <w:t xml:space="preserve"> per le case famiglia al progetto </w:t>
      </w:r>
      <w:r w:rsidRPr="00BD0B5C">
        <w:rPr>
          <w:b/>
          <w:bCs/>
          <w:lang w:val="it-IT"/>
        </w:rPr>
        <w:t>Onde di Speranza</w:t>
      </w:r>
      <w:r w:rsidRPr="00BD0B5C">
        <w:rPr>
          <w:lang w:val="it-IT"/>
        </w:rPr>
        <w:t xml:space="preserve"> con la FIDAS, ogni centimetro di sabbia è intriso di solidarietà e cultura, con una libreria di </w:t>
      </w:r>
      <w:r w:rsidRPr="00BD0B5C">
        <w:rPr>
          <w:i/>
          <w:iCs/>
          <w:lang w:val="it-IT"/>
        </w:rPr>
        <w:t>bookcrossing</w:t>
      </w:r>
      <w:r w:rsidRPr="00BD0B5C">
        <w:rPr>
          <w:lang w:val="it-IT"/>
        </w:rPr>
        <w:t xml:space="preserve"> che invita al dialogo e alla scoperta del territorio.</w:t>
      </w:r>
    </w:p>
    <w:p w14:paraId="6590B7BA" w14:textId="77777777" w:rsidR="00BD0B5C" w:rsidRPr="00BD0B5C" w:rsidRDefault="00000000" w:rsidP="00BD0B5C">
      <w:pPr>
        <w:pStyle w:val="Paragrafoelenco"/>
        <w:jc w:val="both"/>
        <w:rPr>
          <w:lang w:val="it-IT"/>
        </w:rPr>
      </w:pPr>
      <w:r>
        <w:rPr>
          <w:lang w:val="it-IT"/>
        </w:rPr>
        <w:pict w14:anchorId="14CEE60D">
          <v:rect id="_x0000_i1025" style="width:0;height:1.5pt" o:hralign="center" o:hrstd="t" o:hr="t" fillcolor="#a0a0a0" stroked="f"/>
        </w:pict>
      </w:r>
    </w:p>
    <w:p w14:paraId="7BE53CF3" w14:textId="77777777" w:rsidR="00BD0B5C" w:rsidRPr="00BD0B5C" w:rsidRDefault="00BD0B5C" w:rsidP="00BD0B5C">
      <w:pPr>
        <w:pStyle w:val="Paragrafoelenco"/>
        <w:jc w:val="both"/>
        <w:rPr>
          <w:b/>
          <w:bCs/>
          <w:lang w:val="it-IT"/>
        </w:rPr>
      </w:pPr>
      <w:r w:rsidRPr="00BD0B5C">
        <w:rPr>
          <w:b/>
          <w:bCs/>
          <w:lang w:val="it-IT"/>
        </w:rPr>
        <w:t>La Visione del Futuro: La "Spiaggia 4.0" tra Innovazione e Natura</w:t>
      </w:r>
    </w:p>
    <w:p w14:paraId="24602313" w14:textId="57E2E986" w:rsidR="00BD0B5C" w:rsidRPr="00BD0B5C" w:rsidRDefault="00BD0B5C" w:rsidP="00BD0B5C">
      <w:pPr>
        <w:pStyle w:val="Paragrafoelenco"/>
        <w:jc w:val="both"/>
        <w:rPr>
          <w:lang w:val="it-IT"/>
        </w:rPr>
      </w:pPr>
      <w:r w:rsidRPr="00BD0B5C">
        <w:rPr>
          <w:lang w:val="it-IT"/>
        </w:rPr>
        <w:t xml:space="preserve">Il piano di miglioramento si propone di trasformare questa solida realtà in un </w:t>
      </w:r>
      <w:r w:rsidRPr="00BD0B5C">
        <w:rPr>
          <w:b/>
          <w:bCs/>
          <w:lang w:val="it-IT"/>
        </w:rPr>
        <w:t>modello di stabilimento ecosostenibile e tecnologico</w:t>
      </w:r>
      <w:r w:rsidRPr="00BD0B5C">
        <w:rPr>
          <w:lang w:val="it-IT"/>
        </w:rPr>
        <w:t xml:space="preserve">, seguendo </w:t>
      </w:r>
      <w:r w:rsidR="00820D74">
        <w:rPr>
          <w:lang w:val="it-IT"/>
        </w:rPr>
        <w:t>gli</w:t>
      </w:r>
      <w:r w:rsidRPr="00BD0B5C">
        <w:rPr>
          <w:lang w:val="it-IT"/>
        </w:rPr>
        <w:t xml:space="preserve"> standard delle certificazioni </w:t>
      </w:r>
      <w:r w:rsidRPr="00BD0B5C">
        <w:rPr>
          <w:b/>
          <w:bCs/>
          <w:lang w:val="it-IT"/>
        </w:rPr>
        <w:t>ISO 13009 e</w:t>
      </w:r>
      <w:r w:rsidR="00B10DF4">
        <w:rPr>
          <w:b/>
          <w:bCs/>
          <w:lang w:val="it-IT"/>
        </w:rPr>
        <w:t xml:space="preserve"> 11911 e parità di genere</w:t>
      </w:r>
      <w:r w:rsidRPr="00BD0B5C">
        <w:rPr>
          <w:lang w:val="it-IT"/>
        </w:rPr>
        <w:t>.</w:t>
      </w:r>
    </w:p>
    <w:p w14:paraId="172E5FDB" w14:textId="77777777" w:rsidR="00BD0B5C" w:rsidRPr="00BD0B5C" w:rsidRDefault="00BD0B5C" w:rsidP="00BD0B5C">
      <w:pPr>
        <w:pStyle w:val="Paragrafoelenco"/>
        <w:jc w:val="both"/>
        <w:rPr>
          <w:lang w:val="it-IT"/>
        </w:rPr>
      </w:pPr>
      <w:r w:rsidRPr="00BD0B5C">
        <w:rPr>
          <w:b/>
          <w:bCs/>
          <w:lang w:val="it-IT"/>
        </w:rPr>
        <w:t>1. Indipendenza Energetica e Simbiosi Ambientale</w:t>
      </w:r>
      <w:r w:rsidRPr="00BD0B5C">
        <w:rPr>
          <w:lang w:val="it-IT"/>
        </w:rPr>
        <w:t xml:space="preserve"> Il futuro parla la lingua della </w:t>
      </w:r>
      <w:r w:rsidRPr="00BD0B5C">
        <w:rPr>
          <w:b/>
          <w:bCs/>
          <w:lang w:val="it-IT"/>
        </w:rPr>
        <w:t>trigenerazione</w:t>
      </w:r>
      <w:r w:rsidRPr="00BD0B5C">
        <w:rPr>
          <w:lang w:val="it-IT"/>
        </w:rPr>
        <w:t>. Attraverso sistemi integrati di fotovoltaico e solare termico, lo stabilimento punta alla neutralità carbonica. L'acqua, risorsa preziosa, sarà oggetto di un'economia circolare: recupereremo le acque grigie per nutrire il nuovo giardino botanico, mentre un impianto di microfiltrazione azzererà l'uso di plastica PET, offrendo un'alternativa ecologica e pura.</w:t>
      </w:r>
    </w:p>
    <w:p w14:paraId="692000C4" w14:textId="77777777" w:rsidR="00BD0B5C" w:rsidRPr="00BD0B5C" w:rsidRDefault="00BD0B5C" w:rsidP="00BD0B5C">
      <w:pPr>
        <w:pStyle w:val="Paragrafoelenco"/>
        <w:jc w:val="both"/>
        <w:rPr>
          <w:lang w:val="it-IT"/>
        </w:rPr>
      </w:pPr>
      <w:r w:rsidRPr="00BD0B5C">
        <w:rPr>
          <w:b/>
          <w:bCs/>
          <w:lang w:val="it-IT"/>
        </w:rPr>
        <w:t>2. Tecnologia al Servizio dell'Uomo</w:t>
      </w:r>
      <w:r w:rsidRPr="00BD0B5C">
        <w:rPr>
          <w:lang w:val="it-IT"/>
        </w:rPr>
        <w:t xml:space="preserve"> L'innovazione non sarà fredda automazione, ma supporto all'accoglienza. Intendiamo installare:</w:t>
      </w:r>
    </w:p>
    <w:p w14:paraId="0BCA3F7D" w14:textId="69E7761B" w:rsidR="00BD0B5C" w:rsidRPr="00BD0B5C" w:rsidRDefault="00BD0B5C" w:rsidP="00BD0B5C">
      <w:pPr>
        <w:pStyle w:val="Paragrafoelenco"/>
        <w:numPr>
          <w:ilvl w:val="0"/>
          <w:numId w:val="88"/>
        </w:numPr>
        <w:jc w:val="both"/>
        <w:rPr>
          <w:lang w:val="it-IT"/>
        </w:rPr>
      </w:pPr>
      <w:r w:rsidRPr="00BD0B5C">
        <w:rPr>
          <w:b/>
          <w:bCs/>
          <w:lang w:val="it-IT"/>
        </w:rPr>
        <w:t>Totem Infopoint</w:t>
      </w:r>
      <w:r w:rsidR="00B10DF4">
        <w:rPr>
          <w:b/>
          <w:bCs/>
          <w:lang w:val="it-IT"/>
        </w:rPr>
        <w:t>:</w:t>
      </w:r>
      <w:r w:rsidRPr="00BD0B5C">
        <w:rPr>
          <w:lang w:val="it-IT"/>
        </w:rPr>
        <w:t xml:space="preserve"> Un assistente virtuale per</w:t>
      </w:r>
      <w:r w:rsidR="00B10DF4">
        <w:rPr>
          <w:lang w:val="it-IT"/>
        </w:rPr>
        <w:t xml:space="preserve"> far conoscere </w:t>
      </w:r>
      <w:r w:rsidRPr="00BD0B5C">
        <w:rPr>
          <w:lang w:val="it-IT"/>
        </w:rPr>
        <w:t>la storia e le bellezze di Taggia</w:t>
      </w:r>
      <w:r w:rsidR="00B10DF4">
        <w:rPr>
          <w:lang w:val="it-IT"/>
        </w:rPr>
        <w:t xml:space="preserve"> e della valle Argentina, oltre agli eventi locali</w:t>
      </w:r>
      <w:r w:rsidRPr="00BD0B5C">
        <w:rPr>
          <w:lang w:val="it-IT"/>
        </w:rPr>
        <w:t>.</w:t>
      </w:r>
    </w:p>
    <w:p w14:paraId="68F2618B" w14:textId="1ED61942" w:rsidR="00BD0B5C" w:rsidRDefault="00BD0B5C" w:rsidP="00BD0B5C">
      <w:pPr>
        <w:pStyle w:val="Paragrafoelenco"/>
        <w:numPr>
          <w:ilvl w:val="0"/>
          <w:numId w:val="88"/>
        </w:numPr>
        <w:jc w:val="both"/>
        <w:rPr>
          <w:lang w:val="it-IT"/>
        </w:rPr>
      </w:pPr>
      <w:r w:rsidRPr="00BD0B5C">
        <w:rPr>
          <w:b/>
          <w:bCs/>
          <w:lang w:val="it-IT"/>
        </w:rPr>
        <w:t xml:space="preserve">Realtà Aumentata </w:t>
      </w:r>
      <w:r w:rsidR="00B10DF4">
        <w:rPr>
          <w:b/>
          <w:bCs/>
          <w:lang w:val="it-IT"/>
        </w:rPr>
        <w:t xml:space="preserve">narrante </w:t>
      </w:r>
      <w:r w:rsidRPr="00BD0B5C">
        <w:rPr>
          <w:b/>
          <w:bCs/>
          <w:lang w:val="it-IT"/>
        </w:rPr>
        <w:t>e QR Code</w:t>
      </w:r>
      <w:r w:rsidRPr="00BD0B5C">
        <w:rPr>
          <w:lang w:val="it-IT"/>
        </w:rPr>
        <w:t>: Per rendere accessibili informazioni scientifiche e culturali anche ai non vedenti.</w:t>
      </w:r>
    </w:p>
    <w:p w14:paraId="2BBE066A" w14:textId="36A8979C" w:rsidR="004C5B5B" w:rsidRDefault="004C5B5B" w:rsidP="00BD0B5C">
      <w:pPr>
        <w:pStyle w:val="Paragrafoelenco"/>
        <w:numPr>
          <w:ilvl w:val="0"/>
          <w:numId w:val="88"/>
        </w:numPr>
        <w:jc w:val="both"/>
        <w:rPr>
          <w:lang w:val="it-IT"/>
        </w:rPr>
      </w:pPr>
      <w:r>
        <w:rPr>
          <w:b/>
          <w:bCs/>
          <w:lang w:val="it-IT"/>
        </w:rPr>
        <w:t xml:space="preserve">Internet </w:t>
      </w:r>
      <w:proofErr w:type="spellStart"/>
      <w:r>
        <w:rPr>
          <w:b/>
          <w:bCs/>
          <w:lang w:val="it-IT"/>
        </w:rPr>
        <w:t>cafe</w:t>
      </w:r>
      <w:proofErr w:type="spellEnd"/>
      <w:r w:rsidRPr="004C5B5B">
        <w:rPr>
          <w:lang w:val="it-IT"/>
        </w:rPr>
        <w:t xml:space="preserve">, postazione </w:t>
      </w:r>
      <w:r>
        <w:rPr>
          <w:lang w:val="it-IT"/>
        </w:rPr>
        <w:t>con</w:t>
      </w:r>
      <w:r w:rsidRPr="004C5B5B">
        <w:rPr>
          <w:lang w:val="it-IT"/>
        </w:rPr>
        <w:t xml:space="preserve"> computer </w:t>
      </w:r>
      <w:r>
        <w:rPr>
          <w:lang w:val="it-IT"/>
        </w:rPr>
        <w:t xml:space="preserve">e stampante </w:t>
      </w:r>
      <w:r w:rsidRPr="004C5B5B">
        <w:rPr>
          <w:lang w:val="it-IT"/>
        </w:rPr>
        <w:t>a dispo</w:t>
      </w:r>
      <w:r>
        <w:rPr>
          <w:lang w:val="it-IT"/>
        </w:rPr>
        <w:t>si</w:t>
      </w:r>
      <w:r w:rsidRPr="004C5B5B">
        <w:rPr>
          <w:lang w:val="it-IT"/>
        </w:rPr>
        <w:t xml:space="preserve">zione sia per lo smart working sia per attività quotidiane (navigazione web, controllo email, gestione social, </w:t>
      </w:r>
      <w:proofErr w:type="spellStart"/>
      <w:r w:rsidRPr="004C5B5B">
        <w:rPr>
          <w:lang w:val="it-IT"/>
        </w:rPr>
        <w:t>ecc</w:t>
      </w:r>
      <w:proofErr w:type="spellEnd"/>
      <w:r w:rsidRPr="004C5B5B">
        <w:rPr>
          <w:lang w:val="it-IT"/>
        </w:rPr>
        <w:t>…)</w:t>
      </w:r>
    </w:p>
    <w:p w14:paraId="05E64901" w14:textId="6C8EF999" w:rsidR="002109A5" w:rsidRPr="002109A5" w:rsidRDefault="002109A5" w:rsidP="00BD0B5C">
      <w:pPr>
        <w:pStyle w:val="Paragrafoelenco"/>
        <w:numPr>
          <w:ilvl w:val="0"/>
          <w:numId w:val="88"/>
        </w:numPr>
        <w:jc w:val="both"/>
        <w:rPr>
          <w:lang w:val="it-IT"/>
        </w:rPr>
      </w:pPr>
      <w:r>
        <w:rPr>
          <w:b/>
          <w:bCs/>
          <w:lang w:val="it-IT"/>
        </w:rPr>
        <w:t xml:space="preserve">Video sorveglianza e webcam in tempo reale </w:t>
      </w:r>
    </w:p>
    <w:p w14:paraId="5A3AF045" w14:textId="07802183" w:rsidR="002109A5" w:rsidRPr="002109A5" w:rsidRDefault="00D4744A" w:rsidP="00BD0B5C">
      <w:pPr>
        <w:pStyle w:val="Paragrafoelenco"/>
        <w:numPr>
          <w:ilvl w:val="0"/>
          <w:numId w:val="88"/>
        </w:numPr>
        <w:jc w:val="both"/>
        <w:rPr>
          <w:lang w:val="it-IT"/>
        </w:rPr>
      </w:pPr>
      <w:proofErr w:type="spellStart"/>
      <w:r>
        <w:rPr>
          <w:b/>
          <w:bCs/>
          <w:lang w:val="it-IT"/>
        </w:rPr>
        <w:lastRenderedPageBreak/>
        <w:t>Dispositvi</w:t>
      </w:r>
      <w:proofErr w:type="spellEnd"/>
      <w:r>
        <w:rPr>
          <w:b/>
          <w:bCs/>
          <w:lang w:val="it-IT"/>
        </w:rPr>
        <w:t xml:space="preserve"> mare/terra intelligent</w:t>
      </w:r>
      <w:r w:rsidR="00ED199E">
        <w:rPr>
          <w:b/>
          <w:bCs/>
          <w:lang w:val="it-IT"/>
        </w:rPr>
        <w:t>i</w:t>
      </w:r>
    </w:p>
    <w:p w14:paraId="41CE4DBC" w14:textId="77777777" w:rsidR="00567C45" w:rsidRPr="00567C45" w:rsidRDefault="00567C45" w:rsidP="00567C45">
      <w:pPr>
        <w:pStyle w:val="Titolo3"/>
        <w:rPr>
          <w:rFonts w:cs="Calibri"/>
          <w:b w:val="0"/>
          <w:color w:val="2A6099"/>
          <w:sz w:val="22"/>
          <w:szCs w:val="22"/>
          <w:lang w:val="it-IT"/>
        </w:rPr>
      </w:pPr>
      <w:r w:rsidRPr="00567C45">
        <w:rPr>
          <w:rFonts w:cs="Calibri"/>
          <w:b w:val="0"/>
          <w:color w:val="2A6099"/>
          <w:sz w:val="22"/>
          <w:szCs w:val="22"/>
          <w:lang w:val="it-IT"/>
        </w:rPr>
        <w:t>Progetto Navetta Elettrica "Eco-Arma": Mobilità Integrata e Decongestione Urbana</w:t>
      </w:r>
    </w:p>
    <w:p w14:paraId="22890B0D" w14:textId="0925E33B" w:rsidR="00567C45" w:rsidRPr="00567C45" w:rsidRDefault="00567C45" w:rsidP="00567C45">
      <w:pPr>
        <w:pStyle w:val="NormaleWeb"/>
        <w:rPr>
          <w:rFonts w:ascii="Calibri" w:eastAsia="Calibri" w:hAnsi="Calibri" w:cs="Calibri"/>
          <w:color w:val="2A6099"/>
          <w:kern w:val="3"/>
          <w:sz w:val="22"/>
          <w:szCs w:val="22"/>
          <w:lang w:eastAsia="en-US"/>
        </w:rPr>
      </w:pPr>
      <w:r w:rsidRPr="00567C45">
        <w:rPr>
          <w:rFonts w:ascii="Calibri" w:eastAsia="Calibri" w:hAnsi="Calibri" w:cs="Calibri"/>
          <w:color w:val="2A6099"/>
          <w:kern w:val="3"/>
          <w:sz w:val="22"/>
          <w:szCs w:val="22"/>
          <w:lang w:eastAsia="en-US"/>
        </w:rPr>
        <w:t>Obiettivo e Visione: Nell'ottica di una visione di "Spiaggia Intelligente" e pienamente integrata con il tessuto urbano di Arma di Taggia, lo stabilimento propone — in sinergia con un gruppo di operatori aderenti all’Associazione Stabilimenti Balneari Armesi — l’attivazione di un servizio gratuito di trasporto "shuttle" per i propri clienti. Il servizio, effettuato tramite un</w:t>
      </w:r>
      <w:r w:rsidR="00820D74">
        <w:rPr>
          <w:rFonts w:ascii="Calibri" w:eastAsia="Calibri" w:hAnsi="Calibri" w:cs="Calibri"/>
          <w:color w:val="2A6099"/>
          <w:kern w:val="3"/>
          <w:sz w:val="22"/>
          <w:szCs w:val="22"/>
          <w:lang w:eastAsia="en-US"/>
        </w:rPr>
        <w:t xml:space="preserve"> mezzo di trasporto collet</w:t>
      </w:r>
      <w:r w:rsidR="00D4744A">
        <w:rPr>
          <w:rFonts w:ascii="Calibri" w:eastAsia="Calibri" w:hAnsi="Calibri" w:cs="Calibri"/>
          <w:color w:val="2A6099"/>
          <w:kern w:val="3"/>
          <w:sz w:val="22"/>
          <w:szCs w:val="22"/>
          <w:lang w:eastAsia="en-US"/>
        </w:rPr>
        <w:t>ti</w:t>
      </w:r>
      <w:r w:rsidR="00820D74">
        <w:rPr>
          <w:rFonts w:ascii="Calibri" w:eastAsia="Calibri" w:hAnsi="Calibri" w:cs="Calibri"/>
          <w:color w:val="2A6099"/>
          <w:kern w:val="3"/>
          <w:sz w:val="22"/>
          <w:szCs w:val="22"/>
          <w:lang w:eastAsia="en-US"/>
        </w:rPr>
        <w:t>vo</w:t>
      </w:r>
      <w:r w:rsidR="00D4744A">
        <w:rPr>
          <w:rFonts w:ascii="Calibri" w:eastAsia="Calibri" w:hAnsi="Calibri" w:cs="Calibri"/>
          <w:color w:val="2A6099"/>
          <w:kern w:val="3"/>
          <w:sz w:val="22"/>
          <w:szCs w:val="22"/>
          <w:lang w:eastAsia="en-US"/>
        </w:rPr>
        <w:t xml:space="preserve"> </w:t>
      </w:r>
      <w:r w:rsidRPr="00567C45">
        <w:rPr>
          <w:rFonts w:ascii="Calibri" w:eastAsia="Calibri" w:hAnsi="Calibri" w:cs="Calibri"/>
          <w:color w:val="2A6099"/>
          <w:kern w:val="3"/>
          <w:sz w:val="22"/>
          <w:szCs w:val="22"/>
          <w:lang w:eastAsia="en-US"/>
        </w:rPr>
        <w:t>collegherà i principali parcheggi periferici e di interscambio della città direttamente con gli ingressi degli stabilimenti.</w:t>
      </w:r>
    </w:p>
    <w:p w14:paraId="7DC05486" w14:textId="77777777" w:rsidR="002109A5" w:rsidRPr="00BD0B5C" w:rsidRDefault="002109A5" w:rsidP="0041491F">
      <w:pPr>
        <w:pStyle w:val="Paragrafoelenco"/>
        <w:jc w:val="both"/>
        <w:rPr>
          <w:lang w:val="it-IT"/>
        </w:rPr>
      </w:pPr>
    </w:p>
    <w:p w14:paraId="3595081C" w14:textId="4BF23FD1" w:rsidR="00BD0B5C" w:rsidRPr="00BD0B5C" w:rsidRDefault="00BD0B5C" w:rsidP="00BD0B5C">
      <w:pPr>
        <w:pStyle w:val="Paragrafoelenco"/>
        <w:numPr>
          <w:ilvl w:val="0"/>
          <w:numId w:val="88"/>
        </w:numPr>
        <w:jc w:val="both"/>
        <w:rPr>
          <w:lang w:val="it-IT"/>
        </w:rPr>
      </w:pPr>
      <w:r w:rsidRPr="00BD0B5C">
        <w:rPr>
          <w:b/>
          <w:bCs/>
          <w:lang w:val="it-IT"/>
        </w:rPr>
        <w:t>Mobilità Dolce</w:t>
      </w:r>
      <w:r w:rsidRPr="00BD0B5C">
        <w:rPr>
          <w:lang w:val="it-IT"/>
        </w:rPr>
        <w:t>: Una stazione di ricarica per e-bike per incentivare l'uso della pista ciclabile e liberare la città dallo smog delle auto.</w:t>
      </w:r>
    </w:p>
    <w:p w14:paraId="3164E241" w14:textId="290BEF92" w:rsidR="00BD0B5C" w:rsidRPr="00BD0B5C" w:rsidRDefault="00BD0B5C" w:rsidP="00BD0B5C">
      <w:pPr>
        <w:pStyle w:val="Paragrafoelenco"/>
        <w:jc w:val="both"/>
        <w:rPr>
          <w:lang w:val="it-IT"/>
        </w:rPr>
      </w:pPr>
      <w:r w:rsidRPr="00BD0B5C">
        <w:rPr>
          <w:b/>
          <w:bCs/>
          <w:lang w:val="it-IT"/>
        </w:rPr>
        <w:t>3. Inclusività Totale e Inclusione Sociale</w:t>
      </w:r>
      <w:r w:rsidRPr="00BD0B5C">
        <w:rPr>
          <w:lang w:val="it-IT"/>
        </w:rPr>
        <w:t xml:space="preserve"> Oltre alle sedie JOB e a</w:t>
      </w:r>
      <w:r w:rsidR="00D4744A">
        <w:rPr>
          <w:lang w:val="it-IT"/>
        </w:rPr>
        <w:t xml:space="preserve">gli ombrelloni e </w:t>
      </w:r>
      <w:r w:rsidRPr="00BD0B5C">
        <w:rPr>
          <w:lang w:val="it-IT"/>
        </w:rPr>
        <w:t>lettini rialzati, il salto di qualità sarà l'adozione d</w:t>
      </w:r>
      <w:r w:rsidR="00D4744A">
        <w:rPr>
          <w:lang w:val="it-IT"/>
        </w:rPr>
        <w:t xml:space="preserve">i sistemi </w:t>
      </w:r>
      <w:proofErr w:type="gramStart"/>
      <w:r w:rsidR="00D4744A">
        <w:rPr>
          <w:lang w:val="it-IT"/>
        </w:rPr>
        <w:t xml:space="preserve">sensoriali </w:t>
      </w:r>
      <w:r w:rsidRPr="00BD0B5C">
        <w:rPr>
          <w:lang w:val="it-IT"/>
        </w:rPr>
        <w:t>,</w:t>
      </w:r>
      <w:proofErr w:type="gramEnd"/>
      <w:r w:rsidRPr="00BD0B5C">
        <w:rPr>
          <w:lang w:val="it-IT"/>
        </w:rPr>
        <w:t xml:space="preserve"> garantendo per la prima volta un'autonomia di movimento totale e sicura ai non vedenti, sia sulla sabbia che durante il bagno in mare.</w:t>
      </w:r>
    </w:p>
    <w:p w14:paraId="0648A76A" w14:textId="4C47A1A1" w:rsidR="00BD0B5C" w:rsidRPr="00BD0B5C" w:rsidRDefault="00BD0B5C" w:rsidP="00BD0B5C">
      <w:pPr>
        <w:pStyle w:val="Paragrafoelenco"/>
        <w:jc w:val="both"/>
        <w:rPr>
          <w:lang w:val="it-IT"/>
        </w:rPr>
      </w:pPr>
      <w:r w:rsidRPr="00BD0B5C">
        <w:rPr>
          <w:b/>
          <w:bCs/>
          <w:lang w:val="it-IT"/>
        </w:rPr>
        <w:t>4. Destagionalizzazione e Rete Territoriale</w:t>
      </w:r>
      <w:r w:rsidRPr="00BD0B5C">
        <w:rPr>
          <w:lang w:val="it-IT"/>
        </w:rPr>
        <w:t xml:space="preserve"> Vogliamo che lo stabilimento viva 10 mesi l'anno. Grazie alle nuove convenzioni, la spiaggia diventerà un polo di attrazione per il benessere e la cultura anche in autunno e primavera, promuovendo la cucina locale, gli antichi mestieri e lo sport (Water Basket e Vela) come strumenti di crescita sociale.</w:t>
      </w:r>
    </w:p>
    <w:p w14:paraId="2C4B5225" w14:textId="13CC04DC" w:rsidR="00BD0B5C" w:rsidRPr="00BD0B5C" w:rsidRDefault="00BD0B5C" w:rsidP="00DF6BFB">
      <w:pPr>
        <w:pStyle w:val="Paragrafoelenco"/>
        <w:rPr>
          <w:lang w:val="it-IT"/>
        </w:rPr>
      </w:pPr>
      <w:r w:rsidRPr="00BD0B5C">
        <w:rPr>
          <w:lang w:val="it-IT"/>
        </w:rPr>
        <w:t xml:space="preserve">In sintesi, il nostro obiettivo è evolvere da "luogo di vacanza" a </w:t>
      </w:r>
      <w:r w:rsidRPr="00BD0B5C">
        <w:rPr>
          <w:b/>
          <w:bCs/>
          <w:lang w:val="it-IT"/>
        </w:rPr>
        <w:t>"Laboratorio di Sostenibilità"</w:t>
      </w:r>
      <w:r w:rsidRPr="00BD0B5C">
        <w:rPr>
          <w:lang w:val="it-IT"/>
        </w:rPr>
        <w:t>, dove la tradizione familiare di</w:t>
      </w:r>
      <w:r w:rsidR="0041491F">
        <w:rPr>
          <w:lang w:val="it-IT"/>
        </w:rPr>
        <w:t xml:space="preserve"> Roberto </w:t>
      </w:r>
      <w:proofErr w:type="gramStart"/>
      <w:r w:rsidR="0041491F">
        <w:rPr>
          <w:lang w:val="it-IT"/>
        </w:rPr>
        <w:t xml:space="preserve">e </w:t>
      </w:r>
      <w:r w:rsidRPr="00BD0B5C">
        <w:rPr>
          <w:lang w:val="it-IT"/>
        </w:rPr>
        <w:t xml:space="preserve"> Patrizia</w:t>
      </w:r>
      <w:proofErr w:type="gramEnd"/>
      <w:r w:rsidRPr="00BD0B5C">
        <w:rPr>
          <w:lang w:val="it-IT"/>
        </w:rPr>
        <w:t xml:space="preserve"> si sposa con le tecnologie più avanzate per proteggere il mare e</w:t>
      </w:r>
      <w:r w:rsidR="0041491F">
        <w:rPr>
          <w:lang w:val="it-IT"/>
        </w:rPr>
        <w:t xml:space="preserve"> avere uno stabilimento inclusivo ed olistico.</w:t>
      </w:r>
    </w:p>
    <w:p w14:paraId="71995874" w14:textId="77777777" w:rsidR="00BD0B5C" w:rsidRPr="00C14DC6" w:rsidRDefault="00BD0B5C" w:rsidP="00503916">
      <w:pPr>
        <w:pStyle w:val="Paragrafoelenco"/>
        <w:jc w:val="both"/>
        <w:rPr>
          <w:lang w:val="it-IT"/>
        </w:rPr>
      </w:pPr>
    </w:p>
    <w:p w14:paraId="4BB4BF3A" w14:textId="77777777" w:rsidR="00F82E0D" w:rsidRPr="00C14DC6" w:rsidRDefault="00000000" w:rsidP="00503916">
      <w:pPr>
        <w:pStyle w:val="Standard"/>
        <w:jc w:val="both"/>
        <w:rPr>
          <w:lang w:val="it-IT"/>
        </w:rPr>
      </w:pPr>
      <w:r w:rsidRPr="00C14DC6">
        <w:rPr>
          <w:lang w:val="it-IT"/>
        </w:rPr>
        <w:t xml:space="preserve">1. </w:t>
      </w:r>
      <w:r w:rsidRPr="00C14DC6">
        <w:rPr>
          <w:b/>
          <w:bCs/>
          <w:color w:val="FF0000"/>
          <w:lang w:val="it-IT"/>
        </w:rPr>
        <w:t>Stato Attuale dello Stabilimento</w:t>
      </w:r>
    </w:p>
    <w:p w14:paraId="7018EDE8" w14:textId="3E248653" w:rsidR="00F82E0D" w:rsidRPr="00C14DC6" w:rsidRDefault="00000000" w:rsidP="00503916">
      <w:pPr>
        <w:pStyle w:val="Standard"/>
        <w:jc w:val="both"/>
        <w:rPr>
          <w:lang w:val="it-IT"/>
        </w:rPr>
      </w:pPr>
      <w:r w:rsidRPr="00C14DC6">
        <w:rPr>
          <w:lang w:val="it-IT"/>
        </w:rPr>
        <w:t xml:space="preserve">Lo stabilimento è una realtà a </w:t>
      </w:r>
      <w:r w:rsidRPr="00C14DC6">
        <w:rPr>
          <w:b/>
          <w:lang w:val="it-IT"/>
        </w:rPr>
        <w:t>gestione familiare</w:t>
      </w:r>
      <w:r w:rsidRPr="00C14DC6">
        <w:rPr>
          <w:lang w:val="it-IT"/>
        </w:rPr>
        <w:t xml:space="preserve"> consolidata, condotta</w:t>
      </w:r>
      <w:r w:rsidR="00351E5E">
        <w:rPr>
          <w:lang w:val="it-IT"/>
        </w:rPr>
        <w:t xml:space="preserve"> </w:t>
      </w:r>
      <w:r w:rsidRPr="00C14DC6">
        <w:rPr>
          <w:lang w:val="it-IT"/>
        </w:rPr>
        <w:t>da Roberto</w:t>
      </w:r>
      <w:r w:rsidR="00351E5E">
        <w:rPr>
          <w:lang w:val="it-IT"/>
        </w:rPr>
        <w:t xml:space="preserve"> </w:t>
      </w:r>
      <w:r w:rsidRPr="00C14DC6">
        <w:rPr>
          <w:lang w:val="it-IT"/>
        </w:rPr>
        <w:t>Oggero e</w:t>
      </w:r>
      <w:r w:rsidR="00351E5E">
        <w:rPr>
          <w:lang w:val="it-IT"/>
        </w:rPr>
        <w:t xml:space="preserve"> </w:t>
      </w:r>
      <w:r w:rsidRPr="00C14DC6">
        <w:rPr>
          <w:lang w:val="it-IT"/>
        </w:rPr>
        <w:t>dalla moglie Patrizia Lerda.</w:t>
      </w:r>
    </w:p>
    <w:p w14:paraId="076BD552" w14:textId="5970517C" w:rsidR="00F82E0D" w:rsidRPr="00C14DC6" w:rsidRDefault="00000000" w:rsidP="00503916">
      <w:pPr>
        <w:pStyle w:val="Standard"/>
        <w:jc w:val="both"/>
        <w:rPr>
          <w:lang w:val="it-IT"/>
        </w:rPr>
      </w:pPr>
      <w:r w:rsidRPr="00C14DC6">
        <w:rPr>
          <w:lang w:val="it-IT"/>
        </w:rPr>
        <w:t>Con richiesta nel 1987</w:t>
      </w:r>
      <w:r w:rsidR="00351E5E">
        <w:rPr>
          <w:lang w:val="it-IT"/>
        </w:rPr>
        <w:t xml:space="preserve"> </w:t>
      </w:r>
      <w:r w:rsidRPr="00C14DC6">
        <w:rPr>
          <w:lang w:val="it-IT"/>
        </w:rPr>
        <w:t xml:space="preserve">e con consenso dal 1988 il </w:t>
      </w:r>
      <w:r w:rsidR="002A7173" w:rsidRPr="00C14DC6">
        <w:rPr>
          <w:lang w:val="it-IT"/>
        </w:rPr>
        <w:t>sig.</w:t>
      </w:r>
      <w:r w:rsidRPr="00C14DC6">
        <w:rPr>
          <w:lang w:val="it-IT"/>
        </w:rPr>
        <w:t xml:space="preserve"> Roberto Oggero subentra al padre con una ditta individuale, con la collaborazione della mamma Carla Anna Giuliano</w:t>
      </w:r>
      <w:r w:rsidR="004117B8">
        <w:rPr>
          <w:lang w:val="it-IT"/>
        </w:rPr>
        <w:t xml:space="preserve"> </w:t>
      </w:r>
      <w:r w:rsidRPr="00C14DC6">
        <w:rPr>
          <w:lang w:val="it-IT"/>
        </w:rPr>
        <w:t>(deceduta nel 2019)</w:t>
      </w:r>
      <w:r w:rsidR="00351E5E">
        <w:rPr>
          <w:lang w:val="it-IT"/>
        </w:rPr>
        <w:t>,</w:t>
      </w:r>
      <w:r w:rsidRPr="00C14DC6">
        <w:rPr>
          <w:lang w:val="it-IT"/>
        </w:rPr>
        <w:t xml:space="preserve"> nel </w:t>
      </w:r>
      <w:r w:rsidR="003F7752">
        <w:rPr>
          <w:lang w:val="it-IT"/>
        </w:rPr>
        <w:t>2001</w:t>
      </w:r>
      <w:r w:rsidR="00351E5E">
        <w:rPr>
          <w:lang w:val="it-IT"/>
        </w:rPr>
        <w:t>,</w:t>
      </w:r>
      <w:r w:rsidR="004117B8">
        <w:rPr>
          <w:lang w:val="it-IT"/>
        </w:rPr>
        <w:t xml:space="preserve"> </w:t>
      </w:r>
      <w:r w:rsidRPr="00C14DC6">
        <w:rPr>
          <w:lang w:val="it-IT"/>
        </w:rPr>
        <w:t>entra come coadiuvante</w:t>
      </w:r>
      <w:r w:rsidR="00351E5E">
        <w:rPr>
          <w:lang w:val="it-IT"/>
        </w:rPr>
        <w:t xml:space="preserve"> </w:t>
      </w:r>
      <w:r w:rsidRPr="00C14DC6">
        <w:rPr>
          <w:lang w:val="it-IT"/>
        </w:rPr>
        <w:t>la moglie Patrizia Lerda.</w:t>
      </w:r>
    </w:p>
    <w:p w14:paraId="4EE35DD1" w14:textId="7E16AB12" w:rsidR="00F82E0D" w:rsidRPr="00C14DC6" w:rsidRDefault="00000000" w:rsidP="00503916">
      <w:pPr>
        <w:pStyle w:val="Standard"/>
        <w:jc w:val="both"/>
        <w:rPr>
          <w:lang w:val="it-IT"/>
        </w:rPr>
      </w:pPr>
      <w:r w:rsidRPr="00C14DC6">
        <w:rPr>
          <w:lang w:val="it-IT"/>
        </w:rPr>
        <w:t xml:space="preserve"> Attualmente</w:t>
      </w:r>
      <w:r w:rsidR="00351E5E">
        <w:rPr>
          <w:lang w:val="it-IT"/>
        </w:rPr>
        <w:t xml:space="preserve"> </w:t>
      </w:r>
      <w:r w:rsidR="004117B8">
        <w:rPr>
          <w:lang w:val="it-IT"/>
        </w:rPr>
        <w:t>l’</w:t>
      </w:r>
      <w:r w:rsidRPr="00C14DC6">
        <w:rPr>
          <w:lang w:val="it-IT"/>
        </w:rPr>
        <w:t>impresa che conduce lo stabilimento trae da esso</w:t>
      </w:r>
      <w:r w:rsidR="00351E5E">
        <w:rPr>
          <w:lang w:val="it-IT"/>
        </w:rPr>
        <w:t xml:space="preserve"> </w:t>
      </w:r>
      <w:r w:rsidRPr="00C14DC6">
        <w:rPr>
          <w:lang w:val="it-IT"/>
        </w:rPr>
        <w:t>l</w:t>
      </w:r>
      <w:r w:rsidR="002A7173">
        <w:rPr>
          <w:lang w:val="it-IT"/>
        </w:rPr>
        <w:t>’</w:t>
      </w:r>
      <w:r w:rsidRPr="00C14DC6">
        <w:rPr>
          <w:lang w:val="it-IT"/>
        </w:rPr>
        <w:t>unica fonte di sostentamento della famiglia,</w:t>
      </w:r>
    </w:p>
    <w:p w14:paraId="0392E928" w14:textId="5CD4EB5F" w:rsidR="00F82E0D" w:rsidRPr="00C14DC6" w:rsidRDefault="00000000" w:rsidP="00503916">
      <w:pPr>
        <w:pStyle w:val="Standard"/>
        <w:jc w:val="both"/>
        <w:rPr>
          <w:lang w:val="it-IT"/>
        </w:rPr>
      </w:pPr>
      <w:r w:rsidRPr="00C14DC6">
        <w:rPr>
          <w:lang w:val="it-IT"/>
        </w:rPr>
        <w:t>Lo stabilimento</w:t>
      </w:r>
      <w:r w:rsidR="00351E5E">
        <w:rPr>
          <w:lang w:val="it-IT"/>
        </w:rPr>
        <w:t xml:space="preserve"> </w:t>
      </w:r>
      <w:r w:rsidRPr="00C14DC6">
        <w:rPr>
          <w:lang w:val="it-IT"/>
        </w:rPr>
        <w:t>si sviluppa su una superficie di circa 700 mq (di cui 500 mq di area ombreggiata) un chiosco bar, cabine, spogliatoi, servizi igienici</w:t>
      </w:r>
      <w:r w:rsidR="00351E5E">
        <w:rPr>
          <w:lang w:val="it-IT"/>
        </w:rPr>
        <w:t>,</w:t>
      </w:r>
      <w:r w:rsidRPr="00C14DC6">
        <w:rPr>
          <w:lang w:val="it-IT"/>
        </w:rPr>
        <w:t xml:space="preserve"> passerelle.</w:t>
      </w:r>
      <w:r w:rsidR="004117B8">
        <w:rPr>
          <w:lang w:val="it-IT"/>
        </w:rPr>
        <w:t xml:space="preserve"> </w:t>
      </w:r>
      <w:r w:rsidRPr="00C14DC6">
        <w:rPr>
          <w:lang w:val="it-IT"/>
        </w:rPr>
        <w:t>per disabili</w:t>
      </w:r>
      <w:r w:rsidR="00351E5E">
        <w:rPr>
          <w:lang w:val="it-IT"/>
        </w:rPr>
        <w:t>,</w:t>
      </w:r>
    </w:p>
    <w:p w14:paraId="360748EC" w14:textId="77777777" w:rsidR="00F82E0D" w:rsidRPr="00C14DC6" w:rsidRDefault="00000000" w:rsidP="00503916">
      <w:pPr>
        <w:pStyle w:val="Standard"/>
        <w:jc w:val="both"/>
        <w:rPr>
          <w:lang w:val="it-IT"/>
        </w:rPr>
      </w:pPr>
      <w:r w:rsidRPr="00C14DC6">
        <w:rPr>
          <w:lang w:val="it-IT"/>
        </w:rPr>
        <w:t xml:space="preserve">L'attività promossa anche su pagine social si distingue per un approccio </w:t>
      </w:r>
      <w:r w:rsidRPr="00C14DC6">
        <w:rPr>
          <w:b/>
          <w:lang w:val="it-IT"/>
        </w:rPr>
        <w:t>olistico e inclusivo</w:t>
      </w:r>
      <w:r w:rsidRPr="00C14DC6">
        <w:rPr>
          <w:lang w:val="it-IT"/>
        </w:rPr>
        <w:t xml:space="preserve">, fondato su </w:t>
      </w:r>
      <w:r w:rsidRPr="00C14DC6">
        <w:rPr>
          <w:b/>
          <w:bCs/>
          <w:lang w:val="it-IT"/>
        </w:rPr>
        <w:t>tre pilastri principali:</w:t>
      </w:r>
    </w:p>
    <w:p w14:paraId="508551B6" w14:textId="19926AE2" w:rsidR="00F82E0D" w:rsidRPr="00C14DC6" w:rsidRDefault="00000000" w:rsidP="00503916">
      <w:pPr>
        <w:pStyle w:val="Standard"/>
        <w:numPr>
          <w:ilvl w:val="0"/>
          <w:numId w:val="40"/>
        </w:numPr>
        <w:jc w:val="both"/>
        <w:rPr>
          <w:lang w:val="it-IT"/>
        </w:rPr>
      </w:pPr>
      <w:r w:rsidRPr="00C14DC6">
        <w:rPr>
          <w:b/>
          <w:lang w:val="it-IT"/>
        </w:rPr>
        <w:t>Accessibilità e Sicurezza:</w:t>
      </w:r>
      <w:r w:rsidRPr="00C14DC6">
        <w:rPr>
          <w:lang w:val="it-IT"/>
        </w:rPr>
        <w:t xml:space="preserve"> La struttura è interamente fruibile da persone con disabilità grazie ad un ing</w:t>
      </w:r>
      <w:r w:rsidR="004B11CC">
        <w:rPr>
          <w:lang w:val="it-IT"/>
        </w:rPr>
        <w:t>r</w:t>
      </w:r>
      <w:r w:rsidRPr="00C14DC6">
        <w:rPr>
          <w:lang w:val="it-IT"/>
        </w:rPr>
        <w:t>esso a norma,</w:t>
      </w:r>
      <w:r w:rsidR="00351E5E">
        <w:rPr>
          <w:lang w:val="it-IT"/>
        </w:rPr>
        <w:t xml:space="preserve"> </w:t>
      </w:r>
      <w:r w:rsidRPr="00C14DC6">
        <w:rPr>
          <w:lang w:val="it-IT"/>
        </w:rPr>
        <w:t>passerelle perimetrali</w:t>
      </w:r>
      <w:r w:rsidR="00351E5E">
        <w:rPr>
          <w:lang w:val="it-IT"/>
        </w:rPr>
        <w:t xml:space="preserve"> </w:t>
      </w:r>
      <w:r w:rsidRPr="00C14DC6">
        <w:rPr>
          <w:lang w:val="it-IT"/>
        </w:rPr>
        <w:t>che raggiungono il mare, l</w:t>
      </w:r>
      <w:r w:rsidR="004117B8">
        <w:rPr>
          <w:lang w:val="it-IT"/>
        </w:rPr>
        <w:t>’</w:t>
      </w:r>
      <w:r w:rsidRPr="00C14DC6">
        <w:rPr>
          <w:lang w:val="it-IT"/>
        </w:rPr>
        <w:t xml:space="preserve">inclusione dei servizi prevede spogliatoi, </w:t>
      </w:r>
      <w:r w:rsidR="002A7173" w:rsidRPr="00C14DC6">
        <w:rPr>
          <w:lang w:val="it-IT"/>
        </w:rPr>
        <w:t>toilette</w:t>
      </w:r>
      <w:r w:rsidRPr="00C14DC6">
        <w:rPr>
          <w:lang w:val="it-IT"/>
        </w:rPr>
        <w:t xml:space="preserve"> e docce anche per disabili,</w:t>
      </w:r>
      <w:r w:rsidR="00351E5E">
        <w:rPr>
          <w:lang w:val="it-IT"/>
        </w:rPr>
        <w:t xml:space="preserve"> </w:t>
      </w:r>
      <w:r w:rsidRPr="00C14DC6">
        <w:rPr>
          <w:lang w:val="it-IT"/>
        </w:rPr>
        <w:t>accesso con passeggini per bambini e un fasciatoio per cambiarli, un punto di informazione e l</w:t>
      </w:r>
      <w:r w:rsidR="004117B8">
        <w:rPr>
          <w:lang w:val="it-IT"/>
        </w:rPr>
        <w:t>’</w:t>
      </w:r>
      <w:r w:rsidRPr="00C14DC6">
        <w:rPr>
          <w:lang w:val="it-IT"/>
        </w:rPr>
        <w:t>accoglienza, dove lo staff spiega il funzionamento dello stabilimento e le sue regole anche attraverso cartellonistica.</w:t>
      </w:r>
    </w:p>
    <w:p w14:paraId="259C9400" w14:textId="09DF9AB1" w:rsidR="00F82E0D" w:rsidRPr="00C14DC6" w:rsidRDefault="00000000" w:rsidP="00503916">
      <w:pPr>
        <w:pStyle w:val="Standard"/>
        <w:numPr>
          <w:ilvl w:val="0"/>
          <w:numId w:val="40"/>
        </w:numPr>
        <w:jc w:val="both"/>
        <w:rPr>
          <w:lang w:val="it-IT"/>
        </w:rPr>
      </w:pPr>
      <w:r w:rsidRPr="00C14DC6">
        <w:rPr>
          <w:lang w:val="it-IT"/>
        </w:rPr>
        <w:t>La sicurezza è garantita dall</w:t>
      </w:r>
      <w:r w:rsidR="004B11CC">
        <w:rPr>
          <w:lang w:val="it-IT"/>
        </w:rPr>
        <w:t>’</w:t>
      </w:r>
      <w:r w:rsidRPr="00C14DC6">
        <w:rPr>
          <w:lang w:val="it-IT"/>
        </w:rPr>
        <w:t>attrezzatura</w:t>
      </w:r>
      <w:r w:rsidR="00351E5E">
        <w:rPr>
          <w:lang w:val="it-IT"/>
        </w:rPr>
        <w:t xml:space="preserve"> </w:t>
      </w:r>
      <w:r w:rsidRPr="00C14DC6">
        <w:rPr>
          <w:lang w:val="it-IT"/>
        </w:rPr>
        <w:t xml:space="preserve">(anti-vento/schiacciamento), un servizio di salvataggio privato e non consorziato, un presidio di primo soccorso avanzato dotato anche di </w:t>
      </w:r>
      <w:r w:rsidRPr="00C14DC6">
        <w:rPr>
          <w:b/>
          <w:lang w:val="it-IT"/>
        </w:rPr>
        <w:t>defibrillatore (DAE)</w:t>
      </w:r>
      <w:r w:rsidRPr="00C14DC6">
        <w:rPr>
          <w:lang w:val="it-IT"/>
        </w:rPr>
        <w:t xml:space="preserve"> ed ossigeno. La postazione degli </w:t>
      </w:r>
      <w:r w:rsidR="0096541C" w:rsidRPr="00C14DC6">
        <w:rPr>
          <w:lang w:val="it-IT"/>
        </w:rPr>
        <w:t>assistenti</w:t>
      </w:r>
      <w:r w:rsidRPr="00C14DC6">
        <w:rPr>
          <w:lang w:val="it-IT"/>
        </w:rPr>
        <w:t xml:space="preserve"> bagnanti è dotata di tutta l’attrezzatura</w:t>
      </w:r>
      <w:r w:rsidR="00351E5E">
        <w:rPr>
          <w:lang w:val="it-IT"/>
        </w:rPr>
        <w:t xml:space="preserve"> </w:t>
      </w:r>
      <w:r w:rsidRPr="00C14DC6">
        <w:rPr>
          <w:lang w:val="it-IT"/>
        </w:rPr>
        <w:t xml:space="preserve">per il salvamento come da ordinanza </w:t>
      </w:r>
      <w:proofErr w:type="spellStart"/>
      <w:r w:rsidRPr="00C14DC6">
        <w:rPr>
          <w:lang w:val="it-IT"/>
        </w:rPr>
        <w:t>cp</w:t>
      </w:r>
      <w:proofErr w:type="spellEnd"/>
      <w:r w:rsidRPr="00C14DC6">
        <w:rPr>
          <w:lang w:val="it-IT"/>
        </w:rPr>
        <w:t>, è</w:t>
      </w:r>
      <w:r w:rsidR="00351E5E">
        <w:rPr>
          <w:lang w:val="it-IT"/>
        </w:rPr>
        <w:t xml:space="preserve"> </w:t>
      </w:r>
      <w:r w:rsidRPr="00C14DC6">
        <w:rPr>
          <w:lang w:val="it-IT"/>
        </w:rPr>
        <w:t>rialzata</w:t>
      </w:r>
      <w:r w:rsidR="00351E5E">
        <w:rPr>
          <w:lang w:val="it-IT"/>
        </w:rPr>
        <w:t xml:space="preserve"> </w:t>
      </w:r>
      <w:r w:rsidRPr="00C14DC6">
        <w:rPr>
          <w:lang w:val="it-IT"/>
        </w:rPr>
        <w:t>per avere una</w:t>
      </w:r>
      <w:r w:rsidR="00351E5E">
        <w:rPr>
          <w:lang w:val="it-IT"/>
        </w:rPr>
        <w:t xml:space="preserve"> </w:t>
      </w:r>
      <w:r w:rsidRPr="00C14DC6">
        <w:rPr>
          <w:lang w:val="it-IT"/>
        </w:rPr>
        <w:t>migliore visuale dello specchio acqueo Tutti I dipendenti sono qualificati, e formati</w:t>
      </w:r>
      <w:r w:rsidR="00351E5E">
        <w:rPr>
          <w:lang w:val="it-IT"/>
        </w:rPr>
        <w:t xml:space="preserve"> </w:t>
      </w:r>
      <w:r w:rsidRPr="00C14DC6">
        <w:rPr>
          <w:lang w:val="it-IT"/>
        </w:rPr>
        <w:t xml:space="preserve">sui rischi del lavoro svolto, abbiamo formati per primo soccorso, abbiamo brevetti </w:t>
      </w:r>
      <w:proofErr w:type="spellStart"/>
      <w:r w:rsidRPr="00C14DC6">
        <w:rPr>
          <w:lang w:val="it-IT"/>
        </w:rPr>
        <w:t>blsd</w:t>
      </w:r>
      <w:proofErr w:type="spellEnd"/>
      <w:r w:rsidRPr="00C14DC6">
        <w:rPr>
          <w:lang w:val="it-IT"/>
        </w:rPr>
        <w:t xml:space="preserve">, HACCP, corso antincendio, abbiamo un piano di </w:t>
      </w:r>
      <w:r w:rsidR="0096541C" w:rsidRPr="00C14DC6">
        <w:rPr>
          <w:lang w:val="it-IT"/>
        </w:rPr>
        <w:t>evacuazione</w:t>
      </w:r>
      <w:r w:rsidRPr="00C14DC6">
        <w:rPr>
          <w:lang w:val="it-IT"/>
        </w:rPr>
        <w:t>, usiamo delle radioline per avere informazion</w:t>
      </w:r>
      <w:r w:rsidR="0096541C">
        <w:rPr>
          <w:lang w:val="it-IT"/>
        </w:rPr>
        <w:t>i</w:t>
      </w:r>
      <w:r w:rsidRPr="00C14DC6">
        <w:rPr>
          <w:lang w:val="it-IT"/>
        </w:rPr>
        <w:t xml:space="preserve"> in tempo reale per il monitoraggio della sicurezza dei clienti dello stabilimento. La nostra </w:t>
      </w:r>
      <w:r w:rsidR="002A7173" w:rsidRPr="00C14DC6">
        <w:rPr>
          <w:lang w:val="it-IT"/>
        </w:rPr>
        <w:t>politica</w:t>
      </w:r>
      <w:r w:rsidRPr="00C14DC6">
        <w:rPr>
          <w:lang w:val="it-IT"/>
        </w:rPr>
        <w:t xml:space="preserve"> </w:t>
      </w:r>
      <w:r w:rsidR="002A7173" w:rsidRPr="00C14DC6">
        <w:rPr>
          <w:lang w:val="it-IT"/>
        </w:rPr>
        <w:t>friend</w:t>
      </w:r>
      <w:r w:rsidR="002A7173">
        <w:rPr>
          <w:lang w:val="it-IT"/>
        </w:rPr>
        <w:t>ly</w:t>
      </w:r>
      <w:r w:rsidRPr="00C14DC6">
        <w:rPr>
          <w:lang w:val="it-IT"/>
        </w:rPr>
        <w:t xml:space="preserve"> e la piccola dimensione permett</w:t>
      </w:r>
      <w:r w:rsidR="0096541C">
        <w:rPr>
          <w:lang w:val="it-IT"/>
        </w:rPr>
        <w:t>ono</w:t>
      </w:r>
      <w:r w:rsidRPr="00C14DC6">
        <w:rPr>
          <w:lang w:val="it-IT"/>
        </w:rPr>
        <w:t xml:space="preserve"> di creare un rapporto diretto con I clienti, questo ci garantisce un livello di sicurezza e di assistenza, ad esempio in situazioni d’ emergenza come la ricerca di un familiare la </w:t>
      </w:r>
      <w:r w:rsidR="0096541C" w:rsidRPr="00C14DC6">
        <w:rPr>
          <w:lang w:val="it-IT"/>
        </w:rPr>
        <w:t>conoscenza</w:t>
      </w:r>
      <w:r w:rsidRPr="00C14DC6">
        <w:rPr>
          <w:lang w:val="it-IT"/>
        </w:rPr>
        <w:t xml:space="preserve"> diretta ci permette di agire rapidamente e con precisione, abbiamo una copertura assicurativa RC per la nostra clientela.</w:t>
      </w:r>
    </w:p>
    <w:p w14:paraId="02E69886" w14:textId="77777777" w:rsidR="00F82E0D" w:rsidRPr="00C14DC6" w:rsidRDefault="00F82E0D" w:rsidP="00503916">
      <w:pPr>
        <w:pStyle w:val="Standard"/>
        <w:jc w:val="both"/>
        <w:rPr>
          <w:lang w:val="it-IT"/>
        </w:rPr>
      </w:pPr>
    </w:p>
    <w:p w14:paraId="6375FBF5" w14:textId="37BF8750" w:rsidR="00F82E0D" w:rsidRPr="00C14DC6" w:rsidRDefault="00000000" w:rsidP="00503916">
      <w:pPr>
        <w:pStyle w:val="Standard"/>
        <w:numPr>
          <w:ilvl w:val="0"/>
          <w:numId w:val="40"/>
        </w:numPr>
        <w:jc w:val="both"/>
        <w:rPr>
          <w:lang w:val="it-IT"/>
        </w:rPr>
      </w:pPr>
      <w:r w:rsidRPr="00C14DC6">
        <w:rPr>
          <w:b/>
          <w:lang w:val="it-IT"/>
        </w:rPr>
        <w:t>Sostenibilità Ambientale</w:t>
      </w:r>
      <w:r w:rsidR="00553E2C">
        <w:rPr>
          <w:b/>
          <w:lang w:val="it-IT"/>
        </w:rPr>
        <w:t xml:space="preserve"> e territorio:</w:t>
      </w:r>
      <w:r w:rsidRPr="00C14DC6">
        <w:rPr>
          <w:lang w:val="it-IT"/>
        </w:rPr>
        <w:t xml:space="preserve"> Lo stabilimento utilizza già pannelli solari per l'acqua calda,</w:t>
      </w:r>
    </w:p>
    <w:p w14:paraId="404FD773" w14:textId="77777777" w:rsidR="00F82E0D" w:rsidRPr="00C14DC6" w:rsidRDefault="00000000" w:rsidP="00503916">
      <w:pPr>
        <w:pStyle w:val="Standard"/>
        <w:numPr>
          <w:ilvl w:val="0"/>
          <w:numId w:val="40"/>
        </w:numPr>
        <w:jc w:val="both"/>
        <w:rPr>
          <w:lang w:val="it-IT"/>
        </w:rPr>
      </w:pPr>
      <w:r w:rsidRPr="00C14DC6">
        <w:rPr>
          <w:lang w:val="it-IT"/>
        </w:rPr>
        <w:t>illuminazione LED,</w:t>
      </w:r>
    </w:p>
    <w:p w14:paraId="52092168" w14:textId="0D752EE2" w:rsidR="00F82E0D" w:rsidRPr="00C14DC6" w:rsidRDefault="00000000" w:rsidP="00503916">
      <w:pPr>
        <w:pStyle w:val="Standard"/>
        <w:numPr>
          <w:ilvl w:val="0"/>
          <w:numId w:val="40"/>
        </w:numPr>
        <w:jc w:val="both"/>
        <w:rPr>
          <w:lang w:val="it-IT"/>
        </w:rPr>
      </w:pPr>
      <w:r w:rsidRPr="00C14DC6">
        <w:rPr>
          <w:lang w:val="it-IT"/>
        </w:rPr>
        <w:t xml:space="preserve">uso di </w:t>
      </w:r>
      <w:r w:rsidR="0096541C" w:rsidRPr="00C14DC6">
        <w:rPr>
          <w:lang w:val="it-IT"/>
        </w:rPr>
        <w:t>aeratori</w:t>
      </w:r>
      <w:r w:rsidRPr="00C14DC6">
        <w:rPr>
          <w:lang w:val="it-IT"/>
        </w:rPr>
        <w:t xml:space="preserve"> e timer per ridurre il consumo idrico,</w:t>
      </w:r>
      <w:r w:rsidR="00351E5E">
        <w:rPr>
          <w:lang w:val="it-IT"/>
        </w:rPr>
        <w:t xml:space="preserve"> </w:t>
      </w:r>
    </w:p>
    <w:p w14:paraId="43536953" w14:textId="0CCC9CA2" w:rsidR="00F82E0D" w:rsidRPr="00C14DC6" w:rsidRDefault="00000000" w:rsidP="00503916">
      <w:pPr>
        <w:pStyle w:val="Standard"/>
        <w:numPr>
          <w:ilvl w:val="0"/>
          <w:numId w:val="40"/>
        </w:numPr>
        <w:jc w:val="both"/>
        <w:rPr>
          <w:lang w:val="it-IT"/>
        </w:rPr>
      </w:pPr>
      <w:r w:rsidRPr="00C14DC6">
        <w:rPr>
          <w:lang w:val="it-IT"/>
        </w:rPr>
        <w:t xml:space="preserve"> uso di Prodotti mono uso compostabili per ridurre l</w:t>
      </w:r>
      <w:r w:rsidR="0096541C">
        <w:rPr>
          <w:lang w:val="it-IT"/>
        </w:rPr>
        <w:t>’</w:t>
      </w:r>
      <w:r w:rsidRPr="00C14DC6">
        <w:rPr>
          <w:lang w:val="it-IT"/>
        </w:rPr>
        <w:t>uso di plastica.</w:t>
      </w:r>
    </w:p>
    <w:p w14:paraId="71FC671F" w14:textId="77777777" w:rsidR="00F82E0D" w:rsidRPr="00C14DC6" w:rsidRDefault="00000000" w:rsidP="00503916">
      <w:pPr>
        <w:pStyle w:val="Standard"/>
        <w:numPr>
          <w:ilvl w:val="0"/>
          <w:numId w:val="40"/>
        </w:numPr>
        <w:jc w:val="both"/>
        <w:rPr>
          <w:lang w:val="it-IT"/>
        </w:rPr>
      </w:pPr>
      <w:r w:rsidRPr="00C14DC6">
        <w:rPr>
          <w:lang w:val="it-IT"/>
        </w:rPr>
        <w:lastRenderedPageBreak/>
        <w:t>Uso di detergenti ecocompatibili</w:t>
      </w:r>
    </w:p>
    <w:p w14:paraId="7B0D0585" w14:textId="77777777" w:rsidR="00F82E0D" w:rsidRPr="00C14DC6" w:rsidRDefault="00000000" w:rsidP="00503916">
      <w:pPr>
        <w:pStyle w:val="Standard"/>
        <w:numPr>
          <w:ilvl w:val="0"/>
          <w:numId w:val="40"/>
        </w:numPr>
        <w:jc w:val="both"/>
        <w:rPr>
          <w:lang w:val="it-IT"/>
        </w:rPr>
      </w:pPr>
      <w:r w:rsidRPr="00C14DC6">
        <w:rPr>
          <w:lang w:val="it-IT"/>
        </w:rPr>
        <w:t>conferimento dei rifiuti in isole ecologiche con conferimento differenziato</w:t>
      </w:r>
    </w:p>
    <w:p w14:paraId="3D99C9DC" w14:textId="5B632905" w:rsidR="00F82E0D" w:rsidRPr="00C14DC6" w:rsidRDefault="00000000" w:rsidP="00503916">
      <w:pPr>
        <w:pStyle w:val="Standard"/>
        <w:numPr>
          <w:ilvl w:val="0"/>
          <w:numId w:val="40"/>
        </w:numPr>
        <w:jc w:val="both"/>
        <w:rPr>
          <w:lang w:val="it-IT"/>
        </w:rPr>
      </w:pPr>
      <w:r w:rsidRPr="00C14DC6">
        <w:rPr>
          <w:lang w:val="it-IT"/>
        </w:rPr>
        <w:t>dune di sabbia invernali per combattere l</w:t>
      </w:r>
      <w:r w:rsidR="0096541C">
        <w:rPr>
          <w:lang w:val="it-IT"/>
        </w:rPr>
        <w:t>’</w:t>
      </w:r>
      <w:r w:rsidRPr="00C14DC6">
        <w:rPr>
          <w:lang w:val="it-IT"/>
        </w:rPr>
        <w:t>erosione</w:t>
      </w:r>
    </w:p>
    <w:p w14:paraId="4FE1D137" w14:textId="369AF4F5" w:rsidR="00F82E0D" w:rsidRPr="00C14DC6" w:rsidRDefault="00000000" w:rsidP="00503916">
      <w:pPr>
        <w:pStyle w:val="Standard"/>
        <w:numPr>
          <w:ilvl w:val="0"/>
          <w:numId w:val="40"/>
        </w:numPr>
        <w:jc w:val="both"/>
        <w:rPr>
          <w:lang w:val="it-IT"/>
        </w:rPr>
      </w:pPr>
      <w:r w:rsidRPr="00C14DC6">
        <w:rPr>
          <w:lang w:val="it-IT"/>
        </w:rPr>
        <w:t>Sensi</w:t>
      </w:r>
      <w:r w:rsidR="0096541C">
        <w:rPr>
          <w:lang w:val="it-IT"/>
        </w:rPr>
        <w:t>bili</w:t>
      </w:r>
      <w:r w:rsidRPr="00C14DC6">
        <w:rPr>
          <w:lang w:val="it-IT"/>
        </w:rPr>
        <w:t>zzazione clienti e collaboratori su l</w:t>
      </w:r>
      <w:r w:rsidR="0096541C">
        <w:rPr>
          <w:lang w:val="it-IT"/>
        </w:rPr>
        <w:t>’</w:t>
      </w:r>
      <w:r w:rsidRPr="00C14DC6">
        <w:rPr>
          <w:lang w:val="it-IT"/>
        </w:rPr>
        <w:t>uso di plastiche e microplastiche</w:t>
      </w:r>
    </w:p>
    <w:p w14:paraId="25241215" w14:textId="77777777" w:rsidR="00F82E0D" w:rsidRPr="00C14DC6" w:rsidRDefault="00000000" w:rsidP="00503916">
      <w:pPr>
        <w:pStyle w:val="Standard"/>
        <w:numPr>
          <w:ilvl w:val="0"/>
          <w:numId w:val="40"/>
        </w:numPr>
        <w:jc w:val="both"/>
        <w:rPr>
          <w:lang w:val="it-IT"/>
        </w:rPr>
      </w:pPr>
      <w:r w:rsidRPr="00C14DC6">
        <w:rPr>
          <w:lang w:val="it-IT"/>
        </w:rPr>
        <w:t>nelle nostre docce non si usano detergenti</w:t>
      </w:r>
    </w:p>
    <w:p w14:paraId="73D68711" w14:textId="77777777" w:rsidR="00F82E0D" w:rsidRPr="00C14DC6" w:rsidRDefault="00000000" w:rsidP="00503916">
      <w:pPr>
        <w:pStyle w:val="Standard"/>
        <w:numPr>
          <w:ilvl w:val="0"/>
          <w:numId w:val="40"/>
        </w:numPr>
        <w:jc w:val="both"/>
        <w:rPr>
          <w:lang w:val="it-IT"/>
        </w:rPr>
      </w:pPr>
      <w:r w:rsidRPr="00C14DC6">
        <w:rPr>
          <w:lang w:val="it-IT"/>
        </w:rPr>
        <w:t>cartellonistiche per invitare I clienti a buone pratiche</w:t>
      </w:r>
    </w:p>
    <w:p w14:paraId="08089668" w14:textId="071DD278" w:rsidR="00F82E0D" w:rsidRDefault="00E516F8" w:rsidP="00503916">
      <w:pPr>
        <w:pStyle w:val="Standard"/>
        <w:numPr>
          <w:ilvl w:val="0"/>
          <w:numId w:val="40"/>
        </w:numPr>
        <w:jc w:val="both"/>
        <w:rPr>
          <w:lang w:val="it-IT"/>
        </w:rPr>
      </w:pPr>
      <w:r>
        <w:rPr>
          <w:lang w:val="it-IT"/>
        </w:rPr>
        <w:t>corso impatto ambientale degli stabilimenti balneare</w:t>
      </w:r>
    </w:p>
    <w:p w14:paraId="4E439AF3" w14:textId="4590CD72" w:rsidR="00E516F8" w:rsidRDefault="00E516F8" w:rsidP="00503916">
      <w:pPr>
        <w:pStyle w:val="Standard"/>
        <w:numPr>
          <w:ilvl w:val="0"/>
          <w:numId w:val="40"/>
        </w:numPr>
        <w:jc w:val="both"/>
        <w:rPr>
          <w:lang w:val="it-IT"/>
        </w:rPr>
      </w:pPr>
      <w:r>
        <w:rPr>
          <w:lang w:val="it-IT"/>
        </w:rPr>
        <w:t>corso natura 2000 sic san Martino</w:t>
      </w:r>
      <w:r w:rsidR="00553E2C">
        <w:rPr>
          <w:lang w:val="it-IT"/>
        </w:rPr>
        <w:t xml:space="preserve"> </w:t>
      </w:r>
    </w:p>
    <w:p w14:paraId="62C136AA" w14:textId="03E1EA3C" w:rsidR="00E516F8" w:rsidRDefault="00E516F8" w:rsidP="00503916">
      <w:pPr>
        <w:pStyle w:val="Standard"/>
        <w:numPr>
          <w:ilvl w:val="0"/>
          <w:numId w:val="40"/>
        </w:numPr>
        <w:jc w:val="both"/>
        <w:rPr>
          <w:lang w:val="it-IT"/>
        </w:rPr>
      </w:pPr>
      <w:r>
        <w:rPr>
          <w:lang w:val="it-IT"/>
        </w:rPr>
        <w:t xml:space="preserve">pulizia dei fondali con </w:t>
      </w:r>
      <w:proofErr w:type="spellStart"/>
      <w:r>
        <w:rPr>
          <w:lang w:val="it-IT"/>
        </w:rPr>
        <w:t>ass</w:t>
      </w:r>
      <w:proofErr w:type="spellEnd"/>
      <w:r>
        <w:rPr>
          <w:lang w:val="it-IT"/>
        </w:rPr>
        <w:t xml:space="preserve"> Quarto quadrante </w:t>
      </w:r>
    </w:p>
    <w:p w14:paraId="26EECD1A" w14:textId="324BF0DB" w:rsidR="00E516F8" w:rsidRPr="004E4C3C" w:rsidRDefault="00E516F8" w:rsidP="004E4C3C">
      <w:pPr>
        <w:pStyle w:val="Standard"/>
        <w:numPr>
          <w:ilvl w:val="0"/>
          <w:numId w:val="40"/>
        </w:numPr>
        <w:jc w:val="both"/>
        <w:rPr>
          <w:lang w:val="it-IT"/>
        </w:rPr>
      </w:pPr>
      <w:r>
        <w:rPr>
          <w:lang w:val="it-IT"/>
        </w:rPr>
        <w:t>spiagge pulite</w:t>
      </w:r>
      <w:r w:rsidR="003E6618">
        <w:rPr>
          <w:lang w:val="it-IT"/>
        </w:rPr>
        <w:t xml:space="preserve"> evento per pulire le spiagge </w:t>
      </w:r>
      <w:r>
        <w:rPr>
          <w:lang w:val="it-IT"/>
        </w:rPr>
        <w:t xml:space="preserve"> </w:t>
      </w:r>
    </w:p>
    <w:p w14:paraId="62E401AB" w14:textId="0278E9B3" w:rsidR="003E6618" w:rsidRDefault="003E6618" w:rsidP="00503916">
      <w:pPr>
        <w:pStyle w:val="Standard"/>
        <w:numPr>
          <w:ilvl w:val="0"/>
          <w:numId w:val="40"/>
        </w:numPr>
        <w:jc w:val="both"/>
        <w:rPr>
          <w:lang w:val="it-IT"/>
        </w:rPr>
      </w:pPr>
      <w:r>
        <w:rPr>
          <w:lang w:val="it-IT"/>
        </w:rPr>
        <w:t>serate tra terra e mare, filmati sulla flora e fauna delle nostre montagne e filmati dei nostri fondali.</w:t>
      </w:r>
    </w:p>
    <w:p w14:paraId="629302B1" w14:textId="6B200671" w:rsidR="003E6618" w:rsidRPr="004E4C3C" w:rsidRDefault="003E6618" w:rsidP="004E4C3C">
      <w:pPr>
        <w:pStyle w:val="Standard"/>
        <w:numPr>
          <w:ilvl w:val="0"/>
          <w:numId w:val="40"/>
        </w:numPr>
        <w:jc w:val="both"/>
        <w:rPr>
          <w:lang w:val="it-IT"/>
        </w:rPr>
      </w:pPr>
      <w:r>
        <w:rPr>
          <w:lang w:val="it-IT"/>
        </w:rPr>
        <w:t xml:space="preserve">Giochi per bambini che insegnano a rispettare </w:t>
      </w:r>
      <w:proofErr w:type="gramStart"/>
      <w:r>
        <w:rPr>
          <w:lang w:val="it-IT"/>
        </w:rPr>
        <w:t>l</w:t>
      </w:r>
      <w:r w:rsidR="004E4C3C">
        <w:rPr>
          <w:lang w:val="it-IT"/>
        </w:rPr>
        <w:t xml:space="preserve">’ </w:t>
      </w:r>
      <w:r w:rsidRPr="004E4C3C">
        <w:rPr>
          <w:lang w:val="it-IT"/>
        </w:rPr>
        <w:t>ecosist</w:t>
      </w:r>
      <w:r w:rsidR="00553E2C" w:rsidRPr="004E4C3C">
        <w:rPr>
          <w:lang w:val="it-IT"/>
        </w:rPr>
        <w:t>ema</w:t>
      </w:r>
      <w:proofErr w:type="gramEnd"/>
      <w:r w:rsidR="00553E2C" w:rsidRPr="004E4C3C">
        <w:rPr>
          <w:lang w:val="it-IT"/>
        </w:rPr>
        <w:t xml:space="preserve"> marino </w:t>
      </w:r>
    </w:p>
    <w:p w14:paraId="1E94777A" w14:textId="4B588271" w:rsidR="00E516F8" w:rsidRDefault="00553E2C" w:rsidP="00503916">
      <w:pPr>
        <w:pStyle w:val="Standard"/>
        <w:numPr>
          <w:ilvl w:val="0"/>
          <w:numId w:val="40"/>
        </w:numPr>
        <w:jc w:val="both"/>
        <w:rPr>
          <w:lang w:val="it-IT"/>
        </w:rPr>
      </w:pPr>
      <w:r>
        <w:rPr>
          <w:lang w:val="it-IT"/>
        </w:rPr>
        <w:t xml:space="preserve">Facciamo parte del consorzio Valle Argentina per la promozione del territorio </w:t>
      </w:r>
      <w:r w:rsidR="004E4C3C">
        <w:rPr>
          <w:lang w:val="it-IT"/>
        </w:rPr>
        <w:t xml:space="preserve">e </w:t>
      </w:r>
      <w:r>
        <w:rPr>
          <w:lang w:val="it-IT"/>
        </w:rPr>
        <w:t>la nostra vallata, il suo ecosistema e come si integra</w:t>
      </w:r>
      <w:r w:rsidR="004E4C3C">
        <w:rPr>
          <w:lang w:val="it-IT"/>
        </w:rPr>
        <w:t>no</w:t>
      </w:r>
      <w:r>
        <w:rPr>
          <w:lang w:val="it-IT"/>
        </w:rPr>
        <w:t xml:space="preserve"> con le attività con i vecchi e nuovi mestieri,</w:t>
      </w:r>
    </w:p>
    <w:p w14:paraId="5811A20A" w14:textId="1617962D" w:rsidR="00553E2C" w:rsidRDefault="00553E2C" w:rsidP="00503916">
      <w:pPr>
        <w:pStyle w:val="Standard"/>
        <w:numPr>
          <w:ilvl w:val="0"/>
          <w:numId w:val="40"/>
        </w:numPr>
        <w:jc w:val="both"/>
        <w:rPr>
          <w:lang w:val="it-IT"/>
        </w:rPr>
      </w:pPr>
      <w:r>
        <w:rPr>
          <w:lang w:val="it-IT"/>
        </w:rPr>
        <w:t>Siamo soci fondatori dell’associazione Spiagge Armesi, da sempre attiva per la salvaguardia del litorale e della sua b</w:t>
      </w:r>
      <w:r w:rsidR="004E4C3C">
        <w:rPr>
          <w:lang w:val="it-IT"/>
        </w:rPr>
        <w:t>iodi</w:t>
      </w:r>
      <w:r>
        <w:rPr>
          <w:lang w:val="it-IT"/>
        </w:rPr>
        <w:t>versità</w:t>
      </w:r>
      <w:r w:rsidR="004E4C3C">
        <w:rPr>
          <w:lang w:val="it-IT"/>
        </w:rPr>
        <w:t>, protagonista di tante iniziative compresa la convenzione con il comune di Taggia dove abbiamo sponsorizzato il guardianaggio del nido di Tartarughe 2025</w:t>
      </w:r>
    </w:p>
    <w:p w14:paraId="14A4AB39" w14:textId="21E90135" w:rsidR="004E4C3C" w:rsidRDefault="004E4C3C" w:rsidP="00503916">
      <w:pPr>
        <w:pStyle w:val="Standard"/>
        <w:numPr>
          <w:ilvl w:val="0"/>
          <w:numId w:val="40"/>
        </w:numPr>
        <w:jc w:val="both"/>
        <w:rPr>
          <w:lang w:val="it-IT"/>
        </w:rPr>
      </w:pPr>
      <w:r>
        <w:rPr>
          <w:lang w:val="it-IT"/>
        </w:rPr>
        <w:t>Trova la traccia cartellonistica in collaborazione con l’associazione Delfini Ponente</w:t>
      </w:r>
    </w:p>
    <w:p w14:paraId="549A2173" w14:textId="77777777" w:rsidR="004E4C3C" w:rsidRPr="00C14DC6" w:rsidRDefault="004E4C3C" w:rsidP="00503916">
      <w:pPr>
        <w:pStyle w:val="Standard"/>
        <w:numPr>
          <w:ilvl w:val="0"/>
          <w:numId w:val="40"/>
        </w:numPr>
        <w:jc w:val="both"/>
        <w:rPr>
          <w:lang w:val="it-IT"/>
        </w:rPr>
      </w:pPr>
    </w:p>
    <w:p w14:paraId="4C7ED797" w14:textId="77777777" w:rsidR="00F82E0D" w:rsidRPr="00C14DC6" w:rsidRDefault="00F82E0D" w:rsidP="00503916">
      <w:pPr>
        <w:pStyle w:val="Standard"/>
        <w:jc w:val="both"/>
        <w:rPr>
          <w:lang w:val="it-IT"/>
        </w:rPr>
      </w:pPr>
    </w:p>
    <w:p w14:paraId="3921A475" w14:textId="77777777" w:rsidR="00F82E0D" w:rsidRPr="00C14DC6" w:rsidRDefault="00000000" w:rsidP="00503916">
      <w:pPr>
        <w:pStyle w:val="Standard"/>
        <w:jc w:val="both"/>
        <w:rPr>
          <w:lang w:val="it-IT"/>
        </w:rPr>
      </w:pPr>
      <w:r w:rsidRPr="00C14DC6">
        <w:rPr>
          <w:b/>
          <w:lang w:val="it-IT"/>
        </w:rPr>
        <w:t>Cultura e Welfare:</w:t>
      </w:r>
      <w:r w:rsidRPr="00C14DC6">
        <w:rPr>
          <w:lang w:val="it-IT"/>
        </w:rPr>
        <w:t xml:space="preserve"> Offre servizi ad alto valore sociale, come il </w:t>
      </w:r>
      <w:r w:rsidRPr="00C14DC6">
        <w:rPr>
          <w:i/>
          <w:lang w:val="it-IT"/>
        </w:rPr>
        <w:t>bookcrossing</w:t>
      </w:r>
      <w:r w:rsidRPr="00C14DC6">
        <w:rPr>
          <w:lang w:val="it-IT"/>
        </w:rPr>
        <w:t>,</w:t>
      </w:r>
    </w:p>
    <w:p w14:paraId="5AAEE5DB" w14:textId="77777777" w:rsidR="00F82E0D" w:rsidRPr="00C14DC6" w:rsidRDefault="00000000" w:rsidP="00503916">
      <w:pPr>
        <w:pStyle w:val="Standard"/>
        <w:numPr>
          <w:ilvl w:val="0"/>
          <w:numId w:val="40"/>
        </w:numPr>
        <w:jc w:val="both"/>
        <w:rPr>
          <w:lang w:val="it-IT"/>
        </w:rPr>
      </w:pPr>
      <w:r w:rsidRPr="00C14DC6">
        <w:rPr>
          <w:lang w:val="it-IT"/>
        </w:rPr>
        <w:t>l'orto aromatico ("Percorso dei Profumi")</w:t>
      </w:r>
    </w:p>
    <w:p w14:paraId="02B4FC19" w14:textId="31ADB988" w:rsidR="00F82E0D" w:rsidRPr="00C14DC6" w:rsidRDefault="00000000" w:rsidP="00503916">
      <w:pPr>
        <w:pStyle w:val="Standard"/>
        <w:numPr>
          <w:ilvl w:val="0"/>
          <w:numId w:val="40"/>
        </w:numPr>
        <w:jc w:val="both"/>
        <w:rPr>
          <w:lang w:val="it-IT"/>
        </w:rPr>
      </w:pPr>
      <w:r w:rsidRPr="00C14DC6">
        <w:rPr>
          <w:lang w:val="it-IT"/>
        </w:rPr>
        <w:t>l'iniziativa “Genitori al mare” che prevede l</w:t>
      </w:r>
      <w:r w:rsidR="0096541C">
        <w:rPr>
          <w:lang w:val="it-IT"/>
        </w:rPr>
        <w:t>’</w:t>
      </w:r>
      <w:r w:rsidRPr="00C14DC6">
        <w:rPr>
          <w:lang w:val="it-IT"/>
        </w:rPr>
        <w:t>utilizzo gratuito dei servizi della spiaggia per I figli e i genitori collaborato</w:t>
      </w:r>
      <w:r w:rsidR="004E4C3C">
        <w:rPr>
          <w:lang w:val="it-IT"/>
        </w:rPr>
        <w:t>ri</w:t>
      </w:r>
    </w:p>
    <w:p w14:paraId="7437F005" w14:textId="581C9E4F" w:rsidR="00F82E0D" w:rsidRPr="00C14DC6" w:rsidRDefault="00000000" w:rsidP="00503916">
      <w:pPr>
        <w:pStyle w:val="Standard"/>
        <w:numPr>
          <w:ilvl w:val="0"/>
          <w:numId w:val="40"/>
        </w:numPr>
        <w:jc w:val="both"/>
        <w:rPr>
          <w:lang w:val="it-IT"/>
        </w:rPr>
      </w:pPr>
      <w:r w:rsidRPr="00C14DC6">
        <w:rPr>
          <w:lang w:val="it-IT"/>
        </w:rPr>
        <w:t>piatti locali nel menù</w:t>
      </w:r>
    </w:p>
    <w:p w14:paraId="20FFDEB7" w14:textId="4F1DD4E1" w:rsidR="00F82E0D" w:rsidRPr="00C14DC6" w:rsidRDefault="00000000" w:rsidP="00503916">
      <w:pPr>
        <w:pStyle w:val="Standard"/>
        <w:numPr>
          <w:ilvl w:val="0"/>
          <w:numId w:val="40"/>
        </w:numPr>
        <w:jc w:val="both"/>
        <w:rPr>
          <w:lang w:val="it-IT"/>
        </w:rPr>
      </w:pPr>
      <w:r w:rsidRPr="00C14DC6">
        <w:rPr>
          <w:lang w:val="it-IT"/>
        </w:rPr>
        <w:t>uso di prodotti km zero</w:t>
      </w:r>
    </w:p>
    <w:p w14:paraId="130FD64B" w14:textId="37D31A4A" w:rsidR="00F82E0D" w:rsidRPr="00C14DC6" w:rsidRDefault="00000000" w:rsidP="00503916">
      <w:pPr>
        <w:pStyle w:val="Standard"/>
        <w:numPr>
          <w:ilvl w:val="0"/>
          <w:numId w:val="40"/>
        </w:numPr>
        <w:jc w:val="both"/>
        <w:rPr>
          <w:lang w:val="it-IT"/>
        </w:rPr>
      </w:pPr>
      <w:r w:rsidRPr="00C14DC6">
        <w:rPr>
          <w:lang w:val="it-IT"/>
        </w:rPr>
        <w:t>lo</w:t>
      </w:r>
      <w:r w:rsidR="0096541C">
        <w:rPr>
          <w:lang w:val="it-IT"/>
        </w:rPr>
        <w:t xml:space="preserve"> </w:t>
      </w:r>
      <w:r w:rsidRPr="00C14DC6">
        <w:rPr>
          <w:lang w:val="it-IT"/>
        </w:rPr>
        <w:t>stabilimento balneare fa parte del consorzio “Valle Argentina” che fa rete tra attività per promuovere l’entroterra</w:t>
      </w:r>
    </w:p>
    <w:p w14:paraId="619CBD7B" w14:textId="60A40A37" w:rsidR="00F82E0D" w:rsidRPr="00C14DC6" w:rsidRDefault="00000000" w:rsidP="00503916">
      <w:pPr>
        <w:pStyle w:val="Standard"/>
        <w:numPr>
          <w:ilvl w:val="0"/>
          <w:numId w:val="40"/>
        </w:numPr>
        <w:jc w:val="both"/>
        <w:rPr>
          <w:b/>
          <w:bCs/>
          <w:lang w:val="it-IT"/>
        </w:rPr>
      </w:pPr>
      <w:r w:rsidRPr="00C14DC6">
        <w:rPr>
          <w:b/>
          <w:bCs/>
          <w:lang w:val="it-IT"/>
        </w:rPr>
        <w:t xml:space="preserve">Certificazioni: </w:t>
      </w:r>
      <w:r w:rsidRPr="00C14DC6">
        <w:rPr>
          <w:lang w:val="it-IT"/>
        </w:rPr>
        <w:t>ISO 13009, ISO 11911, Parità di Genere</w:t>
      </w:r>
      <w:r w:rsidR="0062054A">
        <w:rPr>
          <w:lang w:val="it-IT"/>
        </w:rPr>
        <w:t xml:space="preserve"> dpr 125. Bandiera lilla</w:t>
      </w:r>
    </w:p>
    <w:p w14:paraId="551E0767" w14:textId="67644B40" w:rsidR="00F82E0D" w:rsidRPr="00C14DC6" w:rsidRDefault="00000000" w:rsidP="00503916">
      <w:pPr>
        <w:pStyle w:val="Standard"/>
        <w:numPr>
          <w:ilvl w:val="0"/>
          <w:numId w:val="40"/>
        </w:numPr>
        <w:jc w:val="both"/>
        <w:rPr>
          <w:lang w:val="it-IT"/>
        </w:rPr>
      </w:pPr>
      <w:r w:rsidRPr="00C14DC6">
        <w:rPr>
          <w:lang w:val="it-IT"/>
        </w:rPr>
        <w:t>approvazione di lido sostenibile</w:t>
      </w:r>
      <w:r w:rsidR="00E516F8">
        <w:rPr>
          <w:lang w:val="it-IT"/>
        </w:rPr>
        <w:t xml:space="preserve"> a </w:t>
      </w:r>
      <w:proofErr w:type="gramStart"/>
      <w:r w:rsidR="00E516F8">
        <w:rPr>
          <w:lang w:val="it-IT"/>
        </w:rPr>
        <w:t xml:space="preserve">partire </w:t>
      </w:r>
      <w:r w:rsidRPr="00C14DC6">
        <w:rPr>
          <w:lang w:val="it-IT"/>
        </w:rPr>
        <w:t xml:space="preserve"> da</w:t>
      </w:r>
      <w:r w:rsidR="00E516F8">
        <w:rPr>
          <w:lang w:val="it-IT"/>
        </w:rPr>
        <w:t>l</w:t>
      </w:r>
      <w:proofErr w:type="gramEnd"/>
      <w:r w:rsidR="00E516F8">
        <w:rPr>
          <w:lang w:val="it-IT"/>
        </w:rPr>
        <w:t xml:space="preserve"> 2016</w:t>
      </w:r>
      <w:r w:rsidRPr="00C14DC6">
        <w:rPr>
          <w:lang w:val="it-IT"/>
        </w:rPr>
        <w:t xml:space="preserve"> </w:t>
      </w:r>
      <w:proofErr w:type="spellStart"/>
      <w:r w:rsidRPr="00C14DC6">
        <w:rPr>
          <w:lang w:val="it-IT"/>
        </w:rPr>
        <w:t>legambiente</w:t>
      </w:r>
      <w:proofErr w:type="spellEnd"/>
      <w:r w:rsidRPr="00C14DC6">
        <w:rPr>
          <w:lang w:val="it-IT"/>
        </w:rPr>
        <w:t xml:space="preserve"> </w:t>
      </w:r>
      <w:proofErr w:type="spellStart"/>
      <w:r w:rsidRPr="00C14DC6">
        <w:rPr>
          <w:lang w:val="it-IT"/>
        </w:rPr>
        <w:t>cesab</w:t>
      </w:r>
      <w:proofErr w:type="spellEnd"/>
    </w:p>
    <w:p w14:paraId="0FE207D8" w14:textId="132698B9" w:rsidR="00E516F8" w:rsidRDefault="00E8064D" w:rsidP="00E516F8">
      <w:pPr>
        <w:pStyle w:val="Standard"/>
        <w:numPr>
          <w:ilvl w:val="0"/>
          <w:numId w:val="40"/>
        </w:numPr>
        <w:jc w:val="both"/>
        <w:rPr>
          <w:lang w:val="it-IT"/>
        </w:rPr>
      </w:pPr>
      <w:r>
        <w:rPr>
          <w:lang w:val="it-IT"/>
        </w:rPr>
        <w:t xml:space="preserve">attestato di riconoscimento della carta del mare dal 2016 </w:t>
      </w:r>
    </w:p>
    <w:p w14:paraId="67470C0C" w14:textId="0DA7C034" w:rsidR="00E516F8" w:rsidRDefault="00E516F8" w:rsidP="00E516F8">
      <w:pPr>
        <w:pStyle w:val="Standard"/>
        <w:numPr>
          <w:ilvl w:val="0"/>
          <w:numId w:val="40"/>
        </w:numPr>
        <w:jc w:val="both"/>
        <w:rPr>
          <w:lang w:val="it-IT"/>
        </w:rPr>
      </w:pPr>
      <w:r>
        <w:rPr>
          <w:lang w:val="it-IT"/>
        </w:rPr>
        <w:t>ombrellone sociale</w:t>
      </w:r>
    </w:p>
    <w:p w14:paraId="55115C58" w14:textId="595869F9" w:rsidR="00E516F8" w:rsidRDefault="00E516F8" w:rsidP="00E516F8">
      <w:pPr>
        <w:pStyle w:val="Standard"/>
        <w:numPr>
          <w:ilvl w:val="0"/>
          <w:numId w:val="40"/>
        </w:numPr>
        <w:jc w:val="both"/>
        <w:rPr>
          <w:lang w:val="it-IT"/>
        </w:rPr>
      </w:pPr>
      <w:r>
        <w:rPr>
          <w:lang w:val="it-IT"/>
        </w:rPr>
        <w:t xml:space="preserve">onde di speranza, progetto con FIDAS sezione arma </w:t>
      </w:r>
    </w:p>
    <w:p w14:paraId="32A7DAD5" w14:textId="6E49E705" w:rsidR="00E516F8" w:rsidRDefault="00E516F8" w:rsidP="00E516F8">
      <w:pPr>
        <w:pStyle w:val="Standard"/>
        <w:numPr>
          <w:ilvl w:val="0"/>
          <w:numId w:val="40"/>
        </w:numPr>
        <w:jc w:val="both"/>
        <w:rPr>
          <w:lang w:val="it-IT"/>
        </w:rPr>
      </w:pPr>
      <w:r>
        <w:rPr>
          <w:lang w:val="it-IT"/>
        </w:rPr>
        <w:t xml:space="preserve">corso impatto ambientale </w:t>
      </w:r>
    </w:p>
    <w:p w14:paraId="75AD70DC" w14:textId="77777777" w:rsidR="009042AF" w:rsidRDefault="00E516F8" w:rsidP="00E516F8">
      <w:pPr>
        <w:pStyle w:val="Standard"/>
        <w:numPr>
          <w:ilvl w:val="0"/>
          <w:numId w:val="40"/>
        </w:numPr>
        <w:jc w:val="both"/>
        <w:rPr>
          <w:lang w:val="it-IT"/>
        </w:rPr>
      </w:pPr>
      <w:r>
        <w:rPr>
          <w:lang w:val="it-IT"/>
        </w:rPr>
        <w:t xml:space="preserve">corso accoglienza disabili </w:t>
      </w:r>
    </w:p>
    <w:p w14:paraId="4151F76D" w14:textId="3B53F3A8" w:rsidR="004E4C3C" w:rsidRDefault="00663EEC" w:rsidP="00E516F8">
      <w:pPr>
        <w:pStyle w:val="Standard"/>
        <w:numPr>
          <w:ilvl w:val="0"/>
          <w:numId w:val="40"/>
        </w:numPr>
        <w:jc w:val="both"/>
        <w:rPr>
          <w:lang w:val="it-IT"/>
        </w:rPr>
      </w:pPr>
      <w:r>
        <w:rPr>
          <w:lang w:val="it-IT"/>
        </w:rPr>
        <w:t>riconoscimento della Carta del mare dal 2014</w:t>
      </w:r>
    </w:p>
    <w:p w14:paraId="77CEC5B8" w14:textId="6607DC18" w:rsidR="00663EEC" w:rsidRDefault="00663EEC" w:rsidP="00E516F8">
      <w:pPr>
        <w:pStyle w:val="Standard"/>
        <w:numPr>
          <w:ilvl w:val="0"/>
          <w:numId w:val="40"/>
        </w:numPr>
        <w:jc w:val="both"/>
        <w:rPr>
          <w:lang w:val="it-IT"/>
        </w:rPr>
      </w:pPr>
      <w:proofErr w:type="spellStart"/>
      <w:r>
        <w:rPr>
          <w:lang w:val="it-IT"/>
        </w:rPr>
        <w:t>safety</w:t>
      </w:r>
      <w:proofErr w:type="spellEnd"/>
      <w:r>
        <w:rPr>
          <w:lang w:val="it-IT"/>
        </w:rPr>
        <w:t xml:space="preserve"> beach protocollo sicurezza ed igiene</w:t>
      </w:r>
    </w:p>
    <w:p w14:paraId="70DBC2A1" w14:textId="0FA8B6C7" w:rsidR="00663EEC" w:rsidRDefault="0017672C" w:rsidP="00E516F8">
      <w:pPr>
        <w:pStyle w:val="Standard"/>
        <w:numPr>
          <w:ilvl w:val="0"/>
          <w:numId w:val="40"/>
        </w:numPr>
        <w:jc w:val="both"/>
        <w:rPr>
          <w:lang w:val="it-IT"/>
        </w:rPr>
      </w:pPr>
      <w:r>
        <w:rPr>
          <w:lang w:val="it-IT"/>
        </w:rPr>
        <w:t xml:space="preserve">convenzione con la cooperativa bandiera Lilla </w:t>
      </w:r>
    </w:p>
    <w:p w14:paraId="73ADCC70" w14:textId="30773079" w:rsidR="00553E2C" w:rsidRDefault="00553E2C" w:rsidP="00553E2C">
      <w:pPr>
        <w:pStyle w:val="Standard"/>
        <w:ind w:left="426"/>
        <w:jc w:val="both"/>
        <w:rPr>
          <w:lang w:val="it-IT"/>
        </w:rPr>
      </w:pPr>
    </w:p>
    <w:p w14:paraId="790EFFC4" w14:textId="0F241104" w:rsidR="00E516F8" w:rsidRPr="00E516F8" w:rsidRDefault="00E516F8" w:rsidP="009042AF">
      <w:pPr>
        <w:pStyle w:val="Standard"/>
        <w:ind w:left="709"/>
        <w:jc w:val="both"/>
        <w:rPr>
          <w:lang w:val="it-IT"/>
        </w:rPr>
      </w:pPr>
      <w:r>
        <w:rPr>
          <w:lang w:val="it-IT"/>
        </w:rPr>
        <w:t xml:space="preserve"> </w:t>
      </w:r>
    </w:p>
    <w:p w14:paraId="5EF1E528" w14:textId="77777777" w:rsidR="00F82E0D" w:rsidRPr="00C14DC6" w:rsidRDefault="00F82E0D" w:rsidP="00503916">
      <w:pPr>
        <w:pStyle w:val="Standard"/>
        <w:jc w:val="both"/>
        <w:rPr>
          <w:lang w:val="it-IT"/>
        </w:rPr>
      </w:pPr>
    </w:p>
    <w:p w14:paraId="00F11E81" w14:textId="77777777" w:rsidR="00F82E0D" w:rsidRPr="00C14DC6" w:rsidRDefault="00000000" w:rsidP="00503916">
      <w:pPr>
        <w:pStyle w:val="Standard"/>
        <w:jc w:val="both"/>
        <w:rPr>
          <w:lang w:val="it-IT"/>
        </w:rPr>
      </w:pPr>
      <w:r w:rsidRPr="00C14DC6">
        <w:rPr>
          <w:lang w:val="it-IT"/>
        </w:rPr>
        <w:t xml:space="preserve">2. </w:t>
      </w:r>
      <w:r w:rsidRPr="00C14DC6">
        <w:rPr>
          <w:b/>
          <w:bCs/>
          <w:color w:val="FF0000"/>
          <w:lang w:val="it-IT"/>
        </w:rPr>
        <w:t>Proposte di Miglioramento (Obiettivi Futuri)</w:t>
      </w:r>
    </w:p>
    <w:p w14:paraId="3D2BEEB7" w14:textId="04C0952C" w:rsidR="00F82E0D" w:rsidRPr="00C14DC6" w:rsidRDefault="00000000" w:rsidP="00503916">
      <w:pPr>
        <w:pStyle w:val="Textbody"/>
        <w:spacing w:line="240" w:lineRule="auto"/>
        <w:jc w:val="both"/>
        <w:rPr>
          <w:lang w:val="it-IT"/>
        </w:rPr>
      </w:pPr>
      <w:r w:rsidRPr="00C14DC6">
        <w:rPr>
          <w:lang w:val="it-IT"/>
        </w:rPr>
        <w:t xml:space="preserve">Il piano </w:t>
      </w:r>
      <w:r w:rsidR="0017672C">
        <w:rPr>
          <w:lang w:val="it-IT"/>
        </w:rPr>
        <w:t xml:space="preserve">per il futuro che </w:t>
      </w:r>
      <w:proofErr w:type="gramStart"/>
      <w:r w:rsidR="0017672C">
        <w:rPr>
          <w:lang w:val="it-IT"/>
        </w:rPr>
        <w:t>proponiamo</w:t>
      </w:r>
      <w:r w:rsidRPr="00C14DC6">
        <w:rPr>
          <w:lang w:val="it-IT"/>
        </w:rPr>
        <w:t xml:space="preserve">  mira</w:t>
      </w:r>
      <w:proofErr w:type="gramEnd"/>
      <w:r w:rsidRPr="00C14DC6">
        <w:rPr>
          <w:lang w:val="it-IT"/>
        </w:rPr>
        <w:t xml:space="preserve"> a </w:t>
      </w:r>
      <w:r w:rsidR="0017672C">
        <w:rPr>
          <w:lang w:val="it-IT"/>
        </w:rPr>
        <w:t xml:space="preserve">mantenere il lavoro svolto fino ad ora e a </w:t>
      </w:r>
      <w:proofErr w:type="gramStart"/>
      <w:r w:rsidR="0017672C">
        <w:rPr>
          <w:lang w:val="it-IT"/>
        </w:rPr>
        <w:t xml:space="preserve">potenziarlo  </w:t>
      </w:r>
      <w:r w:rsidRPr="00C14DC6">
        <w:rPr>
          <w:lang w:val="it-IT"/>
        </w:rPr>
        <w:t>in</w:t>
      </w:r>
      <w:proofErr w:type="gramEnd"/>
      <w:r w:rsidRPr="00C14DC6">
        <w:rPr>
          <w:lang w:val="it-IT"/>
        </w:rPr>
        <w:t xml:space="preserve"> </w:t>
      </w:r>
      <w:r w:rsidR="0017672C">
        <w:rPr>
          <w:lang w:val="it-IT"/>
        </w:rPr>
        <w:t xml:space="preserve"> modo da creare </w:t>
      </w:r>
      <w:r w:rsidRPr="00C14DC6">
        <w:rPr>
          <w:lang w:val="it-IT"/>
        </w:rPr>
        <w:t xml:space="preserve">un </w:t>
      </w:r>
      <w:r w:rsidRPr="00C14DC6">
        <w:rPr>
          <w:b/>
          <w:lang w:val="it-IT"/>
        </w:rPr>
        <w:t>hub di eccellenza</w:t>
      </w:r>
      <w:r w:rsidRPr="00C14DC6">
        <w:rPr>
          <w:lang w:val="it-IT"/>
        </w:rPr>
        <w:t xml:space="preserve"> capace di coniugare innovazione tecnologica, sostenibilità ambientale e promozione culturale. La nostra visione per il futuro non si limita alla semplice fornitura di servizi balneari, ma punta a creare un modello di gestione costiera all'avanguardia e con particolare attenzione all’ inclusività</w:t>
      </w:r>
      <w:r w:rsidR="00351E5E">
        <w:rPr>
          <w:lang w:val="it-IT"/>
        </w:rPr>
        <w:t>,</w:t>
      </w:r>
      <w:r w:rsidRPr="00C14DC6">
        <w:rPr>
          <w:lang w:val="it-IT"/>
        </w:rPr>
        <w:t xml:space="preserve"> basato su </w:t>
      </w:r>
      <w:r w:rsidRPr="002109A5">
        <w:rPr>
          <w:b/>
          <w:bCs/>
          <w:lang w:val="it-IT"/>
        </w:rPr>
        <w:t>quattro</w:t>
      </w:r>
      <w:r w:rsidRPr="00C14DC6">
        <w:rPr>
          <w:lang w:val="it-IT"/>
        </w:rPr>
        <w:t xml:space="preserve"> pilastri fondamentali:</w:t>
      </w:r>
    </w:p>
    <w:p w14:paraId="5971B0A1" w14:textId="3166E315" w:rsidR="00F82E0D" w:rsidRPr="001D0E60" w:rsidRDefault="00000000" w:rsidP="001D0E60">
      <w:pPr>
        <w:pStyle w:val="Textbody"/>
        <w:numPr>
          <w:ilvl w:val="0"/>
          <w:numId w:val="41"/>
        </w:numPr>
        <w:spacing w:line="240" w:lineRule="auto"/>
        <w:jc w:val="both"/>
        <w:rPr>
          <w:lang w:val="it-IT"/>
        </w:rPr>
      </w:pPr>
      <w:r w:rsidRPr="00C14DC6">
        <w:rPr>
          <w:b/>
          <w:lang w:val="it-IT"/>
        </w:rPr>
        <w:t>Transizione Ecologica e Bio-Architettura:</w:t>
      </w:r>
      <w:r w:rsidRPr="00C14DC6">
        <w:rPr>
          <w:lang w:val="it-IT"/>
        </w:rPr>
        <w:t xml:space="preserve"> Intendiamo guidare lo stabilimento verso un impatto ambientale sempre minore. Questo obiettivo sarà perseguito attraverso la ristrutturazione dei manufatti con materiali ecocompatibili</w:t>
      </w:r>
      <w:r w:rsidR="00E81FC0">
        <w:rPr>
          <w:lang w:val="it-IT"/>
        </w:rPr>
        <w:t xml:space="preserve"> e a basso impatto, </w:t>
      </w:r>
      <w:r w:rsidRPr="00C14DC6">
        <w:rPr>
          <w:lang w:val="it-IT"/>
        </w:rPr>
        <w:t xml:space="preserve">(secondo gli standard ISO 13009 11011 e con l’obbiettivo futuro della </w:t>
      </w:r>
      <w:proofErr w:type="spellStart"/>
      <w:r w:rsidRPr="00C14DC6">
        <w:rPr>
          <w:lang w:val="it-IT"/>
        </w:rPr>
        <w:t>iso</w:t>
      </w:r>
      <w:proofErr w:type="spellEnd"/>
      <w:r w:rsidRPr="00C14DC6">
        <w:rPr>
          <w:lang w:val="it-IT"/>
        </w:rPr>
        <w:t xml:space="preserve"> 14001)</w:t>
      </w:r>
      <w:r w:rsidR="005325BF">
        <w:rPr>
          <w:lang w:val="it-IT"/>
        </w:rPr>
        <w:t xml:space="preserve"> </w:t>
      </w:r>
      <w:r w:rsidRPr="001D0E60">
        <w:rPr>
          <w:lang w:val="it-IT"/>
        </w:rPr>
        <w:t xml:space="preserve">l'indipendenza energetica tramite sistemi di trigenerazione e fotovoltaico, e l'adozione di una politica rigorosamente "Plastic Free" supportata da impianti di </w:t>
      </w:r>
      <w:r w:rsidRPr="001D0E60">
        <w:rPr>
          <w:lang w:val="it-IT"/>
        </w:rPr>
        <w:lastRenderedPageBreak/>
        <w:t>microfiltrazione dell'acqua. Il recupero delle acque grigie per la cura del verde locale</w:t>
      </w:r>
      <w:r w:rsidR="00E81FC0" w:rsidRPr="001D0E60">
        <w:rPr>
          <w:lang w:val="it-IT"/>
        </w:rPr>
        <w:t xml:space="preserve">, la scelta di fornitori con etica ambientale e di riciclo, </w:t>
      </w:r>
      <w:r w:rsidRPr="001D0E60">
        <w:rPr>
          <w:lang w:val="it-IT"/>
        </w:rPr>
        <w:t>chiuderà il cerchio dell'economia circolare.</w:t>
      </w:r>
    </w:p>
    <w:p w14:paraId="127EAA91" w14:textId="7A1679E5" w:rsidR="001D0E60" w:rsidRDefault="00000000" w:rsidP="005325BF">
      <w:pPr>
        <w:pStyle w:val="Textbody"/>
        <w:numPr>
          <w:ilvl w:val="0"/>
          <w:numId w:val="41"/>
        </w:numPr>
        <w:spacing w:line="240" w:lineRule="auto"/>
        <w:rPr>
          <w:lang w:val="it-IT"/>
        </w:rPr>
      </w:pPr>
      <w:r w:rsidRPr="00C14DC6">
        <w:rPr>
          <w:b/>
          <w:lang w:val="it-IT"/>
        </w:rPr>
        <w:t>Innovazione Digitale e Servizi Smart:</w:t>
      </w:r>
      <w:r w:rsidRPr="00C14DC6">
        <w:rPr>
          <w:lang w:val="it-IT"/>
        </w:rPr>
        <w:t xml:space="preserve"> Vogliamo ridefinire l'esperienza del cliente integrando tecnologie "Human-</w:t>
      </w:r>
      <w:proofErr w:type="spellStart"/>
      <w:r w:rsidRPr="00C14DC6">
        <w:rPr>
          <w:lang w:val="it-IT"/>
        </w:rPr>
        <w:t>Centric</w:t>
      </w:r>
      <w:proofErr w:type="spellEnd"/>
      <w:r w:rsidRPr="00C14DC6">
        <w:rPr>
          <w:lang w:val="it-IT"/>
        </w:rPr>
        <w:t xml:space="preserve">". L'installazione di </w:t>
      </w:r>
      <w:r w:rsidR="006E2F29">
        <w:rPr>
          <w:b/>
          <w:lang w:val="it-IT"/>
        </w:rPr>
        <w:t>sistemi</w:t>
      </w:r>
      <w:r w:rsidRPr="00C14DC6">
        <w:rPr>
          <w:b/>
          <w:lang w:val="it-IT"/>
        </w:rPr>
        <w:t xml:space="preserve"> intelligenti</w:t>
      </w:r>
      <w:r w:rsidRPr="00C14DC6">
        <w:rPr>
          <w:lang w:val="it-IT"/>
        </w:rPr>
        <w:t xml:space="preserve"> per il monitoraggio </w:t>
      </w:r>
      <w:r w:rsidR="0017672C">
        <w:rPr>
          <w:lang w:val="it-IT"/>
        </w:rPr>
        <w:t xml:space="preserve">efficientamento </w:t>
      </w:r>
      <w:proofErr w:type="gramStart"/>
      <w:r w:rsidR="0017672C">
        <w:rPr>
          <w:lang w:val="it-IT"/>
        </w:rPr>
        <w:t>energetici</w:t>
      </w:r>
      <w:r w:rsidR="00AD41CB">
        <w:rPr>
          <w:lang w:val="it-IT"/>
        </w:rPr>
        <w:t xml:space="preserve">, </w:t>
      </w:r>
      <w:r w:rsidR="0017672C">
        <w:rPr>
          <w:lang w:val="it-IT"/>
        </w:rPr>
        <w:t xml:space="preserve"> </w:t>
      </w:r>
      <w:r w:rsidRPr="00C14DC6">
        <w:rPr>
          <w:b/>
          <w:lang w:val="it-IT"/>
        </w:rPr>
        <w:t>totem</w:t>
      </w:r>
      <w:proofErr w:type="gramEnd"/>
      <w:r w:rsidRPr="00C14DC6">
        <w:rPr>
          <w:b/>
          <w:lang w:val="it-IT"/>
        </w:rPr>
        <w:t xml:space="preserve"> informativ</w:t>
      </w:r>
      <w:r w:rsidR="00AD41CB">
        <w:rPr>
          <w:b/>
          <w:lang w:val="it-IT"/>
        </w:rPr>
        <w:t xml:space="preserve">o che </w:t>
      </w:r>
      <w:r w:rsidRPr="00C14DC6">
        <w:rPr>
          <w:lang w:val="it-IT"/>
        </w:rPr>
        <w:t>permetterà una comunicazione immediata e trasparente. L'accessibilità sarà potenziata dalla realtà</w:t>
      </w:r>
      <w:r w:rsidR="005325BF">
        <w:rPr>
          <w:lang w:val="it-IT"/>
        </w:rPr>
        <w:t xml:space="preserve"> </w:t>
      </w:r>
      <w:r w:rsidRPr="00C14DC6">
        <w:rPr>
          <w:lang w:val="it-IT"/>
        </w:rPr>
        <w:t>aumentata</w:t>
      </w:r>
      <w:r w:rsidR="00E81FC0">
        <w:rPr>
          <w:lang w:val="it-IT"/>
        </w:rPr>
        <w:t xml:space="preserve"> parlante (sistema di </w:t>
      </w:r>
      <w:r w:rsidR="005325BF">
        <w:rPr>
          <w:lang w:val="it-IT"/>
        </w:rPr>
        <w:t>QR-code</w:t>
      </w:r>
      <w:r w:rsidR="00E81FC0">
        <w:rPr>
          <w:lang w:val="it-IT"/>
        </w:rPr>
        <w:t xml:space="preserve"> di informazione sui punti strategici dello stabilimento) utile anche </w:t>
      </w:r>
      <w:r w:rsidRPr="00C14DC6">
        <w:rPr>
          <w:lang w:val="it-IT"/>
        </w:rPr>
        <w:t>per i non vedenti</w:t>
      </w:r>
      <w:r w:rsidR="00AD41CB">
        <w:rPr>
          <w:lang w:val="it-IT"/>
        </w:rPr>
        <w:t>,</w:t>
      </w:r>
      <w:r w:rsidRPr="00C14DC6">
        <w:rPr>
          <w:lang w:val="it-IT"/>
        </w:rPr>
        <w:t xml:space="preserve"> e da app dedicate per la gestione dei servizi, rendendo lo stabilimento una str</w:t>
      </w:r>
      <w:r w:rsidR="005325BF">
        <w:rPr>
          <w:lang w:val="it-IT"/>
        </w:rPr>
        <w:t>ut</w:t>
      </w:r>
      <w:r w:rsidRPr="00C14DC6">
        <w:rPr>
          <w:lang w:val="it-IT"/>
        </w:rPr>
        <w:t xml:space="preserve">tura </w:t>
      </w:r>
      <w:r w:rsidR="00AD41CB">
        <w:rPr>
          <w:lang w:val="it-IT"/>
        </w:rPr>
        <w:t>“intelligente</w:t>
      </w:r>
      <w:r w:rsidRPr="00C14DC6">
        <w:rPr>
          <w:lang w:val="it-IT"/>
        </w:rPr>
        <w:t>"</w:t>
      </w:r>
      <w:r w:rsidR="00AD41CB">
        <w:rPr>
          <w:lang w:val="it-IT"/>
        </w:rPr>
        <w:t xml:space="preserve"> e </w:t>
      </w:r>
      <w:r w:rsidR="005325BF">
        <w:rPr>
          <w:lang w:val="it-IT"/>
        </w:rPr>
        <w:t>interconnessa.</w:t>
      </w:r>
      <w:r w:rsidR="0096541C">
        <w:rPr>
          <w:lang w:val="it-IT"/>
        </w:rPr>
        <w:br/>
        <w:t>Realizzazione di nuovo sito web con funzionalità di prenotazione ombrelloni e lettini, visualizzazione del calendario degli eventi, informazioni generali sullo stabilimento.</w:t>
      </w:r>
      <w:r w:rsidR="00AD41CB">
        <w:rPr>
          <w:lang w:val="it-IT"/>
        </w:rPr>
        <w:t xml:space="preserve"> </w:t>
      </w:r>
    </w:p>
    <w:p w14:paraId="7287B235" w14:textId="77777777" w:rsidR="001D0E60" w:rsidRDefault="00000000" w:rsidP="001D0E60">
      <w:pPr>
        <w:pStyle w:val="Textbody"/>
        <w:spacing w:line="240" w:lineRule="auto"/>
        <w:ind w:left="709"/>
        <w:jc w:val="both"/>
        <w:rPr>
          <w:lang w:val="it-IT"/>
        </w:rPr>
      </w:pPr>
      <w:r w:rsidRPr="001D0E60">
        <w:rPr>
          <w:lang w:val="it-IT"/>
        </w:rPr>
        <w:t>Wi</w:t>
      </w:r>
      <w:r w:rsidR="0096541C" w:rsidRPr="001D0E60">
        <w:rPr>
          <w:lang w:val="it-IT"/>
        </w:rPr>
        <w:t>-</w:t>
      </w:r>
      <w:r w:rsidRPr="001D0E60">
        <w:rPr>
          <w:lang w:val="it-IT"/>
        </w:rPr>
        <w:t xml:space="preserve">fi, postazione smart </w:t>
      </w:r>
      <w:r w:rsidR="002A7173" w:rsidRPr="001D0E60">
        <w:rPr>
          <w:lang w:val="it-IT"/>
        </w:rPr>
        <w:t>working</w:t>
      </w:r>
      <w:r w:rsidRPr="001D0E60">
        <w:rPr>
          <w:lang w:val="it-IT"/>
        </w:rPr>
        <w:t xml:space="preserve"> con ausilio di notebook</w:t>
      </w:r>
      <w:r w:rsidR="00E81FC0" w:rsidRPr="001D0E60">
        <w:rPr>
          <w:lang w:val="it-IT"/>
        </w:rPr>
        <w:t xml:space="preserve"> e stampante, </w:t>
      </w:r>
      <w:r w:rsidRPr="001D0E60">
        <w:rPr>
          <w:lang w:val="it-IT"/>
        </w:rPr>
        <w:t xml:space="preserve"> </w:t>
      </w:r>
    </w:p>
    <w:p w14:paraId="79920719" w14:textId="76F8BBE3" w:rsidR="00F82E0D" w:rsidRDefault="00000000" w:rsidP="001D0E60">
      <w:pPr>
        <w:pStyle w:val="Textbody"/>
        <w:spacing w:line="240" w:lineRule="auto"/>
        <w:ind w:left="709"/>
        <w:jc w:val="both"/>
        <w:rPr>
          <w:lang w:val="it-IT"/>
        </w:rPr>
      </w:pPr>
      <w:r w:rsidRPr="001D0E60">
        <w:rPr>
          <w:lang w:val="it-IT"/>
        </w:rPr>
        <w:t xml:space="preserve">colonnina di ricarica per e bike, </w:t>
      </w:r>
      <w:r w:rsidR="002A7173" w:rsidRPr="001D0E60">
        <w:rPr>
          <w:lang w:val="it-IT"/>
        </w:rPr>
        <w:t>QR-code</w:t>
      </w:r>
      <w:r w:rsidRPr="001D0E60">
        <w:rPr>
          <w:lang w:val="it-IT"/>
        </w:rPr>
        <w:t xml:space="preserve"> per cartellonistiche informazioni, menù digitali</w:t>
      </w:r>
      <w:r w:rsidR="005325BF">
        <w:rPr>
          <w:lang w:val="it-IT"/>
        </w:rPr>
        <w:t xml:space="preserve"> e interattivi</w:t>
      </w:r>
      <w:r w:rsidRPr="001D0E60">
        <w:rPr>
          <w:lang w:val="it-IT"/>
        </w:rPr>
        <w:t>, possibilità di servizio all</w:t>
      </w:r>
      <w:r w:rsidR="0096541C" w:rsidRPr="001D0E60">
        <w:rPr>
          <w:lang w:val="it-IT"/>
        </w:rPr>
        <w:t>’</w:t>
      </w:r>
      <w:r w:rsidRPr="001D0E60">
        <w:rPr>
          <w:lang w:val="it-IT"/>
        </w:rPr>
        <w:t>ombrellone tramite web app</w:t>
      </w:r>
      <w:r w:rsidR="005325BF">
        <w:rPr>
          <w:lang w:val="it-IT"/>
        </w:rPr>
        <w:t>.</w:t>
      </w:r>
    </w:p>
    <w:p w14:paraId="06D0916D" w14:textId="7A7DA223" w:rsidR="005325BF" w:rsidRPr="001D0E60" w:rsidRDefault="005325BF" w:rsidP="001D0E60">
      <w:pPr>
        <w:pStyle w:val="Textbody"/>
        <w:spacing w:line="240" w:lineRule="auto"/>
        <w:ind w:left="709"/>
        <w:jc w:val="both"/>
        <w:rPr>
          <w:lang w:val="it-IT"/>
        </w:rPr>
      </w:pPr>
      <w:r>
        <w:rPr>
          <w:lang w:val="it-IT"/>
        </w:rPr>
        <w:t>webcam che trasmettono in tempo reale le condizioni meteo-marine</w:t>
      </w:r>
    </w:p>
    <w:p w14:paraId="72273886" w14:textId="2022CBE8" w:rsidR="00F82E0D" w:rsidRPr="00C14DC6" w:rsidRDefault="00000000" w:rsidP="00503916">
      <w:pPr>
        <w:pStyle w:val="Textbody"/>
        <w:numPr>
          <w:ilvl w:val="0"/>
          <w:numId w:val="41"/>
        </w:numPr>
        <w:spacing w:line="240" w:lineRule="auto"/>
        <w:jc w:val="both"/>
        <w:rPr>
          <w:lang w:val="it-IT"/>
        </w:rPr>
      </w:pPr>
      <w:r w:rsidRPr="00C14DC6">
        <w:rPr>
          <w:b/>
          <w:lang w:val="it-IT"/>
        </w:rPr>
        <w:t>Sicurezza Avanzata e Mobilità Sostenibile:</w:t>
      </w:r>
      <w:r w:rsidRPr="00C14DC6">
        <w:rPr>
          <w:lang w:val="it-IT"/>
        </w:rPr>
        <w:t xml:space="preserve"> La tutela della vita umana e dell'ambiente cittadino è prioritaria. Intendiamo potenziare il servizio di salvataggio con l'ausilio di </w:t>
      </w:r>
      <w:r w:rsidRPr="00C14DC6">
        <w:rPr>
          <w:b/>
          <w:lang w:val="it-IT"/>
        </w:rPr>
        <w:t>propulsori elettrici a idro-pulsione</w:t>
      </w:r>
      <w:r w:rsidRPr="00C14DC6">
        <w:rPr>
          <w:lang w:val="it-IT"/>
        </w:rPr>
        <w:t xml:space="preserve"> per interventi rapidi e sicuri, acquisire dotazioni innovative per il salvataggio in mare</w:t>
      </w:r>
      <w:r w:rsidR="001D0E60">
        <w:rPr>
          <w:lang w:val="it-IT"/>
        </w:rPr>
        <w:t xml:space="preserve"> con pattino di </w:t>
      </w:r>
      <w:proofErr w:type="gramStart"/>
      <w:r w:rsidR="001D0E60">
        <w:rPr>
          <w:lang w:val="it-IT"/>
        </w:rPr>
        <w:t>salvataggio  performante</w:t>
      </w:r>
      <w:proofErr w:type="gramEnd"/>
      <w:r w:rsidR="001D0E60">
        <w:rPr>
          <w:lang w:val="it-IT"/>
        </w:rPr>
        <w:t xml:space="preserve"> dotato di salvagenti </w:t>
      </w:r>
      <w:proofErr w:type="gramStart"/>
      <w:r w:rsidR="001D0E60">
        <w:rPr>
          <w:lang w:val="it-IT"/>
        </w:rPr>
        <w:t>anulari ,sagole</w:t>
      </w:r>
      <w:proofErr w:type="gramEnd"/>
      <w:r w:rsidR="001D0E60">
        <w:rPr>
          <w:lang w:val="it-IT"/>
        </w:rPr>
        <w:t xml:space="preserve"> , mezzo marinaio, rescue can, remi in legno con manicotto brevettato. </w:t>
      </w:r>
      <w:r w:rsidR="001939BD">
        <w:rPr>
          <w:lang w:val="it-IT"/>
        </w:rPr>
        <w:t xml:space="preserve"> Tavola di rescue, </w:t>
      </w:r>
      <w:r w:rsidR="001D0E60">
        <w:rPr>
          <w:lang w:val="it-IT"/>
        </w:rPr>
        <w:t xml:space="preserve">Torretta di </w:t>
      </w:r>
      <w:proofErr w:type="gramStart"/>
      <w:r w:rsidR="001D0E60">
        <w:rPr>
          <w:lang w:val="it-IT"/>
        </w:rPr>
        <w:t>controllo  rialzata</w:t>
      </w:r>
      <w:proofErr w:type="gramEnd"/>
      <w:r w:rsidR="001D0E60">
        <w:rPr>
          <w:lang w:val="it-IT"/>
        </w:rPr>
        <w:t xml:space="preserve"> per </w:t>
      </w:r>
      <w:r w:rsidR="00193275">
        <w:rPr>
          <w:lang w:val="it-IT"/>
        </w:rPr>
        <w:t>una migliore visibilità. Asta portabandiera per la segnalazione di pericoli, binocolo ad alta risoluzione, dotazioni quale cintura galleggiante</w:t>
      </w:r>
      <w:r w:rsidR="002A2314">
        <w:rPr>
          <w:lang w:val="it-IT"/>
        </w:rPr>
        <w:t xml:space="preserve">, sagola galleggiante 300 metri, </w:t>
      </w:r>
      <w:proofErr w:type="gramStart"/>
      <w:r w:rsidR="002A2314">
        <w:rPr>
          <w:lang w:val="it-IT"/>
        </w:rPr>
        <w:t>pinne ,</w:t>
      </w:r>
      <w:proofErr w:type="gramEnd"/>
      <w:r w:rsidR="002A2314">
        <w:rPr>
          <w:lang w:val="it-IT"/>
        </w:rPr>
        <w:t xml:space="preserve"> maschera boccaglio e tutte le dotazioni che richiede l ’ordinanza. Dotazioni </w:t>
      </w:r>
      <w:r w:rsidR="00193275">
        <w:rPr>
          <w:lang w:val="it-IT"/>
        </w:rPr>
        <w:t xml:space="preserve">di </w:t>
      </w:r>
      <w:r w:rsidR="002A2314">
        <w:rPr>
          <w:lang w:val="it-IT"/>
        </w:rPr>
        <w:t xml:space="preserve">soccorso avanzato , un defibrillatore semi automatico, </w:t>
      </w:r>
      <w:r w:rsidR="001939BD">
        <w:rPr>
          <w:lang w:val="it-IT"/>
        </w:rPr>
        <w:t xml:space="preserve">un </w:t>
      </w:r>
      <w:r w:rsidR="002A2314">
        <w:rPr>
          <w:lang w:val="it-IT"/>
        </w:rPr>
        <w:t>pulsometro</w:t>
      </w:r>
      <w:r w:rsidR="001939BD">
        <w:rPr>
          <w:lang w:val="it-IT"/>
        </w:rPr>
        <w:t>, monitor di pressione arteriosa automatico, bombole di ossigeno monouso e tutte le dotazioni richieste dall’ ordinanza</w:t>
      </w:r>
      <w:r w:rsidRPr="00C14DC6">
        <w:rPr>
          <w:lang w:val="it-IT"/>
        </w:rPr>
        <w:t xml:space="preserve"> </w:t>
      </w:r>
      <w:r w:rsidR="001939BD">
        <w:rPr>
          <w:lang w:val="it-IT"/>
        </w:rPr>
        <w:t xml:space="preserve"> balneare, per ipovedenti e non vedenti  ci doteremo </w:t>
      </w:r>
      <w:r w:rsidRPr="00C14DC6">
        <w:rPr>
          <w:lang w:val="it-IT"/>
        </w:rPr>
        <w:t>di un telecomando acquatico collegato agli operatori del salvataggio</w:t>
      </w:r>
      <w:r w:rsidR="001939BD">
        <w:rPr>
          <w:lang w:val="it-IT"/>
        </w:rPr>
        <w:t xml:space="preserve"> in acqua e di </w:t>
      </w:r>
      <w:r w:rsidR="00351E5E">
        <w:rPr>
          <w:lang w:val="it-IT"/>
        </w:rPr>
        <w:t xml:space="preserve"> </w:t>
      </w:r>
      <w:r w:rsidRPr="00C14DC6">
        <w:rPr>
          <w:lang w:val="it-IT"/>
        </w:rPr>
        <w:t>radiofari che si colleghino con il bastone del non vedente per facilitare</w:t>
      </w:r>
      <w:r w:rsidR="00351E5E">
        <w:rPr>
          <w:lang w:val="it-IT"/>
        </w:rPr>
        <w:t xml:space="preserve"> </w:t>
      </w:r>
      <w:r w:rsidRPr="00C14DC6">
        <w:rPr>
          <w:lang w:val="it-IT"/>
        </w:rPr>
        <w:t xml:space="preserve">la mobilità in spiaggia, </w:t>
      </w:r>
      <w:r w:rsidR="001939BD">
        <w:rPr>
          <w:lang w:val="it-IT"/>
        </w:rPr>
        <w:t xml:space="preserve">passatoie </w:t>
      </w:r>
      <w:r w:rsidR="0062054A">
        <w:rPr>
          <w:lang w:val="it-IT"/>
        </w:rPr>
        <w:t xml:space="preserve"> facilmente individuabili </w:t>
      </w:r>
      <w:r w:rsidR="001939BD">
        <w:rPr>
          <w:lang w:val="it-IT"/>
        </w:rPr>
        <w:t xml:space="preserve">per facilitare la mobilitazione per le disabilità motorie </w:t>
      </w:r>
      <w:r w:rsidR="00932D71">
        <w:rPr>
          <w:lang w:val="it-IT"/>
        </w:rPr>
        <w:t xml:space="preserve">, doteremo </w:t>
      </w:r>
      <w:r w:rsidRPr="00C14DC6">
        <w:rPr>
          <w:lang w:val="it-IT"/>
        </w:rPr>
        <w:t xml:space="preserve"> di</w:t>
      </w:r>
      <w:r w:rsidR="00351E5E">
        <w:rPr>
          <w:lang w:val="it-IT"/>
        </w:rPr>
        <w:t xml:space="preserve"> </w:t>
      </w:r>
      <w:r w:rsidR="002A7173" w:rsidRPr="00C14DC6">
        <w:rPr>
          <w:lang w:val="it-IT"/>
        </w:rPr>
        <w:t>braccialetti</w:t>
      </w:r>
      <w:r w:rsidRPr="00C14DC6">
        <w:rPr>
          <w:lang w:val="it-IT"/>
        </w:rPr>
        <w:t xml:space="preserve"> I bambini</w:t>
      </w:r>
      <w:r w:rsidR="00932D71">
        <w:rPr>
          <w:lang w:val="it-IT"/>
        </w:rPr>
        <w:t xml:space="preserve"> per individuare  lo stabilimento </w:t>
      </w:r>
      <w:r w:rsidRPr="00C14DC6">
        <w:rPr>
          <w:lang w:val="it-IT"/>
        </w:rPr>
        <w:t xml:space="preserve">Parallelamente portiamo avanti il progetto di mobilità dolce per il collegamento con i parcheggi periferici che mira a ridurre drasticamente lo smog e il traffico urbano, favorendo un turismo consapevole e rispettoso della vivibilità cittadina </w:t>
      </w:r>
      <w:r w:rsidR="00932D71">
        <w:rPr>
          <w:lang w:val="it-IT"/>
        </w:rPr>
        <w:t xml:space="preserve">promuovendo </w:t>
      </w:r>
      <w:proofErr w:type="spellStart"/>
      <w:r w:rsidR="00932D71">
        <w:rPr>
          <w:lang w:val="it-IT"/>
        </w:rPr>
        <w:t>l uso</w:t>
      </w:r>
      <w:proofErr w:type="spellEnd"/>
      <w:r w:rsidR="00932D71">
        <w:rPr>
          <w:lang w:val="it-IT"/>
        </w:rPr>
        <w:t xml:space="preserve"> di mezzi alternativi</w:t>
      </w:r>
    </w:p>
    <w:p w14:paraId="65B062D7" w14:textId="2F6B43A0" w:rsidR="00F82E0D" w:rsidRPr="00C14DC6" w:rsidRDefault="00000000" w:rsidP="00503916">
      <w:pPr>
        <w:pStyle w:val="Textbody"/>
        <w:numPr>
          <w:ilvl w:val="0"/>
          <w:numId w:val="41"/>
        </w:numPr>
        <w:spacing w:line="240" w:lineRule="auto"/>
        <w:jc w:val="both"/>
        <w:rPr>
          <w:lang w:val="it-IT"/>
        </w:rPr>
      </w:pPr>
      <w:r w:rsidRPr="00C14DC6">
        <w:rPr>
          <w:b/>
          <w:lang w:val="it-IT"/>
        </w:rPr>
        <w:t>Valorizzazione Culturale e Destagionalizzazione:</w:t>
      </w:r>
      <w:r w:rsidRPr="00C14DC6">
        <w:rPr>
          <w:lang w:val="it-IT"/>
        </w:rPr>
        <w:t xml:space="preserve"> Lo stabilimento si propone come un presidio culturale attivo tutto l'anno. Attraverso una solida rete di convenzioni con partner d'eccellenza (Centro Culturale Tabiese, Delfini del Ponente, Quarto Quadrante, Circolo Nautico e Olimpia Basket</w:t>
      </w:r>
      <w:r w:rsidR="00351E5E">
        <w:rPr>
          <w:lang w:val="it-IT"/>
        </w:rPr>
        <w:t xml:space="preserve">, </w:t>
      </w:r>
      <w:r w:rsidRPr="00C14DC6">
        <w:rPr>
          <w:lang w:val="it-IT"/>
        </w:rPr>
        <w:t>FIDAS, Adagio/ frantoio Roi, la canestra, santo spirito), offriremo un palinsesto che spazia dalla salvaguardia dei cetacei e delle tartarughe marine alla promozione degli antichi mestieri liguri e dello sport inclusivo (Water Basket). L'obiettivo è superare la stagionalità estiva, creando occasioni di valore per il territorio anche nei mesi autunnali e invernali.</w:t>
      </w:r>
    </w:p>
    <w:p w14:paraId="3ACCBD2E" w14:textId="77777777" w:rsidR="00F82E0D" w:rsidRPr="00C14DC6" w:rsidRDefault="00000000" w:rsidP="00503916">
      <w:pPr>
        <w:pStyle w:val="Textbody"/>
        <w:spacing w:line="240" w:lineRule="auto"/>
        <w:jc w:val="both"/>
        <w:rPr>
          <w:lang w:val="it-IT"/>
        </w:rPr>
      </w:pPr>
      <w:r w:rsidRPr="00C14DC6">
        <w:rPr>
          <w:lang w:val="it-IT"/>
        </w:rPr>
        <w:t xml:space="preserve">In sintesi, il nostro impegno futuro è volto a creare una </w:t>
      </w:r>
      <w:r w:rsidRPr="00C14DC6">
        <w:rPr>
          <w:b/>
          <w:lang w:val="it-IT"/>
        </w:rPr>
        <w:t>"Spiaggia 4.0"</w:t>
      </w:r>
      <w:r w:rsidRPr="00C14DC6">
        <w:rPr>
          <w:lang w:val="it-IT"/>
        </w:rPr>
        <w:t>: un luogo dove la tecnologia serve l'ambiente, la cultura arricchisce l'esperienza turistica e l'inclusività garantisce a ogni ospite, senza distinzioni, la possibilità di vivere il mare in modo totale, sicuro e sostenibile.</w:t>
      </w:r>
    </w:p>
    <w:p w14:paraId="5B8256D7" w14:textId="77777777" w:rsidR="00F82E0D" w:rsidRPr="00C14DC6" w:rsidRDefault="00F82E0D" w:rsidP="00503916">
      <w:pPr>
        <w:pStyle w:val="Standard"/>
        <w:jc w:val="both"/>
        <w:rPr>
          <w:lang w:val="it-IT"/>
        </w:rPr>
      </w:pPr>
    </w:p>
    <w:p w14:paraId="324A5ABC" w14:textId="77777777" w:rsidR="00F82E0D" w:rsidRPr="00C14DC6" w:rsidRDefault="00F82E0D" w:rsidP="00503916">
      <w:pPr>
        <w:pStyle w:val="Standard"/>
        <w:jc w:val="both"/>
        <w:rPr>
          <w:lang w:val="it-IT"/>
        </w:rPr>
      </w:pPr>
    </w:p>
    <w:p w14:paraId="6987B5F6" w14:textId="77777777" w:rsidR="00F82E0D" w:rsidRPr="00C14DC6" w:rsidRDefault="00000000" w:rsidP="00503916">
      <w:pPr>
        <w:pStyle w:val="Standard"/>
        <w:jc w:val="both"/>
        <w:rPr>
          <w:lang w:val="it-IT"/>
        </w:rPr>
      </w:pPr>
      <w:r w:rsidRPr="00C14DC6">
        <w:rPr>
          <w:lang w:val="it-IT"/>
        </w:rPr>
        <w:t>Qualità Costruttiva e Sostenibilità Tecnica</w:t>
      </w:r>
    </w:p>
    <w:p w14:paraId="165C8C24" w14:textId="77777777" w:rsidR="00F82E0D" w:rsidRPr="00C14DC6" w:rsidRDefault="00000000" w:rsidP="00503916">
      <w:pPr>
        <w:pStyle w:val="Standard"/>
        <w:jc w:val="both"/>
        <w:rPr>
          <w:lang w:val="it-IT"/>
        </w:rPr>
      </w:pPr>
      <w:r w:rsidRPr="00C14DC6">
        <w:rPr>
          <w:lang w:val="it-IT"/>
        </w:rPr>
        <w:t xml:space="preserve">Il piano di rinnovamento delle strutture si basa su un approccio di </w:t>
      </w:r>
      <w:proofErr w:type="spellStart"/>
      <w:r w:rsidRPr="00C14DC6">
        <w:rPr>
          <w:b/>
          <w:lang w:val="it-IT"/>
        </w:rPr>
        <w:t>bio</w:t>
      </w:r>
      <w:proofErr w:type="spellEnd"/>
      <w:r w:rsidRPr="00C14DC6">
        <w:rPr>
          <w:b/>
          <w:lang w:val="it-IT"/>
        </w:rPr>
        <w:t>-edilizia</w:t>
      </w:r>
      <w:r w:rsidRPr="00C14DC6">
        <w:rPr>
          <w:lang w:val="it-IT"/>
        </w:rPr>
        <w:t xml:space="preserve"> e massima trasparenza tecnica:</w:t>
      </w:r>
    </w:p>
    <w:p w14:paraId="7778F886" w14:textId="0575BF9E" w:rsidR="00F82E0D" w:rsidRPr="00C14DC6" w:rsidRDefault="00000000" w:rsidP="00503916">
      <w:pPr>
        <w:pStyle w:val="Standard"/>
        <w:numPr>
          <w:ilvl w:val="0"/>
          <w:numId w:val="42"/>
        </w:numPr>
        <w:jc w:val="both"/>
        <w:rPr>
          <w:lang w:val="it-IT"/>
        </w:rPr>
      </w:pPr>
      <w:r w:rsidRPr="00C14DC6">
        <w:rPr>
          <w:b/>
          <w:lang w:val="it-IT"/>
        </w:rPr>
        <w:t>Materiali e Certificazioni:</w:t>
      </w:r>
      <w:r w:rsidRPr="00C14DC6">
        <w:rPr>
          <w:lang w:val="it-IT"/>
        </w:rPr>
        <w:t xml:space="preserve"> Tutti i nuovi manufatti saranno realizzati con materiali ecocompatibili e riciclabili, garantendo la conformità agli standard internazionali </w:t>
      </w:r>
      <w:r w:rsidRPr="00C14DC6">
        <w:rPr>
          <w:b/>
          <w:lang w:val="it-IT"/>
        </w:rPr>
        <w:t>ISO 13009</w:t>
      </w:r>
      <w:r w:rsidRPr="00C14DC6">
        <w:rPr>
          <w:lang w:val="it-IT"/>
        </w:rPr>
        <w:t xml:space="preserve"> e </w:t>
      </w:r>
      <w:r w:rsidRPr="00C14DC6">
        <w:rPr>
          <w:b/>
          <w:lang w:val="it-IT"/>
        </w:rPr>
        <w:t>11911</w:t>
      </w:r>
      <w:r w:rsidRPr="00C14DC6">
        <w:rPr>
          <w:lang w:val="it-IT"/>
        </w:rPr>
        <w:t xml:space="preserve">, </w:t>
      </w:r>
    </w:p>
    <w:p w14:paraId="76E31667" w14:textId="77777777" w:rsidR="00F82E0D" w:rsidRPr="00C14DC6" w:rsidRDefault="00000000" w:rsidP="00503916">
      <w:pPr>
        <w:pStyle w:val="Standard"/>
        <w:numPr>
          <w:ilvl w:val="0"/>
          <w:numId w:val="42"/>
        </w:numPr>
        <w:jc w:val="both"/>
        <w:rPr>
          <w:lang w:val="it-IT"/>
        </w:rPr>
      </w:pPr>
      <w:r w:rsidRPr="00C14DC6">
        <w:rPr>
          <w:b/>
          <w:lang w:val="it-IT"/>
        </w:rPr>
        <w:t>Recupero Conservativo:</w:t>
      </w:r>
      <w:r w:rsidRPr="00C14DC6">
        <w:rPr>
          <w:lang w:val="it-IT"/>
        </w:rPr>
        <w:t xml:space="preserve"> Per ridurre l'impatto dei rifiuti da smaltimento, il progetto prevede anche il recupero e la ristrutturazione armoniosa delle strutture esistenti-</w:t>
      </w:r>
    </w:p>
    <w:p w14:paraId="00DF52A6" w14:textId="77777777" w:rsidR="00F82E0D" w:rsidRPr="00C14DC6" w:rsidRDefault="00000000" w:rsidP="00503916">
      <w:pPr>
        <w:pStyle w:val="Standard"/>
        <w:numPr>
          <w:ilvl w:val="0"/>
          <w:numId w:val="42"/>
        </w:numPr>
        <w:jc w:val="both"/>
        <w:rPr>
          <w:lang w:val="it-IT"/>
        </w:rPr>
      </w:pPr>
      <w:r w:rsidRPr="00C14DC6">
        <w:rPr>
          <w:b/>
          <w:lang w:val="it-IT"/>
        </w:rPr>
        <w:t>Progettazione Qualificata:</w:t>
      </w:r>
      <w:r w:rsidRPr="00C14DC6">
        <w:rPr>
          <w:lang w:val="it-IT"/>
        </w:rPr>
        <w:t xml:space="preserve"> La direzione dei lavori è affidata a tecnici specializzati in </w:t>
      </w:r>
      <w:r w:rsidRPr="00C14DC6">
        <w:rPr>
          <w:b/>
          <w:lang w:val="it-IT"/>
        </w:rPr>
        <w:t>Valutazione di Impatto Ambientale (VIA)</w:t>
      </w:r>
      <w:r w:rsidRPr="00C14DC6">
        <w:rPr>
          <w:lang w:val="it-IT"/>
        </w:rPr>
        <w:t>, assicurando che ogni intervento sia rispettoso dell'ecosistema costiero</w:t>
      </w:r>
    </w:p>
    <w:p w14:paraId="12726D12" w14:textId="77777777" w:rsidR="00F82E0D" w:rsidRPr="00C14DC6" w:rsidRDefault="00F82E0D" w:rsidP="00503916">
      <w:pPr>
        <w:pStyle w:val="Standard"/>
        <w:jc w:val="both"/>
        <w:rPr>
          <w:lang w:val="it-IT"/>
        </w:rPr>
      </w:pPr>
    </w:p>
    <w:p w14:paraId="4ACEF8F2" w14:textId="77777777" w:rsidR="00F82E0D" w:rsidRPr="00C14DC6" w:rsidRDefault="00000000" w:rsidP="00503916">
      <w:pPr>
        <w:pStyle w:val="Standard"/>
        <w:jc w:val="both"/>
        <w:rPr>
          <w:lang w:val="it-IT"/>
        </w:rPr>
      </w:pPr>
      <w:r w:rsidRPr="00C14DC6">
        <w:rPr>
          <w:lang w:val="it-IT"/>
        </w:rPr>
        <w:t>A. Transizione Ecologica e Risparmio Idrico</w:t>
      </w:r>
    </w:p>
    <w:p w14:paraId="0131441B" w14:textId="35838235" w:rsidR="00F82E0D" w:rsidRPr="00C14DC6" w:rsidRDefault="00000000" w:rsidP="00503916">
      <w:pPr>
        <w:pStyle w:val="Standard"/>
        <w:numPr>
          <w:ilvl w:val="0"/>
          <w:numId w:val="43"/>
        </w:numPr>
        <w:jc w:val="both"/>
        <w:rPr>
          <w:lang w:val="it-IT"/>
        </w:rPr>
      </w:pPr>
      <w:proofErr w:type="spellStart"/>
      <w:proofErr w:type="gramStart"/>
      <w:r w:rsidRPr="00C14DC6">
        <w:rPr>
          <w:b/>
          <w:lang w:val="it-IT"/>
        </w:rPr>
        <w:t>Certificazioni:</w:t>
      </w:r>
      <w:r w:rsidRPr="00C14DC6">
        <w:rPr>
          <w:lang w:val="it-IT"/>
        </w:rPr>
        <w:t>Mantenimento</w:t>
      </w:r>
      <w:proofErr w:type="spellEnd"/>
      <w:proofErr w:type="gramEnd"/>
      <w:r w:rsidRPr="00C14DC6">
        <w:rPr>
          <w:lang w:val="it-IT"/>
        </w:rPr>
        <w:t xml:space="preserve"> </w:t>
      </w:r>
      <w:proofErr w:type="gramStart"/>
      <w:r w:rsidRPr="00C14DC6">
        <w:rPr>
          <w:lang w:val="it-IT"/>
        </w:rPr>
        <w:t>dell</w:t>
      </w:r>
      <w:r w:rsidR="00492507">
        <w:rPr>
          <w:lang w:val="it-IT"/>
        </w:rPr>
        <w:t xml:space="preserve">e </w:t>
      </w:r>
      <w:proofErr w:type="spellStart"/>
      <w:r w:rsidR="00492507">
        <w:rPr>
          <w:lang w:val="it-IT"/>
        </w:rPr>
        <w:t>c</w:t>
      </w:r>
      <w:r w:rsidRPr="00C14DC6">
        <w:rPr>
          <w:lang w:val="it-IT"/>
        </w:rPr>
        <w:t>ertificazione</w:t>
      </w:r>
      <w:proofErr w:type="spellEnd"/>
      <w:proofErr w:type="gramEnd"/>
      <w:r w:rsidRPr="00C14DC6">
        <w:rPr>
          <w:lang w:val="it-IT"/>
        </w:rPr>
        <w:t xml:space="preserve"> 13009 e 11911,</w:t>
      </w:r>
      <w:r w:rsidR="00492507">
        <w:rPr>
          <w:lang w:val="it-IT"/>
        </w:rPr>
        <w:t xml:space="preserve"> ed </w:t>
      </w:r>
      <w:proofErr w:type="gramStart"/>
      <w:r w:rsidR="00492507">
        <w:rPr>
          <w:lang w:val="it-IT"/>
        </w:rPr>
        <w:t>i</w:t>
      </w:r>
      <w:proofErr w:type="gramEnd"/>
      <w:r w:rsidR="00492507">
        <w:rPr>
          <w:lang w:val="it-IT"/>
        </w:rPr>
        <w:t xml:space="preserve"> eventuali implementazioni con</w:t>
      </w:r>
      <w:r w:rsidR="0062054A">
        <w:rPr>
          <w:lang w:val="it-IT"/>
        </w:rPr>
        <w:t xml:space="preserve"> 14001</w:t>
      </w:r>
    </w:p>
    <w:p w14:paraId="5A0E760E" w14:textId="5C365729" w:rsidR="00F82E0D" w:rsidRPr="00C14DC6" w:rsidRDefault="00000000" w:rsidP="00503916">
      <w:pPr>
        <w:pStyle w:val="Standard"/>
        <w:numPr>
          <w:ilvl w:val="0"/>
          <w:numId w:val="43"/>
        </w:numPr>
        <w:jc w:val="both"/>
        <w:rPr>
          <w:lang w:val="it-IT"/>
        </w:rPr>
      </w:pPr>
      <w:r w:rsidRPr="00C14DC6">
        <w:rPr>
          <w:b/>
          <w:lang w:val="it-IT"/>
        </w:rPr>
        <w:t>Energia Pulita:</w:t>
      </w:r>
      <w:r w:rsidRPr="00C14DC6">
        <w:rPr>
          <w:lang w:val="it-IT"/>
        </w:rPr>
        <w:t xml:space="preserve"> Implementazione di sistemi di </w:t>
      </w:r>
      <w:r w:rsidRPr="00C14DC6">
        <w:rPr>
          <w:b/>
          <w:lang w:val="it-IT"/>
        </w:rPr>
        <w:t>trigenerazione</w:t>
      </w:r>
      <w:r w:rsidRPr="00C14DC6">
        <w:rPr>
          <w:lang w:val="it-IT"/>
        </w:rPr>
        <w:t xml:space="preserve">, posa impianto fotovoltaico e fornitura di energia 100% green certificata. Lo stabilimento intende attivare una convenzione </w:t>
      </w:r>
      <w:r w:rsidR="00854687">
        <w:rPr>
          <w:lang w:val="it-IT"/>
        </w:rPr>
        <w:t xml:space="preserve">EVISO </w:t>
      </w:r>
      <w:r w:rsidRPr="00C14DC6">
        <w:rPr>
          <w:lang w:val="it-IT"/>
        </w:rPr>
        <w:t>spa per la fornitura di energia elettrica proveniente esclusivamente da fonti rinnovabili, con disponibilità di materiali certificativi. È inoltre previsto il rilascio, da parte del GSE, dell’attestazione ufficiale sul mix di fonti rinnovabili utilizzate.</w:t>
      </w:r>
    </w:p>
    <w:p w14:paraId="77D3E468" w14:textId="0A8C0CB0" w:rsidR="00F82E0D" w:rsidRPr="00C14DC6" w:rsidRDefault="00F82E0D" w:rsidP="00854687">
      <w:pPr>
        <w:pStyle w:val="Standard"/>
        <w:ind w:left="426"/>
        <w:jc w:val="both"/>
        <w:rPr>
          <w:lang w:val="it-IT"/>
        </w:rPr>
      </w:pPr>
    </w:p>
    <w:p w14:paraId="321224C3" w14:textId="3AA7DD42" w:rsidR="00C12A78" w:rsidRPr="00C12A78" w:rsidRDefault="00000000" w:rsidP="00C12A78">
      <w:pPr>
        <w:pStyle w:val="Standard"/>
        <w:numPr>
          <w:ilvl w:val="0"/>
          <w:numId w:val="43"/>
        </w:numPr>
        <w:jc w:val="both"/>
        <w:rPr>
          <w:b/>
          <w:bCs/>
          <w:lang w:val="it-IT"/>
        </w:rPr>
      </w:pPr>
      <w:r w:rsidRPr="00C14DC6">
        <w:rPr>
          <w:b/>
          <w:bCs/>
          <w:lang w:val="it-IT"/>
        </w:rPr>
        <w:t xml:space="preserve">Adesione </w:t>
      </w:r>
      <w:r w:rsidR="00C12A78">
        <w:rPr>
          <w:b/>
          <w:bCs/>
          <w:lang w:val="it-IT"/>
        </w:rPr>
        <w:t xml:space="preserve">alla </w:t>
      </w:r>
      <w:r w:rsidRPr="00C14DC6">
        <w:rPr>
          <w:b/>
          <w:bCs/>
          <w:lang w:val="it-IT"/>
        </w:rPr>
        <w:t>Comunità Energetica Rinnovabile</w:t>
      </w:r>
      <w:r w:rsidRPr="00C14DC6">
        <w:rPr>
          <w:lang w:val="it-IT"/>
        </w:rPr>
        <w:t xml:space="preserve"> CER</w:t>
      </w:r>
      <w:r w:rsidR="00C12A78">
        <w:rPr>
          <w:lang w:val="it-IT"/>
        </w:rPr>
        <w:t xml:space="preserve"> comunità energetica Rinnovabile Dinam</w:t>
      </w:r>
    </w:p>
    <w:p w14:paraId="51C191CB" w14:textId="77777777" w:rsidR="00C12A78" w:rsidRDefault="00C12A78" w:rsidP="00C12A78">
      <w:pPr>
        <w:pStyle w:val="Paragrafoelenco"/>
        <w:rPr>
          <w:b/>
          <w:bCs/>
          <w:lang w:val="it-IT"/>
        </w:rPr>
      </w:pPr>
    </w:p>
    <w:p w14:paraId="7878EA4D" w14:textId="7DFA6EF4" w:rsidR="00C12A78" w:rsidRPr="00C14DC6" w:rsidRDefault="00C12A78" w:rsidP="00503916">
      <w:pPr>
        <w:pStyle w:val="Standard"/>
        <w:numPr>
          <w:ilvl w:val="0"/>
          <w:numId w:val="43"/>
        </w:numPr>
        <w:jc w:val="both"/>
        <w:rPr>
          <w:b/>
          <w:bCs/>
          <w:lang w:val="it-IT"/>
        </w:rPr>
      </w:pPr>
      <w:r>
        <w:rPr>
          <w:b/>
          <w:bCs/>
          <w:lang w:val="it-IT"/>
        </w:rPr>
        <w:t xml:space="preserve">Fornitore di energia 100% green con </w:t>
      </w:r>
      <w:proofErr w:type="spellStart"/>
      <w:r>
        <w:rPr>
          <w:b/>
          <w:bCs/>
          <w:lang w:val="it-IT"/>
        </w:rPr>
        <w:t>Eviso</w:t>
      </w:r>
      <w:proofErr w:type="spellEnd"/>
      <w:r>
        <w:rPr>
          <w:b/>
          <w:bCs/>
          <w:lang w:val="it-IT"/>
        </w:rPr>
        <w:t xml:space="preserve"> </w:t>
      </w:r>
      <w:r w:rsidR="00663D65">
        <w:rPr>
          <w:b/>
          <w:bCs/>
          <w:lang w:val="it-IT"/>
        </w:rPr>
        <w:t xml:space="preserve"> </w:t>
      </w:r>
    </w:p>
    <w:p w14:paraId="4F70E7D1" w14:textId="64769840" w:rsidR="00F82E0D" w:rsidRDefault="00000000" w:rsidP="00503916">
      <w:pPr>
        <w:pStyle w:val="Standard"/>
        <w:numPr>
          <w:ilvl w:val="0"/>
          <w:numId w:val="43"/>
        </w:numPr>
        <w:jc w:val="both"/>
        <w:rPr>
          <w:b/>
          <w:bCs/>
          <w:lang w:val="it-IT"/>
        </w:rPr>
      </w:pPr>
      <w:r w:rsidRPr="00C14DC6">
        <w:rPr>
          <w:b/>
          <w:bCs/>
          <w:lang w:val="it-IT"/>
        </w:rPr>
        <w:t>Posa di pannelli solar</w:t>
      </w:r>
      <w:r w:rsidR="00854687">
        <w:rPr>
          <w:b/>
          <w:bCs/>
          <w:lang w:val="it-IT"/>
        </w:rPr>
        <w:t>i</w:t>
      </w:r>
    </w:p>
    <w:p w14:paraId="1F49DDE8" w14:textId="6C503A94" w:rsidR="00854687" w:rsidRPr="00C14DC6" w:rsidRDefault="00854687" w:rsidP="00503916">
      <w:pPr>
        <w:pStyle w:val="Standard"/>
        <w:numPr>
          <w:ilvl w:val="0"/>
          <w:numId w:val="43"/>
        </w:numPr>
        <w:jc w:val="both"/>
        <w:rPr>
          <w:b/>
          <w:bCs/>
          <w:lang w:val="it-IT"/>
        </w:rPr>
      </w:pPr>
      <w:r>
        <w:rPr>
          <w:b/>
          <w:bCs/>
          <w:lang w:val="it-IT"/>
        </w:rPr>
        <w:t>Posa di fotovoltaico</w:t>
      </w:r>
    </w:p>
    <w:p w14:paraId="397A1617" w14:textId="77777777" w:rsidR="00F82E0D" w:rsidRPr="00C14DC6" w:rsidRDefault="00F82E0D" w:rsidP="00503916">
      <w:pPr>
        <w:pStyle w:val="Standard"/>
        <w:jc w:val="both"/>
        <w:rPr>
          <w:b/>
          <w:bCs/>
          <w:lang w:val="it-IT"/>
        </w:rPr>
      </w:pPr>
    </w:p>
    <w:p w14:paraId="1BAE500B" w14:textId="77777777" w:rsidR="00F82E0D" w:rsidRPr="00C14DC6" w:rsidRDefault="00000000" w:rsidP="00503916">
      <w:pPr>
        <w:pStyle w:val="Standard"/>
        <w:numPr>
          <w:ilvl w:val="0"/>
          <w:numId w:val="43"/>
        </w:numPr>
        <w:jc w:val="both"/>
        <w:rPr>
          <w:lang w:val="it-IT"/>
        </w:rPr>
      </w:pPr>
      <w:r w:rsidRPr="00C14DC6">
        <w:rPr>
          <w:b/>
          <w:lang w:val="it-IT"/>
        </w:rPr>
        <w:t>Economia Circolare:</w:t>
      </w:r>
      <w:r w:rsidRPr="00C14DC6">
        <w:rPr>
          <w:lang w:val="it-IT"/>
        </w:rPr>
        <w:t xml:space="preserve"> Introduzione di impianti di microfiltrazione dell'acqua per eliminare la plastica PET, uso esclusivo di </w:t>
      </w:r>
      <w:r w:rsidRPr="00C14DC6">
        <w:rPr>
          <w:b/>
          <w:bCs/>
          <w:lang w:val="it-IT"/>
        </w:rPr>
        <w:t>materiali</w:t>
      </w:r>
      <w:r w:rsidRPr="00C14DC6">
        <w:rPr>
          <w:lang w:val="it-IT"/>
        </w:rPr>
        <w:t xml:space="preserve"> biodegradabili sostituzione del monouso con stoviglie in vetro, ceramica o materiali </w:t>
      </w:r>
      <w:r w:rsidRPr="00C14DC6">
        <w:rPr>
          <w:b/>
          <w:lang w:val="it-IT"/>
        </w:rPr>
        <w:t>100% biodegradabili e compostabili</w:t>
      </w:r>
      <w:r w:rsidRPr="00C14DC6">
        <w:rPr>
          <w:lang w:val="it-IT"/>
        </w:rPr>
        <w:t>.</w:t>
      </w:r>
    </w:p>
    <w:p w14:paraId="094167C1" w14:textId="77777777" w:rsidR="00F82E0D" w:rsidRPr="00C14DC6" w:rsidRDefault="00000000" w:rsidP="00503916">
      <w:pPr>
        <w:pStyle w:val="Standard"/>
        <w:numPr>
          <w:ilvl w:val="0"/>
          <w:numId w:val="43"/>
        </w:numPr>
        <w:jc w:val="both"/>
        <w:rPr>
          <w:lang w:val="it-IT"/>
        </w:rPr>
      </w:pPr>
      <w:r w:rsidRPr="00C14DC6">
        <w:rPr>
          <w:lang w:val="it-IT"/>
        </w:rPr>
        <w:t>recupero delle "acque bianche" per l'irrigazione del nuovo giardino botanico ligure,</w:t>
      </w:r>
    </w:p>
    <w:p w14:paraId="2D35FB9B" w14:textId="77777777" w:rsidR="00F82E0D" w:rsidRPr="00C14DC6" w:rsidRDefault="00000000" w:rsidP="00503916">
      <w:pPr>
        <w:pStyle w:val="Standard"/>
        <w:numPr>
          <w:ilvl w:val="0"/>
          <w:numId w:val="43"/>
        </w:numPr>
        <w:jc w:val="both"/>
        <w:rPr>
          <w:lang w:val="it-IT"/>
        </w:rPr>
      </w:pPr>
      <w:r w:rsidRPr="00C14DC6">
        <w:rPr>
          <w:lang w:val="it-IT"/>
        </w:rPr>
        <w:t>riutilizzazione dei materiali di packaging.</w:t>
      </w:r>
    </w:p>
    <w:p w14:paraId="0B022E65" w14:textId="77777777" w:rsidR="00F82E0D" w:rsidRPr="00C14DC6" w:rsidRDefault="00000000" w:rsidP="00503916">
      <w:pPr>
        <w:pStyle w:val="Standard"/>
        <w:numPr>
          <w:ilvl w:val="0"/>
          <w:numId w:val="43"/>
        </w:numPr>
        <w:jc w:val="both"/>
        <w:rPr>
          <w:lang w:val="it-IT"/>
        </w:rPr>
      </w:pPr>
      <w:r w:rsidRPr="00C14DC6">
        <w:rPr>
          <w:lang w:val="it-IT"/>
        </w:rPr>
        <w:t>Strategia "Rifiuti Zero" e Sensibilizzazione</w:t>
      </w:r>
    </w:p>
    <w:p w14:paraId="6DBA9E4C" w14:textId="05C79AAF" w:rsidR="00F82E0D" w:rsidRPr="00C14DC6" w:rsidRDefault="00000000" w:rsidP="00503916">
      <w:pPr>
        <w:pStyle w:val="Standard"/>
        <w:jc w:val="both"/>
        <w:rPr>
          <w:lang w:val="it-IT"/>
        </w:rPr>
      </w:pPr>
      <w:r w:rsidRPr="00C14DC6">
        <w:rPr>
          <w:lang w:val="it-IT"/>
        </w:rPr>
        <w:tab/>
        <w:t>L’obiettivo è la drastica riduzione dell'impatto ambientale attraverso</w:t>
      </w:r>
      <w:r w:rsidR="00351E5E">
        <w:rPr>
          <w:lang w:val="it-IT"/>
        </w:rPr>
        <w:t xml:space="preserve"> </w:t>
      </w:r>
      <w:r w:rsidRPr="00C14DC6">
        <w:rPr>
          <w:lang w:val="it-IT"/>
        </w:rPr>
        <w:t xml:space="preserve">la sensibilizzazione di collaboratori e clienti </w:t>
      </w:r>
      <w:r w:rsidR="002A7173" w:rsidRPr="00C14DC6">
        <w:rPr>
          <w:lang w:val="it-IT"/>
        </w:rPr>
        <w:t>sottoforma</w:t>
      </w:r>
      <w:r w:rsidRPr="00C14DC6">
        <w:rPr>
          <w:lang w:val="it-IT"/>
        </w:rPr>
        <w:t xml:space="preserve"> di</w:t>
      </w:r>
      <w:r w:rsidR="00854687">
        <w:rPr>
          <w:lang w:val="it-IT"/>
        </w:rPr>
        <w:t xml:space="preserve"> corsi o incontri informativi </w:t>
      </w:r>
    </w:p>
    <w:p w14:paraId="2B57BFFF" w14:textId="77777777" w:rsidR="00F82E0D" w:rsidRPr="00C14DC6" w:rsidRDefault="00000000" w:rsidP="00503916">
      <w:pPr>
        <w:pStyle w:val="Standard"/>
        <w:numPr>
          <w:ilvl w:val="0"/>
          <w:numId w:val="44"/>
        </w:numPr>
        <w:jc w:val="both"/>
        <w:rPr>
          <w:b/>
          <w:bCs/>
          <w:lang w:val="it-IT"/>
        </w:rPr>
      </w:pPr>
      <w:r w:rsidRPr="00C14DC6">
        <w:rPr>
          <w:b/>
          <w:bCs/>
          <w:lang w:val="it-IT"/>
        </w:rPr>
        <w:t>Tutela della Salute e Qualità dell'Aria: Spiaggia "Smoke-Free"</w:t>
      </w:r>
    </w:p>
    <w:p w14:paraId="606D732D" w14:textId="77777777" w:rsidR="00F82E0D" w:rsidRPr="00C14DC6" w:rsidRDefault="00000000" w:rsidP="00503916">
      <w:pPr>
        <w:pStyle w:val="Standard"/>
        <w:ind w:left="1134"/>
        <w:jc w:val="both"/>
        <w:rPr>
          <w:lang w:val="it-IT"/>
        </w:rPr>
      </w:pPr>
      <w:r w:rsidRPr="00C14DC6">
        <w:rPr>
          <w:lang w:val="it-IT"/>
        </w:rPr>
        <w:t xml:space="preserve">Lo stabilimento adotta una politica </w:t>
      </w:r>
      <w:r w:rsidRPr="00C14DC6">
        <w:rPr>
          <w:b/>
          <w:lang w:val="it-IT"/>
        </w:rPr>
        <w:t>"Spiaggia Senza Fumo"</w:t>
      </w:r>
      <w:r w:rsidRPr="00C14DC6">
        <w:rPr>
          <w:lang w:val="it-IT"/>
        </w:rPr>
        <w:t xml:space="preserve"> per l'intera area dell'arenile e delle attrezzature (ombrelloni e lettini). Questa scelta è motivata da due obiettivi fondamentali:</w:t>
      </w:r>
    </w:p>
    <w:p w14:paraId="61E86182" w14:textId="77777777" w:rsidR="00F82E0D" w:rsidRPr="00C14DC6" w:rsidRDefault="00000000" w:rsidP="00503916">
      <w:pPr>
        <w:pStyle w:val="Standard"/>
        <w:numPr>
          <w:ilvl w:val="0"/>
          <w:numId w:val="45"/>
        </w:numPr>
        <w:ind w:left="1134" w:firstLine="0"/>
        <w:jc w:val="both"/>
        <w:rPr>
          <w:lang w:val="it-IT"/>
        </w:rPr>
      </w:pPr>
      <w:r w:rsidRPr="00C14DC6">
        <w:rPr>
          <w:b/>
          <w:lang w:val="it-IT"/>
        </w:rPr>
        <w:t>Salute e Comfort:</w:t>
      </w:r>
      <w:r w:rsidRPr="00C14DC6">
        <w:rPr>
          <w:lang w:val="it-IT"/>
        </w:rPr>
        <w:t xml:space="preserve"> Garantire ai clienti, in particolare bambini, famiglie e sportivi, un'aria salubre e priva di fumo passivo, migliorando l'esperienza di relax olistico che promuoviamo.</w:t>
      </w:r>
    </w:p>
    <w:p w14:paraId="2AF1A21A" w14:textId="77777777" w:rsidR="00F82E0D" w:rsidRPr="00C14DC6" w:rsidRDefault="00000000" w:rsidP="00503916">
      <w:pPr>
        <w:pStyle w:val="Standard"/>
        <w:numPr>
          <w:ilvl w:val="0"/>
          <w:numId w:val="45"/>
        </w:numPr>
        <w:ind w:left="1134" w:firstLine="0"/>
        <w:jc w:val="both"/>
        <w:rPr>
          <w:lang w:val="it-IT"/>
        </w:rPr>
      </w:pPr>
      <w:r w:rsidRPr="00C14DC6">
        <w:rPr>
          <w:b/>
          <w:lang w:val="it-IT"/>
        </w:rPr>
        <w:t>Salvaguardia Ambientale:</w:t>
      </w:r>
      <w:r w:rsidRPr="00C14DC6">
        <w:rPr>
          <w:lang w:val="it-IT"/>
        </w:rPr>
        <w:t xml:space="preserve"> Prevenire l'abbandono dei mozziconi nella sabbia, che rappresentano uno dei rifiuti più inquinanti e difficili da rimuovere per l'ecosistema marino.</w:t>
      </w:r>
    </w:p>
    <w:p w14:paraId="12E48C2D" w14:textId="77777777" w:rsidR="00F82E0D" w:rsidRPr="00C14DC6" w:rsidRDefault="00000000" w:rsidP="00503916">
      <w:pPr>
        <w:pStyle w:val="Standard"/>
        <w:ind w:left="1134"/>
        <w:jc w:val="both"/>
        <w:rPr>
          <w:lang w:val="it-IT"/>
        </w:rPr>
      </w:pPr>
      <w:r w:rsidRPr="00C14DC6">
        <w:rPr>
          <w:b/>
          <w:lang w:val="it-IT"/>
        </w:rPr>
        <w:t>Gestione delle Aree Dedicate:</w:t>
      </w:r>
      <w:r w:rsidRPr="00C14DC6">
        <w:rPr>
          <w:lang w:val="it-IT"/>
        </w:rPr>
        <w:t xml:space="preserve"> Per rispettare le esigenze di tutti i frequentatori, lo stabilimento non si limita al divieto, ma ha predisposto delle </w:t>
      </w:r>
      <w:r w:rsidRPr="00C14DC6">
        <w:rPr>
          <w:b/>
          <w:lang w:val="it-IT"/>
        </w:rPr>
        <w:t>aree fumatori dedicate e circoscritte</w:t>
      </w:r>
      <w:r w:rsidRPr="00C14DC6">
        <w:rPr>
          <w:lang w:val="it-IT"/>
        </w:rPr>
        <w:t xml:space="preserve"> (ad esempio in zone pavimentate o presso il chiosco bar, opportunamente segnalate). Queste zone sono dotate di:</w:t>
      </w:r>
    </w:p>
    <w:p w14:paraId="64E24DD2" w14:textId="77777777" w:rsidR="00F82E0D" w:rsidRPr="00C14DC6" w:rsidRDefault="00000000" w:rsidP="00503916">
      <w:pPr>
        <w:pStyle w:val="Standard"/>
        <w:numPr>
          <w:ilvl w:val="0"/>
          <w:numId w:val="46"/>
        </w:numPr>
        <w:ind w:left="1134" w:firstLine="0"/>
        <w:jc w:val="both"/>
        <w:rPr>
          <w:lang w:val="it-IT"/>
        </w:rPr>
      </w:pPr>
      <w:r w:rsidRPr="00C14DC6">
        <w:rPr>
          <w:lang w:val="it-IT"/>
        </w:rPr>
        <w:t>Contenitori specifici per lo smaltimento corretto dei mozziconi.</w:t>
      </w:r>
    </w:p>
    <w:p w14:paraId="58D06953" w14:textId="77777777" w:rsidR="00F82E0D" w:rsidRPr="00C14DC6" w:rsidRDefault="00000000" w:rsidP="00503916">
      <w:pPr>
        <w:pStyle w:val="Standard"/>
        <w:numPr>
          <w:ilvl w:val="0"/>
          <w:numId w:val="46"/>
        </w:numPr>
        <w:ind w:left="1134" w:firstLine="0"/>
        <w:jc w:val="both"/>
        <w:rPr>
          <w:lang w:val="it-IT"/>
        </w:rPr>
      </w:pPr>
      <w:r w:rsidRPr="00C14DC6">
        <w:rPr>
          <w:lang w:val="it-IT"/>
        </w:rPr>
        <w:t>Segnaletica informativa che spiega le ragioni ecologiche della scelta "No Smoking" in spiaggia.</w:t>
      </w:r>
    </w:p>
    <w:p w14:paraId="4E656E8B" w14:textId="7D00204B" w:rsidR="00F82E0D" w:rsidRPr="00C14DC6" w:rsidRDefault="00000000" w:rsidP="00503916">
      <w:pPr>
        <w:pStyle w:val="Standard"/>
        <w:numPr>
          <w:ilvl w:val="0"/>
          <w:numId w:val="44"/>
        </w:numPr>
        <w:jc w:val="both"/>
        <w:rPr>
          <w:lang w:val="it-IT"/>
        </w:rPr>
      </w:pPr>
      <w:r w:rsidRPr="00C14DC6">
        <w:rPr>
          <w:b/>
          <w:lang w:val="it-IT"/>
        </w:rPr>
        <w:t>Gestione Efficiente dei Rifiuti:</w:t>
      </w:r>
      <w:r w:rsidRPr="00C14DC6">
        <w:rPr>
          <w:lang w:val="it-IT"/>
        </w:rPr>
        <w:t xml:space="preserve"> Potenziamento della raccolta differenziata tramite </w:t>
      </w:r>
      <w:r w:rsidRPr="00C14DC6">
        <w:rPr>
          <w:b/>
          <w:lang w:val="it-IT"/>
        </w:rPr>
        <w:t>isole ecologiche cromatiche</w:t>
      </w:r>
      <w:r w:rsidRPr="00C14DC6">
        <w:rPr>
          <w:lang w:val="it-IT"/>
        </w:rPr>
        <w:t xml:space="preserve"> e segnaletica facilitata per un conferimento immediato e corretto, con cartellonistica </w:t>
      </w:r>
      <w:r w:rsidR="00B11176" w:rsidRPr="00C14DC6">
        <w:rPr>
          <w:lang w:val="it-IT"/>
        </w:rPr>
        <w:t>QR-code</w:t>
      </w:r>
      <w:r w:rsidRPr="00C14DC6">
        <w:rPr>
          <w:lang w:val="it-IT"/>
        </w:rPr>
        <w:t xml:space="preserve"> per informazione</w:t>
      </w:r>
      <w:r w:rsidR="00B11176">
        <w:rPr>
          <w:lang w:val="it-IT"/>
        </w:rPr>
        <w:t xml:space="preserve">, </w:t>
      </w:r>
    </w:p>
    <w:p w14:paraId="244E98B9" w14:textId="77777777" w:rsidR="00F82E0D" w:rsidRPr="00C14DC6" w:rsidRDefault="00F82E0D" w:rsidP="00503916">
      <w:pPr>
        <w:pStyle w:val="Standard"/>
        <w:jc w:val="both"/>
        <w:rPr>
          <w:lang w:val="it-IT"/>
        </w:rPr>
      </w:pPr>
    </w:p>
    <w:p w14:paraId="7645BCF5" w14:textId="77777777" w:rsidR="00F82E0D" w:rsidRPr="00C14DC6" w:rsidRDefault="00000000" w:rsidP="00503916">
      <w:pPr>
        <w:pStyle w:val="Standard"/>
        <w:numPr>
          <w:ilvl w:val="0"/>
          <w:numId w:val="44"/>
        </w:numPr>
        <w:jc w:val="both"/>
        <w:rPr>
          <w:lang w:val="it-IT"/>
        </w:rPr>
      </w:pPr>
      <w:r w:rsidRPr="00C14DC6">
        <w:rPr>
          <w:b/>
          <w:lang w:val="it-IT"/>
        </w:rPr>
        <w:t>Educazione e Formazione:</w:t>
      </w:r>
      <w:r w:rsidRPr="00C14DC6">
        <w:rPr>
          <w:lang w:val="it-IT"/>
        </w:rPr>
        <w:t xml:space="preserve"> Programmi di sensibilizzazione e di formazione per lo staff, format ed attività ludico-educative per i bambini (come l'opuscolo dedicato), volti a promuovere una cultura del riciclo e del consumo consapevole.</w:t>
      </w:r>
    </w:p>
    <w:p w14:paraId="6C6EF558" w14:textId="77777777" w:rsidR="00F82E0D" w:rsidRPr="00C14DC6" w:rsidRDefault="00000000" w:rsidP="00503916">
      <w:pPr>
        <w:pStyle w:val="Standard"/>
        <w:numPr>
          <w:ilvl w:val="0"/>
          <w:numId w:val="44"/>
        </w:numPr>
        <w:jc w:val="both"/>
        <w:rPr>
          <w:b/>
          <w:bCs/>
          <w:lang w:val="it-IT"/>
        </w:rPr>
      </w:pPr>
      <w:r w:rsidRPr="00C14DC6">
        <w:rPr>
          <w:b/>
          <w:bCs/>
          <w:lang w:val="it-IT"/>
        </w:rPr>
        <w:t>Valorizzazione della Mobilità Dolce e Infrastruttura Verde</w:t>
      </w:r>
    </w:p>
    <w:p w14:paraId="77C711D9" w14:textId="77777777" w:rsidR="00F82E0D" w:rsidRPr="00C14DC6" w:rsidRDefault="00000000" w:rsidP="00503916">
      <w:pPr>
        <w:pStyle w:val="Standard"/>
        <w:jc w:val="both"/>
        <w:rPr>
          <w:lang w:val="it-IT"/>
        </w:rPr>
      </w:pPr>
      <w:r w:rsidRPr="00C14DC6">
        <w:rPr>
          <w:b/>
          <w:lang w:val="it-IT"/>
        </w:rPr>
        <w:t>Infrastruttura attuale:</w:t>
      </w:r>
      <w:r w:rsidRPr="00C14DC6">
        <w:rPr>
          <w:lang w:val="it-IT"/>
        </w:rPr>
        <w:t xml:space="preserve"> Lo stabilimento dispone strategicamente di un’</w:t>
      </w:r>
      <w:r w:rsidRPr="00C14DC6">
        <w:rPr>
          <w:b/>
          <w:lang w:val="it-IT"/>
        </w:rPr>
        <w:t>area verde antistante la concessione</w:t>
      </w:r>
      <w:r w:rsidRPr="00C14DC6">
        <w:rPr>
          <w:lang w:val="it-IT"/>
        </w:rPr>
        <w:t>, attualmente già adibita a parcheggio per biciclette. Questo spazio rappresenta un polmone visivo e funzionale che separa la spiaggia dal contesto urbano, accogliendo i clienti in un ambiente naturale sin dall'arrivo.</w:t>
      </w:r>
    </w:p>
    <w:p w14:paraId="2B04ACCA" w14:textId="58A4C29E" w:rsidR="00F82E0D" w:rsidRPr="00C14DC6" w:rsidRDefault="00000000" w:rsidP="00503916">
      <w:pPr>
        <w:pStyle w:val="Standard"/>
        <w:jc w:val="both"/>
        <w:rPr>
          <w:lang w:val="it-IT"/>
        </w:rPr>
      </w:pPr>
      <w:r w:rsidRPr="00C14DC6">
        <w:rPr>
          <w:b/>
          <w:lang w:val="it-IT"/>
        </w:rPr>
        <w:t>Obiettivo di miglioramento:</w:t>
      </w:r>
      <w:r w:rsidRPr="00C14DC6">
        <w:rPr>
          <w:lang w:val="it-IT"/>
        </w:rPr>
        <w:t xml:space="preserve"> Per incentivare concretamente il passaggio alla mobilità elettrica e ridurre la pressione del traffico veicolare sul </w:t>
      </w:r>
      <w:proofErr w:type="gramStart"/>
      <w:r w:rsidRPr="00C14DC6">
        <w:rPr>
          <w:lang w:val="it-IT"/>
        </w:rPr>
        <w:t xml:space="preserve">lungomare, </w:t>
      </w:r>
      <w:r w:rsidR="00854687">
        <w:rPr>
          <w:lang w:val="it-IT"/>
        </w:rPr>
        <w:t xml:space="preserve"> pertanto</w:t>
      </w:r>
      <w:proofErr w:type="gramEnd"/>
      <w:r w:rsidR="00854687">
        <w:rPr>
          <w:lang w:val="it-IT"/>
        </w:rPr>
        <w:t xml:space="preserve"> </w:t>
      </w:r>
      <w:r w:rsidRPr="00C14DC6">
        <w:rPr>
          <w:lang w:val="it-IT"/>
        </w:rPr>
        <w:t>intendiamo attrezzare</w:t>
      </w:r>
      <w:r w:rsidR="00854687">
        <w:rPr>
          <w:lang w:val="it-IT"/>
        </w:rPr>
        <w:t xml:space="preserve"> la nostra spiaggia con </w:t>
      </w:r>
      <w:r w:rsidR="00854687">
        <w:rPr>
          <w:b/>
          <w:lang w:val="it-IT"/>
        </w:rPr>
        <w:t>c</w:t>
      </w:r>
      <w:r w:rsidRPr="00C14DC6">
        <w:rPr>
          <w:b/>
          <w:lang w:val="it-IT"/>
        </w:rPr>
        <w:t>olonnine di ricarica per e-bike</w:t>
      </w:r>
      <w:r w:rsidRPr="00C14DC6">
        <w:rPr>
          <w:lang w:val="it-IT"/>
        </w:rPr>
        <w:t>.</w:t>
      </w:r>
    </w:p>
    <w:p w14:paraId="6D659E11" w14:textId="77777777" w:rsidR="00F82E0D" w:rsidRPr="00C14DC6" w:rsidRDefault="00000000" w:rsidP="00503916">
      <w:pPr>
        <w:pStyle w:val="Standard"/>
        <w:jc w:val="both"/>
        <w:rPr>
          <w:lang w:val="it-IT"/>
        </w:rPr>
      </w:pPr>
      <w:r w:rsidRPr="00C14DC6">
        <w:rPr>
          <w:lang w:val="it-IT"/>
        </w:rPr>
        <w:t>Argomentazione dell'impatto:</w:t>
      </w:r>
    </w:p>
    <w:p w14:paraId="6E6DE676" w14:textId="77777777" w:rsidR="00F82E0D" w:rsidRPr="00C14DC6" w:rsidRDefault="00000000" w:rsidP="00503916">
      <w:pPr>
        <w:pStyle w:val="Standard"/>
        <w:numPr>
          <w:ilvl w:val="0"/>
          <w:numId w:val="47"/>
        </w:numPr>
        <w:jc w:val="both"/>
        <w:rPr>
          <w:lang w:val="it-IT"/>
        </w:rPr>
      </w:pPr>
      <w:r w:rsidRPr="00C14DC6">
        <w:rPr>
          <w:b/>
          <w:lang w:val="it-IT"/>
        </w:rPr>
        <w:t>Riduzione dell'Inquinamento:</w:t>
      </w:r>
      <w:r w:rsidRPr="00C14DC6">
        <w:rPr>
          <w:lang w:val="it-IT"/>
        </w:rPr>
        <w:t xml:space="preserve"> Fornire un punto di ricarica gratuito scoraggia l'uso dell'auto privata, contribuendo direttamente alla </w:t>
      </w:r>
      <w:r w:rsidRPr="00C14DC6">
        <w:rPr>
          <w:b/>
          <w:lang w:val="it-IT"/>
        </w:rPr>
        <w:t>riduzione dello smog</w:t>
      </w:r>
      <w:r w:rsidRPr="00C14DC6">
        <w:rPr>
          <w:lang w:val="it-IT"/>
        </w:rPr>
        <w:t xml:space="preserve"> e delle emissioni di CO2 nel centro cittadino.</w:t>
      </w:r>
    </w:p>
    <w:p w14:paraId="092F397A" w14:textId="77777777" w:rsidR="00F82E0D" w:rsidRPr="00C14DC6" w:rsidRDefault="00000000" w:rsidP="00503916">
      <w:pPr>
        <w:pStyle w:val="Standard"/>
        <w:numPr>
          <w:ilvl w:val="0"/>
          <w:numId w:val="47"/>
        </w:numPr>
        <w:jc w:val="both"/>
        <w:rPr>
          <w:lang w:val="it-IT"/>
        </w:rPr>
      </w:pPr>
      <w:r w:rsidRPr="00C14DC6">
        <w:rPr>
          <w:b/>
          <w:lang w:val="it-IT"/>
        </w:rPr>
        <w:lastRenderedPageBreak/>
        <w:t>Decongestione Urbana:</w:t>
      </w:r>
      <w:r w:rsidRPr="00C14DC6">
        <w:rPr>
          <w:lang w:val="it-IT"/>
        </w:rPr>
        <w:t xml:space="preserve"> Promuovere l'uso della bicicletta aiuta a risolvere il problema cronico dei parcheggi e delle code in città, favorendo un afflusso di turisti più fluido e silenzioso.</w:t>
      </w:r>
    </w:p>
    <w:p w14:paraId="73BCB37E" w14:textId="77777777" w:rsidR="00F82E0D" w:rsidRDefault="00000000" w:rsidP="00503916">
      <w:pPr>
        <w:pStyle w:val="Standard"/>
        <w:numPr>
          <w:ilvl w:val="0"/>
          <w:numId w:val="47"/>
        </w:numPr>
        <w:jc w:val="both"/>
        <w:rPr>
          <w:lang w:val="it-IT"/>
        </w:rPr>
      </w:pPr>
      <w:r w:rsidRPr="00C14DC6">
        <w:rPr>
          <w:b/>
          <w:lang w:val="it-IT"/>
        </w:rPr>
        <w:t>Integrazione con il Territorio:</w:t>
      </w:r>
      <w:r w:rsidRPr="00C14DC6">
        <w:rPr>
          <w:lang w:val="it-IT"/>
        </w:rPr>
        <w:t xml:space="preserve"> Il servizio si pone come naturale punto di sosta per chi percorre la pista ciclabile, rendendo lo stabilimento un "punto di ricarica" non solo elettrica, ma anche di relax, perfettamente integrato nel verde.</w:t>
      </w:r>
    </w:p>
    <w:p w14:paraId="72F6DF6A" w14:textId="77777777" w:rsidR="00567C45" w:rsidRDefault="00567C45" w:rsidP="00567C45">
      <w:pPr>
        <w:pStyle w:val="Standard"/>
        <w:jc w:val="both"/>
        <w:rPr>
          <w:lang w:val="it-IT"/>
        </w:rPr>
      </w:pPr>
    </w:p>
    <w:p w14:paraId="35547334" w14:textId="77777777" w:rsidR="00567C45" w:rsidRPr="00567C45" w:rsidRDefault="00567C45" w:rsidP="00567C45">
      <w:pPr>
        <w:pStyle w:val="Standard"/>
        <w:jc w:val="both"/>
        <w:rPr>
          <w:b/>
          <w:bCs/>
          <w:lang w:val="it-IT"/>
        </w:rPr>
      </w:pPr>
      <w:r w:rsidRPr="00567C45">
        <w:rPr>
          <w:b/>
          <w:bCs/>
          <w:lang w:val="it-IT"/>
        </w:rPr>
        <w:t>Progetto Navetta Elettrica "Eco-Arma": Mobilità Integrata e Decongestione Urbana</w:t>
      </w:r>
    </w:p>
    <w:p w14:paraId="03D45A33" w14:textId="39918F41" w:rsidR="00567C45" w:rsidRPr="00567C45" w:rsidRDefault="00567C45" w:rsidP="00567C45">
      <w:pPr>
        <w:pStyle w:val="Standard"/>
        <w:jc w:val="both"/>
        <w:rPr>
          <w:lang w:val="it-IT"/>
        </w:rPr>
      </w:pPr>
      <w:r w:rsidRPr="00567C45">
        <w:rPr>
          <w:b/>
          <w:bCs/>
          <w:lang w:val="it-IT"/>
        </w:rPr>
        <w:t>Obiettivo e Visione:</w:t>
      </w:r>
      <w:r w:rsidRPr="00567C45">
        <w:rPr>
          <w:lang w:val="it-IT"/>
        </w:rPr>
        <w:t xml:space="preserve"> Nell'ottica di una visione di "Spiaggia Intelligente" e pienamente integrata con il tessuto urbano di Arma di Taggia, lo stabilimento propone — in sinergia con un gruppo di operatori aderenti all’</w:t>
      </w:r>
      <w:r w:rsidRPr="00567C45">
        <w:rPr>
          <w:b/>
          <w:bCs/>
          <w:lang w:val="it-IT"/>
        </w:rPr>
        <w:t>Associazione Stabilimenti Balneari Armesi</w:t>
      </w:r>
      <w:r w:rsidRPr="00567C45">
        <w:rPr>
          <w:lang w:val="it-IT"/>
        </w:rPr>
        <w:t xml:space="preserve"> — l’attivazione di un servizio gratuito di trasporto "shuttle" per i propri clienti. Il servizio, effettuato tramite un </w:t>
      </w:r>
      <w:r w:rsidRPr="00567C45">
        <w:rPr>
          <w:b/>
          <w:bCs/>
          <w:lang w:val="it-IT"/>
        </w:rPr>
        <w:t>Trenino Ecologico</w:t>
      </w:r>
      <w:r w:rsidRPr="00567C45">
        <w:rPr>
          <w:lang w:val="it-IT"/>
        </w:rPr>
        <w:t xml:space="preserve"> o mezzo a zero emissioni, collegherà i principali parcheggi periferici e di interscambio della città direttamente con gli ingressi degli stabilimenti.</w:t>
      </w:r>
    </w:p>
    <w:p w14:paraId="049514DF" w14:textId="77777777" w:rsidR="00567C45" w:rsidRPr="00567C45" w:rsidRDefault="00567C45" w:rsidP="00567C45">
      <w:pPr>
        <w:pStyle w:val="Standard"/>
        <w:jc w:val="both"/>
        <w:rPr>
          <w:lang w:val="it-IT"/>
        </w:rPr>
      </w:pPr>
      <w:r w:rsidRPr="00567C45">
        <w:rPr>
          <w:b/>
          <w:bCs/>
          <w:lang w:val="it-IT"/>
        </w:rPr>
        <w:t>Impatto sul Territorio:</w:t>
      </w:r>
    </w:p>
    <w:p w14:paraId="664E6748" w14:textId="77777777" w:rsidR="00567C45" w:rsidRPr="00567C45" w:rsidRDefault="00567C45" w:rsidP="00567C45">
      <w:pPr>
        <w:pStyle w:val="Standard"/>
        <w:numPr>
          <w:ilvl w:val="0"/>
          <w:numId w:val="89"/>
        </w:numPr>
        <w:jc w:val="both"/>
        <w:rPr>
          <w:lang w:val="it-IT"/>
        </w:rPr>
      </w:pPr>
      <w:r w:rsidRPr="00567C45">
        <w:rPr>
          <w:b/>
          <w:bCs/>
          <w:lang w:val="it-IT"/>
        </w:rPr>
        <w:t>Riduzione dello Smog:</w:t>
      </w:r>
      <w:r w:rsidRPr="00567C45">
        <w:rPr>
          <w:lang w:val="it-IT"/>
        </w:rPr>
        <w:t xml:space="preserve"> Abbattimento delle emissioni di CO2 derivanti dalla ricerca spasmodica di parcheggio nelle aree limitrofe al litorale.</w:t>
      </w:r>
    </w:p>
    <w:p w14:paraId="68DD1ECE" w14:textId="77777777" w:rsidR="00567C45" w:rsidRPr="00567C45" w:rsidRDefault="00567C45" w:rsidP="00567C45">
      <w:pPr>
        <w:pStyle w:val="Standard"/>
        <w:numPr>
          <w:ilvl w:val="0"/>
          <w:numId w:val="89"/>
        </w:numPr>
        <w:jc w:val="both"/>
        <w:rPr>
          <w:lang w:val="it-IT"/>
        </w:rPr>
      </w:pPr>
      <w:r w:rsidRPr="00567C45">
        <w:rPr>
          <w:b/>
          <w:bCs/>
          <w:lang w:val="it-IT"/>
        </w:rPr>
        <w:t>Decongestione del Traffico:</w:t>
      </w:r>
      <w:r w:rsidRPr="00567C45">
        <w:rPr>
          <w:lang w:val="it-IT"/>
        </w:rPr>
        <w:t xml:space="preserve"> Riduzione dei flussi veicolari sul lungomare, migliorando la vivibilità per i residenti e la sicurezza dei pedoni.</w:t>
      </w:r>
    </w:p>
    <w:p w14:paraId="05F3A306" w14:textId="77777777" w:rsidR="00567C45" w:rsidRPr="00567C45" w:rsidRDefault="00567C45" w:rsidP="00567C45">
      <w:pPr>
        <w:pStyle w:val="Standard"/>
        <w:numPr>
          <w:ilvl w:val="0"/>
          <w:numId w:val="89"/>
        </w:numPr>
        <w:jc w:val="both"/>
        <w:rPr>
          <w:lang w:val="it-IT"/>
        </w:rPr>
      </w:pPr>
      <w:r w:rsidRPr="00567C45">
        <w:rPr>
          <w:b/>
          <w:bCs/>
          <w:lang w:val="it-IT"/>
        </w:rPr>
        <w:t>Valorizzazione dei Parcheggi Periferici:</w:t>
      </w:r>
      <w:r w:rsidRPr="00567C45">
        <w:rPr>
          <w:lang w:val="it-IT"/>
        </w:rPr>
        <w:t xml:space="preserve"> Ottimizzazione delle aree di sosta esistenti ma sottoutilizzate a causa della distanza dalla costa.</w:t>
      </w:r>
    </w:p>
    <w:p w14:paraId="6EC1DD04" w14:textId="77777777" w:rsidR="00567C45" w:rsidRPr="00567C45" w:rsidRDefault="00567C45" w:rsidP="00567C45">
      <w:pPr>
        <w:pStyle w:val="Standard"/>
        <w:jc w:val="both"/>
        <w:rPr>
          <w:lang w:val="it-IT"/>
        </w:rPr>
      </w:pPr>
      <w:r w:rsidRPr="00567C45">
        <w:rPr>
          <w:b/>
          <w:bCs/>
          <w:lang w:val="it-IT"/>
        </w:rPr>
        <w:t>Modalità di Attuazione e Sostenibilità Economica (La Clausola):</w:t>
      </w:r>
      <w:r w:rsidRPr="00567C45">
        <w:rPr>
          <w:lang w:val="it-IT"/>
        </w:rPr>
        <w:t xml:space="preserve"> Data la natura infrastrutturale e l'elevato impegno finanziario dell'iniziativa, il progetto è concepito come un </w:t>
      </w:r>
      <w:r w:rsidRPr="00567C45">
        <w:rPr>
          <w:b/>
          <w:bCs/>
          <w:lang w:val="it-IT"/>
        </w:rPr>
        <w:t>Investimento Collettivo di Rete</w:t>
      </w:r>
      <w:r w:rsidRPr="00567C45">
        <w:rPr>
          <w:lang w:val="it-IT"/>
        </w:rPr>
        <w:t xml:space="preserve">. La fattibilità operativa e la sostenibilità economica del servizio sono dunque strettamente correlate al raggiungimento di una </w:t>
      </w:r>
      <w:r w:rsidRPr="00567C45">
        <w:rPr>
          <w:b/>
          <w:bCs/>
          <w:lang w:val="it-IT"/>
        </w:rPr>
        <w:t>massa critica di operatori partecipanti</w:t>
      </w:r>
      <w:r w:rsidRPr="00567C45">
        <w:rPr>
          <w:lang w:val="it-IT"/>
        </w:rPr>
        <w:t>.</w:t>
      </w:r>
    </w:p>
    <w:p w14:paraId="1E48D95E" w14:textId="77777777" w:rsidR="00567C45" w:rsidRDefault="00567C45" w:rsidP="00567C45">
      <w:pPr>
        <w:pStyle w:val="Standard"/>
        <w:jc w:val="both"/>
        <w:rPr>
          <w:lang w:val="it-IT"/>
        </w:rPr>
      </w:pPr>
      <w:r w:rsidRPr="00567C45">
        <w:rPr>
          <w:lang w:val="it-IT"/>
        </w:rPr>
        <w:t xml:space="preserve">Pertanto, l'attivazione del servizio "Eco-Arma" è subordinata alla </w:t>
      </w:r>
      <w:r w:rsidRPr="00567C45">
        <w:rPr>
          <w:b/>
          <w:bCs/>
          <w:lang w:val="it-IT"/>
        </w:rPr>
        <w:t>conferma delle concessioni demaniali per l'intero cluster di stabilimenti</w:t>
      </w:r>
      <w:r w:rsidRPr="00567C45">
        <w:rPr>
          <w:lang w:val="it-IT"/>
        </w:rPr>
        <w:t xml:space="preserve"> che hanno originariamente aderito al protocollo d'intesa. Tale sinergia di rete è la condizione necessaria (</w:t>
      </w:r>
      <w:r w:rsidRPr="00567C45">
        <w:rPr>
          <w:i/>
          <w:iCs/>
          <w:lang w:val="it-IT"/>
        </w:rPr>
        <w:t>condicio sine qua non</w:t>
      </w:r>
      <w:r w:rsidRPr="00567C45">
        <w:rPr>
          <w:lang w:val="it-IT"/>
        </w:rPr>
        <w:t>) per garantire la copertura dei costi di gestione, la capillarità delle fermate e l'efficienza complessiva di un servizio che mira a trasformare radicalmente la mobilità turistica della cittadina.</w:t>
      </w:r>
    </w:p>
    <w:p w14:paraId="4DC0D8C6" w14:textId="77777777" w:rsidR="0041491F" w:rsidRDefault="0041491F" w:rsidP="00567C45">
      <w:pPr>
        <w:pStyle w:val="Standard"/>
        <w:jc w:val="both"/>
        <w:rPr>
          <w:lang w:val="it-IT"/>
        </w:rPr>
      </w:pPr>
    </w:p>
    <w:p w14:paraId="566FD736" w14:textId="77777777" w:rsidR="0041491F" w:rsidRPr="0041491F" w:rsidRDefault="0041491F" w:rsidP="0041491F">
      <w:pPr>
        <w:pStyle w:val="Standard"/>
        <w:jc w:val="both"/>
        <w:rPr>
          <w:b/>
          <w:bCs/>
          <w:lang w:val="it-IT"/>
        </w:rPr>
      </w:pPr>
      <w:r w:rsidRPr="0041491F">
        <w:rPr>
          <w:b/>
          <w:bCs/>
          <w:lang w:val="it-IT"/>
        </w:rPr>
        <w:t>Misure Complementari e Soluzioni di Backup per la Mobilità Sostenibile</w:t>
      </w:r>
    </w:p>
    <w:p w14:paraId="1BA01440" w14:textId="77777777" w:rsidR="0041491F" w:rsidRPr="0041491F" w:rsidRDefault="0041491F" w:rsidP="0041491F">
      <w:pPr>
        <w:pStyle w:val="Standard"/>
        <w:jc w:val="both"/>
        <w:rPr>
          <w:lang w:val="it-IT"/>
        </w:rPr>
      </w:pPr>
      <w:r w:rsidRPr="0041491F">
        <w:rPr>
          <w:lang w:val="it-IT"/>
        </w:rPr>
        <w:t>Qualora il progetto collettivo del "Trenino Eco-Arma" non potesse essere attivato nell'immediato (ad esempio per il mancato raggiungimento della massa critica necessaria), lo stabilimento si impegna a garantire forme alternative di incentivazione alla mobilità dolce e collettiva, attivando le seguenti misure:</w:t>
      </w:r>
    </w:p>
    <w:p w14:paraId="6735A8B9" w14:textId="16B0449C" w:rsidR="0041491F" w:rsidRPr="0041491F" w:rsidRDefault="0041491F" w:rsidP="0041491F">
      <w:pPr>
        <w:pStyle w:val="Standard"/>
        <w:numPr>
          <w:ilvl w:val="0"/>
          <w:numId w:val="90"/>
        </w:numPr>
        <w:jc w:val="both"/>
        <w:rPr>
          <w:lang w:val="it-IT"/>
        </w:rPr>
      </w:pPr>
      <w:r w:rsidRPr="0041491F">
        <w:rPr>
          <w:b/>
          <w:bCs/>
          <w:lang w:val="it-IT"/>
        </w:rPr>
        <w:t>Bonus "Spiaggia Green" per Ciclisti:</w:t>
      </w:r>
      <w:r w:rsidRPr="0041491F">
        <w:rPr>
          <w:lang w:val="it-IT"/>
        </w:rPr>
        <w:t xml:space="preserve"> Per premiare chi sceglie di non utilizzare l'auto, verrà riconosciuta una </w:t>
      </w:r>
      <w:r w:rsidRPr="0041491F">
        <w:rPr>
          <w:b/>
          <w:bCs/>
          <w:lang w:val="it-IT"/>
        </w:rPr>
        <w:t>scontistica dedicata (es. 5</w:t>
      </w:r>
      <w:r w:rsidR="00CD6C25">
        <w:rPr>
          <w:b/>
          <w:bCs/>
          <w:lang w:val="it-IT"/>
        </w:rPr>
        <w:t>%)</w:t>
      </w:r>
      <w:r w:rsidRPr="0041491F">
        <w:rPr>
          <w:lang w:val="it-IT"/>
        </w:rPr>
        <w:t xml:space="preserve"> sul noleggio di lettini e ombrelloni a tutti i clienti che raggiungeranno la struttura in bicicletta. Tale iniziativa si integra perfettamente con la già citata installazione di colonnine di ricarica per e-bike e il parcheggio dedicato nell'area verde.</w:t>
      </w:r>
    </w:p>
    <w:p w14:paraId="1096BA5F" w14:textId="67E5F115" w:rsidR="0041491F" w:rsidRPr="0041491F" w:rsidRDefault="0041491F" w:rsidP="0041491F">
      <w:pPr>
        <w:pStyle w:val="Standard"/>
        <w:numPr>
          <w:ilvl w:val="0"/>
          <w:numId w:val="90"/>
        </w:numPr>
        <w:jc w:val="both"/>
        <w:rPr>
          <w:lang w:val="it-IT"/>
        </w:rPr>
      </w:pPr>
      <w:r w:rsidRPr="0041491F">
        <w:rPr>
          <w:b/>
          <w:bCs/>
          <w:lang w:val="it-IT"/>
        </w:rPr>
        <w:t>Convenzione "Bus-Beach":</w:t>
      </w:r>
      <w:r w:rsidRPr="0041491F">
        <w:rPr>
          <w:lang w:val="it-IT"/>
        </w:rPr>
        <w:t xml:space="preserve"> Lo stabilimento valuterà accordi con l'azienda di trasporto pubblico locale </w:t>
      </w:r>
      <w:r w:rsidR="00854687">
        <w:rPr>
          <w:lang w:val="it-IT"/>
        </w:rPr>
        <w:t xml:space="preserve">o privato, </w:t>
      </w:r>
      <w:r w:rsidRPr="0041491F">
        <w:rPr>
          <w:lang w:val="it-IT"/>
        </w:rPr>
        <w:t xml:space="preserve">per l'attivazione di un sistema di </w:t>
      </w:r>
      <w:r w:rsidRPr="0041491F">
        <w:rPr>
          <w:b/>
          <w:bCs/>
          <w:lang w:val="it-IT"/>
        </w:rPr>
        <w:t xml:space="preserve">rimborso o gratuità del biglietto </w:t>
      </w:r>
      <w:proofErr w:type="gramStart"/>
      <w:r w:rsidRPr="0041491F">
        <w:rPr>
          <w:b/>
          <w:bCs/>
          <w:lang w:val="it-IT"/>
        </w:rPr>
        <w:t>dell'autobus</w:t>
      </w:r>
      <w:r w:rsidRPr="0041491F">
        <w:rPr>
          <w:lang w:val="it-IT"/>
        </w:rPr>
        <w:t xml:space="preserve"> </w:t>
      </w:r>
      <w:r w:rsidR="00854687">
        <w:rPr>
          <w:lang w:val="it-IT"/>
        </w:rPr>
        <w:t xml:space="preserve"> o</w:t>
      </w:r>
      <w:proofErr w:type="gramEnd"/>
      <w:r w:rsidR="00854687">
        <w:rPr>
          <w:lang w:val="it-IT"/>
        </w:rPr>
        <w:t xml:space="preserve"> della corsa </w:t>
      </w:r>
      <w:r w:rsidRPr="0041491F">
        <w:rPr>
          <w:lang w:val="it-IT"/>
        </w:rPr>
        <w:t>per i propri clienti. Presentando il titolo di viaggio presso la cassa dello stabilimento, il costo del biglietto verrà stornato</w:t>
      </w:r>
      <w:r w:rsidR="00854687">
        <w:rPr>
          <w:lang w:val="it-IT"/>
        </w:rPr>
        <w:t xml:space="preserve"> totalmente nel caso di un uso </w:t>
      </w:r>
      <w:proofErr w:type="spellStart"/>
      <w:r w:rsidR="00854687">
        <w:rPr>
          <w:lang w:val="it-IT"/>
        </w:rPr>
        <w:t>colletivo</w:t>
      </w:r>
      <w:proofErr w:type="spellEnd"/>
      <w:r w:rsidR="00854687">
        <w:rPr>
          <w:lang w:val="it-IT"/>
        </w:rPr>
        <w:t xml:space="preserve"> o parzialmente nel caso del </w:t>
      </w:r>
      <w:proofErr w:type="gramStart"/>
      <w:r w:rsidR="00854687">
        <w:rPr>
          <w:lang w:val="it-IT"/>
        </w:rPr>
        <w:t xml:space="preserve">privato </w:t>
      </w:r>
      <w:r w:rsidRPr="0041491F">
        <w:rPr>
          <w:lang w:val="it-IT"/>
        </w:rPr>
        <w:t xml:space="preserve"> dal</w:t>
      </w:r>
      <w:proofErr w:type="gramEnd"/>
      <w:r w:rsidRPr="0041491F">
        <w:rPr>
          <w:lang w:val="it-IT"/>
        </w:rPr>
        <w:t xml:space="preserve"> servizio spiaggia, incentivando l'uso dei mezzi </w:t>
      </w:r>
      <w:proofErr w:type="gramStart"/>
      <w:r w:rsidRPr="0041491F">
        <w:rPr>
          <w:lang w:val="it-IT"/>
        </w:rPr>
        <w:t xml:space="preserve">pubblici </w:t>
      </w:r>
      <w:r w:rsidR="00854687">
        <w:rPr>
          <w:lang w:val="it-IT"/>
        </w:rPr>
        <w:t xml:space="preserve"> o</w:t>
      </w:r>
      <w:proofErr w:type="gramEnd"/>
      <w:r w:rsidR="00854687">
        <w:rPr>
          <w:lang w:val="it-IT"/>
        </w:rPr>
        <w:t xml:space="preserve"> aggreganti </w:t>
      </w:r>
      <w:r w:rsidRPr="0041491F">
        <w:rPr>
          <w:lang w:val="it-IT"/>
        </w:rPr>
        <w:t>riducendo il fabbisogno di parcheggi sul litorale.</w:t>
      </w:r>
    </w:p>
    <w:p w14:paraId="017876FA" w14:textId="77777777" w:rsidR="0041491F" w:rsidRPr="0041491F" w:rsidRDefault="0041491F" w:rsidP="0041491F">
      <w:pPr>
        <w:pStyle w:val="Standard"/>
        <w:numPr>
          <w:ilvl w:val="0"/>
          <w:numId w:val="90"/>
        </w:numPr>
        <w:jc w:val="both"/>
        <w:rPr>
          <w:lang w:val="it-IT"/>
        </w:rPr>
      </w:pPr>
      <w:r w:rsidRPr="0041491F">
        <w:rPr>
          <w:b/>
          <w:bCs/>
          <w:lang w:val="it-IT"/>
        </w:rPr>
        <w:t>Promozione del Car-Pooling e Parcheggi di Scambio:</w:t>
      </w:r>
      <w:r w:rsidRPr="0041491F">
        <w:rPr>
          <w:lang w:val="it-IT"/>
        </w:rPr>
        <w:t xml:space="preserve"> Verranno diffuse tramite i nostri canali digitali e totem informativi indicazioni sui parcheggi periferici gratuiti, incoraggiando gli ospiti a "condividere il viaggio" o a utilizzare percorsi pedonali/ciclabili per l'ultimo miglio, offrendo piccoli benefit (es. un caffè o un drink di benvenuto) a chi dimostrerà di aver parcheggiato lontano dalle zone sature di traffico.</w:t>
      </w:r>
    </w:p>
    <w:p w14:paraId="05790B99" w14:textId="77777777" w:rsidR="0041491F" w:rsidRPr="0041491F" w:rsidRDefault="0041491F" w:rsidP="0041491F">
      <w:pPr>
        <w:pStyle w:val="Standard"/>
        <w:jc w:val="both"/>
        <w:rPr>
          <w:lang w:val="it-IT"/>
        </w:rPr>
      </w:pPr>
      <w:r w:rsidRPr="0041491F">
        <w:rPr>
          <w:lang w:val="it-IT"/>
        </w:rPr>
        <w:t>Queste azioni garantiscono un beneficio immediato alla viabilità cittadina e alla qualità dell'aria, assicurando che l'impegno per la sostenibilità rimanga prioritario indipendentemente dall'attivazione dei servizi di rete più complessi.</w:t>
      </w:r>
    </w:p>
    <w:p w14:paraId="5E6A12A8" w14:textId="77777777" w:rsidR="0041491F" w:rsidRPr="00567C45" w:rsidRDefault="0041491F" w:rsidP="00567C45">
      <w:pPr>
        <w:pStyle w:val="Standard"/>
        <w:jc w:val="both"/>
        <w:rPr>
          <w:lang w:val="it-IT"/>
        </w:rPr>
      </w:pPr>
    </w:p>
    <w:p w14:paraId="42A9B966" w14:textId="77777777" w:rsidR="00567C45" w:rsidRPr="00C14DC6" w:rsidRDefault="00567C45" w:rsidP="00567C45">
      <w:pPr>
        <w:pStyle w:val="Standard"/>
        <w:jc w:val="both"/>
        <w:rPr>
          <w:lang w:val="it-IT"/>
        </w:rPr>
      </w:pPr>
    </w:p>
    <w:p w14:paraId="293ECF21" w14:textId="77777777" w:rsidR="00F82E0D" w:rsidRPr="00C14DC6" w:rsidRDefault="00F82E0D" w:rsidP="00503916">
      <w:pPr>
        <w:pStyle w:val="Standard"/>
        <w:jc w:val="both"/>
        <w:rPr>
          <w:color w:val="800080"/>
          <w:lang w:val="it-IT"/>
        </w:rPr>
      </w:pPr>
    </w:p>
    <w:p w14:paraId="699CDD1B" w14:textId="77777777" w:rsidR="00F82E0D" w:rsidRPr="00C14DC6" w:rsidRDefault="00000000" w:rsidP="00503916">
      <w:pPr>
        <w:pStyle w:val="Standard"/>
        <w:jc w:val="both"/>
        <w:rPr>
          <w:lang w:val="it-IT"/>
        </w:rPr>
      </w:pPr>
      <w:r w:rsidRPr="00C14DC6">
        <w:rPr>
          <w:lang w:val="it-IT"/>
        </w:rPr>
        <w:t>B. Innovazione Tecnologica e Digitalizzazione</w:t>
      </w:r>
    </w:p>
    <w:p w14:paraId="41DB56E2" w14:textId="0DC88A49" w:rsidR="00F82E0D" w:rsidRPr="00C14DC6" w:rsidRDefault="00000000" w:rsidP="00503916">
      <w:pPr>
        <w:pStyle w:val="Standard"/>
        <w:numPr>
          <w:ilvl w:val="0"/>
          <w:numId w:val="48"/>
        </w:numPr>
        <w:jc w:val="both"/>
        <w:rPr>
          <w:lang w:val="it-IT"/>
        </w:rPr>
      </w:pPr>
      <w:r w:rsidRPr="00C14DC6">
        <w:rPr>
          <w:b/>
          <w:lang w:val="it-IT"/>
        </w:rPr>
        <w:lastRenderedPageBreak/>
        <w:t>Servizi Smart:</w:t>
      </w:r>
      <w:r w:rsidRPr="00C14DC6">
        <w:rPr>
          <w:lang w:val="it-IT"/>
        </w:rPr>
        <w:t xml:space="preserve"> Creazione di un sito con booking online e </w:t>
      </w:r>
      <w:r w:rsidR="002A7173" w:rsidRPr="00C14DC6">
        <w:rPr>
          <w:lang w:val="it-IT"/>
        </w:rPr>
        <w:t>web app</w:t>
      </w:r>
      <w:r w:rsidRPr="00C14DC6">
        <w:rPr>
          <w:lang w:val="it-IT"/>
        </w:rPr>
        <w:t xml:space="preserve"> per la gestione dei servizi in spiaggia.</w:t>
      </w:r>
    </w:p>
    <w:p w14:paraId="16A10288" w14:textId="77777777" w:rsidR="00F82E0D" w:rsidRDefault="00000000" w:rsidP="00503916">
      <w:pPr>
        <w:pStyle w:val="Standard"/>
        <w:numPr>
          <w:ilvl w:val="0"/>
          <w:numId w:val="48"/>
        </w:numPr>
        <w:jc w:val="both"/>
        <w:rPr>
          <w:lang w:val="it-IT"/>
        </w:rPr>
      </w:pPr>
      <w:r w:rsidRPr="00C14DC6">
        <w:rPr>
          <w:lang w:val="it-IT"/>
        </w:rPr>
        <w:t>WI-FI gratuito per tutti</w:t>
      </w:r>
    </w:p>
    <w:p w14:paraId="7761D0B1" w14:textId="73F132AF" w:rsidR="00854687" w:rsidRPr="00C14DC6" w:rsidRDefault="00854687" w:rsidP="00503916">
      <w:pPr>
        <w:pStyle w:val="Standard"/>
        <w:numPr>
          <w:ilvl w:val="0"/>
          <w:numId w:val="48"/>
        </w:numPr>
        <w:jc w:val="both"/>
        <w:rPr>
          <w:lang w:val="it-IT"/>
        </w:rPr>
      </w:pPr>
      <w:r>
        <w:rPr>
          <w:lang w:val="it-IT"/>
        </w:rPr>
        <w:t xml:space="preserve">Notebook e stampante </w:t>
      </w:r>
    </w:p>
    <w:p w14:paraId="39EADA7F" w14:textId="1D0625B3" w:rsidR="00F82E0D" w:rsidRPr="00C14DC6" w:rsidRDefault="00000000" w:rsidP="00503916">
      <w:pPr>
        <w:pStyle w:val="Standard"/>
        <w:numPr>
          <w:ilvl w:val="0"/>
          <w:numId w:val="48"/>
        </w:numPr>
        <w:jc w:val="both"/>
        <w:rPr>
          <w:lang w:val="it-IT"/>
        </w:rPr>
      </w:pPr>
      <w:r w:rsidRPr="00C14DC6">
        <w:rPr>
          <w:b/>
          <w:lang w:val="it-IT"/>
        </w:rPr>
        <w:t>Informazione Interattiva:</w:t>
      </w:r>
      <w:r w:rsidRPr="00C14DC6">
        <w:rPr>
          <w:lang w:val="it-IT"/>
        </w:rPr>
        <w:t xml:space="preserve"> Installazione di </w:t>
      </w:r>
      <w:r w:rsidRPr="00C14DC6">
        <w:rPr>
          <w:b/>
          <w:lang w:val="it-IT"/>
        </w:rPr>
        <w:t>totem infopoint con avatar parlanti</w:t>
      </w:r>
      <w:r w:rsidRPr="00C14DC6">
        <w:rPr>
          <w:lang w:val="it-IT"/>
        </w:rPr>
        <w:t xml:space="preserve">, sistemi di realtà aumentata (QR code) per non vedenti e webcam per il meteo in tempo reale, </w:t>
      </w:r>
      <w:r w:rsidR="002A7173" w:rsidRPr="00C14DC6">
        <w:rPr>
          <w:lang w:val="it-IT"/>
        </w:rPr>
        <w:t>menù</w:t>
      </w:r>
      <w:r w:rsidRPr="00C14DC6">
        <w:rPr>
          <w:lang w:val="it-IT"/>
        </w:rPr>
        <w:t xml:space="preserve"> digitali interattiva</w:t>
      </w:r>
    </w:p>
    <w:p w14:paraId="01CD11BB" w14:textId="77777777" w:rsidR="00F82E0D" w:rsidRPr="00C14DC6" w:rsidRDefault="00000000" w:rsidP="00503916">
      <w:pPr>
        <w:pStyle w:val="Standard"/>
        <w:numPr>
          <w:ilvl w:val="0"/>
          <w:numId w:val="48"/>
        </w:numPr>
        <w:jc w:val="both"/>
        <w:rPr>
          <w:lang w:val="it-IT"/>
        </w:rPr>
      </w:pPr>
      <w:r w:rsidRPr="00C14DC6">
        <w:rPr>
          <w:b/>
          <w:bCs/>
          <w:lang w:val="it-IT"/>
        </w:rPr>
        <w:t xml:space="preserve">Sicurezza Integrata e Salvataggio Tecnologico: </w:t>
      </w:r>
      <w:r w:rsidRPr="00C14DC6">
        <w:rPr>
          <w:lang w:val="it-IT"/>
        </w:rPr>
        <w:t>Ci proponiamo di innalzare gli standard di protezione per i bagnanti e per la struttura attraverso soluzioni moderne:</w:t>
      </w:r>
    </w:p>
    <w:p w14:paraId="332DF35F" w14:textId="3A1E1379" w:rsidR="00F82E0D" w:rsidRPr="00C14DC6" w:rsidRDefault="00000000" w:rsidP="00503916">
      <w:pPr>
        <w:pStyle w:val="Standard"/>
        <w:numPr>
          <w:ilvl w:val="0"/>
          <w:numId w:val="49"/>
        </w:numPr>
        <w:jc w:val="both"/>
        <w:rPr>
          <w:lang w:val="it-IT"/>
        </w:rPr>
      </w:pPr>
      <w:r w:rsidRPr="00C14DC6">
        <w:rPr>
          <w:b/>
          <w:lang w:val="it-IT"/>
        </w:rPr>
        <w:t>Salvataggio con Propulsori Elettrici (</w:t>
      </w:r>
      <w:proofErr w:type="spellStart"/>
      <w:r w:rsidRPr="00C14DC6">
        <w:rPr>
          <w:b/>
          <w:lang w:val="it-IT"/>
        </w:rPr>
        <w:t>Seascooter</w:t>
      </w:r>
      <w:proofErr w:type="spellEnd"/>
      <w:r w:rsidRPr="00C14DC6">
        <w:rPr>
          <w:b/>
          <w:lang w:val="it-IT"/>
        </w:rPr>
        <w:t>):</w:t>
      </w:r>
      <w:r w:rsidRPr="00C14DC6">
        <w:rPr>
          <w:lang w:val="it-IT"/>
        </w:rPr>
        <w:t xml:space="preserve"> Dotazione per il personale di salvataggio di dispositiv</w:t>
      </w:r>
      <w:r w:rsidR="00021EFB">
        <w:rPr>
          <w:lang w:val="it-IT"/>
        </w:rPr>
        <w:t>o</w:t>
      </w:r>
      <w:r w:rsidRPr="00C14DC6">
        <w:rPr>
          <w:lang w:val="it-IT"/>
        </w:rPr>
        <w:t xml:space="preserve"> a idro-propulsione elettrica. Questi ausili permettono al bagnino di </w:t>
      </w:r>
      <w:proofErr w:type="gramStart"/>
      <w:r w:rsidR="00CD6C25">
        <w:rPr>
          <w:lang w:val="it-IT"/>
        </w:rPr>
        <w:t xml:space="preserve">ridurre </w:t>
      </w:r>
      <w:r w:rsidRPr="00C14DC6">
        <w:rPr>
          <w:lang w:val="it-IT"/>
        </w:rPr>
        <w:t xml:space="preserve"> i</w:t>
      </w:r>
      <w:proofErr w:type="gramEnd"/>
      <w:r w:rsidRPr="00C14DC6">
        <w:rPr>
          <w:lang w:val="it-IT"/>
        </w:rPr>
        <w:t xml:space="preserve"> tempi di intervento, riducendo lo sforzo fisico e aumentando l'efficacia del soccorso anche in presenza di correnti contrarie.</w:t>
      </w:r>
    </w:p>
    <w:p w14:paraId="04DE6573" w14:textId="77777777" w:rsidR="00F82E0D" w:rsidRPr="00C14DC6" w:rsidRDefault="00000000" w:rsidP="00503916">
      <w:pPr>
        <w:pStyle w:val="Standard"/>
        <w:numPr>
          <w:ilvl w:val="0"/>
          <w:numId w:val="49"/>
        </w:numPr>
        <w:jc w:val="both"/>
        <w:rPr>
          <w:lang w:val="it-IT"/>
        </w:rPr>
      </w:pPr>
      <w:r w:rsidRPr="00C14DC6">
        <w:rPr>
          <w:b/>
          <w:lang w:val="it-IT"/>
        </w:rPr>
        <w:t>Illuminazione Intelligente e Videosorveglianza:</w:t>
      </w:r>
      <w:r w:rsidRPr="00C14DC6">
        <w:rPr>
          <w:lang w:val="it-IT"/>
        </w:rPr>
        <w:t xml:space="preserve"> Sistema di illuminazione notturna a LED con sensori di movimento, che garantisce visibilità e deterrenza senza sprechi energetici, integrato da una rete di telecamere ad alta definizione per il monitoraggio dell'arenile h24.</w:t>
      </w:r>
    </w:p>
    <w:p w14:paraId="62E6A067" w14:textId="77777777" w:rsidR="00F82E0D" w:rsidRPr="00C14DC6" w:rsidRDefault="00F82E0D" w:rsidP="00503916">
      <w:pPr>
        <w:pStyle w:val="Standard"/>
        <w:jc w:val="both"/>
        <w:rPr>
          <w:lang w:val="it-IT"/>
        </w:rPr>
      </w:pPr>
    </w:p>
    <w:p w14:paraId="44A46F07" w14:textId="77777777" w:rsidR="00F82E0D" w:rsidRPr="00C14DC6" w:rsidRDefault="00000000" w:rsidP="00503916">
      <w:pPr>
        <w:pStyle w:val="Standard"/>
        <w:jc w:val="both"/>
        <w:rPr>
          <w:lang w:val="it-IT"/>
        </w:rPr>
      </w:pPr>
      <w:r w:rsidRPr="00C14DC6">
        <w:rPr>
          <w:lang w:val="it-IT"/>
        </w:rPr>
        <w:t>Strumenti Informativi e Innovazione Digitale</w:t>
      </w:r>
    </w:p>
    <w:p w14:paraId="734430B0" w14:textId="77777777" w:rsidR="00F82E0D" w:rsidRPr="00C14DC6" w:rsidRDefault="00000000" w:rsidP="00503916">
      <w:pPr>
        <w:pStyle w:val="Standard"/>
        <w:numPr>
          <w:ilvl w:val="0"/>
          <w:numId w:val="50"/>
        </w:numPr>
        <w:jc w:val="both"/>
        <w:rPr>
          <w:lang w:val="it-IT"/>
        </w:rPr>
      </w:pPr>
      <w:bookmarkStart w:id="0" w:name="p-rc_4b9d720995215ae4-60"/>
      <w:bookmarkEnd w:id="0"/>
      <w:r w:rsidRPr="00C14DC6">
        <w:rPr>
          <w:b/>
          <w:lang w:val="it-IT"/>
        </w:rPr>
        <w:t>Materiali in spiaggia</w:t>
      </w:r>
      <w:r w:rsidRPr="00C14DC6">
        <w:rPr>
          <w:lang w:val="it-IT"/>
        </w:rPr>
        <w:t>: installazione di cartellonistica informativa, tabelle e schede identificative delle specie tipiche dei moli e dei fondali locali.</w:t>
      </w:r>
    </w:p>
    <w:p w14:paraId="1A0CC547" w14:textId="77777777" w:rsidR="00F82E0D" w:rsidRPr="00C14DC6" w:rsidRDefault="00000000" w:rsidP="00503916">
      <w:pPr>
        <w:pStyle w:val="Standard"/>
        <w:numPr>
          <w:ilvl w:val="0"/>
          <w:numId w:val="50"/>
        </w:numPr>
        <w:jc w:val="both"/>
        <w:rPr>
          <w:lang w:val="it-IT"/>
        </w:rPr>
      </w:pPr>
      <w:bookmarkStart w:id="1" w:name="p-rc_4b9d720995215ae4-61"/>
      <w:bookmarkEnd w:id="1"/>
      <w:r w:rsidRPr="00C14DC6">
        <w:rPr>
          <w:b/>
          <w:lang w:val="it-IT"/>
        </w:rPr>
        <w:t>Integrazione con QR Code</w:t>
      </w:r>
      <w:r w:rsidRPr="00C14DC6">
        <w:rPr>
          <w:lang w:val="it-IT"/>
        </w:rPr>
        <w:t>: schede informative dotate di codici per accedere ad approfondimenti digitali, video e contenuti scientifici validati.</w:t>
      </w:r>
    </w:p>
    <w:p w14:paraId="76F8F980" w14:textId="77777777" w:rsidR="00F82E0D" w:rsidRPr="00C14DC6" w:rsidRDefault="00000000" w:rsidP="00503916">
      <w:pPr>
        <w:pStyle w:val="Titolo3"/>
        <w:jc w:val="both"/>
        <w:rPr>
          <w:color w:val="2A6099"/>
          <w:sz w:val="22"/>
          <w:szCs w:val="22"/>
          <w:lang w:val="it-IT"/>
        </w:rPr>
      </w:pPr>
      <w:r w:rsidRPr="00C14DC6">
        <w:rPr>
          <w:color w:val="2A6099"/>
          <w:sz w:val="22"/>
          <w:szCs w:val="22"/>
          <w:lang w:val="it-IT"/>
        </w:rPr>
        <w:t>Progetto "Spiaggia ad Autonomia Integrale": Sistema LETIsmart (U.I.C.I.)</w:t>
      </w:r>
    </w:p>
    <w:p w14:paraId="488892FE" w14:textId="77777777" w:rsidR="00F82E0D" w:rsidRPr="00C14DC6" w:rsidRDefault="00000000" w:rsidP="00503916">
      <w:pPr>
        <w:pStyle w:val="Textbody"/>
        <w:spacing w:line="240" w:lineRule="auto"/>
        <w:jc w:val="both"/>
        <w:rPr>
          <w:lang w:val="it-IT"/>
        </w:rPr>
      </w:pPr>
      <w:r w:rsidRPr="00C14DC6">
        <w:rPr>
          <w:lang w:val="it-IT"/>
        </w:rPr>
        <w:t xml:space="preserve">Ci proponiamo di abbattere le barriere percettive per gli ospiti non vedenti o ipovedenti attraverso l'adozione del sistema </w:t>
      </w:r>
      <w:r w:rsidRPr="00C14DC6">
        <w:rPr>
          <w:b/>
          <w:lang w:val="it-IT"/>
        </w:rPr>
        <w:t>LETIsmart</w:t>
      </w:r>
      <w:r w:rsidRPr="00C14DC6">
        <w:rPr>
          <w:lang w:val="it-IT"/>
        </w:rPr>
        <w:t>, standard nazionale riconosciuto dall'Unione Italiana Ciechi e Ipovedenti (U.I.C.I.).</w:t>
      </w:r>
    </w:p>
    <w:p w14:paraId="3A7BFEE7" w14:textId="77777777" w:rsidR="00F82E0D" w:rsidRPr="00C14DC6" w:rsidRDefault="00000000" w:rsidP="00503916">
      <w:pPr>
        <w:pStyle w:val="Textbody"/>
        <w:spacing w:line="240" w:lineRule="auto"/>
        <w:jc w:val="both"/>
        <w:rPr>
          <w:lang w:val="it-IT"/>
        </w:rPr>
      </w:pPr>
      <w:r w:rsidRPr="00C14DC6">
        <w:rPr>
          <w:lang w:val="it-IT"/>
        </w:rPr>
        <w:t>Il sistema si articola in tre componenti chiave:</w:t>
      </w:r>
    </w:p>
    <w:p w14:paraId="41EEBB96" w14:textId="77777777" w:rsidR="00F82E0D" w:rsidRPr="00C14DC6" w:rsidRDefault="00000000" w:rsidP="00503916">
      <w:pPr>
        <w:pStyle w:val="Textbody"/>
        <w:numPr>
          <w:ilvl w:val="0"/>
          <w:numId w:val="51"/>
        </w:numPr>
        <w:spacing w:line="240" w:lineRule="auto"/>
        <w:jc w:val="both"/>
        <w:rPr>
          <w:lang w:val="it-IT"/>
        </w:rPr>
      </w:pPr>
      <w:r w:rsidRPr="00C14DC6">
        <w:rPr>
          <w:b/>
          <w:lang w:val="it-IT"/>
        </w:rPr>
        <w:t>Orientamento nella Struttura:</w:t>
      </w:r>
      <w:r w:rsidRPr="00C14DC6">
        <w:rPr>
          <w:lang w:val="it-IT"/>
        </w:rPr>
        <w:t xml:space="preserve"> Installazione di radio-fari intelligenti (tag) nei punti strategici (ingresso, bar, cabine, docce) che comunicano con il bastone bianco o con dispositivi tascabili per guidare l'utente in totale autonomia.</w:t>
      </w:r>
    </w:p>
    <w:p w14:paraId="7E9F30E5" w14:textId="77777777" w:rsidR="00F82E0D" w:rsidRPr="00C14DC6" w:rsidRDefault="00000000" w:rsidP="00503916">
      <w:pPr>
        <w:pStyle w:val="Textbody"/>
        <w:numPr>
          <w:ilvl w:val="0"/>
          <w:numId w:val="51"/>
        </w:numPr>
        <w:spacing w:line="240" w:lineRule="auto"/>
        <w:jc w:val="both"/>
        <w:rPr>
          <w:lang w:val="it-IT"/>
        </w:rPr>
      </w:pPr>
      <w:r w:rsidRPr="00C14DC6">
        <w:rPr>
          <w:b/>
          <w:lang w:val="it-IT"/>
        </w:rPr>
        <w:t>Sicurezza in Mare:</w:t>
      </w:r>
      <w:r w:rsidRPr="00C14DC6">
        <w:rPr>
          <w:lang w:val="it-IT"/>
        </w:rPr>
        <w:t xml:space="preserve"> Utilizzo di uno speciale </w:t>
      </w:r>
      <w:r w:rsidRPr="00C14DC6">
        <w:rPr>
          <w:b/>
          <w:lang w:val="it-IT"/>
        </w:rPr>
        <w:t>telecomando acquatico impermeabile</w:t>
      </w:r>
      <w:r w:rsidRPr="00C14DC6">
        <w:rPr>
          <w:lang w:val="it-IT"/>
        </w:rPr>
        <w:t xml:space="preserve"> che permette al bagnante non vedente di orientarsi e ricevere informazioni sonore anche durante le attività in acqua.</w:t>
      </w:r>
    </w:p>
    <w:p w14:paraId="3C23C55E" w14:textId="11065F0E" w:rsidR="00F82E0D" w:rsidRPr="00C14DC6" w:rsidRDefault="00000000" w:rsidP="00503916">
      <w:pPr>
        <w:pStyle w:val="Textbody"/>
        <w:numPr>
          <w:ilvl w:val="0"/>
          <w:numId w:val="51"/>
        </w:numPr>
        <w:spacing w:line="240" w:lineRule="auto"/>
        <w:jc w:val="both"/>
        <w:rPr>
          <w:lang w:val="it-IT"/>
        </w:rPr>
      </w:pPr>
      <w:r w:rsidRPr="00C14DC6">
        <w:rPr>
          <w:b/>
          <w:lang w:val="it-IT"/>
        </w:rPr>
        <w:t>Kit Ausili per gli Ospiti:</w:t>
      </w:r>
      <w:r w:rsidRPr="00C14DC6">
        <w:rPr>
          <w:lang w:val="it-IT"/>
        </w:rPr>
        <w:t xml:space="preserve"> Fornitura di dispositivi "</w:t>
      </w:r>
      <w:proofErr w:type="spellStart"/>
      <w:r w:rsidRPr="00C14DC6">
        <w:rPr>
          <w:lang w:val="it-IT"/>
        </w:rPr>
        <w:t>Minipocket</w:t>
      </w:r>
      <w:proofErr w:type="spellEnd"/>
      <w:r w:rsidRPr="00C14DC6">
        <w:rPr>
          <w:lang w:val="it-IT"/>
        </w:rPr>
        <w:t>" per consentire ai visitatori di interagire con la struttura in modo semplice e immediato</w:t>
      </w:r>
      <w:r w:rsidR="00CD6C25">
        <w:rPr>
          <w:lang w:val="it-IT"/>
        </w:rPr>
        <w:t xml:space="preserve"> e radiofari che permettano di individuare i punti strategici dei servizi.</w:t>
      </w:r>
    </w:p>
    <w:p w14:paraId="43576A82" w14:textId="77777777" w:rsidR="00F82E0D" w:rsidRPr="00C14DC6" w:rsidRDefault="00000000" w:rsidP="00503916">
      <w:pPr>
        <w:pStyle w:val="Textbody"/>
        <w:spacing w:line="240" w:lineRule="auto"/>
        <w:jc w:val="both"/>
        <w:rPr>
          <w:lang w:val="it-IT"/>
        </w:rPr>
      </w:pPr>
      <w:r w:rsidRPr="00C14DC6">
        <w:rPr>
          <w:lang w:val="it-IT"/>
        </w:rPr>
        <w:t xml:space="preserve">Con questo investimento, lo stabilimento punta a migliorare la </w:t>
      </w:r>
      <w:r w:rsidRPr="00C14DC6">
        <w:rPr>
          <w:b/>
          <w:lang w:val="it-IT"/>
        </w:rPr>
        <w:t>libertà di movimento totale e sicura</w:t>
      </w:r>
      <w:r w:rsidRPr="00C14DC6">
        <w:rPr>
          <w:lang w:val="it-IT"/>
        </w:rPr>
        <w:t>, sia a terra che in mare, per le persone con disabilità visiva.</w:t>
      </w:r>
    </w:p>
    <w:p w14:paraId="0B9DE262" w14:textId="77777777" w:rsidR="00F82E0D" w:rsidRPr="00C14DC6" w:rsidRDefault="00F82E0D" w:rsidP="00503916">
      <w:pPr>
        <w:pStyle w:val="Textbody"/>
        <w:spacing w:line="240" w:lineRule="auto"/>
        <w:jc w:val="both"/>
        <w:rPr>
          <w:lang w:val="it-IT"/>
        </w:rPr>
      </w:pPr>
    </w:p>
    <w:p w14:paraId="43028552" w14:textId="77777777" w:rsidR="00F82E0D" w:rsidRPr="00C14DC6" w:rsidRDefault="00000000" w:rsidP="00503916">
      <w:pPr>
        <w:pStyle w:val="Standard"/>
        <w:numPr>
          <w:ilvl w:val="0"/>
          <w:numId w:val="52"/>
        </w:numPr>
        <w:jc w:val="both"/>
        <w:rPr>
          <w:lang w:val="it-IT"/>
        </w:rPr>
      </w:pPr>
      <w:r w:rsidRPr="00C14DC6">
        <w:rPr>
          <w:b/>
          <w:lang w:val="it-IT"/>
        </w:rPr>
        <w:t>Comunicazione coordinata</w:t>
      </w:r>
      <w:r w:rsidRPr="00C14DC6">
        <w:rPr>
          <w:lang w:val="it-IT"/>
        </w:rPr>
        <w:t>: promozione delle attività tramite canali digitali e produzione di contenuti "educational" condivisibili basati sulla realtà marina locale.</w:t>
      </w:r>
    </w:p>
    <w:p w14:paraId="52C16BB6" w14:textId="77777777" w:rsidR="00F82E0D" w:rsidRPr="00C14DC6" w:rsidRDefault="00000000" w:rsidP="00503916">
      <w:pPr>
        <w:pStyle w:val="Standard"/>
        <w:numPr>
          <w:ilvl w:val="0"/>
          <w:numId w:val="52"/>
        </w:numPr>
        <w:jc w:val="both"/>
        <w:rPr>
          <w:lang w:val="it-IT"/>
        </w:rPr>
      </w:pPr>
      <w:bookmarkStart w:id="2" w:name="p-rc_4b9d720995215ae4-62"/>
      <w:bookmarkEnd w:id="2"/>
      <w:r w:rsidRPr="00C14DC6">
        <w:rPr>
          <w:b/>
          <w:lang w:val="it-IT"/>
        </w:rPr>
        <w:t>Formazione degli operatori</w:t>
      </w:r>
      <w:r w:rsidRPr="00C14DC6">
        <w:rPr>
          <w:lang w:val="it-IT"/>
        </w:rPr>
        <w:t>: momenti formativi dedicati ai clienti e allo staff balneare per apprendere i comportamenti corretti da adottare in caso di avvistamento di cetacei o deposizione di nidi di tartaruga.</w:t>
      </w:r>
    </w:p>
    <w:p w14:paraId="614E058C" w14:textId="77777777" w:rsidR="00F82E0D" w:rsidRPr="00C14DC6" w:rsidRDefault="00F82E0D" w:rsidP="00503916">
      <w:pPr>
        <w:pStyle w:val="Paragrafoelenco"/>
        <w:ind w:left="0"/>
        <w:jc w:val="both"/>
        <w:rPr>
          <w:lang w:val="it-IT"/>
        </w:rPr>
      </w:pPr>
    </w:p>
    <w:p w14:paraId="0937C34C" w14:textId="77777777" w:rsidR="00F82E0D" w:rsidRPr="00C14DC6" w:rsidRDefault="00000000" w:rsidP="00503916">
      <w:pPr>
        <w:pStyle w:val="Paragrafoelenco"/>
        <w:numPr>
          <w:ilvl w:val="0"/>
          <w:numId w:val="33"/>
        </w:numPr>
        <w:jc w:val="both"/>
        <w:rPr>
          <w:b/>
          <w:bCs/>
          <w:color w:val="FF0000"/>
          <w:lang w:val="it-IT"/>
        </w:rPr>
      </w:pPr>
      <w:r w:rsidRPr="00C14DC6">
        <w:rPr>
          <w:b/>
          <w:bCs/>
          <w:color w:val="FF0000"/>
          <w:lang w:val="it-IT"/>
        </w:rPr>
        <w:t>Descrivere brevemente le attività che vengono svolte e quelle che si intendono svolgere in futuro</w:t>
      </w:r>
    </w:p>
    <w:p w14:paraId="3B4C029E" w14:textId="77777777" w:rsidR="00F82E0D" w:rsidRPr="00C14DC6" w:rsidRDefault="00F82E0D" w:rsidP="00503916">
      <w:pPr>
        <w:pStyle w:val="Paragrafoelenco"/>
        <w:ind w:left="0"/>
        <w:jc w:val="both"/>
        <w:rPr>
          <w:b/>
          <w:bCs/>
          <w:lang w:val="it-IT"/>
        </w:rPr>
      </w:pPr>
    </w:p>
    <w:p w14:paraId="6E0D303A" w14:textId="77777777" w:rsidR="00F82E0D" w:rsidRPr="00C14DC6" w:rsidRDefault="00000000" w:rsidP="00503916">
      <w:pPr>
        <w:pStyle w:val="Paragrafoelenco"/>
        <w:ind w:left="0"/>
        <w:jc w:val="both"/>
        <w:rPr>
          <w:b/>
          <w:bCs/>
          <w:color w:val="FF0000"/>
          <w:lang w:val="it-IT"/>
        </w:rPr>
      </w:pPr>
      <w:r w:rsidRPr="00C14DC6">
        <w:rPr>
          <w:b/>
          <w:bCs/>
          <w:color w:val="FF0000"/>
          <w:lang w:val="it-IT"/>
        </w:rPr>
        <w:t>Attività Attuali</w:t>
      </w:r>
    </w:p>
    <w:p w14:paraId="0B001031" w14:textId="77777777" w:rsidR="00F82E0D" w:rsidRPr="00C14DC6" w:rsidRDefault="00000000" w:rsidP="00503916">
      <w:pPr>
        <w:pStyle w:val="Standard"/>
        <w:jc w:val="both"/>
        <w:rPr>
          <w:lang w:val="it-IT"/>
        </w:rPr>
      </w:pPr>
      <w:r w:rsidRPr="00C14DC6">
        <w:rPr>
          <w:lang w:val="it-IT"/>
        </w:rPr>
        <w:t>L’offerta attuale dello stabilimento si basa su un modello multidisciplinare che integra sport, cultura e sensibilizzazione ambientale:</w:t>
      </w:r>
    </w:p>
    <w:p w14:paraId="1C79E9AA" w14:textId="77777777" w:rsidR="00F82E0D" w:rsidRPr="00C14DC6" w:rsidRDefault="00000000" w:rsidP="00503916">
      <w:pPr>
        <w:pStyle w:val="Standard"/>
        <w:jc w:val="both"/>
        <w:rPr>
          <w:lang w:val="it-IT"/>
        </w:rPr>
      </w:pPr>
      <w:r w:rsidRPr="00C14DC6">
        <w:rPr>
          <w:lang w:val="it-IT"/>
        </w:rPr>
        <w:t>Educazione e Divulgazione Scientifica</w:t>
      </w:r>
    </w:p>
    <w:p w14:paraId="0C05EBA3" w14:textId="77777777" w:rsidR="00F82E0D" w:rsidRPr="00C14DC6" w:rsidRDefault="00000000" w:rsidP="00503916">
      <w:pPr>
        <w:pStyle w:val="Standard"/>
        <w:numPr>
          <w:ilvl w:val="0"/>
          <w:numId w:val="53"/>
        </w:numPr>
        <w:jc w:val="both"/>
        <w:rPr>
          <w:lang w:val="it-IT"/>
        </w:rPr>
      </w:pPr>
      <w:bookmarkStart w:id="3" w:name="p-rc_4b9d720995215ae4-52"/>
      <w:bookmarkEnd w:id="3"/>
      <w:r w:rsidRPr="00C14DC6">
        <w:rPr>
          <w:b/>
          <w:lang w:val="it-IT"/>
        </w:rPr>
        <w:t>Incontri e lezioni naturalistiche</w:t>
      </w:r>
      <w:r w:rsidRPr="00C14DC6">
        <w:rPr>
          <w:lang w:val="it-IT"/>
        </w:rPr>
        <w:t>: appuntamenti diurni e serali condotti da biologi o naturalisti sulla biodiversità del Ponente Ligure.</w:t>
      </w:r>
    </w:p>
    <w:p w14:paraId="5A2D8DA0" w14:textId="77777777" w:rsidR="00F82E0D" w:rsidRPr="00C14DC6" w:rsidRDefault="00000000" w:rsidP="00503916">
      <w:pPr>
        <w:pStyle w:val="Standard"/>
        <w:numPr>
          <w:ilvl w:val="0"/>
          <w:numId w:val="53"/>
        </w:numPr>
        <w:jc w:val="both"/>
        <w:rPr>
          <w:lang w:val="it-IT"/>
        </w:rPr>
      </w:pPr>
      <w:bookmarkStart w:id="4" w:name="p-rc_4b9d720995215ae4-53"/>
      <w:bookmarkEnd w:id="4"/>
      <w:r w:rsidRPr="00C14DC6">
        <w:rPr>
          <w:b/>
          <w:lang w:val="it-IT"/>
        </w:rPr>
        <w:lastRenderedPageBreak/>
        <w:t>Laboratori didattici</w:t>
      </w:r>
      <w:r w:rsidRPr="00C14DC6">
        <w:rPr>
          <w:lang w:val="it-IT"/>
        </w:rPr>
        <w:t>: attività esperienziali e ludico-educative studiate appositamente per bambini e famiglie.</w:t>
      </w:r>
    </w:p>
    <w:p w14:paraId="209F22EC" w14:textId="77777777" w:rsidR="00F82E0D" w:rsidRPr="00C14DC6" w:rsidRDefault="00000000" w:rsidP="00503916">
      <w:pPr>
        <w:pStyle w:val="Standard"/>
        <w:numPr>
          <w:ilvl w:val="0"/>
          <w:numId w:val="53"/>
        </w:numPr>
        <w:jc w:val="both"/>
        <w:rPr>
          <w:lang w:val="it-IT"/>
        </w:rPr>
      </w:pPr>
      <w:bookmarkStart w:id="5" w:name="p-rc_4b9d720995215ae4-54"/>
      <w:bookmarkEnd w:id="5"/>
      <w:r w:rsidRPr="00C14DC6">
        <w:rPr>
          <w:b/>
          <w:lang w:val="it-IT"/>
        </w:rPr>
        <w:t>Supporto multimediale</w:t>
      </w:r>
      <w:r w:rsidRPr="00C14DC6">
        <w:rPr>
          <w:lang w:val="it-IT"/>
        </w:rPr>
        <w:t>: proiezioni di video immersivi e immagini subacquee realizzate nei fondali locali per illustrare le meraviglie e le fragilità degli ecosistemi sommersi.</w:t>
      </w:r>
    </w:p>
    <w:p w14:paraId="140B6B83" w14:textId="77777777" w:rsidR="00F82E0D" w:rsidRPr="00C14DC6" w:rsidRDefault="00000000" w:rsidP="00503916">
      <w:pPr>
        <w:pStyle w:val="Standard"/>
        <w:numPr>
          <w:ilvl w:val="0"/>
          <w:numId w:val="53"/>
        </w:numPr>
        <w:jc w:val="both"/>
        <w:rPr>
          <w:lang w:val="it-IT"/>
        </w:rPr>
      </w:pPr>
      <w:r w:rsidRPr="00C14DC6">
        <w:rPr>
          <w:b/>
          <w:lang w:val="it-IT"/>
        </w:rPr>
        <w:t>Tematiche chiave</w:t>
      </w:r>
      <w:r w:rsidRPr="00C14DC6">
        <w:rPr>
          <w:lang w:val="it-IT"/>
        </w:rPr>
        <w:t>: sensibilizzazione su inquinamento (plastiche e microplastiche).</w:t>
      </w:r>
    </w:p>
    <w:p w14:paraId="152847C6" w14:textId="0786ECCF" w:rsidR="00F82E0D" w:rsidRPr="00C14DC6" w:rsidRDefault="00000000" w:rsidP="00503916">
      <w:pPr>
        <w:pStyle w:val="Standard"/>
        <w:jc w:val="both"/>
        <w:rPr>
          <w:lang w:val="it-IT"/>
        </w:rPr>
      </w:pPr>
      <w:r w:rsidRPr="00C14DC6">
        <w:rPr>
          <w:lang w:val="it-IT"/>
        </w:rPr>
        <w:t>Tutela e conoscenza</w:t>
      </w:r>
      <w:r w:rsidR="00351E5E">
        <w:rPr>
          <w:lang w:val="it-IT"/>
        </w:rPr>
        <w:t xml:space="preserve"> </w:t>
      </w:r>
      <w:r w:rsidRPr="00C14DC6">
        <w:rPr>
          <w:lang w:val="it-IT"/>
        </w:rPr>
        <w:t>della Biodiversità e il Monitoraggio</w:t>
      </w:r>
    </w:p>
    <w:p w14:paraId="45563FD6" w14:textId="77777777" w:rsidR="00F82E0D" w:rsidRPr="00C14DC6" w:rsidRDefault="00000000" w:rsidP="00503916">
      <w:pPr>
        <w:pStyle w:val="Standard"/>
        <w:numPr>
          <w:ilvl w:val="0"/>
          <w:numId w:val="54"/>
        </w:numPr>
        <w:jc w:val="both"/>
        <w:rPr>
          <w:lang w:val="it-IT"/>
        </w:rPr>
      </w:pPr>
      <w:bookmarkStart w:id="6" w:name="p-rc_4b9d720995215ae4-55"/>
      <w:bookmarkEnd w:id="6"/>
      <w:r w:rsidRPr="00C14DC6">
        <w:rPr>
          <w:b/>
          <w:lang w:val="it-IT"/>
        </w:rPr>
        <w:t>Spiagge amiche delle tartarughe</w:t>
      </w:r>
      <w:r w:rsidRPr="00C14DC6">
        <w:rPr>
          <w:lang w:val="it-IT"/>
        </w:rPr>
        <w:t xml:space="preserve">: qualificazione degli stabilimenti come presidi per la salvaguardia della specie </w:t>
      </w:r>
      <w:r w:rsidRPr="00C14DC6">
        <w:rPr>
          <w:i/>
          <w:lang w:val="it-IT"/>
        </w:rPr>
        <w:t xml:space="preserve">Caretta </w:t>
      </w:r>
      <w:proofErr w:type="spellStart"/>
      <w:r w:rsidRPr="00C14DC6">
        <w:rPr>
          <w:i/>
          <w:lang w:val="it-IT"/>
        </w:rPr>
        <w:t>caretta</w:t>
      </w:r>
      <w:proofErr w:type="spellEnd"/>
      <w:r w:rsidRPr="00C14DC6">
        <w:rPr>
          <w:lang w:val="it-IT"/>
        </w:rPr>
        <w:t xml:space="preserve"> e partecipazione alle attività di guardianaggio dei nidi.</w:t>
      </w:r>
    </w:p>
    <w:p w14:paraId="18DBC478" w14:textId="77777777" w:rsidR="00F82E0D" w:rsidRPr="00C14DC6" w:rsidRDefault="00000000" w:rsidP="00503916">
      <w:pPr>
        <w:pStyle w:val="Standard"/>
        <w:numPr>
          <w:ilvl w:val="0"/>
          <w:numId w:val="54"/>
        </w:numPr>
        <w:jc w:val="both"/>
        <w:rPr>
          <w:lang w:val="it-IT"/>
        </w:rPr>
      </w:pPr>
      <w:bookmarkStart w:id="7" w:name="p-rc_4b9d720995215ae4-56"/>
      <w:bookmarkEnd w:id="7"/>
      <w:r w:rsidRPr="00C14DC6">
        <w:rPr>
          <w:b/>
          <w:lang w:val="it-IT"/>
        </w:rPr>
        <w:t>Protezione dei cetacei e delle tartarughe</w:t>
      </w:r>
      <w:r w:rsidRPr="00C14DC6">
        <w:rPr>
          <w:lang w:val="it-IT"/>
        </w:rPr>
        <w:t>: iniziative specifiche di sensibilizzazione sulla fauna marina locale e sulla biodiversità del Mar Ligure.</w:t>
      </w:r>
    </w:p>
    <w:p w14:paraId="420CED43" w14:textId="77777777" w:rsidR="00F82E0D" w:rsidRPr="00C14DC6" w:rsidRDefault="00000000" w:rsidP="00503916">
      <w:pPr>
        <w:pStyle w:val="Standard"/>
        <w:jc w:val="both"/>
        <w:rPr>
          <w:lang w:val="it-IT"/>
        </w:rPr>
      </w:pPr>
      <w:r w:rsidRPr="00C14DC6">
        <w:rPr>
          <w:lang w:val="it-IT"/>
        </w:rPr>
        <w:t>Promozione della Lettura ("Letture sotto l'ombrellone")</w:t>
      </w:r>
    </w:p>
    <w:p w14:paraId="04F6E9A0" w14:textId="77777777" w:rsidR="00F82E0D" w:rsidRPr="00C14DC6" w:rsidRDefault="00000000" w:rsidP="00503916">
      <w:pPr>
        <w:pStyle w:val="Standard"/>
        <w:numPr>
          <w:ilvl w:val="0"/>
          <w:numId w:val="55"/>
        </w:numPr>
        <w:jc w:val="both"/>
        <w:rPr>
          <w:lang w:val="it-IT"/>
        </w:rPr>
      </w:pPr>
      <w:bookmarkStart w:id="8" w:name="p-rc_8ea810665dde14ac-75"/>
      <w:bookmarkEnd w:id="8"/>
      <w:r w:rsidRPr="00C14DC6">
        <w:rPr>
          <w:b/>
          <w:lang w:val="it-IT"/>
        </w:rPr>
        <w:t>Incontri di lettura</w:t>
      </w:r>
      <w:r w:rsidRPr="00C14DC6">
        <w:rPr>
          <w:lang w:val="it-IT"/>
        </w:rPr>
        <w:t>: organizzazione di momenti di lettura individuale o collettiva in spazi dedicati dello stabilimento.</w:t>
      </w:r>
    </w:p>
    <w:p w14:paraId="0F6D6124" w14:textId="77777777" w:rsidR="00F82E0D" w:rsidRPr="00C14DC6" w:rsidRDefault="00000000" w:rsidP="00503916">
      <w:pPr>
        <w:pStyle w:val="Standard"/>
        <w:numPr>
          <w:ilvl w:val="0"/>
          <w:numId w:val="55"/>
        </w:numPr>
        <w:jc w:val="both"/>
        <w:rPr>
          <w:lang w:val="it-IT"/>
        </w:rPr>
      </w:pPr>
      <w:bookmarkStart w:id="9" w:name="p-rc_8ea810665dde14ac-77"/>
      <w:bookmarkEnd w:id="9"/>
      <w:r w:rsidRPr="00C14DC6">
        <w:rPr>
          <w:b/>
          <w:lang w:val="it-IT"/>
        </w:rPr>
        <w:t>Corner libri</w:t>
      </w:r>
      <w:r w:rsidRPr="00C14DC6">
        <w:rPr>
          <w:lang w:val="it-IT"/>
        </w:rPr>
        <w:t>: possibile allestimento di aree temporanee dedicate alla consultazione di testi.</w:t>
      </w:r>
    </w:p>
    <w:p w14:paraId="72345686" w14:textId="77777777" w:rsidR="00F82E0D" w:rsidRPr="00C14DC6" w:rsidRDefault="00000000" w:rsidP="00503916">
      <w:pPr>
        <w:pStyle w:val="Standard"/>
        <w:numPr>
          <w:ilvl w:val="0"/>
          <w:numId w:val="56"/>
        </w:numPr>
        <w:jc w:val="both"/>
        <w:rPr>
          <w:lang w:val="it-IT"/>
        </w:rPr>
      </w:pPr>
      <w:r w:rsidRPr="00C14DC6">
        <w:rPr>
          <w:lang w:val="it-IT"/>
        </w:rPr>
        <w:t>Cultura e Socialità: Promozione di scrittori locali tramite il format "Letture sotto l’ombrellone", manifestazioni culturali con l’Associazione Culturale Tabiese e celebrazioni della tradizione (Carnevale estivo, festeggiamenti di Sant’Erasmo).</w:t>
      </w:r>
    </w:p>
    <w:p w14:paraId="5CE85893" w14:textId="77777777" w:rsidR="00F82E0D" w:rsidRPr="00C14DC6" w:rsidRDefault="00000000" w:rsidP="00503916">
      <w:pPr>
        <w:pStyle w:val="Standard"/>
        <w:numPr>
          <w:ilvl w:val="0"/>
          <w:numId w:val="56"/>
        </w:numPr>
        <w:jc w:val="both"/>
        <w:rPr>
          <w:lang w:val="it-IT"/>
        </w:rPr>
      </w:pPr>
      <w:r w:rsidRPr="00C14DC6">
        <w:rPr>
          <w:lang w:val="it-IT"/>
        </w:rPr>
        <w:t>Sport e Wellness: Tornei di beach sport, gare di bocce e carte; sessioni di yoga, meditazione e tecniche di respiro per il benessere olistico.</w:t>
      </w:r>
    </w:p>
    <w:p w14:paraId="589AF005" w14:textId="11CB93C8" w:rsidR="00F82E0D" w:rsidRPr="00C14DC6" w:rsidRDefault="00000000" w:rsidP="00503916">
      <w:pPr>
        <w:pStyle w:val="Standard"/>
        <w:numPr>
          <w:ilvl w:val="0"/>
          <w:numId w:val="56"/>
        </w:numPr>
        <w:jc w:val="both"/>
        <w:rPr>
          <w:lang w:val="it-IT"/>
        </w:rPr>
      </w:pPr>
      <w:r w:rsidRPr="00C14DC6">
        <w:rPr>
          <w:lang w:val="it-IT"/>
        </w:rPr>
        <w:t>Enogastronomia e Reti Locali: Aperitivi serali di degustazione basate su prodotti tipici a km zero realizzate in sinergia con i ristoratori e le attività commerciali</w:t>
      </w:r>
      <w:r w:rsidR="00351E5E">
        <w:rPr>
          <w:lang w:val="it-IT"/>
        </w:rPr>
        <w:t xml:space="preserve"> </w:t>
      </w:r>
      <w:r w:rsidRPr="00C14DC6">
        <w:rPr>
          <w:lang w:val="it-IT"/>
        </w:rPr>
        <w:t>e mercatini del territorio.</w:t>
      </w:r>
    </w:p>
    <w:p w14:paraId="4AF6C9E1" w14:textId="77777777" w:rsidR="00F82E0D" w:rsidRPr="00C14DC6" w:rsidRDefault="00000000" w:rsidP="00503916">
      <w:pPr>
        <w:pStyle w:val="Standard"/>
        <w:numPr>
          <w:ilvl w:val="0"/>
          <w:numId w:val="56"/>
        </w:numPr>
        <w:jc w:val="both"/>
        <w:rPr>
          <w:lang w:val="it-IT"/>
        </w:rPr>
      </w:pPr>
      <w:r w:rsidRPr="00C14DC6">
        <w:rPr>
          <w:lang w:val="it-IT"/>
        </w:rPr>
        <w:t>Collaborazioni ricettive/enogastronomiche con entroterra</w:t>
      </w:r>
    </w:p>
    <w:p w14:paraId="78ABA350" w14:textId="77777777" w:rsidR="00F82E0D" w:rsidRPr="00C14DC6" w:rsidRDefault="00000000" w:rsidP="00503916">
      <w:pPr>
        <w:pStyle w:val="Standard"/>
        <w:numPr>
          <w:ilvl w:val="0"/>
          <w:numId w:val="56"/>
        </w:numPr>
        <w:jc w:val="both"/>
        <w:rPr>
          <w:lang w:val="it-IT"/>
        </w:rPr>
      </w:pPr>
      <w:r w:rsidRPr="00C14DC6">
        <w:rPr>
          <w:lang w:val="it-IT"/>
        </w:rPr>
        <w:t>Area Kids: Gare di pittura e attività creative per bambini.</w:t>
      </w:r>
    </w:p>
    <w:p w14:paraId="6BA52773" w14:textId="77777777" w:rsidR="00F82E0D" w:rsidRPr="00C14DC6" w:rsidRDefault="00000000" w:rsidP="00503916">
      <w:pPr>
        <w:pStyle w:val="Standard"/>
        <w:numPr>
          <w:ilvl w:val="0"/>
          <w:numId w:val="56"/>
        </w:numPr>
        <w:jc w:val="both"/>
        <w:rPr>
          <w:lang w:val="it-IT"/>
        </w:rPr>
      </w:pPr>
      <w:r w:rsidRPr="00C14DC6">
        <w:rPr>
          <w:lang w:val="it-IT"/>
        </w:rPr>
        <w:t xml:space="preserve">Ombrellone </w:t>
      </w:r>
      <w:proofErr w:type="gramStart"/>
      <w:r w:rsidRPr="00C14DC6">
        <w:rPr>
          <w:lang w:val="it-IT"/>
        </w:rPr>
        <w:t>sociale :</w:t>
      </w:r>
      <w:proofErr w:type="gramEnd"/>
      <w:r w:rsidRPr="00C14DC6">
        <w:rPr>
          <w:lang w:val="it-IT"/>
        </w:rPr>
        <w:t xml:space="preserve"> iniziativa dedicata alle fasce deboli che prevede l’uso gratuito di una postazione</w:t>
      </w:r>
    </w:p>
    <w:p w14:paraId="39E75C7E" w14:textId="4881D080" w:rsidR="00F82E0D" w:rsidRPr="00C14DC6" w:rsidRDefault="00351E5E" w:rsidP="00503916">
      <w:pPr>
        <w:pStyle w:val="Standard"/>
        <w:numPr>
          <w:ilvl w:val="0"/>
          <w:numId w:val="56"/>
        </w:numPr>
        <w:jc w:val="both"/>
        <w:rPr>
          <w:lang w:val="it-IT"/>
        </w:rPr>
      </w:pPr>
      <w:r>
        <w:rPr>
          <w:lang w:val="it-IT"/>
        </w:rPr>
        <w:t xml:space="preserve"> </w:t>
      </w:r>
      <w:r w:rsidRPr="00C14DC6">
        <w:rPr>
          <w:lang w:val="it-IT"/>
        </w:rPr>
        <w:t xml:space="preserve">È attivo nella tutela del territorio attraverso collaborazioni con associazioni come </w:t>
      </w:r>
      <w:r w:rsidRPr="00C14DC6">
        <w:rPr>
          <w:i/>
          <w:lang w:val="it-IT"/>
        </w:rPr>
        <w:t>Verde Acqua, Quarto Quadrante,</w:t>
      </w:r>
      <w:r>
        <w:rPr>
          <w:i/>
          <w:lang w:val="it-IT"/>
        </w:rPr>
        <w:t xml:space="preserve"> </w:t>
      </w:r>
      <w:r w:rsidRPr="00C14DC6">
        <w:rPr>
          <w:i/>
          <w:lang w:val="it-IT"/>
        </w:rPr>
        <w:t>wild life Delfini Ponente</w:t>
      </w:r>
      <w:r w:rsidRPr="00C14DC6">
        <w:rPr>
          <w:lang w:val="it-IT"/>
        </w:rPr>
        <w:t xml:space="preserve"> e il riconoscimento di "Spiaggia amica delle tartarughe".</w:t>
      </w:r>
    </w:p>
    <w:p w14:paraId="7BD40F08" w14:textId="77777777" w:rsidR="00F82E0D" w:rsidRPr="00C14DC6" w:rsidRDefault="00000000" w:rsidP="00503916">
      <w:pPr>
        <w:pStyle w:val="Standard"/>
        <w:numPr>
          <w:ilvl w:val="0"/>
          <w:numId w:val="56"/>
        </w:numPr>
        <w:jc w:val="both"/>
        <w:rPr>
          <w:lang w:val="it-IT"/>
        </w:rPr>
      </w:pPr>
      <w:r w:rsidRPr="00C14DC6">
        <w:rPr>
          <w:lang w:val="it-IT"/>
        </w:rPr>
        <w:t>Educazione ambientale tramite format od incontri con esperti.</w:t>
      </w:r>
    </w:p>
    <w:p w14:paraId="1151AE21" w14:textId="77777777" w:rsidR="00F82E0D" w:rsidRPr="00C14DC6" w:rsidRDefault="00000000" w:rsidP="00503916">
      <w:pPr>
        <w:pStyle w:val="Standard"/>
        <w:numPr>
          <w:ilvl w:val="0"/>
          <w:numId w:val="56"/>
        </w:numPr>
        <w:jc w:val="both"/>
        <w:rPr>
          <w:lang w:val="it-IT"/>
        </w:rPr>
      </w:pPr>
      <w:r w:rsidRPr="00C14DC6">
        <w:rPr>
          <w:lang w:val="it-IT"/>
        </w:rPr>
        <w:t>Serate musicali e teatrali</w:t>
      </w:r>
    </w:p>
    <w:p w14:paraId="0591E402" w14:textId="77777777" w:rsidR="00F82E0D" w:rsidRPr="00C14DC6" w:rsidRDefault="00F82E0D" w:rsidP="00503916">
      <w:pPr>
        <w:pStyle w:val="Standard"/>
        <w:jc w:val="both"/>
        <w:rPr>
          <w:lang w:val="it-IT"/>
        </w:rPr>
      </w:pPr>
    </w:p>
    <w:p w14:paraId="48E4E729" w14:textId="77777777" w:rsidR="00F82E0D" w:rsidRPr="00C14DC6" w:rsidRDefault="00F82E0D" w:rsidP="00503916">
      <w:pPr>
        <w:pStyle w:val="Standard"/>
        <w:jc w:val="both"/>
        <w:rPr>
          <w:lang w:val="it-IT"/>
        </w:rPr>
      </w:pPr>
    </w:p>
    <w:p w14:paraId="1084DFD9" w14:textId="77777777" w:rsidR="00F82E0D" w:rsidRPr="00C14DC6" w:rsidRDefault="00000000" w:rsidP="00503916">
      <w:pPr>
        <w:pStyle w:val="Standard"/>
        <w:jc w:val="both"/>
        <w:rPr>
          <w:b/>
          <w:bCs/>
          <w:color w:val="FF0000"/>
          <w:lang w:val="it-IT"/>
        </w:rPr>
      </w:pPr>
      <w:r w:rsidRPr="00C14DC6">
        <w:rPr>
          <w:b/>
          <w:bCs/>
          <w:color w:val="FF0000"/>
          <w:lang w:val="it-IT"/>
        </w:rPr>
        <w:t>Progetti Futuri e Sviluppo</w:t>
      </w:r>
    </w:p>
    <w:p w14:paraId="548C340A" w14:textId="583F3B71" w:rsidR="00F82E0D" w:rsidRPr="00C14DC6" w:rsidRDefault="00000000" w:rsidP="00503916">
      <w:pPr>
        <w:pStyle w:val="Standard"/>
        <w:jc w:val="both"/>
        <w:rPr>
          <w:lang w:val="it-IT"/>
        </w:rPr>
      </w:pPr>
      <w:r w:rsidRPr="00C14DC6">
        <w:rPr>
          <w:lang w:val="it-IT"/>
        </w:rPr>
        <w:t xml:space="preserve">Visione </w:t>
      </w:r>
      <w:proofErr w:type="gramStart"/>
      <w:r w:rsidRPr="00C14DC6">
        <w:rPr>
          <w:lang w:val="it-IT"/>
        </w:rPr>
        <w:t xml:space="preserve">Futura: </w:t>
      </w:r>
      <w:r w:rsidR="00021EFB">
        <w:rPr>
          <w:lang w:val="it-IT"/>
        </w:rPr>
        <w:t xml:space="preserve"> </w:t>
      </w:r>
      <w:r w:rsidRPr="00C14DC6">
        <w:rPr>
          <w:lang w:val="it-IT"/>
        </w:rPr>
        <w:t>Consolidamento</w:t>
      </w:r>
      <w:proofErr w:type="gramEnd"/>
      <w:r w:rsidRPr="00C14DC6">
        <w:rPr>
          <w:lang w:val="it-IT"/>
        </w:rPr>
        <w:t xml:space="preserve"> e Sviluppo del Modello Esistente</w:t>
      </w:r>
      <w:r w:rsidR="00021EFB">
        <w:rPr>
          <w:lang w:val="it-IT"/>
        </w:rPr>
        <w:t xml:space="preserve"> ampliamento orari anche con destagionalizzazione</w:t>
      </w:r>
    </w:p>
    <w:p w14:paraId="21B543EB" w14:textId="77777777" w:rsidR="00F82E0D" w:rsidRPr="00C14DC6" w:rsidRDefault="00000000" w:rsidP="00503916">
      <w:pPr>
        <w:pStyle w:val="Standard"/>
        <w:jc w:val="both"/>
        <w:rPr>
          <w:lang w:val="it-IT"/>
        </w:rPr>
      </w:pPr>
      <w:r w:rsidRPr="00C14DC6">
        <w:rPr>
          <w:lang w:val="it-IT"/>
        </w:rPr>
        <w:t xml:space="preserve">La nostra strategia per il futuro si basa sulla ferma volontà di non disperdere il valore delle attività attualmente in essere, ma di </w:t>
      </w:r>
      <w:r w:rsidRPr="00C14DC6">
        <w:rPr>
          <w:b/>
          <w:lang w:val="it-IT"/>
        </w:rPr>
        <w:t>mantenerle, potenziarle e integrarle</w:t>
      </w:r>
      <w:r w:rsidRPr="00C14DC6">
        <w:rPr>
          <w:lang w:val="it-IT"/>
        </w:rPr>
        <w:t xml:space="preserve"> in un sistema più ampio e tecnologicamente avanzato. La "Spiaggia del Futuro" che proponiamo è l'evoluzione naturale dell'attuale modello multidisciplinare, che verrà ampliato secondo le seguenti direttrici:</w:t>
      </w:r>
    </w:p>
    <w:p w14:paraId="41FB5182" w14:textId="77777777" w:rsidR="00F82E0D" w:rsidRPr="00C14DC6" w:rsidRDefault="00F82E0D" w:rsidP="00503916">
      <w:pPr>
        <w:pStyle w:val="Standard"/>
        <w:jc w:val="both"/>
        <w:rPr>
          <w:lang w:val="it-IT"/>
        </w:rPr>
      </w:pPr>
    </w:p>
    <w:p w14:paraId="6172B879" w14:textId="77777777" w:rsidR="00F82E0D" w:rsidRPr="00C14DC6" w:rsidRDefault="00000000" w:rsidP="00503916">
      <w:pPr>
        <w:pStyle w:val="Standard"/>
        <w:jc w:val="both"/>
        <w:rPr>
          <w:lang w:val="it-IT"/>
        </w:rPr>
      </w:pPr>
      <w:r w:rsidRPr="00C14DC6">
        <w:rPr>
          <w:lang w:val="it-IT"/>
        </w:rPr>
        <w:t>1. Evoluzione della Tutela Ambientale e Divulgazione Scientifica</w:t>
      </w:r>
    </w:p>
    <w:p w14:paraId="091BE868" w14:textId="77777777" w:rsidR="00F82E0D" w:rsidRPr="00C14DC6" w:rsidRDefault="00000000" w:rsidP="00503916">
      <w:pPr>
        <w:pStyle w:val="Standard"/>
        <w:jc w:val="both"/>
        <w:rPr>
          <w:lang w:val="it-IT"/>
        </w:rPr>
      </w:pPr>
      <w:r w:rsidRPr="00C14DC6">
        <w:rPr>
          <w:lang w:val="it-IT"/>
        </w:rPr>
        <w:t xml:space="preserve">Tutte le attività di </w:t>
      </w:r>
      <w:r w:rsidRPr="00C14DC6">
        <w:rPr>
          <w:b/>
          <w:lang w:val="it-IT"/>
        </w:rPr>
        <w:t>Educazione e Divulgazione Scientifica</w:t>
      </w:r>
      <w:r w:rsidRPr="00C14DC6">
        <w:rPr>
          <w:lang w:val="it-IT"/>
        </w:rPr>
        <w:t xml:space="preserve"> (lezioni naturalistiche, laboratori didattici per famiglie e proiezioni multimediali sugli ecosistemi sommersi) diventeranno appuntamenti permanenti del nostro palinsesto.</w:t>
      </w:r>
    </w:p>
    <w:p w14:paraId="0EAF8738" w14:textId="184523FC" w:rsidR="00F82E0D" w:rsidRPr="00C14DC6" w:rsidRDefault="00000000" w:rsidP="00503916">
      <w:pPr>
        <w:pStyle w:val="Standard"/>
        <w:numPr>
          <w:ilvl w:val="0"/>
          <w:numId w:val="57"/>
        </w:numPr>
        <w:jc w:val="both"/>
        <w:rPr>
          <w:lang w:val="it-IT"/>
        </w:rPr>
      </w:pPr>
      <w:r w:rsidRPr="00C14DC6">
        <w:rPr>
          <w:b/>
          <w:lang w:val="it-IT"/>
        </w:rPr>
        <w:t>Potenziamento:</w:t>
      </w:r>
      <w:r w:rsidRPr="00C14DC6">
        <w:rPr>
          <w:lang w:val="it-IT"/>
        </w:rPr>
        <w:t xml:space="preserve"> Grazie alle nuove convenzioni con </w:t>
      </w:r>
      <w:r w:rsidRPr="00C14DC6">
        <w:rPr>
          <w:i/>
          <w:lang w:val="it-IT"/>
        </w:rPr>
        <w:t>Delfini del Ponente</w:t>
      </w:r>
      <w:r w:rsidRPr="00C14DC6">
        <w:rPr>
          <w:lang w:val="it-IT"/>
        </w:rPr>
        <w:t xml:space="preserve"> e </w:t>
      </w:r>
      <w:r w:rsidRPr="00C14DC6">
        <w:rPr>
          <w:i/>
          <w:lang w:val="it-IT"/>
        </w:rPr>
        <w:t>Quarto Quadrante</w:t>
      </w:r>
      <w:r w:rsidRPr="00C14DC6">
        <w:rPr>
          <w:lang w:val="it-IT"/>
        </w:rPr>
        <w:t>, questi incontri beneficeranno di dati scientifici raccolti in tempo reale da</w:t>
      </w:r>
      <w:r w:rsidR="00F0026B">
        <w:rPr>
          <w:lang w:val="it-IT"/>
        </w:rPr>
        <w:t xml:space="preserve"> nuovi dispositivi terra/mare </w:t>
      </w:r>
      <w:r w:rsidRPr="00C14DC6">
        <w:rPr>
          <w:b/>
          <w:lang w:val="it-IT"/>
        </w:rPr>
        <w:t>smart</w:t>
      </w:r>
      <w:r w:rsidRPr="00C14DC6">
        <w:rPr>
          <w:lang w:val="it-IT"/>
        </w:rPr>
        <w:t>, permettendo ai bagnanti di interagire con l’ambiente marino in modo ancora più immersivo.</w:t>
      </w:r>
    </w:p>
    <w:p w14:paraId="7EE333F9" w14:textId="77777777" w:rsidR="00F82E0D" w:rsidRPr="00C14DC6" w:rsidRDefault="00000000" w:rsidP="00503916">
      <w:pPr>
        <w:pStyle w:val="Standard"/>
        <w:numPr>
          <w:ilvl w:val="0"/>
          <w:numId w:val="57"/>
        </w:numPr>
        <w:jc w:val="both"/>
        <w:rPr>
          <w:lang w:val="it-IT"/>
        </w:rPr>
      </w:pPr>
      <w:r w:rsidRPr="00C14DC6">
        <w:rPr>
          <w:b/>
          <w:lang w:val="it-IT"/>
        </w:rPr>
        <w:t>Consolidamento:</w:t>
      </w:r>
      <w:r w:rsidRPr="00C14DC6">
        <w:rPr>
          <w:lang w:val="it-IT"/>
        </w:rPr>
        <w:t xml:space="preserve"> Il riconoscimento di </w:t>
      </w:r>
      <w:r w:rsidRPr="00C14DC6">
        <w:rPr>
          <w:b/>
          <w:lang w:val="it-IT"/>
        </w:rPr>
        <w:t>"Spiaggia amica delle tartarughe"</w:t>
      </w:r>
      <w:r w:rsidRPr="00C14DC6">
        <w:rPr>
          <w:lang w:val="it-IT"/>
        </w:rPr>
        <w:t xml:space="preserve"> e la tutela della biodiversità (cetacei, tartarughe e Posidonia) passeranno da attività stagionali a un impegno di monitoraggio costante, supportato da nuove tecnologie di sorveglianza e sensibilizzazione.</w:t>
      </w:r>
    </w:p>
    <w:p w14:paraId="6D4DE658" w14:textId="77777777" w:rsidR="00F82E0D" w:rsidRPr="00C14DC6" w:rsidRDefault="00F82E0D" w:rsidP="00503916">
      <w:pPr>
        <w:pStyle w:val="Standard"/>
        <w:jc w:val="both"/>
        <w:rPr>
          <w:lang w:val="it-IT"/>
        </w:rPr>
      </w:pPr>
    </w:p>
    <w:p w14:paraId="608AA6CB" w14:textId="77777777" w:rsidR="00F82E0D" w:rsidRPr="00C14DC6" w:rsidRDefault="00000000" w:rsidP="00503916">
      <w:pPr>
        <w:pStyle w:val="Standard"/>
        <w:jc w:val="both"/>
        <w:rPr>
          <w:lang w:val="it-IT"/>
        </w:rPr>
      </w:pPr>
      <w:r w:rsidRPr="00C14DC6">
        <w:rPr>
          <w:lang w:val="it-IT"/>
        </w:rPr>
        <w:t>2. Consolidamento del Polo Culturale e Sociale</w:t>
      </w:r>
    </w:p>
    <w:p w14:paraId="422D9815" w14:textId="77777777" w:rsidR="00F82E0D" w:rsidRPr="00C14DC6" w:rsidRDefault="00000000" w:rsidP="00503916">
      <w:pPr>
        <w:pStyle w:val="Standard"/>
        <w:jc w:val="both"/>
        <w:rPr>
          <w:lang w:val="it-IT"/>
        </w:rPr>
      </w:pPr>
      <w:r w:rsidRPr="00C14DC6">
        <w:rPr>
          <w:lang w:val="it-IT"/>
        </w:rPr>
        <w:t xml:space="preserve">Il format di successo </w:t>
      </w:r>
      <w:r w:rsidRPr="00C14DC6">
        <w:rPr>
          <w:b/>
          <w:lang w:val="it-IT"/>
        </w:rPr>
        <w:t>"Letture sotto l’ombrellone"</w:t>
      </w:r>
      <w:r w:rsidRPr="00C14DC6">
        <w:rPr>
          <w:lang w:val="it-IT"/>
        </w:rPr>
        <w:t xml:space="preserve">, la promozione degli scrittori locali e il </w:t>
      </w:r>
      <w:r w:rsidRPr="00C14DC6">
        <w:rPr>
          <w:b/>
          <w:lang w:val="it-IT"/>
        </w:rPr>
        <w:t>Corner Libri</w:t>
      </w:r>
      <w:r w:rsidRPr="00C14DC6">
        <w:rPr>
          <w:lang w:val="it-IT"/>
        </w:rPr>
        <w:t xml:space="preserve"> verranno mantenuti come cuore pulsante dell'offerta culturale.</w:t>
      </w:r>
    </w:p>
    <w:p w14:paraId="6A302B67" w14:textId="77777777" w:rsidR="00F82E0D" w:rsidRPr="00C14DC6" w:rsidRDefault="00000000" w:rsidP="00503916">
      <w:pPr>
        <w:pStyle w:val="Standard"/>
        <w:numPr>
          <w:ilvl w:val="0"/>
          <w:numId w:val="58"/>
        </w:numPr>
        <w:jc w:val="both"/>
        <w:rPr>
          <w:lang w:val="it-IT"/>
        </w:rPr>
      </w:pPr>
      <w:r w:rsidRPr="00C14DC6">
        <w:rPr>
          <w:b/>
          <w:lang w:val="it-IT"/>
        </w:rPr>
        <w:lastRenderedPageBreak/>
        <w:t>Sviluppo:</w:t>
      </w:r>
      <w:r w:rsidRPr="00C14DC6">
        <w:rPr>
          <w:lang w:val="it-IT"/>
        </w:rPr>
        <w:t xml:space="preserve"> Attraverso la nuova convenzione con il </w:t>
      </w:r>
      <w:r w:rsidRPr="00C14DC6">
        <w:rPr>
          <w:i/>
          <w:lang w:val="it-IT"/>
        </w:rPr>
        <w:t>Centro Culturale Tabiese</w:t>
      </w:r>
      <w:r w:rsidRPr="00C14DC6">
        <w:rPr>
          <w:lang w:val="it-IT"/>
        </w:rPr>
        <w:t xml:space="preserve">, queste attività verranno inserite in un progetto di </w:t>
      </w:r>
      <w:r w:rsidRPr="00C14DC6">
        <w:rPr>
          <w:b/>
          <w:lang w:val="it-IT"/>
        </w:rPr>
        <w:t>destagionalizzazione</w:t>
      </w:r>
      <w:r w:rsidRPr="00C14DC6">
        <w:rPr>
          <w:lang w:val="it-IT"/>
        </w:rPr>
        <w:t>, portando la cultura e la storia locale in spiaggia anche nei mesi di bassa stagione.</w:t>
      </w:r>
    </w:p>
    <w:p w14:paraId="54FDFD16" w14:textId="3AD006A9" w:rsidR="00F82E0D" w:rsidRPr="00C14DC6" w:rsidRDefault="00000000" w:rsidP="00503916">
      <w:pPr>
        <w:pStyle w:val="Standard"/>
        <w:numPr>
          <w:ilvl w:val="0"/>
          <w:numId w:val="58"/>
        </w:numPr>
        <w:jc w:val="both"/>
        <w:rPr>
          <w:lang w:val="it-IT"/>
        </w:rPr>
      </w:pPr>
      <w:r w:rsidRPr="00C14DC6">
        <w:rPr>
          <w:b/>
          <w:lang w:val="it-IT"/>
        </w:rPr>
        <w:t>Inclusione Sociale:</w:t>
      </w:r>
      <w:r w:rsidRPr="00C14DC6">
        <w:rPr>
          <w:lang w:val="it-IT"/>
        </w:rPr>
        <w:t xml:space="preserve"> L’iniziativa dell’</w:t>
      </w:r>
      <w:r w:rsidRPr="00C14DC6">
        <w:rPr>
          <w:b/>
          <w:lang w:val="it-IT"/>
        </w:rPr>
        <w:t>Ombrellone Sociale</w:t>
      </w:r>
      <w:r w:rsidRPr="00C14DC6">
        <w:rPr>
          <w:lang w:val="it-IT"/>
        </w:rPr>
        <w:t xml:space="preserve"> (postazioni gratuite per fasce deboli) resterà un pilastro della nostra gestione, venendo anzi potenziata dall'adozione d</w:t>
      </w:r>
      <w:r w:rsidR="00F0026B">
        <w:rPr>
          <w:lang w:val="it-IT"/>
        </w:rPr>
        <w:t xml:space="preserve">i dispositivi </w:t>
      </w:r>
      <w:r w:rsidRPr="00C14DC6">
        <w:rPr>
          <w:lang w:val="it-IT"/>
        </w:rPr>
        <w:t>che permetter</w:t>
      </w:r>
      <w:r w:rsidR="00F0026B">
        <w:rPr>
          <w:lang w:val="it-IT"/>
        </w:rPr>
        <w:t xml:space="preserve">anno </w:t>
      </w:r>
      <w:r w:rsidRPr="00C14DC6">
        <w:rPr>
          <w:lang w:val="it-IT"/>
        </w:rPr>
        <w:t>un'autonomia totale e sicura anche ai clienti non vedenti, elevando lo standard di inclusività dello stabilimento.</w:t>
      </w:r>
    </w:p>
    <w:p w14:paraId="2EE319B2" w14:textId="77777777" w:rsidR="00F82E0D" w:rsidRPr="00C14DC6" w:rsidRDefault="00F82E0D" w:rsidP="00503916">
      <w:pPr>
        <w:pStyle w:val="Standard"/>
        <w:jc w:val="both"/>
        <w:rPr>
          <w:lang w:val="it-IT"/>
        </w:rPr>
      </w:pPr>
    </w:p>
    <w:p w14:paraId="595DA04C" w14:textId="77777777" w:rsidR="00F82E0D" w:rsidRPr="00C14DC6" w:rsidRDefault="00000000" w:rsidP="00503916">
      <w:pPr>
        <w:pStyle w:val="Standard"/>
        <w:jc w:val="both"/>
        <w:rPr>
          <w:lang w:val="it-IT"/>
        </w:rPr>
      </w:pPr>
      <w:r w:rsidRPr="00C14DC6">
        <w:rPr>
          <w:lang w:val="it-IT"/>
        </w:rPr>
        <w:t>3. Ampliamento dell'Offerta Sportiva e Wellness</w:t>
      </w:r>
    </w:p>
    <w:p w14:paraId="77DB6D41" w14:textId="77777777" w:rsidR="00F82E0D" w:rsidRPr="00C14DC6" w:rsidRDefault="00000000" w:rsidP="00503916">
      <w:pPr>
        <w:pStyle w:val="Standard"/>
        <w:jc w:val="both"/>
        <w:rPr>
          <w:lang w:val="it-IT"/>
        </w:rPr>
      </w:pPr>
      <w:r w:rsidRPr="00C14DC6">
        <w:rPr>
          <w:lang w:val="it-IT"/>
        </w:rPr>
        <w:t xml:space="preserve">Le attuali sessioni di </w:t>
      </w:r>
      <w:r w:rsidRPr="00C14DC6">
        <w:rPr>
          <w:b/>
          <w:lang w:val="it-IT"/>
        </w:rPr>
        <w:t>Yoga, meditazione e tecniche di respiro</w:t>
      </w:r>
      <w:r w:rsidRPr="00C14DC6">
        <w:rPr>
          <w:lang w:val="it-IT"/>
        </w:rPr>
        <w:t>, così come i tornei tradizionali di beach sport e i giochi di carte/bocce, continueranno a essere il riferimento per il benessere degli ospiti.</w:t>
      </w:r>
    </w:p>
    <w:p w14:paraId="37FB5B2A" w14:textId="77777777" w:rsidR="00F82E0D" w:rsidRPr="00C14DC6" w:rsidRDefault="00000000" w:rsidP="00503916">
      <w:pPr>
        <w:pStyle w:val="Standard"/>
        <w:numPr>
          <w:ilvl w:val="0"/>
          <w:numId w:val="59"/>
        </w:numPr>
        <w:jc w:val="both"/>
        <w:rPr>
          <w:lang w:val="it-IT"/>
        </w:rPr>
      </w:pPr>
      <w:r w:rsidRPr="00C14DC6">
        <w:rPr>
          <w:b/>
          <w:lang w:val="it-IT"/>
        </w:rPr>
        <w:t>Integrazione:</w:t>
      </w:r>
      <w:r w:rsidRPr="00C14DC6">
        <w:rPr>
          <w:lang w:val="it-IT"/>
        </w:rPr>
        <w:t xml:space="preserve"> A queste si aggiungeranno le nuove discipline nate dalle collaborazioni con l’</w:t>
      </w:r>
      <w:r w:rsidRPr="00C14DC6">
        <w:rPr>
          <w:i/>
          <w:lang w:val="it-IT"/>
        </w:rPr>
        <w:t>Olimpia Basket</w:t>
      </w:r>
      <w:r w:rsidRPr="00C14DC6">
        <w:rPr>
          <w:lang w:val="it-IT"/>
        </w:rPr>
        <w:t xml:space="preserve"> (Water Basket) e il </w:t>
      </w:r>
      <w:r w:rsidRPr="00C14DC6">
        <w:rPr>
          <w:i/>
          <w:lang w:val="it-IT"/>
        </w:rPr>
        <w:t>Circolo Nautico</w:t>
      </w:r>
      <w:r w:rsidRPr="00C14DC6">
        <w:rPr>
          <w:lang w:val="it-IT"/>
        </w:rPr>
        <w:t xml:space="preserve"> (Scuola Vela, Subacquea e Snorkeling ecologico), creando un’offerta sportiva completa che abbraccia sabbia, acqua e fondali.</w:t>
      </w:r>
    </w:p>
    <w:p w14:paraId="40E51A2C" w14:textId="77777777" w:rsidR="00F82E0D" w:rsidRPr="00C14DC6" w:rsidRDefault="00F82E0D" w:rsidP="00503916">
      <w:pPr>
        <w:pStyle w:val="Standard"/>
        <w:jc w:val="both"/>
        <w:rPr>
          <w:lang w:val="it-IT"/>
        </w:rPr>
      </w:pPr>
    </w:p>
    <w:p w14:paraId="3029E180" w14:textId="77777777" w:rsidR="00F82E0D" w:rsidRPr="00C14DC6" w:rsidRDefault="00000000" w:rsidP="00503916">
      <w:pPr>
        <w:pStyle w:val="Standard"/>
        <w:jc w:val="both"/>
        <w:rPr>
          <w:lang w:val="it-IT"/>
        </w:rPr>
      </w:pPr>
      <w:r w:rsidRPr="00C14DC6">
        <w:rPr>
          <w:lang w:val="it-IT"/>
        </w:rPr>
        <w:t>4. Enogastronomia, Tradizioni e Reti del Territorio</w:t>
      </w:r>
    </w:p>
    <w:p w14:paraId="51BCCB55" w14:textId="68D5FDC6" w:rsidR="00F82E0D" w:rsidRPr="00C14DC6" w:rsidRDefault="00000000" w:rsidP="00503916">
      <w:pPr>
        <w:pStyle w:val="Standard"/>
        <w:jc w:val="both"/>
        <w:rPr>
          <w:lang w:val="it-IT"/>
        </w:rPr>
      </w:pPr>
      <w:r w:rsidRPr="00C14DC6">
        <w:rPr>
          <w:lang w:val="it-IT"/>
        </w:rPr>
        <w:t xml:space="preserve">Le </w:t>
      </w:r>
      <w:r w:rsidRPr="00C14DC6">
        <w:rPr>
          <w:b/>
          <w:lang w:val="it-IT"/>
        </w:rPr>
        <w:t>degustazioni a km zero</w:t>
      </w:r>
      <w:r w:rsidRPr="00C14DC6">
        <w:rPr>
          <w:lang w:val="it-IT"/>
        </w:rPr>
        <w:t xml:space="preserve">, le collaborazioni con l'entroterra e le celebrazioni storiche </w:t>
      </w:r>
      <w:r w:rsidR="00F0026B">
        <w:rPr>
          <w:lang w:val="it-IT"/>
        </w:rPr>
        <w:t xml:space="preserve">rimarranno punti cardine della promozione </w:t>
      </w:r>
      <w:r w:rsidR="006B4A9C">
        <w:rPr>
          <w:lang w:val="it-IT"/>
        </w:rPr>
        <w:t>n</w:t>
      </w:r>
      <w:r w:rsidR="00F0026B">
        <w:rPr>
          <w:lang w:val="it-IT"/>
        </w:rPr>
        <w:t xml:space="preserve">ei nostri intenti </w:t>
      </w:r>
    </w:p>
    <w:p w14:paraId="45A6D06F" w14:textId="2BAF604A" w:rsidR="00F82E0D" w:rsidRPr="00F0026B" w:rsidRDefault="00000000" w:rsidP="00503916">
      <w:pPr>
        <w:pStyle w:val="Standard"/>
        <w:numPr>
          <w:ilvl w:val="0"/>
          <w:numId w:val="60"/>
        </w:numPr>
        <w:jc w:val="both"/>
        <w:rPr>
          <w:lang w:val="it-IT"/>
        </w:rPr>
      </w:pPr>
      <w:r w:rsidRPr="00C14DC6">
        <w:rPr>
          <w:b/>
          <w:lang w:val="it-IT"/>
        </w:rPr>
        <w:t>Innovazione:</w:t>
      </w:r>
      <w:r w:rsidRPr="00C14DC6">
        <w:rPr>
          <w:lang w:val="it-IT"/>
        </w:rPr>
        <w:t xml:space="preserve"> Gli aperitivi e le cene tematiche verranno arricchiti da percorsi olfattivi nel nuovo giardino botanico e da sistemi di informazione digitale (QR code e totem) che racconteranno ai turisti la storia dei prodotti e dei mestieri legati a</w:t>
      </w:r>
      <w:r w:rsidR="00F0026B">
        <w:rPr>
          <w:lang w:val="it-IT"/>
        </w:rPr>
        <w:t xml:space="preserve">nche alle degustazioni </w:t>
      </w:r>
    </w:p>
    <w:p w14:paraId="2B971E86" w14:textId="77777777" w:rsidR="00F82E0D" w:rsidRPr="00C14DC6" w:rsidRDefault="00000000" w:rsidP="00503916">
      <w:pPr>
        <w:pStyle w:val="Standard"/>
        <w:jc w:val="both"/>
        <w:rPr>
          <w:lang w:val="it-IT"/>
        </w:rPr>
      </w:pPr>
      <w:r w:rsidRPr="00C14DC6">
        <w:rPr>
          <w:lang w:val="it-IT"/>
        </w:rPr>
        <w:t>5. Potenziamento dell’Area Kids e Intrattenimento</w:t>
      </w:r>
    </w:p>
    <w:p w14:paraId="5F7AB93E" w14:textId="18F57152" w:rsidR="00F82E0D" w:rsidRPr="00C14DC6" w:rsidRDefault="00000000" w:rsidP="00503916">
      <w:pPr>
        <w:pStyle w:val="Standard"/>
        <w:jc w:val="both"/>
        <w:rPr>
          <w:lang w:val="it-IT"/>
        </w:rPr>
      </w:pPr>
      <w:r w:rsidRPr="00C14DC6">
        <w:rPr>
          <w:lang w:val="it-IT"/>
        </w:rPr>
        <w:t xml:space="preserve">Le gare di pittura e i laboratori creativi per bambini verranno mantenuti e fusi con le nuove attività di </w:t>
      </w:r>
      <w:r w:rsidRPr="00C14DC6">
        <w:rPr>
          <w:b/>
          <w:lang w:val="it-IT"/>
        </w:rPr>
        <w:t>Citizen Science</w:t>
      </w:r>
      <w:r w:rsidRPr="00C14DC6">
        <w:rPr>
          <w:lang w:val="it-IT"/>
        </w:rPr>
        <w:t xml:space="preserve"> trasformando il gioco in un'occasione di cittadinanza attiva</w:t>
      </w:r>
      <w:r w:rsidR="0062054A">
        <w:rPr>
          <w:lang w:val="it-IT"/>
        </w:rPr>
        <w:t xml:space="preserve"> collaborazione con scuole ed enti sportivi,</w:t>
      </w:r>
      <w:r w:rsidRPr="00C14DC6">
        <w:rPr>
          <w:lang w:val="it-IT"/>
        </w:rPr>
        <w:t xml:space="preserve"> Le </w:t>
      </w:r>
      <w:r w:rsidRPr="00C14DC6">
        <w:rPr>
          <w:b/>
          <w:lang w:val="it-IT"/>
        </w:rPr>
        <w:t>serate musicali e teatrali</w:t>
      </w:r>
      <w:r w:rsidRPr="00C14DC6">
        <w:rPr>
          <w:lang w:val="it-IT"/>
        </w:rPr>
        <w:t xml:space="preserve"> verranno implementate con l'uso di nuove tecnologie audio-luci a basso impatto ambientale, garantendo spettacoli di alta qualità nel pieno rispetto dell'ecosistema.</w:t>
      </w:r>
    </w:p>
    <w:p w14:paraId="02217311" w14:textId="77777777" w:rsidR="00F82E0D" w:rsidRPr="00C14DC6" w:rsidRDefault="00F82E0D" w:rsidP="00503916">
      <w:pPr>
        <w:pStyle w:val="Standard"/>
        <w:jc w:val="both"/>
        <w:rPr>
          <w:lang w:val="it-IT"/>
        </w:rPr>
      </w:pPr>
    </w:p>
    <w:p w14:paraId="58480A19" w14:textId="77777777" w:rsidR="00F82E0D" w:rsidRPr="00C14DC6" w:rsidRDefault="00000000" w:rsidP="00503916">
      <w:pPr>
        <w:pStyle w:val="Standard"/>
        <w:jc w:val="both"/>
        <w:rPr>
          <w:lang w:val="it-IT"/>
        </w:rPr>
      </w:pPr>
      <w:r w:rsidRPr="00C14DC6">
        <w:rPr>
          <w:lang w:val="it-IT"/>
        </w:rPr>
        <w:t>Progetti Didattici e Destagionalizzazione</w:t>
      </w:r>
    </w:p>
    <w:p w14:paraId="5EB84064" w14:textId="77777777" w:rsidR="00F82E0D" w:rsidRPr="00C14DC6" w:rsidRDefault="00000000" w:rsidP="00503916">
      <w:pPr>
        <w:pStyle w:val="Standard"/>
        <w:numPr>
          <w:ilvl w:val="0"/>
          <w:numId w:val="53"/>
        </w:numPr>
        <w:jc w:val="both"/>
        <w:rPr>
          <w:lang w:val="it-IT"/>
        </w:rPr>
      </w:pPr>
      <w:r w:rsidRPr="00C14DC6">
        <w:rPr>
          <w:b/>
          <w:lang w:val="it-IT"/>
        </w:rPr>
        <w:t>Tematiche chiave</w:t>
      </w:r>
      <w:r w:rsidRPr="00C14DC6">
        <w:rPr>
          <w:lang w:val="it-IT"/>
        </w:rPr>
        <w:t xml:space="preserve">: sensibilizzazione su inquinamento (plastiche e microplastiche), </w:t>
      </w:r>
      <w:r w:rsidRPr="00C14DC6">
        <w:rPr>
          <w:i/>
          <w:lang w:val="it-IT"/>
        </w:rPr>
        <w:t>ghost fishing</w:t>
      </w:r>
      <w:r w:rsidRPr="00C14DC6">
        <w:rPr>
          <w:lang w:val="it-IT"/>
        </w:rPr>
        <w:t xml:space="preserve"> (reti abbandonate), pesca intensiva e gestione sostenibile delle risorse ittiche.</w:t>
      </w:r>
    </w:p>
    <w:p w14:paraId="5D8B2EF8" w14:textId="77777777" w:rsidR="00F82E0D" w:rsidRPr="00C14DC6" w:rsidRDefault="00000000" w:rsidP="00503916">
      <w:pPr>
        <w:pStyle w:val="Standard"/>
        <w:numPr>
          <w:ilvl w:val="0"/>
          <w:numId w:val="53"/>
        </w:numPr>
        <w:jc w:val="both"/>
        <w:rPr>
          <w:lang w:val="it-IT"/>
        </w:rPr>
      </w:pPr>
      <w:r w:rsidRPr="00C14DC6">
        <w:rPr>
          <w:b/>
          <w:lang w:val="it-IT"/>
        </w:rPr>
        <w:t>Tutela della Posidonia oceanica</w:t>
      </w:r>
      <w:r w:rsidRPr="00C14DC6">
        <w:rPr>
          <w:lang w:val="it-IT"/>
        </w:rPr>
        <w:t>: campagne per far conoscere l'importanza di questa pianta per l'equilibrio costiero e la biodiversità.</w:t>
      </w:r>
    </w:p>
    <w:p w14:paraId="3F95B67D" w14:textId="77777777" w:rsidR="00F82E0D" w:rsidRPr="00C14DC6" w:rsidRDefault="00000000" w:rsidP="00503916">
      <w:pPr>
        <w:pStyle w:val="Standard"/>
        <w:numPr>
          <w:ilvl w:val="0"/>
          <w:numId w:val="53"/>
        </w:numPr>
        <w:jc w:val="both"/>
        <w:rPr>
          <w:lang w:val="it-IT"/>
        </w:rPr>
      </w:pPr>
      <w:bookmarkStart w:id="10" w:name="p-rc_4b9d720995215ae4-57"/>
      <w:bookmarkEnd w:id="10"/>
      <w:r w:rsidRPr="00C14DC6">
        <w:rPr>
          <w:b/>
          <w:lang w:val="it-IT"/>
        </w:rPr>
        <w:t>Osservazione e Citizen Science</w:t>
      </w:r>
      <w:r w:rsidRPr="00C14DC6">
        <w:rPr>
          <w:lang w:val="it-IT"/>
        </w:rPr>
        <w:t>: attività di osservazione dalla costa (</w:t>
      </w:r>
      <w:proofErr w:type="spellStart"/>
      <w:r w:rsidRPr="00C14DC6">
        <w:rPr>
          <w:i/>
          <w:lang w:val="it-IT"/>
        </w:rPr>
        <w:t>land-based</w:t>
      </w:r>
      <w:proofErr w:type="spellEnd"/>
      <w:r w:rsidRPr="00C14DC6">
        <w:rPr>
          <w:i/>
          <w:lang w:val="it-IT"/>
        </w:rPr>
        <w:t xml:space="preserve"> </w:t>
      </w:r>
      <w:proofErr w:type="spellStart"/>
      <w:r w:rsidRPr="00C14DC6">
        <w:rPr>
          <w:i/>
          <w:lang w:val="it-IT"/>
        </w:rPr>
        <w:t>watching</w:t>
      </w:r>
      <w:proofErr w:type="spellEnd"/>
      <w:r w:rsidRPr="00C14DC6">
        <w:rPr>
          <w:lang w:val="it-IT"/>
        </w:rPr>
        <w:t>) e coinvolgimento di turisti e cittadini in progetti di raccolta dati scientifici non invasivi.</w:t>
      </w:r>
    </w:p>
    <w:p w14:paraId="6D869D71" w14:textId="77777777" w:rsidR="00F82E0D" w:rsidRPr="00C14DC6" w:rsidRDefault="00000000" w:rsidP="00503916">
      <w:pPr>
        <w:pStyle w:val="Standard"/>
        <w:numPr>
          <w:ilvl w:val="0"/>
          <w:numId w:val="61"/>
        </w:numPr>
        <w:jc w:val="both"/>
        <w:rPr>
          <w:lang w:val="it-IT"/>
        </w:rPr>
      </w:pPr>
      <w:bookmarkStart w:id="11" w:name="p-rc_4b9d720995215ae4-58"/>
      <w:bookmarkEnd w:id="11"/>
      <w:r w:rsidRPr="00C14DC6">
        <w:rPr>
          <w:b/>
          <w:lang w:val="it-IT"/>
        </w:rPr>
        <w:t>Programmi per le scuole</w:t>
      </w:r>
      <w:r w:rsidRPr="00C14DC6">
        <w:rPr>
          <w:lang w:val="it-IT"/>
        </w:rPr>
        <w:t>: moduli teorici e pratici (principalmente in aprile, maggio e ottobre) che includono pulizia guidata della spiaggia e laboratori interattivi sulla linea di battigia.</w:t>
      </w:r>
    </w:p>
    <w:p w14:paraId="6052F58E" w14:textId="77777777" w:rsidR="00F82E0D" w:rsidRPr="00C14DC6" w:rsidRDefault="00000000" w:rsidP="00503916">
      <w:pPr>
        <w:pStyle w:val="Standard"/>
        <w:numPr>
          <w:ilvl w:val="0"/>
          <w:numId w:val="61"/>
        </w:numPr>
        <w:jc w:val="both"/>
        <w:rPr>
          <w:lang w:val="it-IT"/>
        </w:rPr>
      </w:pPr>
      <w:bookmarkStart w:id="12" w:name="p-rc_4b9d720995215ae4-59"/>
      <w:bookmarkEnd w:id="12"/>
      <w:r w:rsidRPr="00C14DC6">
        <w:rPr>
          <w:b/>
          <w:lang w:val="it-IT"/>
        </w:rPr>
        <w:t>Attività fuori stagione</w:t>
      </w:r>
      <w:r w:rsidRPr="00C14DC6">
        <w:rPr>
          <w:lang w:val="it-IT"/>
        </w:rPr>
        <w:t>: utilizzo degli spazi degli stabilimenti per eventi educativi e divulgativi anche al di fuori del periodo estivo, in un'ottica di valorizzazione del territorio tutto l'anno.</w:t>
      </w:r>
    </w:p>
    <w:p w14:paraId="69A32C03" w14:textId="77777777" w:rsidR="00F82E0D" w:rsidRPr="00C14DC6" w:rsidRDefault="00000000" w:rsidP="00503916">
      <w:pPr>
        <w:pStyle w:val="Standard"/>
        <w:numPr>
          <w:ilvl w:val="0"/>
          <w:numId w:val="61"/>
        </w:numPr>
        <w:jc w:val="both"/>
        <w:rPr>
          <w:lang w:val="it-IT"/>
        </w:rPr>
      </w:pPr>
      <w:bookmarkStart w:id="13" w:name="p-rc_8ea810665dde14ac-78"/>
      <w:bookmarkEnd w:id="13"/>
      <w:r w:rsidRPr="00C14DC6">
        <w:rPr>
          <w:b/>
          <w:lang w:val="it-IT"/>
        </w:rPr>
        <w:t>Testi locali</w:t>
      </w:r>
      <w:r w:rsidRPr="00C14DC6">
        <w:rPr>
          <w:lang w:val="it-IT"/>
        </w:rPr>
        <w:t>: focus su opere legate alla storia del territorio, alla cultura ligure e al mare.</w:t>
      </w:r>
    </w:p>
    <w:p w14:paraId="33DC70B8" w14:textId="77777777" w:rsidR="00F82E0D" w:rsidRPr="00C14DC6" w:rsidRDefault="00000000" w:rsidP="00503916">
      <w:pPr>
        <w:pStyle w:val="Standard"/>
        <w:numPr>
          <w:ilvl w:val="0"/>
          <w:numId w:val="61"/>
        </w:numPr>
        <w:jc w:val="both"/>
        <w:rPr>
          <w:shd w:val="clear" w:color="auto" w:fill="FFFF00"/>
          <w:lang w:val="it-IT"/>
        </w:rPr>
      </w:pPr>
      <w:bookmarkStart w:id="14" w:name="p-rc_8ea810665dde14ac-76"/>
      <w:bookmarkEnd w:id="14"/>
      <w:r w:rsidRPr="00C14DC6">
        <w:rPr>
          <w:b/>
          <w:shd w:val="clear" w:color="auto" w:fill="FFFF00"/>
          <w:lang w:val="it-IT"/>
        </w:rPr>
        <w:t>Attività per bambini</w:t>
      </w:r>
      <w:r w:rsidRPr="00C14DC6">
        <w:rPr>
          <w:shd w:val="clear" w:color="auto" w:fill="FFFF00"/>
          <w:lang w:val="it-IT"/>
        </w:rPr>
        <w:t>: sessioni di lettura ad alta voce e lettura animata specifiche per l'infanzia.</w:t>
      </w:r>
    </w:p>
    <w:p w14:paraId="2ADCFF76" w14:textId="77777777" w:rsidR="00F82E0D" w:rsidRPr="00C14DC6" w:rsidRDefault="00000000" w:rsidP="00503916">
      <w:pPr>
        <w:pStyle w:val="Standard"/>
        <w:jc w:val="both"/>
        <w:rPr>
          <w:lang w:val="it-IT"/>
        </w:rPr>
      </w:pPr>
      <w:r w:rsidRPr="00C14DC6">
        <w:rPr>
          <w:lang w:val="it-IT"/>
        </w:rPr>
        <w:t>2. Eventi Culturali e Incontri con Autori</w:t>
      </w:r>
    </w:p>
    <w:p w14:paraId="7B4129AE" w14:textId="6D26DD8B" w:rsidR="00F82E0D" w:rsidRPr="00C14DC6" w:rsidRDefault="00000000" w:rsidP="00503916">
      <w:pPr>
        <w:pStyle w:val="Standard"/>
        <w:numPr>
          <w:ilvl w:val="0"/>
          <w:numId w:val="61"/>
        </w:numPr>
        <w:jc w:val="both"/>
        <w:rPr>
          <w:lang w:val="it-IT"/>
        </w:rPr>
      </w:pPr>
      <w:bookmarkStart w:id="15" w:name="p-rc_8ea810665dde14ac-79"/>
      <w:bookmarkEnd w:id="15"/>
      <w:r w:rsidRPr="00C14DC6">
        <w:rPr>
          <w:b/>
          <w:lang w:val="it-IT"/>
        </w:rPr>
        <w:t>Presentazioni letterarie</w:t>
      </w:r>
      <w:r w:rsidRPr="00C14DC6">
        <w:rPr>
          <w:lang w:val="it-IT"/>
        </w:rPr>
        <w:t xml:space="preserve">: incontri con autori locali e presentazioni di opere di interesse territoriale, moderati dal </w:t>
      </w:r>
      <w:proofErr w:type="gramStart"/>
      <w:r w:rsidRPr="00C14DC6">
        <w:rPr>
          <w:lang w:val="it-IT"/>
        </w:rPr>
        <w:t>C.C.T.</w:t>
      </w:r>
      <w:r w:rsidR="004117B8">
        <w:rPr>
          <w:lang w:val="it-IT"/>
        </w:rPr>
        <w:t>.</w:t>
      </w:r>
      <w:proofErr w:type="gramEnd"/>
    </w:p>
    <w:p w14:paraId="0DE8F3EC" w14:textId="77777777" w:rsidR="00F82E0D" w:rsidRPr="00C14DC6" w:rsidRDefault="00000000" w:rsidP="00503916">
      <w:pPr>
        <w:pStyle w:val="Standard"/>
        <w:numPr>
          <w:ilvl w:val="0"/>
          <w:numId w:val="61"/>
        </w:numPr>
        <w:jc w:val="both"/>
        <w:rPr>
          <w:lang w:val="it-IT"/>
        </w:rPr>
      </w:pPr>
      <w:bookmarkStart w:id="16" w:name="p-rc_8ea810665dde14ac-80"/>
      <w:bookmarkEnd w:id="16"/>
      <w:r w:rsidRPr="00C14DC6">
        <w:rPr>
          <w:b/>
          <w:lang w:val="it-IT"/>
        </w:rPr>
        <w:t>Rassegne tematiche</w:t>
      </w:r>
      <w:r w:rsidRPr="00C14DC6">
        <w:rPr>
          <w:lang w:val="it-IT"/>
        </w:rPr>
        <w:t>: approfondimenti divulgativi su storia locale, tradizioni, arte, musica, enogastronomia e paesaggio.</w:t>
      </w:r>
    </w:p>
    <w:p w14:paraId="3CE25404" w14:textId="77777777" w:rsidR="00F82E0D" w:rsidRPr="00C14DC6" w:rsidRDefault="00000000" w:rsidP="00503916">
      <w:pPr>
        <w:pStyle w:val="Standard"/>
        <w:numPr>
          <w:ilvl w:val="0"/>
          <w:numId w:val="61"/>
        </w:numPr>
        <w:jc w:val="both"/>
        <w:rPr>
          <w:lang w:val="it-IT"/>
        </w:rPr>
      </w:pPr>
      <w:bookmarkStart w:id="17" w:name="p-rc_8ea810665dde14ac-81"/>
      <w:bookmarkEnd w:id="17"/>
      <w:r w:rsidRPr="00C14DC6">
        <w:rPr>
          <w:b/>
          <w:lang w:val="it-IT"/>
        </w:rPr>
        <w:t>Musica e Parole</w:t>
      </w:r>
      <w:r w:rsidRPr="00C14DC6">
        <w:rPr>
          <w:lang w:val="it-IT"/>
        </w:rPr>
        <w:t>: eventi che uniscono letture musicate o piccoli interventi musicali coerenti con il contesto culturale.</w:t>
      </w:r>
    </w:p>
    <w:p w14:paraId="51BDE888" w14:textId="77777777" w:rsidR="00F82E0D" w:rsidRPr="00C14DC6" w:rsidRDefault="00000000" w:rsidP="00503916">
      <w:pPr>
        <w:pStyle w:val="Standard"/>
        <w:numPr>
          <w:ilvl w:val="0"/>
          <w:numId w:val="61"/>
        </w:numPr>
        <w:jc w:val="both"/>
        <w:rPr>
          <w:lang w:val="it-IT"/>
        </w:rPr>
      </w:pPr>
      <w:bookmarkStart w:id="18" w:name="p-rc_8ea810665dde14ac-82"/>
      <w:bookmarkEnd w:id="18"/>
      <w:r w:rsidRPr="00C14DC6">
        <w:rPr>
          <w:b/>
          <w:lang w:val="it-IT"/>
        </w:rPr>
        <w:t>Momenti conviviali</w:t>
      </w:r>
      <w:r w:rsidRPr="00C14DC6">
        <w:rPr>
          <w:lang w:val="it-IT"/>
        </w:rPr>
        <w:t>: possibilità di abbinare agli incontri aperitivi o rinfreschi organizzati dallo stabilimento.</w:t>
      </w:r>
    </w:p>
    <w:p w14:paraId="7D8E8364" w14:textId="77777777" w:rsidR="00F82E0D" w:rsidRPr="00C14DC6" w:rsidRDefault="00000000" w:rsidP="00503916">
      <w:pPr>
        <w:pStyle w:val="Standard"/>
        <w:jc w:val="both"/>
        <w:rPr>
          <w:lang w:val="it-IT"/>
        </w:rPr>
      </w:pPr>
      <w:r w:rsidRPr="00C14DC6">
        <w:rPr>
          <w:lang w:val="it-IT"/>
        </w:rPr>
        <w:t>3. Valorizzazione del Territorio e Visite Guidate</w:t>
      </w:r>
    </w:p>
    <w:p w14:paraId="5F53994C" w14:textId="77777777" w:rsidR="00F82E0D" w:rsidRPr="00C14DC6" w:rsidRDefault="00000000" w:rsidP="00503916">
      <w:pPr>
        <w:pStyle w:val="Standard"/>
        <w:numPr>
          <w:ilvl w:val="0"/>
          <w:numId w:val="61"/>
        </w:numPr>
        <w:jc w:val="both"/>
        <w:rPr>
          <w:lang w:val="it-IT"/>
        </w:rPr>
      </w:pPr>
      <w:bookmarkStart w:id="19" w:name="p-rc_8ea810665dde14ac-83"/>
      <w:bookmarkEnd w:id="19"/>
      <w:r w:rsidRPr="00C14DC6">
        <w:rPr>
          <w:b/>
          <w:lang w:val="it-IT"/>
        </w:rPr>
        <w:t>Itinerari guidati</w:t>
      </w:r>
      <w:r w:rsidRPr="00C14DC6">
        <w:rPr>
          <w:lang w:val="it-IT"/>
        </w:rPr>
        <w:t>: organizzazione di visite nel comune di Taggia, Arma di Taggia e nell'entroterra per far conoscere il patrimonio storico e paesaggistico.</w:t>
      </w:r>
    </w:p>
    <w:p w14:paraId="252CF01F" w14:textId="44202791" w:rsidR="00F82E0D" w:rsidRPr="00C14DC6" w:rsidRDefault="00000000" w:rsidP="00503916">
      <w:pPr>
        <w:pStyle w:val="Standard"/>
        <w:numPr>
          <w:ilvl w:val="0"/>
          <w:numId w:val="61"/>
        </w:numPr>
        <w:jc w:val="both"/>
        <w:rPr>
          <w:color w:val="362413"/>
          <w:lang w:val="it-IT"/>
        </w:rPr>
      </w:pPr>
      <w:r w:rsidRPr="00C14DC6">
        <w:rPr>
          <w:color w:val="362413"/>
          <w:lang w:val="it-IT"/>
        </w:rPr>
        <w:t>Lo stabilimento promuove le iniziative presso i clienti, raccoglie le prenotazioni e funge da eventuale punto di ritrovo</w:t>
      </w:r>
      <w:r w:rsidR="004117B8">
        <w:rPr>
          <w:color w:val="362413"/>
          <w:lang w:val="it-IT"/>
        </w:rPr>
        <w:t>.</w:t>
      </w:r>
    </w:p>
    <w:p w14:paraId="4804A43C" w14:textId="77777777" w:rsidR="00F82E0D" w:rsidRPr="00C14DC6" w:rsidRDefault="00F82E0D" w:rsidP="00503916">
      <w:pPr>
        <w:pStyle w:val="Standard"/>
        <w:jc w:val="both"/>
        <w:rPr>
          <w:color w:val="362413"/>
          <w:lang w:val="it-IT"/>
        </w:rPr>
      </w:pPr>
    </w:p>
    <w:p w14:paraId="751D7CDE" w14:textId="77777777" w:rsidR="00F82E0D" w:rsidRPr="00C14DC6" w:rsidRDefault="00000000" w:rsidP="00503916">
      <w:pPr>
        <w:pStyle w:val="Standard"/>
        <w:jc w:val="both"/>
        <w:rPr>
          <w:color w:val="362413"/>
          <w:lang w:val="it-IT"/>
        </w:rPr>
      </w:pPr>
      <w:r w:rsidRPr="00C14DC6">
        <w:rPr>
          <w:color w:val="362413"/>
          <w:lang w:val="it-IT"/>
        </w:rPr>
        <w:t>Strategia di Destagionalizzazione</w:t>
      </w:r>
    </w:p>
    <w:p w14:paraId="074C4025" w14:textId="77777777" w:rsidR="00F82E0D" w:rsidRPr="00C14DC6" w:rsidRDefault="00000000" w:rsidP="00503916">
      <w:pPr>
        <w:pStyle w:val="Standard"/>
        <w:numPr>
          <w:ilvl w:val="0"/>
          <w:numId w:val="62"/>
        </w:numPr>
        <w:jc w:val="both"/>
        <w:rPr>
          <w:color w:val="362413"/>
          <w:lang w:val="it-IT"/>
        </w:rPr>
      </w:pPr>
      <w:bookmarkStart w:id="20" w:name="p-rc_8ea810665dde14ac-86"/>
      <w:bookmarkEnd w:id="20"/>
      <w:r w:rsidRPr="00C14DC6">
        <w:rPr>
          <w:b/>
          <w:color w:val="362413"/>
          <w:lang w:val="it-IT"/>
        </w:rPr>
        <w:t>Eventi fuori stagione</w:t>
      </w:r>
      <w:r w:rsidRPr="00C14DC6">
        <w:rPr>
          <w:color w:val="362413"/>
          <w:lang w:val="it-IT"/>
        </w:rPr>
        <w:t>: le attività non sono limitate al periodo estivo, ma vengono programmate anche nei periodi di bassa stagione per attrarre visitatori durante tutto l'anno.</w:t>
      </w:r>
    </w:p>
    <w:p w14:paraId="134589B6" w14:textId="77777777" w:rsidR="00F82E0D" w:rsidRPr="00C14DC6" w:rsidRDefault="00000000" w:rsidP="00503916">
      <w:pPr>
        <w:pStyle w:val="Standard"/>
        <w:numPr>
          <w:ilvl w:val="0"/>
          <w:numId w:val="62"/>
        </w:numPr>
        <w:jc w:val="both"/>
        <w:rPr>
          <w:color w:val="362413"/>
          <w:lang w:val="it-IT"/>
        </w:rPr>
      </w:pPr>
      <w:bookmarkStart w:id="21" w:name="p-rc_8ea810665dde14ac-87"/>
      <w:bookmarkEnd w:id="21"/>
      <w:r w:rsidRPr="00C14DC6">
        <w:rPr>
          <w:b/>
          <w:color w:val="362413"/>
          <w:lang w:val="it-IT"/>
        </w:rPr>
        <w:t>Spazi idonei</w:t>
      </w:r>
      <w:r w:rsidRPr="00C14DC6">
        <w:rPr>
          <w:color w:val="362413"/>
          <w:lang w:val="it-IT"/>
        </w:rPr>
        <w:t>: lo stabilimento mette a disposizione aree coperte o ombreggiate per garantire lo svolgimento delle iniziative indipendentemente dalle condizioni meteo.</w:t>
      </w:r>
    </w:p>
    <w:p w14:paraId="6DC0BC6B" w14:textId="77777777" w:rsidR="00F82E0D" w:rsidRPr="00C14DC6" w:rsidRDefault="00F82E0D" w:rsidP="00503916">
      <w:pPr>
        <w:pStyle w:val="Standard"/>
        <w:jc w:val="both"/>
        <w:rPr>
          <w:lang w:val="it-IT"/>
        </w:rPr>
      </w:pPr>
    </w:p>
    <w:p w14:paraId="160942A5" w14:textId="5368A762" w:rsidR="00F82E0D" w:rsidRPr="00C14DC6" w:rsidRDefault="00000000" w:rsidP="00503916">
      <w:pPr>
        <w:pStyle w:val="Standard"/>
        <w:numPr>
          <w:ilvl w:val="0"/>
          <w:numId w:val="52"/>
        </w:numPr>
        <w:jc w:val="both"/>
        <w:rPr>
          <w:lang w:val="it-IT"/>
        </w:rPr>
      </w:pPr>
      <w:r w:rsidRPr="00C14DC6">
        <w:rPr>
          <w:lang w:val="it-IT"/>
        </w:rPr>
        <w:t>Organizzazione di percorsi tematici esperienziali in collaborazione con associazioni</w:t>
      </w:r>
      <w:r w:rsidR="00351E5E">
        <w:rPr>
          <w:lang w:val="it-IT"/>
        </w:rPr>
        <w:t>,</w:t>
      </w:r>
      <w:r w:rsidRPr="00C14DC6">
        <w:rPr>
          <w:lang w:val="it-IT"/>
        </w:rPr>
        <w:t xml:space="preserve"> con aree dedicate a plastiche, pesca, Posidonia e biodiversità locale.</w:t>
      </w:r>
    </w:p>
    <w:p w14:paraId="7C4E6B76" w14:textId="77777777" w:rsidR="00F82E0D" w:rsidRPr="00C14DC6" w:rsidRDefault="00000000" w:rsidP="00503916">
      <w:pPr>
        <w:pStyle w:val="Standard"/>
        <w:numPr>
          <w:ilvl w:val="0"/>
          <w:numId w:val="63"/>
        </w:numPr>
        <w:jc w:val="both"/>
        <w:rPr>
          <w:lang w:val="it-IT"/>
        </w:rPr>
      </w:pPr>
      <w:r w:rsidRPr="00C14DC6">
        <w:rPr>
          <w:lang w:val="it-IT"/>
        </w:rPr>
        <w:t>Destagionalizzazione Operativa: Estensione delle attività sull’intero arco dell’anno attraverso l’organizzazione di mostre, corsi di pittura e laboratori di degustazione. Questo permetterà di promuovere l'entroterra anche nei mesi autunnali e invernali, rendendo la struttura un presidio attivo sul territorio.</w:t>
      </w:r>
    </w:p>
    <w:p w14:paraId="677D7E8F" w14:textId="77777777" w:rsidR="00F82E0D" w:rsidRPr="00C14DC6" w:rsidRDefault="00000000" w:rsidP="00503916">
      <w:pPr>
        <w:pStyle w:val="Standard"/>
        <w:numPr>
          <w:ilvl w:val="0"/>
          <w:numId w:val="63"/>
        </w:numPr>
        <w:jc w:val="both"/>
        <w:rPr>
          <w:lang w:val="it-IT"/>
        </w:rPr>
      </w:pPr>
      <w:r w:rsidRPr="00C14DC6">
        <w:rPr>
          <w:lang w:val="it-IT"/>
        </w:rPr>
        <w:t>Intrattenimento e Tradizioni: Implementazione di serate musicali dal vivo con artisti e talenti locali per valorizzare la scena artistica del territorio.</w:t>
      </w:r>
    </w:p>
    <w:p w14:paraId="546D14FB" w14:textId="77777777" w:rsidR="00F82E0D" w:rsidRPr="00C14DC6" w:rsidRDefault="00000000" w:rsidP="00503916">
      <w:pPr>
        <w:pStyle w:val="Standard"/>
        <w:numPr>
          <w:ilvl w:val="0"/>
          <w:numId w:val="63"/>
        </w:numPr>
        <w:jc w:val="both"/>
        <w:rPr>
          <w:lang w:val="it-IT"/>
        </w:rPr>
      </w:pPr>
      <w:r w:rsidRPr="00C14DC6">
        <w:rPr>
          <w:lang w:val="it-IT"/>
        </w:rPr>
        <w:t>Recupero degli Antichi Mestieri: Avvio di percorsi formativi e divulgativi dedicati agli antichi mestieri liguri, finalizzati a preservare l'identità storica locale e a coinvolgere turisti e residenti in esperienze immersive.</w:t>
      </w:r>
    </w:p>
    <w:p w14:paraId="77CAC3A3" w14:textId="77777777" w:rsidR="00F82E0D" w:rsidRPr="00C14DC6" w:rsidRDefault="00F82E0D" w:rsidP="00503916">
      <w:pPr>
        <w:pStyle w:val="Standard"/>
        <w:jc w:val="both"/>
        <w:rPr>
          <w:lang w:val="it-IT"/>
        </w:rPr>
      </w:pPr>
    </w:p>
    <w:p w14:paraId="38C037FB" w14:textId="77777777" w:rsidR="00F82E0D" w:rsidRPr="00C14DC6" w:rsidRDefault="00000000" w:rsidP="00503916">
      <w:pPr>
        <w:pStyle w:val="Standard"/>
        <w:numPr>
          <w:ilvl w:val="0"/>
          <w:numId w:val="56"/>
        </w:numPr>
        <w:jc w:val="both"/>
        <w:rPr>
          <w:lang w:val="it-IT"/>
        </w:rPr>
      </w:pPr>
      <w:r w:rsidRPr="00C14DC6">
        <w:rPr>
          <w:lang w:val="it-IT"/>
        </w:rPr>
        <w:t>Convenzione di servizi con ASD Olimpia Basket:</w:t>
      </w:r>
    </w:p>
    <w:p w14:paraId="41306416" w14:textId="77777777" w:rsidR="00F82E0D" w:rsidRPr="00C14DC6" w:rsidRDefault="00000000" w:rsidP="00503916">
      <w:pPr>
        <w:pStyle w:val="Standard"/>
        <w:numPr>
          <w:ilvl w:val="0"/>
          <w:numId w:val="56"/>
        </w:numPr>
        <w:jc w:val="both"/>
        <w:rPr>
          <w:b/>
          <w:bCs/>
          <w:lang w:val="it-IT"/>
        </w:rPr>
      </w:pPr>
      <w:r w:rsidRPr="00C14DC6">
        <w:rPr>
          <w:b/>
          <w:bCs/>
          <w:lang w:val="it-IT"/>
        </w:rPr>
        <w:t>Attività di Water Basket (Cuore del Progetto)</w:t>
      </w:r>
    </w:p>
    <w:p w14:paraId="787C79E7" w14:textId="77777777" w:rsidR="00F82E0D" w:rsidRPr="00C14DC6" w:rsidRDefault="00000000" w:rsidP="00503916">
      <w:pPr>
        <w:pStyle w:val="Standard"/>
        <w:numPr>
          <w:ilvl w:val="0"/>
          <w:numId w:val="64"/>
        </w:numPr>
        <w:jc w:val="both"/>
        <w:rPr>
          <w:lang w:val="it-IT"/>
        </w:rPr>
      </w:pPr>
      <w:bookmarkStart w:id="22" w:name="p-rc_8ea19e5aacac26b4-63"/>
      <w:bookmarkEnd w:id="22"/>
      <w:r w:rsidRPr="00C14DC6">
        <w:rPr>
          <w:b/>
          <w:lang w:val="it-IT"/>
        </w:rPr>
        <w:t>Torneo di Water Basket</w:t>
      </w:r>
      <w:r w:rsidRPr="00C14DC6">
        <w:rPr>
          <w:lang w:val="it-IT"/>
        </w:rPr>
        <w:t>: organizzazione di un torneo estivo di pallacanestro in acqua, strutturato per essere semplice, divertente e sicuro.</w:t>
      </w:r>
    </w:p>
    <w:p w14:paraId="5A5D91EC" w14:textId="77777777" w:rsidR="00F82E0D" w:rsidRPr="00C14DC6" w:rsidRDefault="00000000" w:rsidP="00503916">
      <w:pPr>
        <w:pStyle w:val="Standard"/>
        <w:numPr>
          <w:ilvl w:val="0"/>
          <w:numId w:val="64"/>
        </w:numPr>
        <w:jc w:val="both"/>
        <w:rPr>
          <w:lang w:val="it-IT"/>
        </w:rPr>
      </w:pPr>
      <w:bookmarkStart w:id="23" w:name="p-rc_8ea19e5aacac26b4-64"/>
      <w:bookmarkEnd w:id="23"/>
      <w:r w:rsidRPr="00C14DC6">
        <w:rPr>
          <w:b/>
          <w:lang w:val="it-IT"/>
        </w:rPr>
        <w:t>Inclusività</w:t>
      </w:r>
      <w:r w:rsidRPr="00C14DC6">
        <w:rPr>
          <w:lang w:val="it-IT"/>
        </w:rPr>
        <w:t>: l'attività è aperta a tutte le età, generi e livelli di abilità, garantendo l'accessibilità sia ai turisti che ai residenti.</w:t>
      </w:r>
    </w:p>
    <w:p w14:paraId="52B3E014" w14:textId="77777777" w:rsidR="00F82E0D" w:rsidRPr="00C14DC6" w:rsidRDefault="00000000" w:rsidP="00503916">
      <w:pPr>
        <w:pStyle w:val="Standard"/>
        <w:numPr>
          <w:ilvl w:val="0"/>
          <w:numId w:val="64"/>
        </w:numPr>
        <w:jc w:val="both"/>
        <w:rPr>
          <w:lang w:val="it-IT"/>
        </w:rPr>
      </w:pPr>
      <w:bookmarkStart w:id="24" w:name="p-rc_8ea19e5aacac26b4-65"/>
      <w:bookmarkEnd w:id="24"/>
      <w:r w:rsidRPr="00C14DC6">
        <w:rPr>
          <w:b/>
          <w:lang w:val="it-IT"/>
        </w:rPr>
        <w:t>Gestione professionale</w:t>
      </w:r>
      <w:r w:rsidRPr="00C14DC6">
        <w:rPr>
          <w:lang w:val="it-IT"/>
        </w:rPr>
        <w:t>: le partite sono arbitrate da personale qualificato della ASD Olimpia Basket con regole semplificate per favorire il gioco pulito e il disimpegno agonistico.</w:t>
      </w:r>
    </w:p>
    <w:p w14:paraId="59A834D5" w14:textId="77777777" w:rsidR="00F82E0D" w:rsidRPr="00C14DC6" w:rsidRDefault="00F82E0D" w:rsidP="00503916">
      <w:pPr>
        <w:pStyle w:val="Standard"/>
        <w:jc w:val="both"/>
        <w:rPr>
          <w:lang w:val="it-IT"/>
        </w:rPr>
      </w:pPr>
    </w:p>
    <w:p w14:paraId="24FFB9DB" w14:textId="77777777" w:rsidR="00F82E0D" w:rsidRPr="00C14DC6" w:rsidRDefault="00000000" w:rsidP="00503916">
      <w:pPr>
        <w:pStyle w:val="Standard"/>
        <w:jc w:val="both"/>
        <w:rPr>
          <w:lang w:val="it-IT"/>
        </w:rPr>
      </w:pPr>
      <w:r w:rsidRPr="00C14DC6">
        <w:rPr>
          <w:lang w:val="it-IT"/>
        </w:rPr>
        <w:t>Allenamenti e "Clinics" in Spiaggia</w:t>
      </w:r>
    </w:p>
    <w:p w14:paraId="0189BE4F" w14:textId="77777777" w:rsidR="00F82E0D" w:rsidRPr="00C14DC6" w:rsidRDefault="00000000" w:rsidP="00503916">
      <w:pPr>
        <w:pStyle w:val="Standard"/>
        <w:numPr>
          <w:ilvl w:val="0"/>
          <w:numId w:val="65"/>
        </w:numPr>
        <w:jc w:val="both"/>
        <w:rPr>
          <w:lang w:val="it-IT"/>
        </w:rPr>
      </w:pPr>
      <w:bookmarkStart w:id="25" w:name="p-rc_8ea19e5aacac26b4-66"/>
      <w:bookmarkEnd w:id="25"/>
      <w:r w:rsidRPr="00C14DC6">
        <w:rPr>
          <w:b/>
          <w:lang w:val="it-IT"/>
        </w:rPr>
        <w:t>Avvicinamento allo sport</w:t>
      </w:r>
      <w:r w:rsidRPr="00C14DC6">
        <w:rPr>
          <w:lang w:val="it-IT"/>
        </w:rPr>
        <w:t>: sessioni periodiche di pratica e "clinic" di basket sulla sabbia o su campi polivalenti per bambini e adulti.</w:t>
      </w:r>
    </w:p>
    <w:p w14:paraId="1C569593" w14:textId="77777777" w:rsidR="00F82E0D" w:rsidRPr="00C14DC6" w:rsidRDefault="00000000" w:rsidP="00503916">
      <w:pPr>
        <w:pStyle w:val="Standard"/>
        <w:numPr>
          <w:ilvl w:val="0"/>
          <w:numId w:val="65"/>
        </w:numPr>
        <w:jc w:val="both"/>
        <w:rPr>
          <w:lang w:val="it-IT"/>
        </w:rPr>
      </w:pPr>
      <w:bookmarkStart w:id="26" w:name="p-rc_8ea19e5aacac26b4-67"/>
      <w:bookmarkEnd w:id="26"/>
      <w:r w:rsidRPr="00C14DC6">
        <w:rPr>
          <w:b/>
          <w:lang w:val="it-IT"/>
        </w:rPr>
        <w:t>Sessioni di mantenimento</w:t>
      </w:r>
      <w:r w:rsidRPr="00C14DC6">
        <w:rPr>
          <w:lang w:val="it-IT"/>
        </w:rPr>
        <w:t>: attività dedicate a chi desidera mantenere la forma fisica durante le vacanze attraverso esercizi propedeutici alla pallacanestro.</w:t>
      </w:r>
    </w:p>
    <w:p w14:paraId="40B4D6B6" w14:textId="77777777" w:rsidR="00F82E0D" w:rsidRPr="00C14DC6" w:rsidRDefault="00000000" w:rsidP="00503916">
      <w:pPr>
        <w:pStyle w:val="Standard"/>
        <w:numPr>
          <w:ilvl w:val="0"/>
          <w:numId w:val="65"/>
        </w:numPr>
        <w:jc w:val="both"/>
        <w:rPr>
          <w:lang w:val="it-IT"/>
        </w:rPr>
      </w:pPr>
      <w:bookmarkStart w:id="27" w:name="p-rc_8ea19e5aacac26b4-68"/>
      <w:bookmarkEnd w:id="27"/>
      <w:r w:rsidRPr="00C14DC6">
        <w:rPr>
          <w:b/>
          <w:lang w:val="it-IT"/>
        </w:rPr>
        <w:t>Esibizioni</w:t>
      </w:r>
      <w:r w:rsidRPr="00C14DC6">
        <w:rPr>
          <w:lang w:val="it-IT"/>
        </w:rPr>
        <w:t>: partite dimostrative che vedono coinvolti i tesserati dell'associazione in sfide amichevoli con i turisti.</w:t>
      </w:r>
    </w:p>
    <w:p w14:paraId="749DCCD5" w14:textId="77777777" w:rsidR="00F82E0D" w:rsidRPr="00C14DC6" w:rsidRDefault="00000000" w:rsidP="00503916">
      <w:pPr>
        <w:pStyle w:val="Standard"/>
        <w:jc w:val="both"/>
        <w:rPr>
          <w:lang w:val="it-IT"/>
        </w:rPr>
      </w:pPr>
      <w:r w:rsidRPr="00C14DC6">
        <w:rPr>
          <w:lang w:val="it-IT"/>
        </w:rPr>
        <w:t>Eventi e Destagionalizzazione</w:t>
      </w:r>
    </w:p>
    <w:p w14:paraId="64C7FF43" w14:textId="77777777" w:rsidR="00F82E0D" w:rsidRPr="00C14DC6" w:rsidRDefault="00000000" w:rsidP="00503916">
      <w:pPr>
        <w:pStyle w:val="Standard"/>
        <w:numPr>
          <w:ilvl w:val="0"/>
          <w:numId w:val="66"/>
        </w:numPr>
        <w:jc w:val="both"/>
        <w:rPr>
          <w:lang w:val="it-IT"/>
        </w:rPr>
      </w:pPr>
      <w:bookmarkStart w:id="28" w:name="p-rc_8ea19e5aacac26b4-69"/>
      <w:bookmarkEnd w:id="28"/>
      <w:r w:rsidRPr="00C14DC6">
        <w:rPr>
          <w:b/>
          <w:lang w:val="it-IT"/>
        </w:rPr>
        <w:t>Open Day</w:t>
      </w:r>
      <w:r w:rsidRPr="00C14DC6">
        <w:rPr>
          <w:lang w:val="it-IT"/>
        </w:rPr>
        <w:t>: organizzazione di giornate a porte aperte, sia in spiaggia che nelle piazze cittadine, per promuovere i valori dello sport anche fuori dalla stagione balneare.</w:t>
      </w:r>
    </w:p>
    <w:p w14:paraId="67989F27" w14:textId="77777777" w:rsidR="00F82E0D" w:rsidRPr="00C14DC6" w:rsidRDefault="00000000" w:rsidP="00503916">
      <w:pPr>
        <w:pStyle w:val="Standard"/>
        <w:numPr>
          <w:ilvl w:val="0"/>
          <w:numId w:val="66"/>
        </w:numPr>
        <w:jc w:val="both"/>
        <w:rPr>
          <w:lang w:val="it-IT"/>
        </w:rPr>
      </w:pPr>
      <w:bookmarkStart w:id="29" w:name="p-rc_8ea19e5aacac26b4-70"/>
      <w:bookmarkEnd w:id="29"/>
      <w:r w:rsidRPr="00C14DC6">
        <w:rPr>
          <w:b/>
          <w:lang w:val="it-IT"/>
        </w:rPr>
        <w:t>Collaborazione con le scuole</w:t>
      </w:r>
      <w:r w:rsidRPr="00C14DC6">
        <w:rPr>
          <w:lang w:val="it-IT"/>
        </w:rPr>
        <w:t>: sessioni di allenamento e gioco dedicate agli studenti del comprensorio durante i mesi di bassa stagione.</w:t>
      </w:r>
    </w:p>
    <w:p w14:paraId="651E97FF" w14:textId="77777777" w:rsidR="00F82E0D" w:rsidRPr="00C14DC6" w:rsidRDefault="00000000" w:rsidP="00503916">
      <w:pPr>
        <w:pStyle w:val="Standard"/>
        <w:jc w:val="both"/>
        <w:rPr>
          <w:lang w:val="it-IT"/>
        </w:rPr>
      </w:pPr>
      <w:r w:rsidRPr="00C14DC6">
        <w:rPr>
          <w:lang w:val="it-IT"/>
        </w:rPr>
        <w:t>Promozione e Sinergie Commerciali</w:t>
      </w:r>
    </w:p>
    <w:p w14:paraId="61BA0300" w14:textId="77777777" w:rsidR="00F82E0D" w:rsidRPr="00C14DC6" w:rsidRDefault="00000000" w:rsidP="00503916">
      <w:pPr>
        <w:pStyle w:val="Standard"/>
        <w:numPr>
          <w:ilvl w:val="0"/>
          <w:numId w:val="67"/>
        </w:numPr>
        <w:jc w:val="both"/>
        <w:rPr>
          <w:lang w:val="it-IT"/>
        </w:rPr>
      </w:pPr>
      <w:bookmarkStart w:id="30" w:name="p-rc_8ea19e5aacac26b4-71"/>
      <w:bookmarkEnd w:id="30"/>
      <w:r w:rsidRPr="00C14DC6">
        <w:rPr>
          <w:b/>
          <w:lang w:val="it-IT"/>
        </w:rPr>
        <w:t>Comunicazione integrata</w:t>
      </w:r>
      <w:r w:rsidRPr="00C14DC6">
        <w:rPr>
          <w:lang w:val="it-IT"/>
        </w:rPr>
        <w:t>: promozione degli eventi tramite canali social, locandine e brochure distribuite presso gli stabilimenti balneari.</w:t>
      </w:r>
    </w:p>
    <w:p w14:paraId="38121062" w14:textId="1CA943F3" w:rsidR="00F82E0D" w:rsidRPr="00C14DC6" w:rsidRDefault="00000000" w:rsidP="00503916">
      <w:pPr>
        <w:pStyle w:val="Standard"/>
        <w:numPr>
          <w:ilvl w:val="0"/>
          <w:numId w:val="67"/>
        </w:numPr>
        <w:jc w:val="both"/>
        <w:rPr>
          <w:lang w:val="it-IT"/>
        </w:rPr>
      </w:pPr>
      <w:bookmarkStart w:id="31" w:name="p-rc_8ea19e5aacac26b4-72"/>
      <w:bookmarkEnd w:id="31"/>
      <w:r w:rsidRPr="00C14DC6">
        <w:rPr>
          <w:b/>
          <w:lang w:val="it-IT"/>
        </w:rPr>
        <w:t>Sconti per i tesserati</w:t>
      </w:r>
      <w:r w:rsidRPr="00C14DC6">
        <w:rPr>
          <w:lang w:val="it-IT"/>
        </w:rPr>
        <w:t>: i tesserati della ASD Olimpia Basket e i loro nuclei familiari possono usufruire di sconti (dal 5</w:t>
      </w:r>
      <w:proofErr w:type="gramStart"/>
      <w:r w:rsidRPr="00C14DC6">
        <w:rPr>
          <w:lang w:val="it-IT"/>
        </w:rPr>
        <w:t xml:space="preserve">% </w:t>
      </w:r>
      <w:r w:rsidR="00CD6C25">
        <w:rPr>
          <w:lang w:val="it-IT"/>
        </w:rPr>
        <w:t>)</w:t>
      </w:r>
      <w:proofErr w:type="gramEnd"/>
      <w:r w:rsidR="00CD6C25">
        <w:rPr>
          <w:lang w:val="it-IT"/>
        </w:rPr>
        <w:t xml:space="preserve"> </w:t>
      </w:r>
      <w:r w:rsidRPr="00C14DC6">
        <w:rPr>
          <w:lang w:val="it-IT"/>
        </w:rPr>
        <w:t>sui servizi degli stabilimenti, come ombrelloni, lettini e abbonamenti.</w:t>
      </w:r>
    </w:p>
    <w:p w14:paraId="280B6355" w14:textId="77777777" w:rsidR="00F82E0D" w:rsidRPr="00C14DC6" w:rsidRDefault="00000000" w:rsidP="00503916">
      <w:pPr>
        <w:pStyle w:val="Standard"/>
        <w:numPr>
          <w:ilvl w:val="0"/>
          <w:numId w:val="67"/>
        </w:numPr>
        <w:jc w:val="both"/>
        <w:rPr>
          <w:lang w:val="it-IT"/>
        </w:rPr>
      </w:pPr>
      <w:bookmarkStart w:id="32" w:name="p-rc_8ea19e5aacac26b4-73"/>
      <w:bookmarkEnd w:id="32"/>
      <w:r w:rsidRPr="00C14DC6">
        <w:rPr>
          <w:b/>
          <w:lang w:val="it-IT"/>
        </w:rPr>
        <w:t>Iscrizioni facilitate</w:t>
      </w:r>
      <w:r w:rsidRPr="00C14DC6">
        <w:rPr>
          <w:lang w:val="it-IT"/>
        </w:rPr>
        <w:t>: gli stabilimenti fungono da punti informativi e di raccolta per le manifestazioni di interesse alle attività sportive.</w:t>
      </w:r>
    </w:p>
    <w:p w14:paraId="57EE84A7" w14:textId="77777777" w:rsidR="00F82E0D" w:rsidRPr="00C14DC6" w:rsidRDefault="00000000" w:rsidP="00503916">
      <w:pPr>
        <w:pStyle w:val="Standard"/>
        <w:jc w:val="both"/>
        <w:rPr>
          <w:lang w:val="it-IT"/>
        </w:rPr>
      </w:pPr>
      <w:r w:rsidRPr="00C14DC6">
        <w:rPr>
          <w:lang w:val="it-IT"/>
        </w:rPr>
        <w:t>Valori e Sicurezza</w:t>
      </w:r>
    </w:p>
    <w:p w14:paraId="7463CD29" w14:textId="77777777" w:rsidR="00F82E0D" w:rsidRPr="00C14DC6" w:rsidRDefault="00000000" w:rsidP="00503916">
      <w:pPr>
        <w:pStyle w:val="Standard"/>
        <w:numPr>
          <w:ilvl w:val="0"/>
          <w:numId w:val="68"/>
        </w:numPr>
        <w:jc w:val="both"/>
        <w:rPr>
          <w:lang w:val="it-IT"/>
        </w:rPr>
      </w:pPr>
      <w:bookmarkStart w:id="33" w:name="p-rc_8ea19e5aacac26b4-74"/>
      <w:bookmarkEnd w:id="33"/>
      <w:r w:rsidRPr="00C14DC6">
        <w:rPr>
          <w:b/>
          <w:lang w:val="it-IT"/>
        </w:rPr>
        <w:t>Etica sportiva</w:t>
      </w:r>
      <w:r w:rsidRPr="00C14DC6">
        <w:rPr>
          <w:lang w:val="it-IT"/>
        </w:rPr>
        <w:t>: tutte le attività sono animate dai valori di correttezza, benessere fisico-psichico e impegno etico.</w:t>
      </w:r>
    </w:p>
    <w:p w14:paraId="33C29D93" w14:textId="77777777" w:rsidR="00F82E0D" w:rsidRPr="00C14DC6" w:rsidRDefault="00000000" w:rsidP="00503916">
      <w:pPr>
        <w:pStyle w:val="Standard"/>
        <w:numPr>
          <w:ilvl w:val="0"/>
          <w:numId w:val="68"/>
        </w:numPr>
        <w:jc w:val="both"/>
        <w:rPr>
          <w:lang w:val="it-IT"/>
        </w:rPr>
      </w:pPr>
      <w:bookmarkStart w:id="34" w:name="p-rc_8ea19e5aacac26b4-75"/>
      <w:bookmarkEnd w:id="34"/>
      <w:r w:rsidRPr="00C14DC6">
        <w:rPr>
          <w:b/>
          <w:lang w:val="it-IT"/>
        </w:rPr>
        <w:t>Standard di sicurezza</w:t>
      </w:r>
      <w:r w:rsidRPr="00C14DC6">
        <w:rPr>
          <w:lang w:val="it-IT"/>
        </w:rPr>
        <w:t>: la ASD Olimpia Basket garantisce il rispetto delle normative sulla salute e sicurezza nello sport, mentre gli stabilimenti assicurano l'idoneità degli spazi utilizzati.</w:t>
      </w:r>
    </w:p>
    <w:p w14:paraId="4C23D7A9" w14:textId="77777777" w:rsidR="00F82E0D" w:rsidRPr="00C14DC6" w:rsidRDefault="00000000" w:rsidP="00503916">
      <w:pPr>
        <w:pStyle w:val="Standard"/>
        <w:numPr>
          <w:ilvl w:val="0"/>
          <w:numId w:val="56"/>
        </w:numPr>
        <w:jc w:val="both"/>
        <w:rPr>
          <w:lang w:val="it-IT"/>
        </w:rPr>
      </w:pPr>
      <w:r w:rsidRPr="00C14DC6">
        <w:rPr>
          <w:lang w:val="it-IT"/>
        </w:rPr>
        <w:lastRenderedPageBreak/>
        <w:t xml:space="preserve">Sulla base della convenzione tra il </w:t>
      </w:r>
      <w:r w:rsidRPr="00C14DC6">
        <w:rPr>
          <w:b/>
          <w:lang w:val="it-IT"/>
        </w:rPr>
        <w:t>Circolo Nautico Arma (C.N.A.)</w:t>
      </w:r>
      <w:r w:rsidRPr="00C14DC6">
        <w:rPr>
          <w:lang w:val="it-IT"/>
        </w:rPr>
        <w:t xml:space="preserve"> e lo stabilimento balneare, ecco lo schema riassuntivo delle attività sportive e formative proposte:</w:t>
      </w:r>
    </w:p>
    <w:p w14:paraId="16153E45" w14:textId="77777777" w:rsidR="00F82E0D" w:rsidRPr="00C14DC6" w:rsidRDefault="00000000" w:rsidP="00503916">
      <w:pPr>
        <w:pStyle w:val="Standard"/>
        <w:jc w:val="both"/>
        <w:rPr>
          <w:lang w:val="it-IT"/>
        </w:rPr>
      </w:pPr>
      <w:r w:rsidRPr="00C14DC6">
        <w:rPr>
          <w:lang w:val="it-IT"/>
        </w:rPr>
        <w:t>1. Attività Nautiche e Subacquee</w:t>
      </w:r>
    </w:p>
    <w:p w14:paraId="4802A8AB" w14:textId="77777777" w:rsidR="00F82E0D" w:rsidRPr="00C14DC6" w:rsidRDefault="00000000" w:rsidP="00503916">
      <w:pPr>
        <w:pStyle w:val="Standard"/>
        <w:numPr>
          <w:ilvl w:val="0"/>
          <w:numId w:val="69"/>
        </w:numPr>
        <w:jc w:val="both"/>
        <w:rPr>
          <w:lang w:val="it-IT"/>
        </w:rPr>
      </w:pPr>
      <w:bookmarkStart w:id="35" w:name="p-rc_c7408c8f8ce17467-76"/>
      <w:bookmarkEnd w:id="35"/>
      <w:r w:rsidRPr="00C14DC6">
        <w:rPr>
          <w:b/>
          <w:lang w:val="it-IT"/>
        </w:rPr>
        <w:t>Scuola Vela (FIV)</w:t>
      </w:r>
      <w:r w:rsidRPr="00C14DC6">
        <w:rPr>
          <w:lang w:val="it-IT"/>
        </w:rPr>
        <w:t xml:space="preserve">: organizzazione di lezioni teoriche, che possono svolgersi presso lo stabilimento, e lezioni pratiche in mare presso le sedi del </w:t>
      </w:r>
      <w:proofErr w:type="gramStart"/>
      <w:r w:rsidRPr="00C14DC6">
        <w:rPr>
          <w:lang w:val="it-IT"/>
        </w:rPr>
        <w:t>C.N.A..</w:t>
      </w:r>
      <w:proofErr w:type="gramEnd"/>
    </w:p>
    <w:p w14:paraId="290D8C87" w14:textId="77777777" w:rsidR="00F82E0D" w:rsidRPr="00C14DC6" w:rsidRDefault="00000000" w:rsidP="00503916">
      <w:pPr>
        <w:pStyle w:val="Standard"/>
        <w:numPr>
          <w:ilvl w:val="0"/>
          <w:numId w:val="69"/>
        </w:numPr>
        <w:jc w:val="both"/>
        <w:rPr>
          <w:lang w:val="it-IT"/>
        </w:rPr>
      </w:pPr>
      <w:bookmarkStart w:id="36" w:name="p-rc_c7408c8f8ce17467-77"/>
      <w:bookmarkEnd w:id="36"/>
      <w:r w:rsidRPr="00C14DC6">
        <w:rPr>
          <w:b/>
          <w:lang w:val="it-IT"/>
        </w:rPr>
        <w:t>Subacquea (FIPSAS)</w:t>
      </w:r>
      <w:r w:rsidRPr="00C14DC6">
        <w:rPr>
          <w:lang w:val="it-IT"/>
        </w:rPr>
        <w:t>: corsi teorici e pratici gestiti dal Circolo. Presso lo stabilimento è possibile svolgere l'attività di "battesimo dell'acqua".</w:t>
      </w:r>
    </w:p>
    <w:p w14:paraId="07D4D9CF" w14:textId="77777777" w:rsidR="00F82E0D" w:rsidRPr="00C14DC6" w:rsidRDefault="00000000" w:rsidP="00503916">
      <w:pPr>
        <w:pStyle w:val="Standard"/>
        <w:numPr>
          <w:ilvl w:val="0"/>
          <w:numId w:val="69"/>
        </w:numPr>
        <w:jc w:val="both"/>
        <w:rPr>
          <w:lang w:val="it-IT"/>
        </w:rPr>
      </w:pPr>
      <w:bookmarkStart w:id="37" w:name="p-rc_c7408c8f8ce17467-78"/>
      <w:bookmarkEnd w:id="37"/>
      <w:r w:rsidRPr="00C14DC6">
        <w:rPr>
          <w:b/>
          <w:lang w:val="it-IT"/>
        </w:rPr>
        <w:t>Snorkeling Guidato</w:t>
      </w:r>
      <w:r w:rsidRPr="00C14DC6">
        <w:rPr>
          <w:lang w:val="it-IT"/>
        </w:rPr>
        <w:t>: escursioni guidate alla scoperta dei fondali locali, con sessioni teoriche preliminari ospitabili presso lo stabilimento.</w:t>
      </w:r>
    </w:p>
    <w:p w14:paraId="0BB4879C" w14:textId="77777777" w:rsidR="00F82E0D" w:rsidRPr="00C14DC6" w:rsidRDefault="00000000" w:rsidP="00503916">
      <w:pPr>
        <w:pStyle w:val="Standard"/>
        <w:jc w:val="both"/>
        <w:rPr>
          <w:lang w:val="it-IT"/>
        </w:rPr>
      </w:pPr>
      <w:r w:rsidRPr="00C14DC6">
        <w:rPr>
          <w:lang w:val="it-IT"/>
        </w:rPr>
        <w:t>2. Ecologia e Citizen Science</w:t>
      </w:r>
    </w:p>
    <w:p w14:paraId="27C321FF" w14:textId="77777777" w:rsidR="00F82E0D" w:rsidRPr="00C14DC6" w:rsidRDefault="00000000" w:rsidP="00503916">
      <w:pPr>
        <w:pStyle w:val="Standard"/>
        <w:numPr>
          <w:ilvl w:val="0"/>
          <w:numId w:val="70"/>
        </w:numPr>
        <w:jc w:val="both"/>
        <w:rPr>
          <w:lang w:val="it-IT"/>
        </w:rPr>
      </w:pPr>
      <w:bookmarkStart w:id="38" w:name="p-rc_c7408c8f8ce17467-79"/>
      <w:bookmarkEnd w:id="38"/>
      <w:r w:rsidRPr="00C14DC6">
        <w:rPr>
          <w:b/>
          <w:lang w:val="it-IT"/>
        </w:rPr>
        <w:t>Snorkeling Ecologico</w:t>
      </w:r>
      <w:r w:rsidRPr="00C14DC6">
        <w:rPr>
          <w:lang w:val="it-IT"/>
        </w:rPr>
        <w:t>: attività di pulizia dei fondali e rimozione di piccoli rifiuti galleggianti o sommersi, accompagnata da una guida ambientale.</w:t>
      </w:r>
    </w:p>
    <w:p w14:paraId="03FC0191" w14:textId="77777777" w:rsidR="00F82E0D" w:rsidRPr="00C14DC6" w:rsidRDefault="00000000" w:rsidP="00503916">
      <w:pPr>
        <w:pStyle w:val="Standard"/>
        <w:numPr>
          <w:ilvl w:val="0"/>
          <w:numId w:val="70"/>
        </w:numPr>
        <w:jc w:val="both"/>
        <w:rPr>
          <w:lang w:val="it-IT"/>
        </w:rPr>
      </w:pPr>
      <w:bookmarkStart w:id="39" w:name="p-rc_c7408c8f8ce17467-80"/>
      <w:bookmarkEnd w:id="39"/>
      <w:r w:rsidRPr="00C14DC6">
        <w:rPr>
          <w:b/>
          <w:lang w:val="it-IT"/>
        </w:rPr>
        <w:t>Citizen Science</w:t>
      </w:r>
      <w:r w:rsidRPr="00C14DC6">
        <w:rPr>
          <w:lang w:val="it-IT"/>
        </w:rPr>
        <w:t>: coinvolgimento dei partecipanti nell'identificazione di specie marine, conteggio dei rifiuti e segnalazione di criticità ambientali durante le attività subacquee o di snorkeling.</w:t>
      </w:r>
    </w:p>
    <w:p w14:paraId="75D4C78D" w14:textId="77777777" w:rsidR="00F82E0D" w:rsidRPr="00C14DC6" w:rsidRDefault="00000000" w:rsidP="00503916">
      <w:pPr>
        <w:pStyle w:val="Standard"/>
        <w:jc w:val="both"/>
        <w:rPr>
          <w:lang w:val="it-IT"/>
        </w:rPr>
      </w:pPr>
      <w:r w:rsidRPr="00C14DC6">
        <w:rPr>
          <w:lang w:val="it-IT"/>
        </w:rPr>
        <w:t>3. Logistica e Organizzazione</w:t>
      </w:r>
    </w:p>
    <w:p w14:paraId="7EF86F0B" w14:textId="77777777" w:rsidR="00F82E0D" w:rsidRPr="00C14DC6" w:rsidRDefault="00000000" w:rsidP="00503916">
      <w:pPr>
        <w:pStyle w:val="Standard"/>
        <w:numPr>
          <w:ilvl w:val="0"/>
          <w:numId w:val="71"/>
        </w:numPr>
        <w:jc w:val="both"/>
        <w:rPr>
          <w:lang w:val="it-IT"/>
        </w:rPr>
      </w:pPr>
      <w:bookmarkStart w:id="40" w:name="p-rc_c7408c8f8ce17467-81"/>
      <w:bookmarkEnd w:id="40"/>
      <w:r w:rsidRPr="00C14DC6">
        <w:rPr>
          <w:b/>
          <w:lang w:val="it-IT"/>
        </w:rPr>
        <w:t>Spazi e attrezzature</w:t>
      </w:r>
      <w:r w:rsidRPr="00C14DC6">
        <w:rPr>
          <w:lang w:val="it-IT"/>
        </w:rPr>
        <w:t>: lo stabilimento mette a disposizione aree idonee per le lezioni teoriche e la promozione delle attività. Il C.N.A. fornisce gli istruttori qualificati e le attrezzature tecniche necessarie.</w:t>
      </w:r>
    </w:p>
    <w:p w14:paraId="1BC8FEBF" w14:textId="77777777" w:rsidR="00F82E0D" w:rsidRPr="00C14DC6" w:rsidRDefault="00F82E0D" w:rsidP="00503916">
      <w:pPr>
        <w:pStyle w:val="Standard"/>
        <w:jc w:val="both"/>
        <w:rPr>
          <w:shd w:val="clear" w:color="auto" w:fill="FFFF00"/>
          <w:lang w:val="it-IT"/>
        </w:rPr>
      </w:pPr>
    </w:p>
    <w:p w14:paraId="08E1A1B5" w14:textId="77777777" w:rsidR="00F82E0D" w:rsidRPr="00C14DC6" w:rsidRDefault="00000000" w:rsidP="00503916">
      <w:pPr>
        <w:pStyle w:val="Standard"/>
        <w:jc w:val="both"/>
        <w:rPr>
          <w:lang w:val="it-IT"/>
        </w:rPr>
      </w:pPr>
      <w:r w:rsidRPr="00C14DC6">
        <w:rPr>
          <w:lang w:val="it-IT"/>
        </w:rPr>
        <w:t xml:space="preserve">1. </w:t>
      </w:r>
      <w:r w:rsidRPr="00C14DC6">
        <w:rPr>
          <w:b/>
          <w:bCs/>
          <w:lang w:val="it-IT"/>
        </w:rPr>
        <w:t>Eccellenze Gastronomiche con "La Canestra" (Badalucco)</w:t>
      </w:r>
    </w:p>
    <w:p w14:paraId="530558B2" w14:textId="77777777" w:rsidR="00F82E0D" w:rsidRPr="00C14DC6" w:rsidRDefault="00000000" w:rsidP="00503916">
      <w:pPr>
        <w:pStyle w:val="Standard"/>
        <w:jc w:val="both"/>
        <w:rPr>
          <w:lang w:val="it-IT"/>
        </w:rPr>
      </w:pPr>
      <w:r w:rsidRPr="00C14DC6">
        <w:rPr>
          <w:lang w:val="it-IT"/>
        </w:rPr>
        <w:t xml:space="preserve">La collaborazione con la gastronomia artigianale </w:t>
      </w:r>
      <w:r w:rsidRPr="00C14DC6">
        <w:rPr>
          <w:b/>
          <w:lang w:val="it-IT"/>
        </w:rPr>
        <w:t>La Canestra</w:t>
      </w:r>
      <w:r w:rsidRPr="00C14DC6">
        <w:rPr>
          <w:lang w:val="it-IT"/>
        </w:rPr>
        <w:t xml:space="preserve"> mira a portare la cultura del "chilometro zero" direttamente in spiaggia attraverso la valorizzazione delle materie prime locali.</w:t>
      </w:r>
    </w:p>
    <w:p w14:paraId="0F288A7F" w14:textId="77777777" w:rsidR="00F82E0D" w:rsidRPr="00C14DC6" w:rsidRDefault="00000000" w:rsidP="00503916">
      <w:pPr>
        <w:pStyle w:val="Standard"/>
        <w:numPr>
          <w:ilvl w:val="0"/>
          <w:numId w:val="72"/>
        </w:numPr>
        <w:jc w:val="both"/>
        <w:rPr>
          <w:lang w:val="it-IT"/>
        </w:rPr>
      </w:pPr>
      <w:r w:rsidRPr="00C14DC6">
        <w:rPr>
          <w:b/>
          <w:lang w:val="it-IT"/>
        </w:rPr>
        <w:t>Eventi Gastronomici a Rotazione:</w:t>
      </w:r>
      <w:r w:rsidRPr="00C14DC6">
        <w:rPr>
          <w:lang w:val="it-IT"/>
        </w:rPr>
        <w:t xml:space="preserve"> Organizzazione di degustazioni itineranti presso lo stabilimento per far conoscere i prodotti tipici della tradizione di Badalucco.</w:t>
      </w:r>
    </w:p>
    <w:p w14:paraId="2155D7D8" w14:textId="77777777" w:rsidR="00F82E0D" w:rsidRPr="00C14DC6" w:rsidRDefault="00000000" w:rsidP="00503916">
      <w:pPr>
        <w:pStyle w:val="Standard"/>
        <w:numPr>
          <w:ilvl w:val="0"/>
          <w:numId w:val="72"/>
        </w:numPr>
        <w:jc w:val="both"/>
        <w:rPr>
          <w:lang w:val="it-IT"/>
        </w:rPr>
      </w:pPr>
      <w:r w:rsidRPr="00C14DC6">
        <w:rPr>
          <w:b/>
          <w:lang w:val="it-IT"/>
        </w:rPr>
        <w:t>Momenti Conviviali:</w:t>
      </w:r>
      <w:r w:rsidRPr="00C14DC6">
        <w:rPr>
          <w:lang w:val="it-IT"/>
        </w:rPr>
        <w:t xml:space="preserve"> Aperitivi e merende a tema che raccontano la storia dei piatti artigianali liguri.</w:t>
      </w:r>
    </w:p>
    <w:p w14:paraId="75464BAA" w14:textId="77777777" w:rsidR="00F82E0D" w:rsidRPr="00C14DC6" w:rsidRDefault="00000000" w:rsidP="00503916">
      <w:pPr>
        <w:pStyle w:val="Standard"/>
        <w:numPr>
          <w:ilvl w:val="0"/>
          <w:numId w:val="72"/>
        </w:numPr>
        <w:jc w:val="both"/>
        <w:rPr>
          <w:lang w:val="it-IT"/>
        </w:rPr>
      </w:pPr>
      <w:r w:rsidRPr="00C14DC6">
        <w:rPr>
          <w:b/>
          <w:lang w:val="it-IT"/>
        </w:rPr>
        <w:t>Promozione Territoriale:</w:t>
      </w:r>
      <w:r w:rsidRPr="00C14DC6">
        <w:rPr>
          <w:lang w:val="it-IT"/>
        </w:rPr>
        <w:t xml:space="preserve"> Creazione di una rete informativa per orientare i turisti verso la scoperta delle botteghe artigiane dell'entroterra.</w:t>
      </w:r>
    </w:p>
    <w:p w14:paraId="24D19C90" w14:textId="77777777" w:rsidR="00F82E0D" w:rsidRPr="00C14DC6" w:rsidRDefault="00000000" w:rsidP="00503916">
      <w:pPr>
        <w:pStyle w:val="Standard"/>
        <w:jc w:val="both"/>
        <w:rPr>
          <w:lang w:val="it-IT"/>
        </w:rPr>
      </w:pPr>
      <w:r w:rsidRPr="00C14DC6">
        <w:rPr>
          <w:lang w:val="it-IT"/>
        </w:rPr>
        <w:t xml:space="preserve">2. </w:t>
      </w:r>
      <w:r w:rsidRPr="00C14DC6">
        <w:rPr>
          <w:b/>
          <w:bCs/>
          <w:lang w:val="it-IT"/>
        </w:rPr>
        <w:t>Esperienze Sensoriali con "Agriturismo L'Adagio" e "Frantoio ROI" (Badalucco)</w:t>
      </w:r>
    </w:p>
    <w:p w14:paraId="1870180E" w14:textId="77777777" w:rsidR="00F82E0D" w:rsidRPr="00C14DC6" w:rsidRDefault="00000000" w:rsidP="00503916">
      <w:pPr>
        <w:pStyle w:val="Standard"/>
        <w:jc w:val="both"/>
        <w:rPr>
          <w:lang w:val="it-IT"/>
        </w:rPr>
      </w:pPr>
      <w:r w:rsidRPr="00C14DC6">
        <w:rPr>
          <w:lang w:val="it-IT"/>
        </w:rPr>
        <w:t xml:space="preserve">Questa doppia convenzione punta sulla qualità dell'olio e sull'ospitalità "lenta" (slow </w:t>
      </w:r>
      <w:proofErr w:type="spellStart"/>
      <w:r w:rsidRPr="00C14DC6">
        <w:rPr>
          <w:lang w:val="it-IT"/>
        </w:rPr>
        <w:t>tourism</w:t>
      </w:r>
      <w:proofErr w:type="spellEnd"/>
      <w:r w:rsidRPr="00C14DC6">
        <w:rPr>
          <w:lang w:val="it-IT"/>
        </w:rPr>
        <w:t>), legando lo stabilimento alla storica produzione della famiglia Roi.</w:t>
      </w:r>
    </w:p>
    <w:p w14:paraId="1F579F77" w14:textId="77777777" w:rsidR="00F82E0D" w:rsidRPr="00C14DC6" w:rsidRDefault="00000000" w:rsidP="00503916">
      <w:pPr>
        <w:pStyle w:val="Standard"/>
        <w:numPr>
          <w:ilvl w:val="0"/>
          <w:numId w:val="73"/>
        </w:numPr>
        <w:jc w:val="both"/>
        <w:rPr>
          <w:lang w:val="it-IT"/>
        </w:rPr>
      </w:pPr>
      <w:r w:rsidRPr="00C14DC6">
        <w:rPr>
          <w:b/>
          <w:lang w:val="it-IT"/>
        </w:rPr>
        <w:t>Visite Guidate al Frantoio-Museo:</w:t>
      </w:r>
      <w:r w:rsidRPr="00C14DC6">
        <w:rPr>
          <w:lang w:val="it-IT"/>
        </w:rPr>
        <w:t xml:space="preserve"> Organizzazione di tour alla scoperta del frantoio storico del 1900, dove i bagnanti potranno ammirare le antiche macine in pietra e imparare i segreti dell'oliva Taggiasca.</w:t>
      </w:r>
    </w:p>
    <w:p w14:paraId="7F8D4B8E" w14:textId="77777777" w:rsidR="00F82E0D" w:rsidRPr="00C14DC6" w:rsidRDefault="00000000" w:rsidP="00503916">
      <w:pPr>
        <w:pStyle w:val="Standard"/>
        <w:numPr>
          <w:ilvl w:val="0"/>
          <w:numId w:val="73"/>
        </w:numPr>
        <w:jc w:val="both"/>
        <w:rPr>
          <w:lang w:val="it-IT"/>
        </w:rPr>
      </w:pPr>
      <w:r w:rsidRPr="00C14DC6">
        <w:rPr>
          <w:b/>
          <w:lang w:val="it-IT"/>
        </w:rPr>
        <w:t>Degustazioni Didattiche:</w:t>
      </w:r>
      <w:r w:rsidRPr="00C14DC6">
        <w:rPr>
          <w:lang w:val="it-IT"/>
        </w:rPr>
        <w:t xml:space="preserve"> Incontri guidati per imparare a distinguere le qualità dell'olio extravergine e degli altri prodotti derivati, curati direttamente dagli esperti del Frantoio Roi.</w:t>
      </w:r>
    </w:p>
    <w:p w14:paraId="6A9870AF" w14:textId="77777777" w:rsidR="00F82E0D" w:rsidRPr="00C14DC6" w:rsidRDefault="00000000" w:rsidP="00503916">
      <w:pPr>
        <w:pStyle w:val="Standard"/>
        <w:numPr>
          <w:ilvl w:val="0"/>
          <w:numId w:val="73"/>
        </w:numPr>
        <w:jc w:val="both"/>
        <w:rPr>
          <w:lang w:val="it-IT"/>
        </w:rPr>
      </w:pPr>
      <w:r w:rsidRPr="00C14DC6">
        <w:rPr>
          <w:b/>
          <w:lang w:val="it-IT"/>
        </w:rPr>
        <w:t>Percorsi di Benessere e Ospitalità:</w:t>
      </w:r>
      <w:r w:rsidRPr="00C14DC6">
        <w:rPr>
          <w:lang w:val="it-IT"/>
        </w:rPr>
        <w:t xml:space="preserve"> Promozione di pacchetti integrati che uniscono la giornata al mare con soggiorni immersi nella natura presso l'Agriturismo L'Adagio.</w:t>
      </w:r>
    </w:p>
    <w:p w14:paraId="7527CB34" w14:textId="77777777" w:rsidR="00F82E0D" w:rsidRPr="00C14DC6" w:rsidRDefault="00000000" w:rsidP="00503916">
      <w:pPr>
        <w:pStyle w:val="Standard"/>
        <w:jc w:val="both"/>
        <w:rPr>
          <w:lang w:val="it-IT"/>
        </w:rPr>
      </w:pPr>
      <w:r w:rsidRPr="00C14DC6">
        <w:rPr>
          <w:lang w:val="it-IT"/>
        </w:rPr>
        <w:t xml:space="preserve">3. </w:t>
      </w:r>
      <w:r w:rsidRPr="00C14DC6">
        <w:rPr>
          <w:b/>
          <w:bCs/>
          <w:lang w:val="it-IT"/>
        </w:rPr>
        <w:t>Tradizione e Cultura con "Ristorante Albergo Santo Spirito" (Molini di Triora)</w:t>
      </w:r>
    </w:p>
    <w:p w14:paraId="12AB7DBC" w14:textId="77777777" w:rsidR="00F82E0D" w:rsidRPr="00C14DC6" w:rsidRDefault="00000000" w:rsidP="00503916">
      <w:pPr>
        <w:pStyle w:val="Standard"/>
        <w:jc w:val="both"/>
        <w:rPr>
          <w:lang w:val="it-IT"/>
        </w:rPr>
      </w:pPr>
      <w:r w:rsidRPr="00C14DC6">
        <w:rPr>
          <w:lang w:val="it-IT"/>
        </w:rPr>
        <w:t xml:space="preserve">Il legame con il </w:t>
      </w:r>
      <w:r w:rsidRPr="00C14DC6">
        <w:rPr>
          <w:b/>
          <w:lang w:val="it-IT"/>
        </w:rPr>
        <w:t>Santo Spirito</w:t>
      </w:r>
      <w:r w:rsidRPr="00C14DC6">
        <w:rPr>
          <w:lang w:val="it-IT"/>
        </w:rPr>
        <w:t xml:space="preserve"> porta in spiaggia l'anima di Molini di Triora, focalizzandosi sulla cucina tipica dell'Alta Valle Argentina e su itinerari naturalistici.</w:t>
      </w:r>
    </w:p>
    <w:p w14:paraId="580341BA" w14:textId="77777777" w:rsidR="00F82E0D" w:rsidRPr="00C14DC6" w:rsidRDefault="00000000" w:rsidP="00503916">
      <w:pPr>
        <w:pStyle w:val="Standard"/>
        <w:numPr>
          <w:ilvl w:val="0"/>
          <w:numId w:val="74"/>
        </w:numPr>
        <w:jc w:val="both"/>
        <w:rPr>
          <w:lang w:val="it-IT"/>
        </w:rPr>
      </w:pPr>
      <w:r w:rsidRPr="00C14DC6">
        <w:rPr>
          <w:b/>
          <w:lang w:val="it-IT"/>
        </w:rPr>
        <w:t>Cene Tematiche e Itinerari del Gusto:</w:t>
      </w:r>
      <w:r w:rsidRPr="00C14DC6">
        <w:rPr>
          <w:lang w:val="it-IT"/>
        </w:rPr>
        <w:t xml:space="preserve"> Proposta di eventi enogastronomici che presentano le ricette storiche del borgo montano, creando un contrasto affascinante tra i sapori di terra e l'ambiente marino.</w:t>
      </w:r>
    </w:p>
    <w:p w14:paraId="0FFD71C3" w14:textId="77777777" w:rsidR="00F82E0D" w:rsidRPr="00C14DC6" w:rsidRDefault="00000000" w:rsidP="00503916">
      <w:pPr>
        <w:pStyle w:val="Standard"/>
        <w:numPr>
          <w:ilvl w:val="0"/>
          <w:numId w:val="74"/>
        </w:numPr>
        <w:jc w:val="both"/>
        <w:rPr>
          <w:lang w:val="it-IT"/>
        </w:rPr>
      </w:pPr>
      <w:r w:rsidRPr="00C14DC6">
        <w:rPr>
          <w:b/>
          <w:lang w:val="it-IT"/>
        </w:rPr>
        <w:t>Destagionalizzazione e Itinerari:</w:t>
      </w:r>
      <w:r w:rsidRPr="00C14DC6">
        <w:rPr>
          <w:lang w:val="it-IT"/>
        </w:rPr>
        <w:t xml:space="preserve"> Sviluppo di percorsi esperienziali (culturali e sportivi) fruibili tutto l'anno, che incentivino i turisti della costa a visitare i borghi dell'entroterra durante la bassa stagione.</w:t>
      </w:r>
    </w:p>
    <w:p w14:paraId="0901FC9E" w14:textId="77777777" w:rsidR="00F82E0D" w:rsidRPr="00C14DC6" w:rsidRDefault="00000000" w:rsidP="00503916">
      <w:pPr>
        <w:pStyle w:val="Standard"/>
        <w:numPr>
          <w:ilvl w:val="0"/>
          <w:numId w:val="74"/>
        </w:numPr>
        <w:jc w:val="both"/>
        <w:rPr>
          <w:lang w:val="it-IT"/>
        </w:rPr>
      </w:pPr>
      <w:r w:rsidRPr="00C14DC6">
        <w:rPr>
          <w:b/>
          <w:lang w:val="it-IT"/>
        </w:rPr>
        <w:t>Promozione Incrociata:</w:t>
      </w:r>
      <w:r w:rsidRPr="00C14DC6">
        <w:rPr>
          <w:lang w:val="it-IT"/>
        </w:rPr>
        <w:t xml:space="preserve"> Lo stabilimento diventa un info-point per le manifestazioni tradizionali di Molini di Triora, mentre l'albergo promuove i servizi balneari d'eccellenza della costa.</w:t>
      </w:r>
    </w:p>
    <w:p w14:paraId="2C44E469" w14:textId="77777777" w:rsidR="00F82E0D" w:rsidRPr="00C14DC6" w:rsidRDefault="00F82E0D" w:rsidP="00503916">
      <w:pPr>
        <w:pStyle w:val="Standard"/>
        <w:jc w:val="both"/>
        <w:rPr>
          <w:lang w:val="it-IT"/>
        </w:rPr>
      </w:pPr>
    </w:p>
    <w:p w14:paraId="69FB4DA9" w14:textId="77777777" w:rsidR="00F82E0D" w:rsidRPr="00C14DC6" w:rsidRDefault="00000000" w:rsidP="00503916">
      <w:pPr>
        <w:pStyle w:val="Standard"/>
        <w:jc w:val="both"/>
        <w:rPr>
          <w:lang w:val="it-IT"/>
        </w:rPr>
      </w:pPr>
      <w:r w:rsidRPr="00C14DC6">
        <w:rPr>
          <w:lang w:val="it-IT"/>
        </w:rPr>
        <w:t>Queste collaborazioni permetteranno di proporre un calendario di eventi futuri unico nel suo genere, dove il cliente dello stabilimento non si limita a vivere la spiaggia, ma viene accompagnato in un viaggio sensoriale e culturale attraverso tutta la Valle Argentina.</w:t>
      </w:r>
    </w:p>
    <w:p w14:paraId="68DF2B1A" w14:textId="77777777" w:rsidR="00F82E0D" w:rsidRPr="00C14DC6" w:rsidRDefault="00F82E0D" w:rsidP="00503916">
      <w:pPr>
        <w:pStyle w:val="Standard"/>
        <w:jc w:val="both"/>
        <w:rPr>
          <w:shd w:val="clear" w:color="auto" w:fill="FFFF00"/>
          <w:lang w:val="it-IT"/>
        </w:rPr>
      </w:pPr>
    </w:p>
    <w:p w14:paraId="54857510" w14:textId="77777777" w:rsidR="00F82E0D" w:rsidRPr="00C14DC6" w:rsidRDefault="00F82E0D" w:rsidP="00503916">
      <w:pPr>
        <w:pStyle w:val="Standard"/>
        <w:jc w:val="both"/>
        <w:rPr>
          <w:shd w:val="clear" w:color="auto" w:fill="FFFF00"/>
          <w:lang w:val="it-IT"/>
        </w:rPr>
      </w:pPr>
    </w:p>
    <w:p w14:paraId="1EE8C0E1" w14:textId="77777777" w:rsidR="00F82E0D" w:rsidRPr="00C14DC6" w:rsidRDefault="00000000" w:rsidP="00503916">
      <w:pPr>
        <w:pStyle w:val="Paragrafoelenco"/>
        <w:pageBreakBefore/>
        <w:numPr>
          <w:ilvl w:val="0"/>
          <w:numId w:val="31"/>
        </w:numPr>
        <w:jc w:val="both"/>
        <w:rPr>
          <w:b/>
          <w:bCs/>
          <w:color w:val="FF0000"/>
          <w:sz w:val="28"/>
          <w:szCs w:val="28"/>
          <w:lang w:val="it-IT"/>
        </w:rPr>
      </w:pPr>
      <w:r w:rsidRPr="00C14DC6">
        <w:rPr>
          <w:b/>
          <w:bCs/>
          <w:color w:val="FF0000"/>
          <w:sz w:val="28"/>
          <w:szCs w:val="28"/>
          <w:lang w:val="it-IT"/>
        </w:rPr>
        <w:lastRenderedPageBreak/>
        <w:t>Definizione degli interventi proposti</w:t>
      </w:r>
    </w:p>
    <w:p w14:paraId="623C37F3" w14:textId="77777777" w:rsidR="00F82E0D" w:rsidRPr="00C14DC6" w:rsidRDefault="00F82E0D" w:rsidP="00503916">
      <w:pPr>
        <w:pStyle w:val="Paragrafoelenco"/>
        <w:jc w:val="both"/>
        <w:rPr>
          <w:color w:val="000000"/>
          <w:lang w:val="it-IT"/>
        </w:rPr>
      </w:pPr>
    </w:p>
    <w:p w14:paraId="3B3B58AB" w14:textId="77777777" w:rsidR="00F82E0D" w:rsidRPr="00C14DC6" w:rsidRDefault="00000000" w:rsidP="00503916">
      <w:pPr>
        <w:pStyle w:val="Paragrafoelenco"/>
        <w:jc w:val="both"/>
        <w:rPr>
          <w:color w:val="000000"/>
          <w:lang w:val="it-IT"/>
        </w:rPr>
      </w:pPr>
      <w:r w:rsidRPr="00C14DC6">
        <w:rPr>
          <w:color w:val="000000"/>
          <w:lang w:val="it-IT"/>
        </w:rPr>
        <w:t>Descrizione dettagliata degli interventi che ci si propone di realizzare con particolare attenzione ai seguenti elementi</w:t>
      </w:r>
    </w:p>
    <w:p w14:paraId="6EC56778" w14:textId="77777777" w:rsidR="00F82E0D" w:rsidRPr="00C14DC6" w:rsidRDefault="00000000" w:rsidP="00503916">
      <w:pPr>
        <w:pStyle w:val="Paragrafoelenco"/>
        <w:widowControl w:val="0"/>
        <w:numPr>
          <w:ilvl w:val="0"/>
          <w:numId w:val="75"/>
        </w:numPr>
        <w:jc w:val="both"/>
        <w:rPr>
          <w:color w:val="000000"/>
          <w:kern w:val="0"/>
          <w:lang w:val="it-IT"/>
        </w:rPr>
      </w:pPr>
      <w:r w:rsidRPr="00C14DC6">
        <w:rPr>
          <w:color w:val="000000"/>
          <w:kern w:val="0"/>
          <w:lang w:val="it-IT"/>
        </w:rPr>
        <w:t>Evidenziare in particolare se ed in quale misura il Progetto di adeguamento e risanamento e/o rifacimento/sostituzione delle strutture e dei manufatti esistenti agli strumenti urbanistici comunali e sovracomunali, nonché ai regolamenti ed alle norme vigenti in materia paesaggistica e ambientale, comprese quelle in materia di sicurezza e igienico-sanitarie</w:t>
      </w:r>
    </w:p>
    <w:p w14:paraId="261F4E26" w14:textId="77777777" w:rsidR="00F82E0D" w:rsidRPr="00C14DC6" w:rsidRDefault="00F82E0D" w:rsidP="00503916">
      <w:pPr>
        <w:pStyle w:val="Paragrafoelenco"/>
        <w:widowControl w:val="0"/>
        <w:ind w:left="1080"/>
        <w:jc w:val="both"/>
        <w:rPr>
          <w:color w:val="000000"/>
          <w:kern w:val="0"/>
          <w:lang w:val="it-IT"/>
        </w:rPr>
      </w:pPr>
    </w:p>
    <w:p w14:paraId="1A05BC55" w14:textId="77777777" w:rsidR="00F82E0D" w:rsidRPr="00C14DC6" w:rsidRDefault="00000000" w:rsidP="00503916">
      <w:pPr>
        <w:pStyle w:val="Paragrafoelenco"/>
        <w:widowControl w:val="0"/>
        <w:numPr>
          <w:ilvl w:val="0"/>
          <w:numId w:val="34"/>
        </w:numPr>
        <w:jc w:val="both"/>
        <w:rPr>
          <w:color w:val="000000"/>
          <w:lang w:val="it-IT"/>
        </w:rPr>
      </w:pPr>
      <w:r w:rsidRPr="00C14DC6">
        <w:rPr>
          <w:color w:val="000000"/>
          <w:kern w:val="0"/>
          <w:lang w:val="it-IT"/>
        </w:rPr>
        <w:t xml:space="preserve">Evidenziare </w:t>
      </w:r>
      <w:r w:rsidRPr="00C14DC6">
        <w:rPr>
          <w:color w:val="000000"/>
          <w:lang w:val="it-IT"/>
        </w:rPr>
        <w:t>pregio architettonico degli interventi proposti e la corrispondenza con le tradizioni locali</w:t>
      </w:r>
    </w:p>
    <w:p w14:paraId="6916C904" w14:textId="77777777" w:rsidR="00F82E0D" w:rsidRPr="00C14DC6" w:rsidRDefault="00F82E0D" w:rsidP="00503916">
      <w:pPr>
        <w:pStyle w:val="Paragrafoelenco"/>
        <w:widowControl w:val="0"/>
        <w:ind w:left="1080"/>
        <w:jc w:val="both"/>
        <w:rPr>
          <w:color w:val="000000"/>
          <w:kern w:val="0"/>
          <w:lang w:val="it-IT"/>
        </w:rPr>
      </w:pPr>
    </w:p>
    <w:p w14:paraId="2A2A8AE0" w14:textId="77777777" w:rsidR="00F82E0D" w:rsidRPr="00C14DC6" w:rsidRDefault="00000000" w:rsidP="00503916">
      <w:pPr>
        <w:pStyle w:val="Paragrafoelenco"/>
        <w:widowControl w:val="0"/>
        <w:numPr>
          <w:ilvl w:val="0"/>
          <w:numId w:val="34"/>
        </w:numPr>
        <w:jc w:val="both"/>
        <w:rPr>
          <w:color w:val="000000"/>
          <w:kern w:val="0"/>
          <w:lang w:val="it-IT"/>
        </w:rPr>
      </w:pPr>
      <w:r w:rsidRPr="00C14DC6">
        <w:rPr>
          <w:color w:val="000000"/>
          <w:kern w:val="0"/>
          <w:lang w:val="it-IT"/>
        </w:rPr>
        <w:t>Fornire indicazioni specifiche sulle tipologie costruttive al fine di evidenziare come le stesse siano perfettamente aderenti alle indicazioni contenute nel progetto di Utilizzo delle are demaniali e nelle Norme di Conformità del Piano Urbanistico Comunale;</w:t>
      </w:r>
    </w:p>
    <w:p w14:paraId="3D1E86D8" w14:textId="77777777" w:rsidR="00F82E0D" w:rsidRPr="00C14DC6" w:rsidRDefault="00F82E0D" w:rsidP="00503916">
      <w:pPr>
        <w:pStyle w:val="Paragrafoelenco"/>
        <w:jc w:val="both"/>
        <w:rPr>
          <w:color w:val="000000"/>
          <w:kern w:val="0"/>
          <w:lang w:val="it-IT"/>
        </w:rPr>
      </w:pPr>
    </w:p>
    <w:p w14:paraId="5727F3A5" w14:textId="77777777" w:rsidR="00F82E0D" w:rsidRPr="00C14DC6" w:rsidRDefault="00000000" w:rsidP="00503916">
      <w:pPr>
        <w:pStyle w:val="Paragrafoelenco"/>
        <w:widowControl w:val="0"/>
        <w:numPr>
          <w:ilvl w:val="0"/>
          <w:numId w:val="34"/>
        </w:numPr>
        <w:jc w:val="both"/>
        <w:rPr>
          <w:color w:val="000000"/>
          <w:kern w:val="0"/>
          <w:lang w:val="it-IT"/>
        </w:rPr>
      </w:pPr>
      <w:r w:rsidRPr="00C14DC6">
        <w:rPr>
          <w:color w:val="000000"/>
          <w:kern w:val="0"/>
          <w:lang w:val="it-IT"/>
        </w:rPr>
        <w:t>Superamento delle barriere architettoniche, accessibilità al mare e balneazione per i soggetti disabili (non solo motori; es. ipovedenti);</w:t>
      </w:r>
    </w:p>
    <w:p w14:paraId="32BADF5A" w14:textId="77777777" w:rsidR="00F82E0D" w:rsidRPr="00C14DC6" w:rsidRDefault="00F82E0D" w:rsidP="00503916">
      <w:pPr>
        <w:pStyle w:val="Paragrafoelenco"/>
        <w:jc w:val="both"/>
        <w:rPr>
          <w:color w:val="000000"/>
          <w:kern w:val="0"/>
          <w:lang w:val="it-IT"/>
        </w:rPr>
      </w:pPr>
    </w:p>
    <w:p w14:paraId="46175470" w14:textId="77777777" w:rsidR="00F82E0D" w:rsidRPr="00C14DC6" w:rsidRDefault="00000000" w:rsidP="00503916">
      <w:pPr>
        <w:pStyle w:val="Paragrafoelenco"/>
        <w:numPr>
          <w:ilvl w:val="0"/>
          <w:numId w:val="34"/>
        </w:numPr>
        <w:spacing w:before="20"/>
        <w:jc w:val="both"/>
        <w:rPr>
          <w:color w:val="000000"/>
          <w:kern w:val="0"/>
          <w:lang w:val="it-IT"/>
        </w:rPr>
      </w:pPr>
      <w:r w:rsidRPr="00C14DC6">
        <w:rPr>
          <w:color w:val="000000"/>
          <w:kern w:val="0"/>
          <w:lang w:val="it-IT"/>
        </w:rPr>
        <w:t>Realizzazione di nuovi accessi pubblici indipendenti rispetto alla struttura oggetto di concessione verso l’arenile</w:t>
      </w:r>
    </w:p>
    <w:p w14:paraId="080F373D" w14:textId="77777777" w:rsidR="00F82E0D" w:rsidRPr="00C14DC6" w:rsidRDefault="00F82E0D" w:rsidP="00503916">
      <w:pPr>
        <w:pStyle w:val="Paragrafoelenco"/>
        <w:widowControl w:val="0"/>
        <w:spacing w:before="20"/>
        <w:ind w:left="1080"/>
        <w:jc w:val="both"/>
        <w:rPr>
          <w:color w:val="000000"/>
          <w:kern w:val="0"/>
          <w:lang w:val="it-IT"/>
        </w:rPr>
      </w:pPr>
    </w:p>
    <w:p w14:paraId="4AC6DDE0" w14:textId="77777777" w:rsidR="00F82E0D" w:rsidRDefault="00000000" w:rsidP="00503916">
      <w:pPr>
        <w:pStyle w:val="Paragrafoelenco"/>
        <w:numPr>
          <w:ilvl w:val="0"/>
          <w:numId w:val="34"/>
        </w:numPr>
        <w:spacing w:before="20"/>
        <w:jc w:val="both"/>
        <w:rPr>
          <w:color w:val="000000"/>
          <w:kern w:val="0"/>
          <w:lang w:val="it-IT"/>
        </w:rPr>
      </w:pPr>
      <w:r w:rsidRPr="00C14DC6">
        <w:rPr>
          <w:color w:val="000000"/>
          <w:kern w:val="0"/>
          <w:lang w:val="it-IT"/>
        </w:rPr>
        <w:t>Eliminazione delle barriere/ostacoli alla libera percorribilità della battigia</w:t>
      </w:r>
    </w:p>
    <w:p w14:paraId="7C02B787" w14:textId="77777777" w:rsidR="00E351FA" w:rsidRPr="00E351FA" w:rsidRDefault="00E351FA" w:rsidP="00E351FA">
      <w:pPr>
        <w:pStyle w:val="Paragrafoelenco"/>
        <w:rPr>
          <w:color w:val="000000"/>
          <w:kern w:val="0"/>
          <w:lang w:val="it-IT"/>
        </w:rPr>
      </w:pPr>
    </w:p>
    <w:p w14:paraId="1A2441F3" w14:textId="77777777" w:rsidR="00E351FA" w:rsidRPr="00C14DC6" w:rsidRDefault="00E351FA" w:rsidP="00E351FA">
      <w:pPr>
        <w:pStyle w:val="Paragrafoelenco"/>
        <w:spacing w:before="20"/>
        <w:ind w:left="1080"/>
        <w:jc w:val="both"/>
        <w:rPr>
          <w:color w:val="000000"/>
          <w:kern w:val="0"/>
          <w:lang w:val="it-IT"/>
        </w:rPr>
      </w:pPr>
    </w:p>
    <w:p w14:paraId="50DCE0ED" w14:textId="77777777" w:rsidR="00E351FA" w:rsidRPr="00E351FA" w:rsidRDefault="00E351FA" w:rsidP="00E351FA">
      <w:pPr>
        <w:pStyle w:val="Paragrafoelenco"/>
        <w:rPr>
          <w:color w:val="000000"/>
          <w:kern w:val="0"/>
          <w:lang w:val="it-IT"/>
        </w:rPr>
      </w:pPr>
      <w:r w:rsidRPr="00E351FA">
        <w:rPr>
          <w:b/>
          <w:bCs/>
          <w:color w:val="000000"/>
          <w:kern w:val="0"/>
          <w:lang w:val="it-IT"/>
        </w:rPr>
        <w:t>STATO ATTUALE</w:t>
      </w:r>
    </w:p>
    <w:p w14:paraId="44ADB1CC" w14:textId="77777777" w:rsidR="00E351FA" w:rsidRPr="00E351FA" w:rsidRDefault="00E351FA" w:rsidP="00E351FA">
      <w:pPr>
        <w:pStyle w:val="Paragrafoelenco"/>
        <w:rPr>
          <w:color w:val="000000"/>
          <w:kern w:val="0"/>
          <w:lang w:val="it-IT"/>
        </w:rPr>
      </w:pPr>
      <w:r w:rsidRPr="00E351FA">
        <w:rPr>
          <w:b/>
          <w:bCs/>
          <w:color w:val="000000"/>
          <w:kern w:val="0"/>
          <w:lang w:val="it-IT"/>
        </w:rPr>
        <w:t>Concessione Demaniale</w:t>
      </w:r>
    </w:p>
    <w:p w14:paraId="568AC6CF" w14:textId="77777777" w:rsidR="00E351FA" w:rsidRPr="00E351FA" w:rsidRDefault="00E351FA" w:rsidP="00E351FA">
      <w:pPr>
        <w:pStyle w:val="Paragrafoelenco"/>
        <w:rPr>
          <w:color w:val="000000"/>
          <w:kern w:val="0"/>
          <w:lang w:val="it-IT"/>
        </w:rPr>
      </w:pPr>
      <w:r w:rsidRPr="00E351FA">
        <w:rPr>
          <w:color w:val="000000"/>
          <w:kern w:val="0"/>
          <w:lang w:val="it-IT"/>
        </w:rPr>
        <w:t>Concessione demaniale marittima n. ex 6043 (CDM 010T) intestata a:</w:t>
      </w:r>
    </w:p>
    <w:p w14:paraId="24F9DC07" w14:textId="77777777" w:rsidR="00E351FA" w:rsidRPr="00E351FA" w:rsidRDefault="00E351FA" w:rsidP="00E351FA">
      <w:pPr>
        <w:pStyle w:val="Paragrafoelenco"/>
        <w:jc w:val="both"/>
        <w:rPr>
          <w:color w:val="000000"/>
          <w:kern w:val="0"/>
          <w:lang w:val="it-IT"/>
        </w:rPr>
      </w:pPr>
      <w:r w:rsidRPr="00E351FA">
        <w:rPr>
          <w:b/>
          <w:bCs/>
          <w:color w:val="000000"/>
          <w:kern w:val="0"/>
          <w:lang w:val="it-IT"/>
        </w:rPr>
        <w:t>Stabilimento Balneare MERIDIANA di Oggero Roberto</w:t>
      </w:r>
      <w:r w:rsidRPr="00E351FA">
        <w:rPr>
          <w:color w:val="000000"/>
          <w:kern w:val="0"/>
          <w:lang w:val="it-IT"/>
        </w:rPr>
        <w:br/>
        <w:t xml:space="preserve">Ditta individuale con sede legale in Via Lungomare n. 26 –Taggia </w:t>
      </w:r>
      <w:proofErr w:type="gramStart"/>
      <w:r w:rsidRPr="00E351FA">
        <w:rPr>
          <w:color w:val="000000"/>
          <w:kern w:val="0"/>
          <w:lang w:val="it-IT"/>
        </w:rPr>
        <w:t>Arma  CF/P.IVA</w:t>
      </w:r>
      <w:proofErr w:type="gramEnd"/>
      <w:r w:rsidRPr="00E351FA">
        <w:rPr>
          <w:color w:val="000000"/>
          <w:kern w:val="0"/>
          <w:lang w:val="it-IT"/>
        </w:rPr>
        <w:t xml:space="preserve"> 00928440080</w:t>
      </w:r>
    </w:p>
    <w:p w14:paraId="207AB071" w14:textId="77777777" w:rsidR="00E351FA" w:rsidRPr="00E351FA" w:rsidRDefault="00E351FA" w:rsidP="00E351FA">
      <w:pPr>
        <w:pStyle w:val="Paragrafoelenco"/>
        <w:jc w:val="both"/>
        <w:rPr>
          <w:color w:val="000000"/>
          <w:kern w:val="0"/>
          <w:lang w:val="it-IT"/>
        </w:rPr>
      </w:pPr>
    </w:p>
    <w:p w14:paraId="1DCFA5DC" w14:textId="77777777" w:rsidR="00E351FA" w:rsidRPr="00E351FA" w:rsidRDefault="00E351FA" w:rsidP="00E351FA">
      <w:pPr>
        <w:pStyle w:val="Paragrafoelenco"/>
        <w:rPr>
          <w:color w:val="000000"/>
          <w:kern w:val="0"/>
          <w:lang w:val="it-IT"/>
        </w:rPr>
      </w:pPr>
      <w:r w:rsidRPr="00E351FA">
        <w:rPr>
          <w:b/>
          <w:bCs/>
          <w:color w:val="000000"/>
          <w:kern w:val="0"/>
          <w:lang w:val="it-IT"/>
        </w:rPr>
        <w:t>Estremi concessioni demaniali</w:t>
      </w:r>
    </w:p>
    <w:p w14:paraId="421AB559" w14:textId="77777777" w:rsidR="00E351FA" w:rsidRPr="00E351FA" w:rsidRDefault="00E351FA" w:rsidP="00E351FA">
      <w:pPr>
        <w:pStyle w:val="Paragrafoelenco"/>
        <w:numPr>
          <w:ilvl w:val="0"/>
          <w:numId w:val="91"/>
        </w:numPr>
        <w:rPr>
          <w:color w:val="000000"/>
          <w:kern w:val="0"/>
          <w:lang w:val="it-IT"/>
        </w:rPr>
      </w:pPr>
      <w:r w:rsidRPr="00E351FA">
        <w:rPr>
          <w:color w:val="000000"/>
          <w:kern w:val="0"/>
          <w:lang w:val="it-IT"/>
        </w:rPr>
        <w:t>Licenza dal 01.06.1971 al 30.09.1971 – mq 80</w:t>
      </w:r>
    </w:p>
    <w:p w14:paraId="15ABFBAA" w14:textId="77777777" w:rsidR="00E351FA" w:rsidRPr="00E351FA" w:rsidRDefault="00E351FA" w:rsidP="00E351FA">
      <w:pPr>
        <w:pStyle w:val="Paragrafoelenco"/>
        <w:numPr>
          <w:ilvl w:val="0"/>
          <w:numId w:val="91"/>
        </w:numPr>
        <w:rPr>
          <w:color w:val="000000"/>
          <w:kern w:val="0"/>
          <w:lang w:val="it-IT"/>
        </w:rPr>
      </w:pPr>
      <w:r w:rsidRPr="00E351FA">
        <w:rPr>
          <w:color w:val="000000"/>
          <w:kern w:val="0"/>
          <w:lang w:val="it-IT"/>
        </w:rPr>
        <w:t>Licenza dal 01.10.1976 al 30.09.1977 – mq 240</w:t>
      </w:r>
    </w:p>
    <w:p w14:paraId="01E2648E" w14:textId="77777777" w:rsidR="00E351FA" w:rsidRPr="00E351FA" w:rsidRDefault="00E351FA" w:rsidP="00E351FA">
      <w:pPr>
        <w:pStyle w:val="Paragrafoelenco"/>
        <w:numPr>
          <w:ilvl w:val="0"/>
          <w:numId w:val="91"/>
        </w:numPr>
        <w:rPr>
          <w:color w:val="000000"/>
          <w:kern w:val="0"/>
          <w:lang w:val="it-IT"/>
        </w:rPr>
      </w:pPr>
      <w:r w:rsidRPr="00E351FA">
        <w:rPr>
          <w:color w:val="000000"/>
          <w:kern w:val="0"/>
          <w:lang w:val="it-IT"/>
        </w:rPr>
        <w:t>Licenza dal 01.10.1979 al 31.12.1980 – mq 637</w:t>
      </w:r>
    </w:p>
    <w:p w14:paraId="65384D1D" w14:textId="77777777" w:rsidR="00E351FA" w:rsidRPr="00E351FA" w:rsidRDefault="00E351FA" w:rsidP="00E351FA">
      <w:pPr>
        <w:pStyle w:val="Paragrafoelenco"/>
        <w:numPr>
          <w:ilvl w:val="0"/>
          <w:numId w:val="91"/>
        </w:numPr>
        <w:rPr>
          <w:color w:val="000000"/>
          <w:kern w:val="0"/>
          <w:lang w:val="it-IT"/>
        </w:rPr>
      </w:pPr>
      <w:r w:rsidRPr="00E351FA">
        <w:rPr>
          <w:color w:val="000000"/>
          <w:kern w:val="0"/>
          <w:lang w:val="it-IT"/>
        </w:rPr>
        <w:t>Licenza dal 01.01.1992 al 31.12.1993</w:t>
      </w:r>
    </w:p>
    <w:p w14:paraId="3BF32DDA" w14:textId="77777777" w:rsidR="00E351FA" w:rsidRPr="00E351FA" w:rsidRDefault="00E351FA" w:rsidP="00E351FA">
      <w:pPr>
        <w:pStyle w:val="Paragrafoelenco"/>
        <w:numPr>
          <w:ilvl w:val="0"/>
          <w:numId w:val="91"/>
        </w:numPr>
        <w:rPr>
          <w:color w:val="000000"/>
          <w:kern w:val="0"/>
          <w:lang w:val="it-IT"/>
        </w:rPr>
      </w:pPr>
      <w:r w:rsidRPr="00E351FA">
        <w:rPr>
          <w:color w:val="000000"/>
          <w:kern w:val="0"/>
          <w:lang w:val="it-IT"/>
        </w:rPr>
        <w:t>Licenza dal 2014 al 31.12.2020</w:t>
      </w:r>
    </w:p>
    <w:p w14:paraId="7B32C647" w14:textId="77777777" w:rsidR="00E351FA" w:rsidRPr="00E351FA" w:rsidRDefault="00E351FA" w:rsidP="00E351FA">
      <w:pPr>
        <w:pStyle w:val="Paragrafoelenco"/>
        <w:numPr>
          <w:ilvl w:val="0"/>
          <w:numId w:val="91"/>
        </w:numPr>
        <w:rPr>
          <w:color w:val="000000"/>
          <w:kern w:val="0"/>
          <w:lang w:val="it-IT"/>
        </w:rPr>
      </w:pPr>
      <w:r w:rsidRPr="00E351FA">
        <w:rPr>
          <w:color w:val="000000"/>
          <w:kern w:val="0"/>
          <w:lang w:val="it-IT"/>
        </w:rPr>
        <w:t>Licenza 2004–2009</w:t>
      </w:r>
    </w:p>
    <w:p w14:paraId="65ED99F0" w14:textId="77777777" w:rsidR="00E351FA" w:rsidRPr="00E351FA" w:rsidRDefault="00E351FA" w:rsidP="00E351FA">
      <w:pPr>
        <w:pStyle w:val="Paragrafoelenco"/>
        <w:jc w:val="both"/>
        <w:rPr>
          <w:color w:val="000000"/>
          <w:kern w:val="0"/>
          <w:lang w:val="it-IT"/>
        </w:rPr>
      </w:pPr>
    </w:p>
    <w:p w14:paraId="673767AC" w14:textId="77777777" w:rsidR="00E351FA" w:rsidRPr="00E351FA" w:rsidRDefault="00E351FA" w:rsidP="00E351FA">
      <w:pPr>
        <w:pStyle w:val="Paragrafoelenco"/>
        <w:rPr>
          <w:color w:val="000000"/>
          <w:kern w:val="0"/>
          <w:lang w:val="it-IT"/>
        </w:rPr>
      </w:pPr>
      <w:r w:rsidRPr="00E351FA">
        <w:rPr>
          <w:b/>
          <w:bCs/>
          <w:color w:val="000000"/>
          <w:kern w:val="0"/>
          <w:lang w:val="it-IT"/>
        </w:rPr>
        <w:t>Titoli edilizi abilitativi</w:t>
      </w:r>
    </w:p>
    <w:p w14:paraId="5391295E" w14:textId="77777777" w:rsidR="00E351FA" w:rsidRPr="00E351FA" w:rsidRDefault="00E351FA" w:rsidP="00E351FA">
      <w:pPr>
        <w:pStyle w:val="Paragrafoelenco"/>
        <w:rPr>
          <w:color w:val="000000"/>
          <w:kern w:val="0"/>
          <w:lang w:val="it-IT"/>
        </w:rPr>
      </w:pPr>
      <w:r w:rsidRPr="00E351FA">
        <w:rPr>
          <w:b/>
          <w:bCs/>
          <w:color w:val="000000"/>
          <w:kern w:val="0"/>
          <w:lang w:val="it-IT"/>
        </w:rPr>
        <w:t>1</w:t>
      </w:r>
      <w:r w:rsidRPr="00E351FA">
        <w:rPr>
          <w:color w:val="000000"/>
          <w:kern w:val="0"/>
          <w:lang w:val="it-IT"/>
        </w:rPr>
        <w:t>.Autorizzazione Pratica Edilizia N. 3125 del 13/07/1973 ad erigere chiosco bar</w:t>
      </w:r>
    </w:p>
    <w:p w14:paraId="02ECECF8" w14:textId="77777777" w:rsidR="00E351FA" w:rsidRPr="00E351FA" w:rsidRDefault="00E351FA" w:rsidP="00E351FA">
      <w:pPr>
        <w:pStyle w:val="Paragrafoelenco"/>
        <w:rPr>
          <w:color w:val="000000"/>
          <w:kern w:val="0"/>
          <w:lang w:val="it-IT"/>
        </w:rPr>
      </w:pPr>
      <w:r w:rsidRPr="00E351FA">
        <w:rPr>
          <w:color w:val="000000"/>
          <w:kern w:val="0"/>
          <w:lang w:val="it-IT"/>
        </w:rPr>
        <w:t>2.Concessione Pratica Edilizia N. 4078 del 26/07/1982 per l’installazione di n. 13 cabine balneari adiacenti il chiosco bar.</w:t>
      </w:r>
    </w:p>
    <w:p w14:paraId="564B9632" w14:textId="77777777" w:rsidR="00E351FA" w:rsidRPr="00E351FA" w:rsidRDefault="00E351FA" w:rsidP="00E351FA">
      <w:pPr>
        <w:pStyle w:val="Paragrafoelenco"/>
        <w:rPr>
          <w:color w:val="000000"/>
          <w:kern w:val="0"/>
          <w:lang w:val="it-IT"/>
        </w:rPr>
      </w:pPr>
      <w:r w:rsidRPr="00E351FA">
        <w:rPr>
          <w:color w:val="000000"/>
          <w:kern w:val="0"/>
          <w:lang w:val="it-IT"/>
        </w:rPr>
        <w:t>3.Nulla Osta protocollo n. 3180 del 27/03/1981 per ampliamento della concessione demaniale mediante l’occupazione di area soggetta a servitù militare. Installazione di n. 8 cabine balneari, n. 2 wc e n. 3 docce.</w:t>
      </w:r>
    </w:p>
    <w:p w14:paraId="2CCDED89" w14:textId="77777777" w:rsidR="00E351FA" w:rsidRPr="00E351FA" w:rsidRDefault="00E351FA" w:rsidP="00E351FA">
      <w:pPr>
        <w:pStyle w:val="Paragrafoelenco"/>
        <w:rPr>
          <w:color w:val="000000"/>
          <w:kern w:val="0"/>
          <w:lang w:val="it-IT"/>
        </w:rPr>
      </w:pPr>
      <w:r w:rsidRPr="00E351FA">
        <w:rPr>
          <w:color w:val="000000"/>
          <w:kern w:val="0"/>
          <w:lang w:val="it-IT"/>
        </w:rPr>
        <w:t>4.Concessione In Sanatoria n. 4437 del 20/04/1990 per la sostituzione del chiosco esistente ed installazione della copertura a 2 falde e tettoia di dimensioni non definite negli elaborati grafici.</w:t>
      </w:r>
    </w:p>
    <w:p w14:paraId="731E646D" w14:textId="77777777" w:rsidR="00E351FA" w:rsidRPr="00E351FA" w:rsidRDefault="00E351FA" w:rsidP="00E351FA">
      <w:pPr>
        <w:pStyle w:val="Paragrafoelenco"/>
        <w:rPr>
          <w:color w:val="000000"/>
          <w:kern w:val="0"/>
          <w:lang w:val="it-IT"/>
        </w:rPr>
      </w:pPr>
      <w:r w:rsidRPr="00E351FA">
        <w:rPr>
          <w:color w:val="000000"/>
          <w:kern w:val="0"/>
          <w:lang w:val="it-IT"/>
        </w:rPr>
        <w:t>5.Concessione Pratica N. 5642 del 13/05/1992 per eliminazione delle barriere architettoniche installazione wc e realizzazione di scivolo di accesso all’interno della concessione demaniale.</w:t>
      </w:r>
    </w:p>
    <w:p w14:paraId="6FFFAA9F" w14:textId="77777777" w:rsidR="00E351FA" w:rsidRPr="00E351FA" w:rsidRDefault="00E351FA" w:rsidP="00E351FA">
      <w:pPr>
        <w:pStyle w:val="Paragrafoelenco"/>
        <w:rPr>
          <w:color w:val="000000"/>
          <w:kern w:val="0"/>
          <w:lang w:val="it-IT"/>
        </w:rPr>
      </w:pPr>
      <w:r w:rsidRPr="00E351FA">
        <w:rPr>
          <w:color w:val="000000"/>
          <w:kern w:val="0"/>
          <w:lang w:val="it-IT"/>
        </w:rPr>
        <w:t>6.Autorizzazione Pratica Edilizia n. 7956 del 18/06/2003 per la modifica ed ampliamento di n. 2 cabine balneari oggi utilizzate come deposito/dispensa.</w:t>
      </w:r>
    </w:p>
    <w:p w14:paraId="3E418DDF" w14:textId="77777777" w:rsidR="00E351FA" w:rsidRPr="00E351FA" w:rsidRDefault="00E351FA" w:rsidP="00E351FA">
      <w:pPr>
        <w:pStyle w:val="Paragrafoelenco"/>
        <w:rPr>
          <w:color w:val="000000"/>
          <w:kern w:val="0"/>
          <w:lang w:val="it-IT"/>
        </w:rPr>
      </w:pPr>
      <w:r w:rsidRPr="00E351FA">
        <w:rPr>
          <w:color w:val="000000"/>
          <w:kern w:val="0"/>
          <w:lang w:val="it-IT"/>
        </w:rPr>
        <w:t>7.Pratica per il posizionamento cabina uso ufficio/deposito protocollo n. 4862 del 22/02/2021 ed Autorizzazione Paesaggistica n. 10/2019 del 13/06/2019</w:t>
      </w:r>
    </w:p>
    <w:p w14:paraId="73EC8471"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7026BE7B">
          <v:rect id="_x0000_i1134" style="width:0;height:1.5pt" o:hralign="center" o:hrstd="t" o:hr="t" fillcolor="#a0a0a0" stroked="f"/>
        </w:pict>
      </w:r>
    </w:p>
    <w:p w14:paraId="53A1DA7C" w14:textId="77777777" w:rsidR="00E351FA" w:rsidRPr="00E351FA" w:rsidRDefault="00E351FA" w:rsidP="00E351FA">
      <w:pPr>
        <w:pStyle w:val="Paragrafoelenco"/>
        <w:rPr>
          <w:color w:val="000000"/>
          <w:kern w:val="0"/>
          <w:lang w:val="it-IT"/>
        </w:rPr>
      </w:pPr>
      <w:r w:rsidRPr="00E351FA">
        <w:rPr>
          <w:b/>
          <w:bCs/>
          <w:color w:val="000000"/>
          <w:kern w:val="0"/>
          <w:lang w:val="it-IT"/>
        </w:rPr>
        <w:lastRenderedPageBreak/>
        <w:t>1. Inquadramento generale e confini</w:t>
      </w:r>
    </w:p>
    <w:p w14:paraId="0347B592" w14:textId="77777777" w:rsidR="00E351FA" w:rsidRPr="00E351FA" w:rsidRDefault="00E351FA" w:rsidP="00E351FA">
      <w:pPr>
        <w:pStyle w:val="Paragrafoelenco"/>
        <w:rPr>
          <w:color w:val="000000"/>
          <w:kern w:val="0"/>
          <w:lang w:val="it-IT"/>
        </w:rPr>
      </w:pPr>
      <w:r w:rsidRPr="00E351FA">
        <w:rPr>
          <w:color w:val="000000"/>
          <w:kern w:val="0"/>
          <w:lang w:val="it-IT"/>
        </w:rPr>
        <w:t>Lo stabilimento balneare Meridiana è ubicato in Arma di Taggia, Via Lungomare n. 102, lungo il tratto centrale del litorale urbano, con affaccio diretto sulla passeggiata pedonale a mare.</w:t>
      </w:r>
    </w:p>
    <w:p w14:paraId="710D5271" w14:textId="77777777" w:rsidR="00E351FA" w:rsidRPr="00E351FA" w:rsidRDefault="00E351FA" w:rsidP="00E351FA">
      <w:pPr>
        <w:pStyle w:val="Paragrafoelenco"/>
        <w:rPr>
          <w:color w:val="000000"/>
          <w:kern w:val="0"/>
          <w:lang w:val="it-IT"/>
        </w:rPr>
      </w:pPr>
      <w:r w:rsidRPr="00E351FA">
        <w:rPr>
          <w:color w:val="000000"/>
          <w:kern w:val="0"/>
          <w:lang w:val="it-IT"/>
        </w:rPr>
        <w:t>La concessione presenta sviluppo rettangolare con fronte mare lineare:</w:t>
      </w:r>
    </w:p>
    <w:p w14:paraId="27209FEE" w14:textId="77777777" w:rsidR="00E351FA" w:rsidRPr="00E351FA" w:rsidRDefault="00E351FA" w:rsidP="00E351FA">
      <w:pPr>
        <w:pStyle w:val="Paragrafoelenco"/>
        <w:numPr>
          <w:ilvl w:val="0"/>
          <w:numId w:val="92"/>
        </w:numPr>
        <w:rPr>
          <w:color w:val="000000"/>
          <w:kern w:val="0"/>
          <w:lang w:val="it-IT"/>
        </w:rPr>
      </w:pPr>
      <w:r w:rsidRPr="00E351FA">
        <w:rPr>
          <w:color w:val="000000"/>
          <w:kern w:val="0"/>
          <w:lang w:val="it-IT"/>
        </w:rPr>
        <w:t>Confine a levante: spiaggia libera attrezzata</w:t>
      </w:r>
    </w:p>
    <w:p w14:paraId="29A44700" w14:textId="77777777" w:rsidR="00E351FA" w:rsidRPr="00E351FA" w:rsidRDefault="00E351FA" w:rsidP="00E351FA">
      <w:pPr>
        <w:pStyle w:val="Paragrafoelenco"/>
        <w:numPr>
          <w:ilvl w:val="0"/>
          <w:numId w:val="92"/>
        </w:numPr>
        <w:rPr>
          <w:color w:val="000000"/>
          <w:kern w:val="0"/>
          <w:lang w:val="it-IT"/>
        </w:rPr>
      </w:pPr>
      <w:r w:rsidRPr="00E351FA">
        <w:rPr>
          <w:color w:val="000000"/>
          <w:kern w:val="0"/>
          <w:lang w:val="it-IT"/>
        </w:rPr>
        <w:t>Confine a ponente: corridoio pubblico di accesso al mare e fascia di libero transito, utilizzato anche per mezzi di soccorso e mezzi operativi</w:t>
      </w:r>
    </w:p>
    <w:p w14:paraId="1E44A72A" w14:textId="77777777" w:rsidR="00E351FA" w:rsidRPr="00E351FA" w:rsidRDefault="00E351FA" w:rsidP="00E351FA">
      <w:pPr>
        <w:pStyle w:val="Paragrafoelenco"/>
        <w:rPr>
          <w:color w:val="000000"/>
          <w:kern w:val="0"/>
          <w:lang w:val="it-IT"/>
        </w:rPr>
      </w:pPr>
      <w:r w:rsidRPr="00E351FA">
        <w:rPr>
          <w:color w:val="000000"/>
          <w:kern w:val="0"/>
          <w:lang w:val="it-IT"/>
        </w:rPr>
        <w:t>Sul lato ponente è presente accesso pedonale diretto dal corridoio pubblico, utilizzato anche per persone con disabilità e per operazioni di carico/scarico.</w:t>
      </w:r>
    </w:p>
    <w:p w14:paraId="4ACDB9C5" w14:textId="77777777" w:rsidR="00E351FA" w:rsidRPr="00E351FA" w:rsidRDefault="00E351FA" w:rsidP="00E351FA">
      <w:pPr>
        <w:pStyle w:val="Paragrafoelenco"/>
        <w:rPr>
          <w:color w:val="000000"/>
          <w:kern w:val="0"/>
          <w:lang w:val="it-IT"/>
        </w:rPr>
      </w:pPr>
      <w:r w:rsidRPr="00E351FA">
        <w:rPr>
          <w:color w:val="000000"/>
          <w:kern w:val="0"/>
          <w:lang w:val="it-IT"/>
        </w:rPr>
        <w:t>L’area è delimitata lateralmente da staccionata in legno.</w:t>
      </w:r>
    </w:p>
    <w:p w14:paraId="515C874B"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19666AA0">
          <v:rect id="_x0000_i1135" style="width:0;height:1.5pt" o:hralign="center" o:hrstd="t" o:hr="t" fillcolor="#a0a0a0" stroked="f"/>
        </w:pict>
      </w:r>
    </w:p>
    <w:p w14:paraId="65BF2215" w14:textId="77777777" w:rsidR="00E351FA" w:rsidRPr="00E351FA" w:rsidRDefault="00E351FA" w:rsidP="00E351FA">
      <w:pPr>
        <w:pStyle w:val="Paragrafoelenco"/>
        <w:rPr>
          <w:color w:val="000000"/>
          <w:kern w:val="0"/>
          <w:lang w:val="it-IT"/>
        </w:rPr>
      </w:pPr>
      <w:r w:rsidRPr="00E351FA">
        <w:rPr>
          <w:b/>
          <w:bCs/>
          <w:color w:val="000000"/>
          <w:kern w:val="0"/>
          <w:lang w:val="it-IT"/>
        </w:rPr>
        <w:t>2. Inquadramento urbanistico e vincolistico </w:t>
      </w:r>
    </w:p>
    <w:p w14:paraId="708B77A9" w14:textId="77777777" w:rsidR="00E351FA" w:rsidRPr="00E351FA" w:rsidRDefault="00E351FA" w:rsidP="00E351FA">
      <w:pPr>
        <w:pStyle w:val="Paragrafoelenco"/>
        <w:rPr>
          <w:color w:val="000000"/>
          <w:kern w:val="0"/>
          <w:lang w:val="it-IT"/>
        </w:rPr>
      </w:pPr>
      <w:r w:rsidRPr="00E351FA">
        <w:rPr>
          <w:color w:val="000000"/>
          <w:kern w:val="0"/>
          <w:lang w:val="it-IT"/>
        </w:rPr>
        <w:t>L’area ricade nel vigente PRG del Comune di Taggia in:</w:t>
      </w:r>
    </w:p>
    <w:p w14:paraId="317A8E26" w14:textId="77777777" w:rsidR="00E351FA" w:rsidRPr="00E351FA" w:rsidRDefault="00E351FA" w:rsidP="00E351FA">
      <w:pPr>
        <w:pStyle w:val="Paragrafoelenco"/>
        <w:numPr>
          <w:ilvl w:val="0"/>
          <w:numId w:val="93"/>
        </w:numPr>
        <w:rPr>
          <w:color w:val="000000"/>
          <w:kern w:val="0"/>
          <w:lang w:val="it-IT"/>
        </w:rPr>
      </w:pPr>
      <w:r w:rsidRPr="00E351FA">
        <w:rPr>
          <w:color w:val="000000"/>
          <w:kern w:val="0"/>
          <w:lang w:val="it-IT"/>
        </w:rPr>
        <w:t>Zona inquadrata come aree destinate a servizi turistico/ balneari</w:t>
      </w:r>
    </w:p>
    <w:p w14:paraId="45AC161B" w14:textId="77777777" w:rsidR="00E351FA" w:rsidRPr="00E351FA" w:rsidRDefault="00E351FA" w:rsidP="00E351FA">
      <w:pPr>
        <w:pStyle w:val="Paragrafoelenco"/>
        <w:numPr>
          <w:ilvl w:val="0"/>
          <w:numId w:val="93"/>
        </w:numPr>
        <w:rPr>
          <w:color w:val="000000"/>
          <w:kern w:val="0"/>
          <w:lang w:val="it-IT"/>
        </w:rPr>
      </w:pPr>
      <w:r w:rsidRPr="00E351FA">
        <w:rPr>
          <w:color w:val="000000"/>
          <w:kern w:val="0"/>
          <w:lang w:val="it-IT"/>
        </w:rPr>
        <w:t>Ambito destinato a servizi turistico-ricettivi / attrezzature balneari / fascia costiera di fruizione pubblica</w:t>
      </w:r>
    </w:p>
    <w:p w14:paraId="75D8DC87" w14:textId="77777777" w:rsidR="00E351FA" w:rsidRPr="00E351FA" w:rsidRDefault="00E351FA" w:rsidP="00E351FA">
      <w:pPr>
        <w:pStyle w:val="Paragrafoelenco"/>
        <w:rPr>
          <w:color w:val="000000"/>
          <w:kern w:val="0"/>
          <w:lang w:val="it-IT"/>
        </w:rPr>
      </w:pPr>
      <w:r w:rsidRPr="00E351FA">
        <w:rPr>
          <w:color w:val="000000"/>
          <w:kern w:val="0"/>
          <w:lang w:val="it-IT"/>
        </w:rPr>
        <w:t xml:space="preserve">È disciplinata dal Piano di Utilizzazione delle Aree Demaniali Marittime (PUD) del Comune di Taggia, approvato con deliberazione di C.C. </w:t>
      </w:r>
      <w:proofErr w:type="gramStart"/>
      <w:r w:rsidRPr="00E351FA">
        <w:rPr>
          <w:color w:val="000000"/>
          <w:kern w:val="0"/>
          <w:lang w:val="it-IT"/>
        </w:rPr>
        <w:t>N.58  in</w:t>
      </w:r>
      <w:proofErr w:type="gramEnd"/>
      <w:r w:rsidRPr="00E351FA">
        <w:rPr>
          <w:color w:val="000000"/>
          <w:kern w:val="0"/>
          <w:lang w:val="it-IT"/>
        </w:rPr>
        <w:t xml:space="preserve"> data 29/11/2016.</w:t>
      </w:r>
    </w:p>
    <w:p w14:paraId="1B911544" w14:textId="77777777" w:rsidR="00E351FA" w:rsidRPr="00E351FA" w:rsidRDefault="00E351FA" w:rsidP="00E351FA">
      <w:pPr>
        <w:pStyle w:val="Paragrafoelenco"/>
        <w:rPr>
          <w:color w:val="000000"/>
          <w:kern w:val="0"/>
          <w:lang w:val="it-IT"/>
        </w:rPr>
      </w:pPr>
      <w:r w:rsidRPr="00E351FA">
        <w:rPr>
          <w:color w:val="000000"/>
          <w:kern w:val="0"/>
          <w:lang w:val="it-IT"/>
        </w:rPr>
        <w:t>È soggetta a:</w:t>
      </w:r>
    </w:p>
    <w:p w14:paraId="27E98CAC" w14:textId="77777777" w:rsidR="00E351FA" w:rsidRPr="00E351FA" w:rsidRDefault="00E351FA" w:rsidP="00E351FA">
      <w:pPr>
        <w:pStyle w:val="Paragrafoelenco"/>
        <w:numPr>
          <w:ilvl w:val="0"/>
          <w:numId w:val="94"/>
        </w:numPr>
        <w:rPr>
          <w:color w:val="000000"/>
          <w:kern w:val="0"/>
          <w:lang w:val="it-IT"/>
        </w:rPr>
      </w:pPr>
      <w:proofErr w:type="spellStart"/>
      <w:r w:rsidRPr="00E351FA">
        <w:rPr>
          <w:color w:val="000000"/>
          <w:kern w:val="0"/>
          <w:lang w:val="it-IT"/>
        </w:rPr>
        <w:t>D.Lgs.</w:t>
      </w:r>
      <w:proofErr w:type="spellEnd"/>
      <w:r w:rsidRPr="00E351FA">
        <w:rPr>
          <w:color w:val="000000"/>
          <w:kern w:val="0"/>
          <w:lang w:val="it-IT"/>
        </w:rPr>
        <w:t xml:space="preserve"> 42/2004</w:t>
      </w:r>
    </w:p>
    <w:p w14:paraId="45C67A73" w14:textId="77777777" w:rsidR="00E351FA" w:rsidRPr="00E351FA" w:rsidRDefault="00E351FA" w:rsidP="00E351FA">
      <w:pPr>
        <w:pStyle w:val="Paragrafoelenco"/>
        <w:numPr>
          <w:ilvl w:val="0"/>
          <w:numId w:val="94"/>
        </w:numPr>
        <w:rPr>
          <w:color w:val="000000"/>
          <w:kern w:val="0"/>
          <w:lang w:val="it-IT"/>
        </w:rPr>
      </w:pPr>
      <w:r w:rsidRPr="00E351FA">
        <w:rPr>
          <w:color w:val="000000"/>
          <w:kern w:val="0"/>
          <w:lang w:val="it-IT"/>
        </w:rPr>
        <w:t>L.R. 32/2014 Regione Liguria</w:t>
      </w:r>
    </w:p>
    <w:p w14:paraId="6A54710E" w14:textId="77777777" w:rsidR="00E351FA" w:rsidRPr="00E351FA" w:rsidRDefault="00E351FA" w:rsidP="00E351FA">
      <w:pPr>
        <w:pStyle w:val="Paragrafoelenco"/>
        <w:numPr>
          <w:ilvl w:val="0"/>
          <w:numId w:val="94"/>
        </w:numPr>
        <w:rPr>
          <w:color w:val="000000"/>
          <w:kern w:val="0"/>
          <w:lang w:val="it-IT"/>
        </w:rPr>
      </w:pPr>
      <w:r w:rsidRPr="00E351FA">
        <w:rPr>
          <w:color w:val="000000"/>
          <w:kern w:val="0"/>
          <w:lang w:val="it-IT"/>
        </w:rPr>
        <w:t>PRC – Piano di Coordinamento Paesistico Regionale</w:t>
      </w:r>
    </w:p>
    <w:p w14:paraId="448219C6" w14:textId="77777777" w:rsidR="00E351FA" w:rsidRPr="00E351FA" w:rsidRDefault="00E351FA" w:rsidP="00E351FA">
      <w:pPr>
        <w:pStyle w:val="Paragrafoelenco"/>
        <w:numPr>
          <w:ilvl w:val="0"/>
          <w:numId w:val="94"/>
        </w:numPr>
        <w:rPr>
          <w:color w:val="000000"/>
          <w:kern w:val="0"/>
          <w:lang w:val="it-IT"/>
        </w:rPr>
      </w:pPr>
      <w:r w:rsidRPr="00E351FA">
        <w:rPr>
          <w:color w:val="000000"/>
          <w:kern w:val="0"/>
          <w:lang w:val="it-IT"/>
        </w:rPr>
        <w:t xml:space="preserve">Classificazione PGRA – classe P3 (rischio </w:t>
      </w:r>
      <w:proofErr w:type="gramStart"/>
      <w:r w:rsidRPr="00E351FA">
        <w:rPr>
          <w:color w:val="000000"/>
          <w:kern w:val="0"/>
          <w:lang w:val="it-IT"/>
        </w:rPr>
        <w:t>elevato)N.</w:t>
      </w:r>
      <w:proofErr w:type="gramEnd"/>
      <w:r w:rsidRPr="00E351FA">
        <w:rPr>
          <w:color w:val="000000"/>
          <w:kern w:val="0"/>
          <w:lang w:val="it-IT"/>
        </w:rPr>
        <w:t>1 Regolamento Regionale in data </w:t>
      </w:r>
    </w:p>
    <w:p w14:paraId="4E23AC27" w14:textId="77777777" w:rsidR="00E351FA" w:rsidRPr="00E351FA" w:rsidRDefault="00E351FA" w:rsidP="00E351FA">
      <w:pPr>
        <w:pStyle w:val="Paragrafoelenco"/>
        <w:numPr>
          <w:ilvl w:val="0"/>
          <w:numId w:val="94"/>
        </w:numPr>
        <w:rPr>
          <w:color w:val="000000"/>
          <w:kern w:val="0"/>
          <w:lang w:val="it-IT"/>
        </w:rPr>
      </w:pPr>
      <w:r w:rsidRPr="00E351FA">
        <w:rPr>
          <w:color w:val="000000"/>
          <w:kern w:val="0"/>
          <w:lang w:val="it-IT"/>
        </w:rPr>
        <w:t>Regolamento edilizio Comunale </w:t>
      </w:r>
    </w:p>
    <w:p w14:paraId="49902B3C"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09152C02">
          <v:rect id="_x0000_i1136" style="width:0;height:1.5pt" o:hralign="center" o:hrstd="t" o:hr="t" fillcolor="#a0a0a0" stroked="f"/>
        </w:pict>
      </w:r>
    </w:p>
    <w:p w14:paraId="3AD7792F" w14:textId="77777777" w:rsidR="00E351FA" w:rsidRPr="00E351FA" w:rsidRDefault="00E351FA" w:rsidP="00E351FA">
      <w:pPr>
        <w:pStyle w:val="Paragrafoelenco"/>
        <w:rPr>
          <w:color w:val="000000"/>
          <w:kern w:val="0"/>
          <w:lang w:val="it-IT"/>
        </w:rPr>
      </w:pPr>
      <w:r w:rsidRPr="00E351FA">
        <w:rPr>
          <w:b/>
          <w:bCs/>
          <w:color w:val="000000"/>
          <w:kern w:val="0"/>
          <w:lang w:val="it-IT"/>
        </w:rPr>
        <w:t>3. Organizzazione attuale dello stabilimento</w:t>
      </w:r>
    </w:p>
    <w:p w14:paraId="7750D87D" w14:textId="77777777" w:rsidR="00E351FA" w:rsidRPr="00E351FA" w:rsidRDefault="00E351FA" w:rsidP="00E351FA">
      <w:pPr>
        <w:pStyle w:val="Paragrafoelenco"/>
        <w:rPr>
          <w:color w:val="000000"/>
          <w:kern w:val="0"/>
          <w:lang w:val="it-IT"/>
        </w:rPr>
      </w:pPr>
      <w:r w:rsidRPr="00E351FA">
        <w:rPr>
          <w:b/>
          <w:bCs/>
          <w:color w:val="000000"/>
          <w:kern w:val="0"/>
          <w:lang w:val="it-IT"/>
        </w:rPr>
        <w:t>Accesso e dislivelli</w:t>
      </w:r>
    </w:p>
    <w:p w14:paraId="738E1A22" w14:textId="77777777" w:rsidR="00E351FA" w:rsidRPr="00E351FA" w:rsidRDefault="00E351FA" w:rsidP="00E351FA">
      <w:pPr>
        <w:pStyle w:val="Paragrafoelenco"/>
        <w:jc w:val="both"/>
        <w:rPr>
          <w:color w:val="000000"/>
          <w:kern w:val="0"/>
          <w:lang w:val="it-IT"/>
        </w:rPr>
      </w:pPr>
      <w:r w:rsidRPr="00E351FA">
        <w:rPr>
          <w:color w:val="000000"/>
          <w:kern w:val="0"/>
          <w:lang w:val="it-IT"/>
        </w:rPr>
        <w:t>L’ingresso principale avviene dalla passeggiata a quota +0,90 m; mediante due pedate si raggiunge quota 0,00 dell’arenile.</w:t>
      </w:r>
      <w:r w:rsidRPr="00E351FA">
        <w:rPr>
          <w:color w:val="000000"/>
          <w:kern w:val="0"/>
          <w:lang w:val="it-IT"/>
        </w:rPr>
        <w:br/>
        <w:t>Il collegamento diretto alla spiaggia presenta tre gradini.</w:t>
      </w:r>
      <w:r w:rsidRPr="00E351FA">
        <w:rPr>
          <w:color w:val="000000"/>
          <w:kern w:val="0"/>
          <w:lang w:val="it-IT"/>
        </w:rPr>
        <w:br/>
        <w:t>L’accesso per persone con disabilità è garantito da ingresso laterale lungo corridoio pubblico.</w:t>
      </w:r>
    </w:p>
    <w:p w14:paraId="2D8D8BC1"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0C45FED4">
          <v:rect id="_x0000_i1137" style="width:0;height:1.5pt" o:hralign="center" o:hrstd="t" o:hr="t" fillcolor="#a0a0a0" stroked="f"/>
        </w:pict>
      </w:r>
    </w:p>
    <w:p w14:paraId="2A373944" w14:textId="77777777" w:rsidR="00E351FA" w:rsidRPr="00E351FA" w:rsidRDefault="00E351FA" w:rsidP="00E351FA">
      <w:pPr>
        <w:pStyle w:val="Paragrafoelenco"/>
        <w:rPr>
          <w:color w:val="000000"/>
          <w:kern w:val="0"/>
          <w:lang w:val="it-IT"/>
        </w:rPr>
      </w:pPr>
      <w:r w:rsidRPr="00E351FA">
        <w:rPr>
          <w:b/>
          <w:bCs/>
          <w:color w:val="000000"/>
          <w:kern w:val="0"/>
          <w:lang w:val="it-IT"/>
        </w:rPr>
        <w:t>Assetto distributivo dell’arenile</w:t>
      </w:r>
    </w:p>
    <w:p w14:paraId="239CAA7D" w14:textId="77777777" w:rsidR="00E351FA" w:rsidRPr="00E351FA" w:rsidRDefault="00E351FA" w:rsidP="00E351FA">
      <w:pPr>
        <w:pStyle w:val="Paragrafoelenco"/>
        <w:numPr>
          <w:ilvl w:val="0"/>
          <w:numId w:val="95"/>
        </w:numPr>
        <w:rPr>
          <w:color w:val="000000"/>
          <w:kern w:val="0"/>
          <w:lang w:val="it-IT"/>
        </w:rPr>
      </w:pPr>
      <w:r w:rsidRPr="00E351FA">
        <w:rPr>
          <w:color w:val="000000"/>
          <w:kern w:val="0"/>
          <w:lang w:val="it-IT"/>
        </w:rPr>
        <w:t>File parallele di ombrelloni</w:t>
      </w:r>
    </w:p>
    <w:p w14:paraId="4C454D82" w14:textId="77777777" w:rsidR="00E351FA" w:rsidRPr="00E351FA" w:rsidRDefault="00E351FA" w:rsidP="00E351FA">
      <w:pPr>
        <w:pStyle w:val="Paragrafoelenco"/>
        <w:numPr>
          <w:ilvl w:val="0"/>
          <w:numId w:val="95"/>
        </w:numPr>
        <w:rPr>
          <w:color w:val="000000"/>
          <w:kern w:val="0"/>
          <w:lang w:val="it-IT"/>
        </w:rPr>
      </w:pPr>
      <w:r w:rsidRPr="00E351FA">
        <w:rPr>
          <w:color w:val="000000"/>
          <w:kern w:val="0"/>
          <w:lang w:val="it-IT"/>
        </w:rPr>
        <w:t>Corridoi di servizio trasversali</w:t>
      </w:r>
    </w:p>
    <w:p w14:paraId="19BB54BD" w14:textId="77777777" w:rsidR="00E351FA" w:rsidRPr="00E351FA" w:rsidRDefault="00E351FA" w:rsidP="00E351FA">
      <w:pPr>
        <w:pStyle w:val="Paragrafoelenco"/>
        <w:numPr>
          <w:ilvl w:val="0"/>
          <w:numId w:val="95"/>
        </w:numPr>
        <w:rPr>
          <w:color w:val="000000"/>
          <w:kern w:val="0"/>
          <w:lang w:val="it-IT"/>
        </w:rPr>
      </w:pPr>
      <w:r w:rsidRPr="00E351FA">
        <w:rPr>
          <w:color w:val="000000"/>
          <w:kern w:val="0"/>
          <w:lang w:val="it-IT"/>
        </w:rPr>
        <w:t>Area servizi su entrambi i lati</w:t>
      </w:r>
    </w:p>
    <w:p w14:paraId="42AE8856" w14:textId="77777777" w:rsidR="00E351FA" w:rsidRPr="00E351FA" w:rsidRDefault="00E351FA" w:rsidP="00E351FA">
      <w:pPr>
        <w:pStyle w:val="Paragrafoelenco"/>
        <w:numPr>
          <w:ilvl w:val="0"/>
          <w:numId w:val="95"/>
        </w:numPr>
        <w:rPr>
          <w:color w:val="000000"/>
          <w:kern w:val="0"/>
          <w:lang w:val="it-IT"/>
        </w:rPr>
      </w:pPr>
      <w:r w:rsidRPr="00E351FA">
        <w:rPr>
          <w:color w:val="000000"/>
          <w:kern w:val="0"/>
          <w:lang w:val="it-IT"/>
        </w:rPr>
        <w:t>Chiosco bar in prossimità del lungomare</w:t>
      </w:r>
    </w:p>
    <w:p w14:paraId="3CB1357E" w14:textId="77777777" w:rsidR="00E351FA" w:rsidRPr="00E351FA" w:rsidRDefault="00E351FA" w:rsidP="00E351FA">
      <w:pPr>
        <w:pStyle w:val="Paragrafoelenco"/>
        <w:rPr>
          <w:color w:val="000000"/>
          <w:kern w:val="0"/>
          <w:lang w:val="it-IT"/>
        </w:rPr>
      </w:pPr>
      <w:r w:rsidRPr="00E351FA">
        <w:rPr>
          <w:b/>
          <w:bCs/>
          <w:color w:val="000000"/>
          <w:kern w:val="0"/>
          <w:lang w:val="it-IT"/>
        </w:rPr>
        <w:t>Dotazioni presenti</w:t>
      </w:r>
    </w:p>
    <w:p w14:paraId="755DEBFA"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N. 18 cabine private</w:t>
      </w:r>
    </w:p>
    <w:p w14:paraId="2F32C16B"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N. 2 spogliatoi</w:t>
      </w:r>
    </w:p>
    <w:p w14:paraId="4932F96A"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Servizi igienici</w:t>
      </w:r>
    </w:p>
    <w:p w14:paraId="439745A7"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Deposito</w:t>
      </w:r>
    </w:p>
    <w:p w14:paraId="1D57F1F6"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Reception</w:t>
      </w:r>
    </w:p>
    <w:p w14:paraId="51EA191F"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Docce calde e lavapiedi</w:t>
      </w:r>
    </w:p>
    <w:p w14:paraId="1CD2A14A"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Postazione salvataggio</w:t>
      </w:r>
    </w:p>
    <w:p w14:paraId="5782645B"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Camminamenti e spazi verdi</w:t>
      </w:r>
    </w:p>
    <w:p w14:paraId="4050D40B" w14:textId="77777777" w:rsidR="00E351FA" w:rsidRPr="00E351FA" w:rsidRDefault="00E351FA" w:rsidP="00E351FA">
      <w:pPr>
        <w:pStyle w:val="Paragrafoelenco"/>
        <w:numPr>
          <w:ilvl w:val="0"/>
          <w:numId w:val="96"/>
        </w:numPr>
        <w:rPr>
          <w:color w:val="000000"/>
          <w:kern w:val="0"/>
          <w:lang w:val="it-IT"/>
        </w:rPr>
      </w:pPr>
      <w:r w:rsidRPr="00E351FA">
        <w:rPr>
          <w:color w:val="000000"/>
          <w:kern w:val="0"/>
          <w:lang w:val="it-IT"/>
        </w:rPr>
        <w:t>Area tavoli servizio bar</w:t>
      </w:r>
    </w:p>
    <w:p w14:paraId="77E393CB" w14:textId="77777777" w:rsidR="00E351FA" w:rsidRPr="00E351FA" w:rsidRDefault="00E351FA" w:rsidP="00E351FA">
      <w:pPr>
        <w:pStyle w:val="Paragrafoelenco"/>
        <w:rPr>
          <w:color w:val="000000"/>
          <w:kern w:val="0"/>
          <w:lang w:val="it-IT"/>
        </w:rPr>
      </w:pPr>
      <w:r w:rsidRPr="00E351FA">
        <w:rPr>
          <w:color w:val="000000"/>
          <w:kern w:val="0"/>
          <w:lang w:val="it-IT"/>
        </w:rPr>
        <w:t xml:space="preserve">Le strutture insistono su platee in cemento prefabbricato e su </w:t>
      </w:r>
      <w:proofErr w:type="spellStart"/>
      <w:r w:rsidRPr="00E351FA">
        <w:rPr>
          <w:color w:val="000000"/>
          <w:kern w:val="0"/>
          <w:lang w:val="it-IT"/>
        </w:rPr>
        <w:t>piastrelloni</w:t>
      </w:r>
      <w:proofErr w:type="spellEnd"/>
      <w:r w:rsidRPr="00E351FA">
        <w:rPr>
          <w:color w:val="000000"/>
          <w:kern w:val="0"/>
          <w:lang w:val="it-IT"/>
        </w:rPr>
        <w:t xml:space="preserve"> in ciottoli di fiume.</w:t>
      </w:r>
    </w:p>
    <w:p w14:paraId="70A9BEDD"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744DC408">
          <v:rect id="_x0000_i1138" style="width:0;height:1.5pt" o:hralign="center" o:hrstd="t" o:hr="t" fillcolor="#a0a0a0" stroked="f"/>
        </w:pict>
      </w:r>
    </w:p>
    <w:p w14:paraId="3B0C28AF" w14:textId="77777777" w:rsidR="00E351FA" w:rsidRPr="00E351FA" w:rsidRDefault="00E351FA" w:rsidP="00E351FA">
      <w:pPr>
        <w:pStyle w:val="Paragrafoelenco"/>
        <w:rPr>
          <w:color w:val="000000"/>
          <w:kern w:val="0"/>
          <w:lang w:val="it-IT"/>
        </w:rPr>
      </w:pPr>
      <w:r w:rsidRPr="00E351FA">
        <w:rPr>
          <w:b/>
          <w:bCs/>
          <w:color w:val="000000"/>
          <w:kern w:val="0"/>
          <w:lang w:val="it-IT"/>
        </w:rPr>
        <w:t>Stato manutentivo</w:t>
      </w:r>
    </w:p>
    <w:p w14:paraId="5C8199EA" w14:textId="77777777" w:rsidR="00E351FA" w:rsidRPr="00E351FA" w:rsidRDefault="00E351FA" w:rsidP="00E351FA">
      <w:pPr>
        <w:pStyle w:val="Paragrafoelenco"/>
        <w:rPr>
          <w:color w:val="000000"/>
          <w:kern w:val="0"/>
          <w:lang w:val="it-IT"/>
        </w:rPr>
      </w:pPr>
      <w:r w:rsidRPr="00E351FA">
        <w:rPr>
          <w:color w:val="000000"/>
          <w:kern w:val="0"/>
          <w:lang w:val="it-IT"/>
        </w:rPr>
        <w:t>Le strutture risultano funzionali e conformi ai titoli edilizi e demaniali vigenti.</w:t>
      </w:r>
      <w:r w:rsidRPr="00E351FA">
        <w:rPr>
          <w:color w:val="000000"/>
          <w:kern w:val="0"/>
          <w:lang w:val="it-IT"/>
        </w:rPr>
        <w:br/>
        <w:t>L’assetto distributivo è razionale e coerente con il contesto costiero.</w:t>
      </w:r>
    </w:p>
    <w:p w14:paraId="72FA85C3" w14:textId="3715385B" w:rsidR="00E351FA" w:rsidRPr="00E351FA" w:rsidRDefault="00E351FA" w:rsidP="00E351FA">
      <w:pPr>
        <w:pStyle w:val="Paragrafoelenco"/>
        <w:rPr>
          <w:color w:val="000000"/>
          <w:kern w:val="0"/>
          <w:lang w:val="it-IT"/>
        </w:rPr>
      </w:pPr>
      <w:r w:rsidRPr="00E351FA">
        <w:rPr>
          <w:color w:val="000000"/>
          <w:kern w:val="0"/>
          <w:lang w:val="it-IT"/>
        </w:rPr>
        <w:t>Tuttavia l’impianto tipologico e costruttivo risulta impostato secondo criteri risalenti nel tempo</w:t>
      </w:r>
      <w:r>
        <w:rPr>
          <w:color w:val="000000"/>
          <w:kern w:val="0"/>
          <w:lang w:val="it-IT"/>
        </w:rPr>
        <w:t xml:space="preserve"> pensato per un </w:t>
      </w:r>
      <w:proofErr w:type="spellStart"/>
      <w:r>
        <w:rPr>
          <w:color w:val="000000"/>
          <w:kern w:val="0"/>
          <w:lang w:val="it-IT"/>
        </w:rPr>
        <w:t>leyout</w:t>
      </w:r>
      <w:proofErr w:type="spellEnd"/>
      <w:r>
        <w:rPr>
          <w:color w:val="000000"/>
          <w:kern w:val="0"/>
          <w:lang w:val="it-IT"/>
        </w:rPr>
        <w:t xml:space="preserve"> prettamente </w:t>
      </w:r>
      <w:proofErr w:type="gramStart"/>
      <w:r>
        <w:rPr>
          <w:color w:val="000000"/>
          <w:kern w:val="0"/>
          <w:lang w:val="it-IT"/>
        </w:rPr>
        <w:t>estivo ,</w:t>
      </w:r>
      <w:r w:rsidRPr="00E351FA">
        <w:rPr>
          <w:color w:val="000000"/>
          <w:kern w:val="0"/>
          <w:lang w:val="it-IT"/>
        </w:rPr>
        <w:t>rendendo</w:t>
      </w:r>
      <w:proofErr w:type="gramEnd"/>
      <w:r w:rsidRPr="00E351FA">
        <w:rPr>
          <w:color w:val="000000"/>
          <w:kern w:val="0"/>
          <w:lang w:val="it-IT"/>
        </w:rPr>
        <w:t xml:space="preserve"> opportuna una modernizzazione complessiva sotto il profilo architettonico, </w:t>
      </w:r>
      <w:proofErr w:type="gramStart"/>
      <w:r w:rsidRPr="00E351FA">
        <w:rPr>
          <w:color w:val="000000"/>
          <w:kern w:val="0"/>
          <w:lang w:val="it-IT"/>
        </w:rPr>
        <w:t xml:space="preserve">funzionale, </w:t>
      </w:r>
      <w:r>
        <w:rPr>
          <w:color w:val="000000"/>
          <w:kern w:val="0"/>
          <w:lang w:val="it-IT"/>
        </w:rPr>
        <w:t xml:space="preserve"> </w:t>
      </w:r>
      <w:r w:rsidRPr="00E351FA">
        <w:rPr>
          <w:color w:val="000000"/>
          <w:kern w:val="0"/>
          <w:lang w:val="it-IT"/>
        </w:rPr>
        <w:t>ambientale</w:t>
      </w:r>
      <w:proofErr w:type="gramEnd"/>
      <w:r w:rsidRPr="00E351FA">
        <w:rPr>
          <w:color w:val="000000"/>
          <w:kern w:val="0"/>
          <w:lang w:val="it-IT"/>
        </w:rPr>
        <w:t xml:space="preserve"> e di mitigazione del rischio</w:t>
      </w:r>
      <w:r>
        <w:rPr>
          <w:color w:val="000000"/>
          <w:kern w:val="0"/>
          <w:lang w:val="it-IT"/>
        </w:rPr>
        <w:t xml:space="preserve"> </w:t>
      </w:r>
      <w:r w:rsidR="00E5347A">
        <w:rPr>
          <w:color w:val="000000"/>
          <w:kern w:val="0"/>
          <w:lang w:val="it-IT"/>
        </w:rPr>
        <w:t xml:space="preserve">con la finalità dio destagionalizzazione </w:t>
      </w:r>
    </w:p>
    <w:p w14:paraId="0FEA8F4A" w14:textId="77777777" w:rsidR="00E351FA" w:rsidRPr="00E351FA" w:rsidRDefault="00E351FA" w:rsidP="00E351FA">
      <w:pPr>
        <w:pStyle w:val="Paragrafoelenco"/>
        <w:jc w:val="both"/>
        <w:rPr>
          <w:color w:val="000000"/>
          <w:kern w:val="0"/>
          <w:lang w:val="it-IT"/>
        </w:rPr>
      </w:pPr>
      <w:r w:rsidRPr="00E351FA">
        <w:rPr>
          <w:color w:val="000000"/>
          <w:kern w:val="0"/>
          <w:lang w:val="it-IT"/>
        </w:rPr>
        <w:lastRenderedPageBreak/>
        <w:pict w14:anchorId="66666FE0">
          <v:rect id="_x0000_i1139" style="width:0;height:1.5pt" o:hralign="center" o:hrstd="t" o:hr="t" fillcolor="#a0a0a0" stroked="f"/>
        </w:pict>
      </w:r>
    </w:p>
    <w:p w14:paraId="3487D0B1" w14:textId="77777777" w:rsidR="00E351FA" w:rsidRPr="00E351FA" w:rsidRDefault="00E351FA" w:rsidP="00E351FA">
      <w:pPr>
        <w:pStyle w:val="Paragrafoelenco"/>
        <w:rPr>
          <w:color w:val="000000"/>
          <w:kern w:val="0"/>
          <w:lang w:val="it-IT"/>
        </w:rPr>
      </w:pPr>
      <w:r w:rsidRPr="00E351FA">
        <w:rPr>
          <w:b/>
          <w:bCs/>
          <w:color w:val="000000"/>
          <w:kern w:val="0"/>
          <w:lang w:val="it-IT"/>
        </w:rPr>
        <w:t>PROPOSTA PROGETTUALE DI MIGLIORAMENTO</w:t>
      </w:r>
    </w:p>
    <w:p w14:paraId="595DE2BA" w14:textId="77777777" w:rsidR="00E351FA" w:rsidRPr="00E351FA" w:rsidRDefault="00E351FA" w:rsidP="00E351FA">
      <w:pPr>
        <w:pStyle w:val="Paragrafoelenco"/>
        <w:rPr>
          <w:color w:val="000000"/>
          <w:kern w:val="0"/>
          <w:lang w:val="it-IT"/>
        </w:rPr>
      </w:pPr>
      <w:r w:rsidRPr="00E351FA">
        <w:rPr>
          <w:color w:val="000000"/>
          <w:kern w:val="0"/>
          <w:lang w:val="it-IT"/>
        </w:rPr>
        <w:t>Il progetto di riqualificazione dello stabilimento balneare Meridiana si configura come un intervento integrato di rigenerazione funzionale, ambientale e identitaria, finalizzato alla trasformazione della struttura in un presidio balneare contemporaneo, sostenibile, inclusivo e resiliente.</w:t>
      </w:r>
    </w:p>
    <w:p w14:paraId="01CFDDE7" w14:textId="77777777" w:rsidR="00E351FA" w:rsidRPr="00E351FA" w:rsidRDefault="00E351FA" w:rsidP="00E351FA">
      <w:pPr>
        <w:pStyle w:val="Paragrafoelenco"/>
        <w:rPr>
          <w:color w:val="000000"/>
          <w:kern w:val="0"/>
          <w:lang w:val="it-IT"/>
        </w:rPr>
      </w:pPr>
      <w:r w:rsidRPr="00E351FA">
        <w:rPr>
          <w:color w:val="000000"/>
          <w:kern w:val="0"/>
          <w:lang w:val="it-IT"/>
        </w:rPr>
        <w:t>L’iniziativa non si limita a un aggiornamento edilizio, ma propone una ridefinizione complessiva dell’organizzazione degli spazi, della qualità architettonica, delle prestazioni ambientali e del modello gestionale.</w:t>
      </w:r>
    </w:p>
    <w:p w14:paraId="1E80A2B7" w14:textId="77777777" w:rsidR="00E351FA" w:rsidRPr="00E351FA" w:rsidRDefault="00E351FA" w:rsidP="00E351FA">
      <w:pPr>
        <w:pStyle w:val="Paragrafoelenco"/>
        <w:rPr>
          <w:color w:val="000000"/>
          <w:kern w:val="0"/>
          <w:lang w:val="it-IT"/>
        </w:rPr>
      </w:pPr>
      <w:r w:rsidRPr="00E351FA">
        <w:rPr>
          <w:color w:val="000000"/>
          <w:kern w:val="0"/>
          <w:lang w:val="it-IT"/>
        </w:rPr>
        <w:t>Gli obiettivi strategici dell’intervento sono:</w:t>
      </w:r>
    </w:p>
    <w:p w14:paraId="47EEF803" w14:textId="77777777" w:rsidR="00E351FA" w:rsidRPr="00E351FA" w:rsidRDefault="00E351FA" w:rsidP="00E351FA">
      <w:pPr>
        <w:pStyle w:val="Paragrafoelenco"/>
        <w:numPr>
          <w:ilvl w:val="0"/>
          <w:numId w:val="97"/>
        </w:numPr>
        <w:rPr>
          <w:color w:val="000000"/>
          <w:kern w:val="0"/>
          <w:lang w:val="it-IT"/>
        </w:rPr>
      </w:pPr>
      <w:r w:rsidRPr="00E351FA">
        <w:rPr>
          <w:color w:val="000000"/>
          <w:kern w:val="0"/>
          <w:lang w:val="it-IT"/>
        </w:rPr>
        <w:t>elevare lo standard qualitativo dell’offerta turistica balneare;</w:t>
      </w:r>
    </w:p>
    <w:p w14:paraId="35AD580B" w14:textId="77777777" w:rsidR="00E351FA" w:rsidRPr="00E351FA" w:rsidRDefault="00E351FA" w:rsidP="00E351FA">
      <w:pPr>
        <w:pStyle w:val="Paragrafoelenco"/>
        <w:numPr>
          <w:ilvl w:val="0"/>
          <w:numId w:val="97"/>
        </w:numPr>
        <w:rPr>
          <w:color w:val="000000"/>
          <w:kern w:val="0"/>
          <w:lang w:val="it-IT"/>
        </w:rPr>
      </w:pPr>
      <w:r w:rsidRPr="00E351FA">
        <w:rPr>
          <w:color w:val="000000"/>
          <w:kern w:val="0"/>
          <w:lang w:val="it-IT"/>
        </w:rPr>
        <w:t>migliorare l’efficienza funzionale e gestionale dello stabilimento;</w:t>
      </w:r>
    </w:p>
    <w:p w14:paraId="56176660" w14:textId="77777777" w:rsidR="00E351FA" w:rsidRPr="00E351FA" w:rsidRDefault="00E351FA" w:rsidP="00E351FA">
      <w:pPr>
        <w:pStyle w:val="Paragrafoelenco"/>
        <w:numPr>
          <w:ilvl w:val="0"/>
          <w:numId w:val="97"/>
        </w:numPr>
        <w:rPr>
          <w:color w:val="000000"/>
          <w:kern w:val="0"/>
          <w:lang w:val="it-IT"/>
        </w:rPr>
      </w:pPr>
      <w:r w:rsidRPr="00E351FA">
        <w:rPr>
          <w:color w:val="000000"/>
          <w:kern w:val="0"/>
          <w:lang w:val="it-IT"/>
        </w:rPr>
        <w:t>garantire piena accessibilità e inclusione sociale;</w:t>
      </w:r>
    </w:p>
    <w:p w14:paraId="5ABF5C8C" w14:textId="77777777" w:rsidR="00E351FA" w:rsidRPr="00E351FA" w:rsidRDefault="00E351FA" w:rsidP="00E351FA">
      <w:pPr>
        <w:pStyle w:val="Paragrafoelenco"/>
        <w:numPr>
          <w:ilvl w:val="0"/>
          <w:numId w:val="97"/>
        </w:numPr>
        <w:rPr>
          <w:color w:val="000000"/>
          <w:kern w:val="0"/>
          <w:lang w:val="it-IT"/>
        </w:rPr>
      </w:pPr>
      <w:r w:rsidRPr="00E351FA">
        <w:rPr>
          <w:color w:val="000000"/>
          <w:kern w:val="0"/>
          <w:lang w:val="it-IT"/>
        </w:rPr>
        <w:t>ridurre l’impatto ambientale e i consumi energetici;</w:t>
      </w:r>
    </w:p>
    <w:p w14:paraId="7A4E415F" w14:textId="77777777" w:rsidR="00E351FA" w:rsidRPr="00E351FA" w:rsidRDefault="00E351FA" w:rsidP="00E351FA">
      <w:pPr>
        <w:pStyle w:val="Paragrafoelenco"/>
        <w:numPr>
          <w:ilvl w:val="0"/>
          <w:numId w:val="97"/>
        </w:numPr>
        <w:rPr>
          <w:color w:val="000000"/>
          <w:kern w:val="0"/>
          <w:lang w:val="it-IT"/>
        </w:rPr>
      </w:pPr>
      <w:r w:rsidRPr="00E351FA">
        <w:rPr>
          <w:color w:val="000000"/>
          <w:kern w:val="0"/>
          <w:lang w:val="it-IT"/>
        </w:rPr>
        <w:t>incrementare la resilienza ai fenomeni meteomarini in coerenza con la classificazione PGRA (classe P3);</w:t>
      </w:r>
    </w:p>
    <w:p w14:paraId="272EC389" w14:textId="77777777" w:rsidR="00E351FA" w:rsidRPr="00E351FA" w:rsidRDefault="00E351FA" w:rsidP="00E351FA">
      <w:pPr>
        <w:pStyle w:val="Paragrafoelenco"/>
        <w:numPr>
          <w:ilvl w:val="0"/>
          <w:numId w:val="97"/>
        </w:numPr>
        <w:rPr>
          <w:color w:val="000000"/>
          <w:kern w:val="0"/>
          <w:lang w:val="it-IT"/>
        </w:rPr>
      </w:pPr>
      <w:r w:rsidRPr="00E351FA">
        <w:rPr>
          <w:color w:val="000000"/>
          <w:kern w:val="0"/>
          <w:lang w:val="it-IT"/>
        </w:rPr>
        <w:t>rafforzare l’integrazione paesaggistica nel contesto costiero di Arma di Taggia.</w:t>
      </w:r>
    </w:p>
    <w:p w14:paraId="48103982" w14:textId="77777777" w:rsidR="00E351FA" w:rsidRPr="00E351FA" w:rsidRDefault="00E351FA" w:rsidP="00E351FA">
      <w:pPr>
        <w:pStyle w:val="Paragrafoelenco"/>
        <w:rPr>
          <w:color w:val="000000"/>
          <w:kern w:val="0"/>
          <w:lang w:val="it-IT"/>
        </w:rPr>
      </w:pPr>
      <w:r w:rsidRPr="00E351FA">
        <w:rPr>
          <w:color w:val="000000"/>
          <w:kern w:val="0"/>
          <w:lang w:val="it-IT"/>
        </w:rPr>
        <w:t>Il progetto intende quindi contribuire in modo concreto alla qualificazione del fronte mare urbano, integrando lo stabilimento nel sistema turistico locale attraverso un’offerta coordinata, innovativa e sostenibile.</w:t>
      </w:r>
    </w:p>
    <w:p w14:paraId="317B08CB"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02DEBFB7">
          <v:rect id="_x0000_i1140" style="width:0;height:1.5pt" o:hralign="center" o:hrstd="t" o:hr="t" fillcolor="#a0a0a0" stroked="f"/>
        </w:pict>
      </w:r>
    </w:p>
    <w:p w14:paraId="580D220C" w14:textId="77777777" w:rsidR="00E351FA" w:rsidRPr="00E351FA" w:rsidRDefault="00E351FA" w:rsidP="00E351FA">
      <w:pPr>
        <w:pStyle w:val="Paragrafoelenco"/>
        <w:rPr>
          <w:color w:val="000000"/>
          <w:kern w:val="0"/>
          <w:lang w:val="it-IT"/>
        </w:rPr>
      </w:pPr>
      <w:r w:rsidRPr="00E351FA">
        <w:rPr>
          <w:b/>
          <w:bCs/>
          <w:color w:val="000000"/>
          <w:kern w:val="0"/>
          <w:lang w:val="it-IT"/>
        </w:rPr>
        <w:t>LIVELLI DI INTERVENTO</w:t>
      </w:r>
    </w:p>
    <w:p w14:paraId="0ADFF915" w14:textId="77777777" w:rsidR="00E351FA" w:rsidRPr="00E351FA" w:rsidRDefault="00E351FA" w:rsidP="00E351FA">
      <w:pPr>
        <w:pStyle w:val="Paragrafoelenco"/>
        <w:rPr>
          <w:color w:val="000000"/>
          <w:kern w:val="0"/>
          <w:lang w:val="it-IT"/>
        </w:rPr>
      </w:pPr>
      <w:r w:rsidRPr="00E351FA">
        <w:rPr>
          <w:b/>
          <w:bCs/>
          <w:color w:val="000000"/>
          <w:kern w:val="0"/>
          <w:lang w:val="it-IT"/>
        </w:rPr>
        <w:t>A. Interventi su beni amovibili</w:t>
      </w:r>
    </w:p>
    <w:p w14:paraId="4D63627C" w14:textId="77777777" w:rsidR="00E351FA" w:rsidRPr="00E351FA" w:rsidRDefault="00E351FA" w:rsidP="00E351FA">
      <w:pPr>
        <w:pStyle w:val="Paragrafoelenco"/>
        <w:numPr>
          <w:ilvl w:val="0"/>
          <w:numId w:val="98"/>
        </w:numPr>
        <w:rPr>
          <w:color w:val="000000"/>
          <w:kern w:val="0"/>
          <w:lang w:val="it-IT"/>
        </w:rPr>
      </w:pPr>
      <w:r w:rsidRPr="00E351FA">
        <w:rPr>
          <w:color w:val="000000"/>
          <w:kern w:val="0"/>
          <w:lang w:val="it-IT"/>
        </w:rPr>
        <w:t>Riorganizzazione distributiva dell’area in concessione</w:t>
      </w:r>
    </w:p>
    <w:p w14:paraId="78C6104D" w14:textId="77777777" w:rsidR="00E351FA" w:rsidRPr="00E351FA" w:rsidRDefault="00E351FA" w:rsidP="00E351FA">
      <w:pPr>
        <w:pStyle w:val="Paragrafoelenco"/>
        <w:numPr>
          <w:ilvl w:val="0"/>
          <w:numId w:val="98"/>
        </w:numPr>
        <w:rPr>
          <w:color w:val="000000"/>
          <w:kern w:val="0"/>
          <w:lang w:val="it-IT"/>
        </w:rPr>
      </w:pPr>
      <w:r w:rsidRPr="00E351FA">
        <w:rPr>
          <w:color w:val="000000"/>
          <w:kern w:val="0"/>
          <w:lang w:val="it-IT"/>
        </w:rPr>
        <w:t>Sostituzione chiosco bar</w:t>
      </w:r>
    </w:p>
    <w:p w14:paraId="616C5155" w14:textId="77777777" w:rsidR="00E351FA" w:rsidRPr="00E351FA" w:rsidRDefault="00E351FA" w:rsidP="00E351FA">
      <w:pPr>
        <w:pStyle w:val="Paragrafoelenco"/>
        <w:numPr>
          <w:ilvl w:val="0"/>
          <w:numId w:val="98"/>
        </w:numPr>
        <w:rPr>
          <w:color w:val="000000"/>
          <w:kern w:val="0"/>
          <w:lang w:val="it-IT"/>
        </w:rPr>
      </w:pPr>
      <w:r w:rsidRPr="00E351FA">
        <w:rPr>
          <w:color w:val="000000"/>
          <w:kern w:val="0"/>
          <w:lang w:val="it-IT"/>
        </w:rPr>
        <w:t>Razionalizzazione cabine e servizi</w:t>
      </w:r>
    </w:p>
    <w:p w14:paraId="1379115C" w14:textId="77777777" w:rsidR="00E351FA" w:rsidRPr="00E351FA" w:rsidRDefault="00E351FA" w:rsidP="00E351FA">
      <w:pPr>
        <w:pStyle w:val="Paragrafoelenco"/>
        <w:numPr>
          <w:ilvl w:val="0"/>
          <w:numId w:val="98"/>
        </w:numPr>
        <w:rPr>
          <w:color w:val="000000"/>
          <w:kern w:val="0"/>
          <w:lang w:val="it-IT"/>
        </w:rPr>
      </w:pPr>
      <w:r w:rsidRPr="00E351FA">
        <w:rPr>
          <w:color w:val="000000"/>
          <w:kern w:val="0"/>
          <w:lang w:val="it-IT"/>
        </w:rPr>
        <w:t>Adeguamento igienico-sanitario</w:t>
      </w:r>
    </w:p>
    <w:p w14:paraId="269BA3FB" w14:textId="77777777" w:rsidR="00E351FA" w:rsidRPr="00E351FA" w:rsidRDefault="00E351FA" w:rsidP="00E351FA">
      <w:pPr>
        <w:pStyle w:val="Paragrafoelenco"/>
        <w:numPr>
          <w:ilvl w:val="0"/>
          <w:numId w:val="98"/>
        </w:numPr>
        <w:rPr>
          <w:color w:val="000000"/>
          <w:kern w:val="0"/>
          <w:lang w:val="it-IT"/>
        </w:rPr>
      </w:pPr>
      <w:r w:rsidRPr="00E351FA">
        <w:rPr>
          <w:color w:val="000000"/>
          <w:kern w:val="0"/>
          <w:lang w:val="it-IT"/>
        </w:rPr>
        <w:t>Nuove pedane in WPC</w:t>
      </w:r>
    </w:p>
    <w:p w14:paraId="3BEE9872" w14:textId="77777777" w:rsidR="00E351FA" w:rsidRPr="00E351FA" w:rsidRDefault="00E351FA" w:rsidP="00E351FA">
      <w:pPr>
        <w:pStyle w:val="Paragrafoelenco"/>
        <w:numPr>
          <w:ilvl w:val="0"/>
          <w:numId w:val="98"/>
        </w:numPr>
        <w:rPr>
          <w:color w:val="000000"/>
          <w:kern w:val="0"/>
          <w:lang w:val="it-IT"/>
        </w:rPr>
      </w:pPr>
      <w:r w:rsidRPr="00E351FA">
        <w:rPr>
          <w:color w:val="000000"/>
          <w:kern w:val="0"/>
          <w:lang w:val="it-IT"/>
        </w:rPr>
        <w:t>Sopraelevazione pedane a +50 cm per mitigazione rischio PGRA P3</w:t>
      </w:r>
    </w:p>
    <w:p w14:paraId="4B5B1319"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366D9311">
          <v:rect id="_x0000_i1141" style="width:0;height:1.5pt" o:hralign="center" o:hrstd="t" o:hr="t" fillcolor="#a0a0a0" stroked="f"/>
        </w:pict>
      </w:r>
    </w:p>
    <w:p w14:paraId="7FF87D12" w14:textId="77777777" w:rsidR="00E351FA" w:rsidRPr="00E351FA" w:rsidRDefault="00E351FA" w:rsidP="00E351FA">
      <w:pPr>
        <w:pStyle w:val="Paragrafoelenco"/>
        <w:rPr>
          <w:color w:val="000000"/>
          <w:kern w:val="0"/>
          <w:lang w:val="it-IT"/>
        </w:rPr>
      </w:pPr>
      <w:r w:rsidRPr="00E351FA">
        <w:rPr>
          <w:b/>
          <w:bCs/>
          <w:color w:val="000000"/>
          <w:kern w:val="0"/>
          <w:lang w:val="it-IT"/>
        </w:rPr>
        <w:t>B. Dotazioni mobili stagionali</w:t>
      </w:r>
    </w:p>
    <w:p w14:paraId="7AE31751" w14:textId="77777777" w:rsidR="00E351FA" w:rsidRPr="00E351FA" w:rsidRDefault="00E351FA" w:rsidP="00E351FA">
      <w:pPr>
        <w:pStyle w:val="Paragrafoelenco"/>
        <w:numPr>
          <w:ilvl w:val="0"/>
          <w:numId w:val="99"/>
        </w:numPr>
        <w:rPr>
          <w:color w:val="000000"/>
          <w:kern w:val="0"/>
          <w:lang w:val="it-IT"/>
        </w:rPr>
      </w:pPr>
      <w:r w:rsidRPr="00E351FA">
        <w:rPr>
          <w:color w:val="000000"/>
          <w:kern w:val="0"/>
          <w:lang w:val="it-IT"/>
        </w:rPr>
        <w:t>Arredi leggeri e modulari</w:t>
      </w:r>
    </w:p>
    <w:p w14:paraId="75028153" w14:textId="77777777" w:rsidR="00E351FA" w:rsidRPr="00E351FA" w:rsidRDefault="00E351FA" w:rsidP="00E351FA">
      <w:pPr>
        <w:pStyle w:val="Paragrafoelenco"/>
        <w:numPr>
          <w:ilvl w:val="0"/>
          <w:numId w:val="99"/>
        </w:numPr>
        <w:rPr>
          <w:color w:val="000000"/>
          <w:kern w:val="0"/>
          <w:lang w:val="it-IT"/>
        </w:rPr>
      </w:pPr>
      <w:r w:rsidRPr="00E351FA">
        <w:rPr>
          <w:color w:val="000000"/>
          <w:kern w:val="0"/>
          <w:lang w:val="it-IT"/>
        </w:rPr>
        <w:t>Elementi integralmente smontabili</w:t>
      </w:r>
    </w:p>
    <w:p w14:paraId="7C283393" w14:textId="77777777" w:rsidR="00E351FA" w:rsidRPr="00E351FA" w:rsidRDefault="00E351FA" w:rsidP="00E351FA">
      <w:pPr>
        <w:pStyle w:val="Paragrafoelenco"/>
        <w:numPr>
          <w:ilvl w:val="0"/>
          <w:numId w:val="99"/>
        </w:numPr>
        <w:rPr>
          <w:color w:val="000000"/>
          <w:kern w:val="0"/>
          <w:lang w:val="it-IT"/>
        </w:rPr>
      </w:pPr>
      <w:r w:rsidRPr="00E351FA">
        <w:rPr>
          <w:color w:val="000000"/>
          <w:kern w:val="0"/>
          <w:lang w:val="it-IT"/>
        </w:rPr>
        <w:t>Materiali resistenti alla salsedine</w:t>
      </w:r>
    </w:p>
    <w:p w14:paraId="2D4F9A4C" w14:textId="77777777" w:rsidR="00E351FA" w:rsidRPr="00E351FA" w:rsidRDefault="00E351FA" w:rsidP="00E351FA">
      <w:pPr>
        <w:pStyle w:val="Paragrafoelenco"/>
        <w:numPr>
          <w:ilvl w:val="0"/>
          <w:numId w:val="99"/>
        </w:numPr>
        <w:rPr>
          <w:color w:val="000000"/>
          <w:kern w:val="0"/>
          <w:lang w:val="it-IT"/>
        </w:rPr>
      </w:pPr>
      <w:r w:rsidRPr="00E351FA">
        <w:rPr>
          <w:color w:val="000000"/>
          <w:kern w:val="0"/>
          <w:lang w:val="it-IT"/>
        </w:rPr>
        <w:t>Sistemi di ancoraggio idonei alla classificazione PGRA P3</w:t>
      </w:r>
    </w:p>
    <w:p w14:paraId="61DF0DE1"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24AFC6E0">
          <v:rect id="_x0000_i1142" style="width:0;height:1.5pt" o:hralign="center" o:hrstd="t" o:hr="t" fillcolor="#a0a0a0" stroked="f"/>
        </w:pict>
      </w:r>
    </w:p>
    <w:p w14:paraId="45245A63" w14:textId="77777777" w:rsidR="00E351FA" w:rsidRPr="00E351FA" w:rsidRDefault="00E351FA" w:rsidP="00E351FA">
      <w:pPr>
        <w:pStyle w:val="Paragrafoelenco"/>
        <w:rPr>
          <w:color w:val="000000"/>
          <w:kern w:val="0"/>
          <w:lang w:val="it-IT"/>
        </w:rPr>
      </w:pPr>
      <w:r w:rsidRPr="00E351FA">
        <w:rPr>
          <w:b/>
          <w:bCs/>
          <w:color w:val="000000"/>
          <w:kern w:val="0"/>
          <w:lang w:val="it-IT"/>
        </w:rPr>
        <w:t>C. Interventi impiantistici</w:t>
      </w:r>
    </w:p>
    <w:p w14:paraId="1EAC6627" w14:textId="77777777" w:rsidR="00E351FA" w:rsidRPr="00E351FA" w:rsidRDefault="00E351FA" w:rsidP="00E351FA">
      <w:pPr>
        <w:pStyle w:val="Paragrafoelenco"/>
        <w:numPr>
          <w:ilvl w:val="0"/>
          <w:numId w:val="100"/>
        </w:numPr>
        <w:rPr>
          <w:color w:val="000000"/>
          <w:kern w:val="0"/>
          <w:lang w:val="it-IT"/>
        </w:rPr>
      </w:pPr>
      <w:r w:rsidRPr="00E351FA">
        <w:rPr>
          <w:color w:val="000000"/>
          <w:kern w:val="0"/>
          <w:lang w:val="it-IT"/>
        </w:rPr>
        <w:t>Revisione reti elettriche e idriche</w:t>
      </w:r>
    </w:p>
    <w:p w14:paraId="56D7A601" w14:textId="77777777" w:rsidR="00E351FA" w:rsidRPr="00E351FA" w:rsidRDefault="00E351FA" w:rsidP="00E351FA">
      <w:pPr>
        <w:pStyle w:val="Paragrafoelenco"/>
        <w:numPr>
          <w:ilvl w:val="0"/>
          <w:numId w:val="100"/>
        </w:numPr>
        <w:rPr>
          <w:color w:val="000000"/>
          <w:kern w:val="0"/>
          <w:lang w:val="it-IT"/>
        </w:rPr>
      </w:pPr>
      <w:r w:rsidRPr="00E351FA">
        <w:rPr>
          <w:color w:val="000000"/>
          <w:kern w:val="0"/>
          <w:lang w:val="it-IT"/>
        </w:rPr>
        <w:t>Illuminazione LED</w:t>
      </w:r>
    </w:p>
    <w:p w14:paraId="2A086B47" w14:textId="77777777" w:rsidR="00E351FA" w:rsidRPr="00E351FA" w:rsidRDefault="00E351FA" w:rsidP="00E351FA">
      <w:pPr>
        <w:pStyle w:val="Paragrafoelenco"/>
        <w:numPr>
          <w:ilvl w:val="0"/>
          <w:numId w:val="100"/>
        </w:numPr>
        <w:rPr>
          <w:color w:val="000000"/>
          <w:kern w:val="0"/>
          <w:lang w:val="it-IT"/>
        </w:rPr>
      </w:pPr>
      <w:r w:rsidRPr="00E351FA">
        <w:rPr>
          <w:color w:val="000000"/>
          <w:kern w:val="0"/>
          <w:lang w:val="it-IT"/>
        </w:rPr>
        <w:t>Predisposizione fonti rinnovabili</w:t>
      </w:r>
    </w:p>
    <w:p w14:paraId="20084063" w14:textId="77777777" w:rsidR="00E351FA" w:rsidRPr="00E351FA" w:rsidRDefault="00E351FA" w:rsidP="00E351FA">
      <w:pPr>
        <w:pStyle w:val="Paragrafoelenco"/>
        <w:numPr>
          <w:ilvl w:val="0"/>
          <w:numId w:val="100"/>
        </w:numPr>
        <w:rPr>
          <w:color w:val="000000"/>
          <w:kern w:val="0"/>
          <w:lang w:val="it-IT"/>
        </w:rPr>
      </w:pPr>
      <w:r w:rsidRPr="00E351FA">
        <w:rPr>
          <w:color w:val="000000"/>
          <w:kern w:val="0"/>
          <w:lang w:val="it-IT"/>
        </w:rPr>
        <w:t>Sistema strutturato raccolta differenziata</w:t>
      </w:r>
    </w:p>
    <w:p w14:paraId="779AD547"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066D45BD">
          <v:rect id="_x0000_i1143" style="width:0;height:1.5pt" o:hralign="center" o:hrstd="t" o:hr="t" fillcolor="#a0a0a0" stroked="f"/>
        </w:pict>
      </w:r>
    </w:p>
    <w:p w14:paraId="09F4F14B" w14:textId="77777777" w:rsidR="00E351FA" w:rsidRPr="00E351FA" w:rsidRDefault="00E351FA" w:rsidP="00E351FA">
      <w:pPr>
        <w:pStyle w:val="Paragrafoelenco"/>
        <w:rPr>
          <w:color w:val="000000"/>
          <w:kern w:val="0"/>
          <w:lang w:val="it-IT"/>
        </w:rPr>
      </w:pPr>
      <w:r w:rsidRPr="00E351FA">
        <w:rPr>
          <w:b/>
          <w:bCs/>
          <w:color w:val="000000"/>
          <w:kern w:val="0"/>
          <w:lang w:val="it-IT"/>
        </w:rPr>
        <w:t>D. Inserimento paesaggistico</w:t>
      </w:r>
    </w:p>
    <w:p w14:paraId="14D97E53" w14:textId="77777777" w:rsidR="00E351FA" w:rsidRPr="00E351FA" w:rsidRDefault="00E351FA" w:rsidP="00E351FA">
      <w:pPr>
        <w:pStyle w:val="Paragrafoelenco"/>
        <w:numPr>
          <w:ilvl w:val="0"/>
          <w:numId w:val="101"/>
        </w:numPr>
        <w:rPr>
          <w:color w:val="000000"/>
          <w:kern w:val="0"/>
          <w:lang w:val="it-IT"/>
        </w:rPr>
      </w:pPr>
      <w:r w:rsidRPr="00E351FA">
        <w:rPr>
          <w:color w:val="000000"/>
          <w:kern w:val="0"/>
          <w:lang w:val="it-IT"/>
        </w:rPr>
        <w:t>Materiali naturali o eco-compatibili</w:t>
      </w:r>
    </w:p>
    <w:p w14:paraId="76CFF2D7" w14:textId="77777777" w:rsidR="00E351FA" w:rsidRPr="00E351FA" w:rsidRDefault="00E351FA" w:rsidP="00E351FA">
      <w:pPr>
        <w:pStyle w:val="Paragrafoelenco"/>
        <w:numPr>
          <w:ilvl w:val="0"/>
          <w:numId w:val="101"/>
        </w:numPr>
        <w:rPr>
          <w:color w:val="000000"/>
          <w:kern w:val="0"/>
          <w:lang w:val="it-IT"/>
        </w:rPr>
      </w:pPr>
      <w:r w:rsidRPr="00E351FA">
        <w:rPr>
          <w:color w:val="000000"/>
          <w:kern w:val="0"/>
          <w:lang w:val="it-IT"/>
        </w:rPr>
        <w:t>Colori neutri</w:t>
      </w:r>
    </w:p>
    <w:p w14:paraId="22A42741" w14:textId="77777777" w:rsidR="00E351FA" w:rsidRPr="00E351FA" w:rsidRDefault="00E351FA" w:rsidP="00E351FA">
      <w:pPr>
        <w:pStyle w:val="Paragrafoelenco"/>
        <w:numPr>
          <w:ilvl w:val="0"/>
          <w:numId w:val="101"/>
        </w:numPr>
        <w:rPr>
          <w:color w:val="000000"/>
          <w:kern w:val="0"/>
          <w:lang w:val="it-IT"/>
        </w:rPr>
      </w:pPr>
      <w:r w:rsidRPr="00E351FA">
        <w:rPr>
          <w:color w:val="000000"/>
          <w:kern w:val="0"/>
          <w:lang w:val="it-IT"/>
        </w:rPr>
        <w:t>Strutture leggere</w:t>
      </w:r>
    </w:p>
    <w:p w14:paraId="0E82B9EA" w14:textId="77777777" w:rsidR="00E351FA" w:rsidRPr="00E351FA" w:rsidRDefault="00E351FA" w:rsidP="00E351FA">
      <w:pPr>
        <w:pStyle w:val="Paragrafoelenco"/>
        <w:numPr>
          <w:ilvl w:val="0"/>
          <w:numId w:val="101"/>
        </w:numPr>
        <w:rPr>
          <w:color w:val="000000"/>
          <w:kern w:val="0"/>
          <w:lang w:val="it-IT"/>
        </w:rPr>
      </w:pPr>
      <w:r w:rsidRPr="00E351FA">
        <w:rPr>
          <w:color w:val="000000"/>
          <w:kern w:val="0"/>
          <w:lang w:val="it-IT"/>
        </w:rPr>
        <w:t>Integrazione con fronte mare urbano</w:t>
      </w:r>
    </w:p>
    <w:p w14:paraId="4822FC8E"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29190647">
          <v:rect id="_x0000_i1144" style="width:0;height:1.5pt" o:hralign="center" o:hrstd="t" o:hr="t" fillcolor="#a0a0a0" stroked="f"/>
        </w:pict>
      </w:r>
    </w:p>
    <w:p w14:paraId="013FB66C" w14:textId="77777777" w:rsidR="00E351FA" w:rsidRPr="00E351FA" w:rsidRDefault="00E351FA" w:rsidP="00E351FA">
      <w:pPr>
        <w:pStyle w:val="Paragrafoelenco"/>
        <w:rPr>
          <w:color w:val="000000"/>
          <w:kern w:val="0"/>
          <w:lang w:val="it-IT"/>
        </w:rPr>
      </w:pPr>
      <w:r w:rsidRPr="00E351FA">
        <w:rPr>
          <w:b/>
          <w:bCs/>
          <w:color w:val="000000"/>
          <w:kern w:val="0"/>
          <w:lang w:val="it-IT"/>
        </w:rPr>
        <w:t>E. Riqualificazione architettonica</w:t>
      </w:r>
    </w:p>
    <w:p w14:paraId="0445F0C1" w14:textId="77777777" w:rsidR="00E351FA" w:rsidRPr="00E351FA" w:rsidRDefault="00E351FA" w:rsidP="00E351FA">
      <w:pPr>
        <w:pStyle w:val="Paragrafoelenco"/>
        <w:numPr>
          <w:ilvl w:val="0"/>
          <w:numId w:val="102"/>
        </w:numPr>
        <w:rPr>
          <w:color w:val="000000"/>
          <w:kern w:val="0"/>
          <w:lang w:val="it-IT"/>
        </w:rPr>
      </w:pPr>
      <w:r w:rsidRPr="00E351FA">
        <w:rPr>
          <w:color w:val="000000"/>
          <w:kern w:val="0"/>
          <w:lang w:val="it-IT"/>
        </w:rPr>
        <w:t>Riduzione impatto volumetrico percepito</w:t>
      </w:r>
    </w:p>
    <w:p w14:paraId="0A31D357" w14:textId="77777777" w:rsidR="00E351FA" w:rsidRPr="00E351FA" w:rsidRDefault="00E351FA" w:rsidP="00E351FA">
      <w:pPr>
        <w:pStyle w:val="Paragrafoelenco"/>
        <w:numPr>
          <w:ilvl w:val="0"/>
          <w:numId w:val="102"/>
        </w:numPr>
        <w:rPr>
          <w:color w:val="000000"/>
          <w:kern w:val="0"/>
          <w:lang w:val="it-IT"/>
        </w:rPr>
      </w:pPr>
      <w:r w:rsidRPr="00E351FA">
        <w:rPr>
          <w:color w:val="000000"/>
          <w:kern w:val="0"/>
          <w:lang w:val="it-IT"/>
        </w:rPr>
        <w:t>Restyling materiali</w:t>
      </w:r>
    </w:p>
    <w:p w14:paraId="34856A8F" w14:textId="77777777" w:rsidR="00E351FA" w:rsidRPr="00E351FA" w:rsidRDefault="00E351FA" w:rsidP="00E351FA">
      <w:pPr>
        <w:pStyle w:val="Paragrafoelenco"/>
        <w:numPr>
          <w:ilvl w:val="0"/>
          <w:numId w:val="102"/>
        </w:numPr>
        <w:rPr>
          <w:color w:val="000000"/>
          <w:kern w:val="0"/>
          <w:lang w:val="it-IT"/>
        </w:rPr>
      </w:pPr>
      <w:r w:rsidRPr="00E351FA">
        <w:rPr>
          <w:color w:val="000000"/>
          <w:kern w:val="0"/>
          <w:lang w:val="it-IT"/>
        </w:rPr>
        <w:t>Nuova immagine coordinata</w:t>
      </w:r>
    </w:p>
    <w:p w14:paraId="7D55C220" w14:textId="77777777" w:rsidR="00E351FA" w:rsidRPr="00E351FA" w:rsidRDefault="00E351FA" w:rsidP="00E351FA">
      <w:pPr>
        <w:pStyle w:val="Paragrafoelenco"/>
        <w:numPr>
          <w:ilvl w:val="0"/>
          <w:numId w:val="102"/>
        </w:numPr>
        <w:rPr>
          <w:color w:val="000000"/>
          <w:kern w:val="0"/>
          <w:lang w:val="it-IT"/>
        </w:rPr>
      </w:pPr>
      <w:r w:rsidRPr="00E351FA">
        <w:rPr>
          <w:color w:val="000000"/>
          <w:kern w:val="0"/>
          <w:lang w:val="it-IT"/>
        </w:rPr>
        <w:t>Miglioramento comfort e fruibilità</w:t>
      </w:r>
    </w:p>
    <w:p w14:paraId="5E05314C"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4012A87C">
          <v:rect id="_x0000_i1145" style="width:0;height:1.5pt" o:hralign="center" o:hrstd="t" o:hr="t" fillcolor="#a0a0a0" stroked="f"/>
        </w:pict>
      </w:r>
    </w:p>
    <w:p w14:paraId="08410B34" w14:textId="77777777" w:rsidR="00E351FA" w:rsidRPr="00E351FA" w:rsidRDefault="00E351FA" w:rsidP="00E351FA">
      <w:pPr>
        <w:pStyle w:val="Paragrafoelenco"/>
        <w:rPr>
          <w:color w:val="000000"/>
          <w:kern w:val="0"/>
          <w:lang w:val="it-IT"/>
        </w:rPr>
      </w:pPr>
      <w:r w:rsidRPr="00E351FA">
        <w:rPr>
          <w:b/>
          <w:bCs/>
          <w:color w:val="000000"/>
          <w:kern w:val="0"/>
          <w:lang w:val="it-IT"/>
        </w:rPr>
        <w:t>F. Riorganizzazione cabine e servizi</w:t>
      </w:r>
    </w:p>
    <w:p w14:paraId="42576E28" w14:textId="77777777" w:rsidR="00E351FA" w:rsidRPr="00E351FA" w:rsidRDefault="00E351FA" w:rsidP="00E351FA">
      <w:pPr>
        <w:pStyle w:val="Paragrafoelenco"/>
        <w:numPr>
          <w:ilvl w:val="0"/>
          <w:numId w:val="103"/>
        </w:numPr>
        <w:rPr>
          <w:color w:val="000000"/>
          <w:kern w:val="0"/>
          <w:lang w:val="it-IT"/>
        </w:rPr>
      </w:pPr>
      <w:r w:rsidRPr="00E351FA">
        <w:rPr>
          <w:color w:val="000000"/>
          <w:kern w:val="0"/>
          <w:lang w:val="it-IT"/>
        </w:rPr>
        <w:t>Accorpamenti a volume invariato</w:t>
      </w:r>
    </w:p>
    <w:p w14:paraId="2F29CB13" w14:textId="77777777" w:rsidR="00E351FA" w:rsidRPr="00E351FA" w:rsidRDefault="00E351FA" w:rsidP="00E351FA">
      <w:pPr>
        <w:pStyle w:val="Paragrafoelenco"/>
        <w:numPr>
          <w:ilvl w:val="0"/>
          <w:numId w:val="103"/>
        </w:numPr>
        <w:rPr>
          <w:color w:val="000000"/>
          <w:kern w:val="0"/>
          <w:lang w:val="it-IT"/>
        </w:rPr>
      </w:pPr>
      <w:r w:rsidRPr="00E351FA">
        <w:rPr>
          <w:color w:val="000000"/>
          <w:kern w:val="0"/>
          <w:lang w:val="it-IT"/>
        </w:rPr>
        <w:lastRenderedPageBreak/>
        <w:t>Adeguamento servizi igienici</w:t>
      </w:r>
    </w:p>
    <w:p w14:paraId="716069DF" w14:textId="77777777" w:rsidR="00E351FA" w:rsidRPr="00E351FA" w:rsidRDefault="00E351FA" w:rsidP="00E351FA">
      <w:pPr>
        <w:pStyle w:val="Paragrafoelenco"/>
        <w:numPr>
          <w:ilvl w:val="0"/>
          <w:numId w:val="103"/>
        </w:numPr>
        <w:rPr>
          <w:color w:val="000000"/>
          <w:kern w:val="0"/>
          <w:lang w:val="it-IT"/>
        </w:rPr>
      </w:pPr>
      <w:r w:rsidRPr="00E351FA">
        <w:rPr>
          <w:color w:val="000000"/>
          <w:kern w:val="0"/>
          <w:lang w:val="it-IT"/>
        </w:rPr>
        <w:t>Risparmio idrico</w:t>
      </w:r>
    </w:p>
    <w:p w14:paraId="1ACA8547" w14:textId="77777777" w:rsidR="00E351FA" w:rsidRPr="00E351FA" w:rsidRDefault="00E351FA" w:rsidP="00E351FA">
      <w:pPr>
        <w:pStyle w:val="Paragrafoelenco"/>
        <w:numPr>
          <w:ilvl w:val="0"/>
          <w:numId w:val="103"/>
        </w:numPr>
        <w:rPr>
          <w:color w:val="000000"/>
          <w:kern w:val="0"/>
          <w:lang w:val="it-IT"/>
        </w:rPr>
      </w:pPr>
      <w:r w:rsidRPr="00E351FA">
        <w:rPr>
          <w:color w:val="000000"/>
          <w:kern w:val="0"/>
          <w:lang w:val="it-IT"/>
        </w:rPr>
        <w:t>Nuovo locale primo soccorso</w:t>
      </w:r>
    </w:p>
    <w:p w14:paraId="6667B29B"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26D67CF5">
          <v:rect id="_x0000_i1146" style="width:0;height:1.5pt" o:hralign="center" o:hrstd="t" o:hr="t" fillcolor="#a0a0a0" stroked="f"/>
        </w:pict>
      </w:r>
    </w:p>
    <w:p w14:paraId="333BDEE4" w14:textId="77777777" w:rsidR="00E351FA" w:rsidRPr="00E351FA" w:rsidRDefault="00E351FA" w:rsidP="00E351FA">
      <w:pPr>
        <w:pStyle w:val="Paragrafoelenco"/>
        <w:rPr>
          <w:color w:val="000000"/>
          <w:kern w:val="0"/>
          <w:lang w:val="it-IT"/>
        </w:rPr>
      </w:pPr>
      <w:r w:rsidRPr="00E351FA">
        <w:rPr>
          <w:b/>
          <w:bCs/>
          <w:color w:val="000000"/>
          <w:kern w:val="0"/>
          <w:lang w:val="it-IT"/>
        </w:rPr>
        <w:t>G. Riqualificazione chiosco bar</w:t>
      </w:r>
    </w:p>
    <w:p w14:paraId="1AE2B0F7" w14:textId="77777777" w:rsidR="00E351FA" w:rsidRPr="00E351FA" w:rsidRDefault="00E351FA" w:rsidP="00E351FA">
      <w:pPr>
        <w:pStyle w:val="Paragrafoelenco"/>
        <w:numPr>
          <w:ilvl w:val="0"/>
          <w:numId w:val="104"/>
        </w:numPr>
        <w:rPr>
          <w:color w:val="000000"/>
          <w:kern w:val="0"/>
          <w:lang w:val="it-IT"/>
        </w:rPr>
      </w:pPr>
      <w:r w:rsidRPr="00E351FA">
        <w:rPr>
          <w:color w:val="000000"/>
          <w:kern w:val="0"/>
          <w:lang w:val="it-IT"/>
        </w:rPr>
        <w:t>Ridisegno flussi</w:t>
      </w:r>
    </w:p>
    <w:p w14:paraId="05ABA8EF" w14:textId="77777777" w:rsidR="00E351FA" w:rsidRPr="00E351FA" w:rsidRDefault="00E351FA" w:rsidP="00E351FA">
      <w:pPr>
        <w:pStyle w:val="Paragrafoelenco"/>
        <w:numPr>
          <w:ilvl w:val="0"/>
          <w:numId w:val="104"/>
        </w:numPr>
        <w:rPr>
          <w:color w:val="000000"/>
          <w:kern w:val="0"/>
          <w:lang w:val="it-IT"/>
        </w:rPr>
      </w:pPr>
      <w:r w:rsidRPr="00E351FA">
        <w:rPr>
          <w:color w:val="000000"/>
          <w:kern w:val="0"/>
          <w:lang w:val="it-IT"/>
        </w:rPr>
        <w:t>Miglioramento ergonomico</w:t>
      </w:r>
    </w:p>
    <w:p w14:paraId="257C8AF4" w14:textId="77777777" w:rsidR="00E351FA" w:rsidRPr="00E351FA" w:rsidRDefault="00E351FA" w:rsidP="00E351FA">
      <w:pPr>
        <w:pStyle w:val="Paragrafoelenco"/>
        <w:numPr>
          <w:ilvl w:val="0"/>
          <w:numId w:val="104"/>
        </w:numPr>
        <w:rPr>
          <w:color w:val="000000"/>
          <w:kern w:val="0"/>
          <w:lang w:val="it-IT"/>
        </w:rPr>
      </w:pPr>
      <w:r w:rsidRPr="00E351FA">
        <w:rPr>
          <w:color w:val="000000"/>
          <w:kern w:val="0"/>
          <w:lang w:val="it-IT"/>
        </w:rPr>
        <w:t>Adeguamento normativo</w:t>
      </w:r>
    </w:p>
    <w:p w14:paraId="35EB79F9" w14:textId="77777777" w:rsidR="00E351FA" w:rsidRPr="00E351FA" w:rsidRDefault="00E351FA" w:rsidP="00E351FA">
      <w:pPr>
        <w:pStyle w:val="Paragrafoelenco"/>
        <w:numPr>
          <w:ilvl w:val="0"/>
          <w:numId w:val="104"/>
        </w:numPr>
        <w:rPr>
          <w:color w:val="000000"/>
          <w:kern w:val="0"/>
          <w:lang w:val="it-IT"/>
        </w:rPr>
      </w:pPr>
      <w:r w:rsidRPr="00E351FA">
        <w:rPr>
          <w:color w:val="000000"/>
          <w:kern w:val="0"/>
          <w:lang w:val="it-IT"/>
        </w:rPr>
        <w:t>Attrezzature a basso consumo</w:t>
      </w:r>
    </w:p>
    <w:p w14:paraId="25B31C4D"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0D8489AA">
          <v:rect id="_x0000_i1147" style="width:0;height:1.5pt" o:hralign="center" o:hrstd="t" o:hr="t" fillcolor="#a0a0a0" stroked="f"/>
        </w:pict>
      </w:r>
    </w:p>
    <w:p w14:paraId="63517D74" w14:textId="77777777" w:rsidR="00E351FA" w:rsidRPr="00E351FA" w:rsidRDefault="00E351FA" w:rsidP="00E351FA">
      <w:pPr>
        <w:pStyle w:val="Paragrafoelenco"/>
        <w:rPr>
          <w:color w:val="000000"/>
          <w:kern w:val="0"/>
          <w:lang w:val="it-IT"/>
        </w:rPr>
      </w:pPr>
      <w:r w:rsidRPr="00E351FA">
        <w:rPr>
          <w:b/>
          <w:bCs/>
          <w:color w:val="000000"/>
          <w:kern w:val="0"/>
          <w:lang w:val="it-IT"/>
        </w:rPr>
        <w:t>H. Accessibilità universale e inclusione</w:t>
      </w:r>
    </w:p>
    <w:p w14:paraId="4846AFEB" w14:textId="77777777" w:rsidR="00E351FA" w:rsidRPr="00E351FA" w:rsidRDefault="00E351FA" w:rsidP="00E351FA">
      <w:pPr>
        <w:pStyle w:val="Paragrafoelenco"/>
        <w:rPr>
          <w:color w:val="000000"/>
          <w:kern w:val="0"/>
          <w:lang w:val="it-IT"/>
        </w:rPr>
      </w:pPr>
      <w:r w:rsidRPr="00E351FA">
        <w:rPr>
          <w:color w:val="000000"/>
          <w:kern w:val="0"/>
          <w:lang w:val="it-IT"/>
        </w:rPr>
        <w:t>’intervento recepisce i principi dell’accessibilità universale, in coerenza con la normativa vigente in materia di eliminazione delle barriere architettoniche (L. 13/1989 e D.M. 236/1989), garantendo piena fruibilità degli spazi a persone con disabilità o ridotta mobilità.</w:t>
      </w:r>
    </w:p>
    <w:p w14:paraId="5AD7AFF9" w14:textId="77777777" w:rsidR="00E351FA" w:rsidRPr="00E351FA" w:rsidRDefault="00E351FA" w:rsidP="00E351FA">
      <w:pPr>
        <w:pStyle w:val="Paragrafoelenco"/>
        <w:rPr>
          <w:color w:val="000000"/>
          <w:kern w:val="0"/>
          <w:lang w:val="it-IT"/>
        </w:rPr>
      </w:pPr>
      <w:r w:rsidRPr="00E351FA">
        <w:rPr>
          <w:color w:val="000000"/>
          <w:kern w:val="0"/>
          <w:lang w:val="it-IT"/>
        </w:rPr>
        <w:t>Le azioni previste comprendono:</w:t>
      </w:r>
    </w:p>
    <w:p w14:paraId="1F86C8FD" w14:textId="77777777" w:rsidR="00E351FA" w:rsidRPr="00E351FA" w:rsidRDefault="00E351FA" w:rsidP="00E351FA">
      <w:pPr>
        <w:pStyle w:val="Paragrafoelenco"/>
        <w:numPr>
          <w:ilvl w:val="0"/>
          <w:numId w:val="105"/>
        </w:numPr>
        <w:rPr>
          <w:color w:val="000000"/>
          <w:kern w:val="0"/>
          <w:lang w:val="it-IT"/>
        </w:rPr>
      </w:pPr>
      <w:r w:rsidRPr="00E351FA">
        <w:rPr>
          <w:color w:val="000000"/>
          <w:kern w:val="0"/>
          <w:lang w:val="it-IT"/>
        </w:rPr>
        <w:t>eliminazione dei dislivelli tra passeggiata a mare e area in concessione mediante adeguamento dell’ingresso alla quota 0,00;</w:t>
      </w:r>
    </w:p>
    <w:p w14:paraId="10D94A1C" w14:textId="77777777" w:rsidR="00E351FA" w:rsidRPr="00E351FA" w:rsidRDefault="00E351FA" w:rsidP="00E351FA">
      <w:pPr>
        <w:pStyle w:val="Paragrafoelenco"/>
        <w:numPr>
          <w:ilvl w:val="0"/>
          <w:numId w:val="105"/>
        </w:numPr>
        <w:rPr>
          <w:color w:val="000000"/>
          <w:kern w:val="0"/>
          <w:lang w:val="it-IT"/>
        </w:rPr>
      </w:pPr>
      <w:r w:rsidRPr="00E351FA">
        <w:rPr>
          <w:color w:val="000000"/>
          <w:kern w:val="0"/>
          <w:lang w:val="it-IT"/>
        </w:rPr>
        <w:t>realizzazione di percorsi con pendenza conforme ai parametri normativi;</w:t>
      </w:r>
    </w:p>
    <w:p w14:paraId="7AFCD07C" w14:textId="77777777" w:rsidR="00E351FA" w:rsidRPr="00E351FA" w:rsidRDefault="00E351FA" w:rsidP="00E351FA">
      <w:pPr>
        <w:pStyle w:val="Paragrafoelenco"/>
        <w:numPr>
          <w:ilvl w:val="0"/>
          <w:numId w:val="105"/>
        </w:numPr>
        <w:rPr>
          <w:color w:val="000000"/>
          <w:kern w:val="0"/>
          <w:lang w:val="it-IT"/>
        </w:rPr>
      </w:pPr>
      <w:r w:rsidRPr="00E351FA">
        <w:rPr>
          <w:color w:val="000000"/>
          <w:kern w:val="0"/>
          <w:lang w:val="it-IT"/>
        </w:rPr>
        <w:t>collegamento continuo fino alla battigia;</w:t>
      </w:r>
    </w:p>
    <w:p w14:paraId="4FD72DB7" w14:textId="77777777" w:rsidR="00E351FA" w:rsidRPr="00E351FA" w:rsidRDefault="00E351FA" w:rsidP="00E351FA">
      <w:pPr>
        <w:pStyle w:val="Paragrafoelenco"/>
        <w:numPr>
          <w:ilvl w:val="0"/>
          <w:numId w:val="105"/>
        </w:numPr>
        <w:rPr>
          <w:color w:val="000000"/>
          <w:kern w:val="0"/>
          <w:lang w:val="it-IT"/>
        </w:rPr>
      </w:pPr>
      <w:r w:rsidRPr="00E351FA">
        <w:rPr>
          <w:color w:val="000000"/>
          <w:kern w:val="0"/>
          <w:lang w:val="it-IT"/>
        </w:rPr>
        <w:t>postazioni dedicate integrate nell’assetto ordinario dell’arenile;</w:t>
      </w:r>
    </w:p>
    <w:p w14:paraId="0D01AB50" w14:textId="77777777" w:rsidR="00E351FA" w:rsidRDefault="00E351FA" w:rsidP="00E351FA">
      <w:pPr>
        <w:pStyle w:val="Paragrafoelenco"/>
        <w:numPr>
          <w:ilvl w:val="0"/>
          <w:numId w:val="105"/>
        </w:numPr>
        <w:rPr>
          <w:color w:val="000000"/>
          <w:kern w:val="0"/>
          <w:lang w:val="it-IT"/>
        </w:rPr>
      </w:pPr>
      <w:r w:rsidRPr="00E351FA">
        <w:rPr>
          <w:color w:val="000000"/>
          <w:kern w:val="0"/>
          <w:lang w:val="it-IT"/>
        </w:rPr>
        <w:t>dotazione di sedie JOB per l’accesso facilitato al mare.</w:t>
      </w:r>
    </w:p>
    <w:p w14:paraId="30C8F3C6" w14:textId="30CC34B2" w:rsidR="00E5347A" w:rsidRDefault="00E5347A" w:rsidP="00E351FA">
      <w:pPr>
        <w:pStyle w:val="Paragrafoelenco"/>
        <w:numPr>
          <w:ilvl w:val="0"/>
          <w:numId w:val="105"/>
        </w:numPr>
        <w:rPr>
          <w:color w:val="000000"/>
          <w:kern w:val="0"/>
          <w:lang w:val="it-IT"/>
        </w:rPr>
      </w:pPr>
      <w:r>
        <w:rPr>
          <w:color w:val="000000"/>
          <w:kern w:val="0"/>
          <w:lang w:val="it-IT"/>
        </w:rPr>
        <w:t xml:space="preserve">Lettini rialzati </w:t>
      </w:r>
    </w:p>
    <w:p w14:paraId="36045DEE" w14:textId="0E298E2E" w:rsidR="00E5347A" w:rsidRPr="00E351FA" w:rsidRDefault="00E5347A" w:rsidP="00E351FA">
      <w:pPr>
        <w:pStyle w:val="Paragrafoelenco"/>
        <w:numPr>
          <w:ilvl w:val="0"/>
          <w:numId w:val="105"/>
        </w:numPr>
        <w:rPr>
          <w:color w:val="000000"/>
          <w:kern w:val="0"/>
          <w:lang w:val="it-IT"/>
        </w:rPr>
      </w:pPr>
      <w:r>
        <w:rPr>
          <w:color w:val="000000"/>
          <w:kern w:val="0"/>
          <w:lang w:val="it-IT"/>
        </w:rPr>
        <w:t xml:space="preserve">Ausili per non vedenti </w:t>
      </w:r>
    </w:p>
    <w:p w14:paraId="1415C9C6" w14:textId="77777777" w:rsidR="00E351FA" w:rsidRDefault="00E351FA" w:rsidP="00E351FA">
      <w:pPr>
        <w:pStyle w:val="Paragrafoelenco"/>
        <w:rPr>
          <w:color w:val="000000"/>
          <w:kern w:val="0"/>
          <w:lang w:val="it-IT"/>
        </w:rPr>
      </w:pPr>
      <w:r w:rsidRPr="00E351FA">
        <w:rPr>
          <w:color w:val="000000"/>
          <w:kern w:val="0"/>
          <w:lang w:val="it-IT"/>
        </w:rPr>
        <w:t>L’obiettivo è superare la logica dell’adeguamento minimo, promuovendo uno stabilimento realmente inclusivo e accessibile.</w:t>
      </w:r>
    </w:p>
    <w:p w14:paraId="10299BEB" w14:textId="3A2E903D" w:rsidR="00E5347A" w:rsidRPr="00E351FA" w:rsidRDefault="00E5347A" w:rsidP="00E351FA">
      <w:pPr>
        <w:pStyle w:val="Paragrafoelenco"/>
        <w:rPr>
          <w:color w:val="000000"/>
          <w:kern w:val="0"/>
          <w:lang w:val="it-IT"/>
        </w:rPr>
      </w:pPr>
    </w:p>
    <w:p w14:paraId="22EA5CC4"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30A1FD40">
          <v:rect id="_x0000_i1148" style="width:0;height:1.5pt" o:hralign="center" o:hrstd="t" o:hr="t" fillcolor="#a0a0a0" stroked="f"/>
        </w:pict>
      </w:r>
    </w:p>
    <w:p w14:paraId="13F588A6" w14:textId="77777777" w:rsidR="00E351FA" w:rsidRPr="00E351FA" w:rsidRDefault="00E351FA" w:rsidP="00E351FA">
      <w:pPr>
        <w:pStyle w:val="Paragrafoelenco"/>
        <w:rPr>
          <w:color w:val="000000"/>
          <w:kern w:val="0"/>
          <w:lang w:val="it-IT"/>
        </w:rPr>
      </w:pPr>
      <w:r w:rsidRPr="00E351FA">
        <w:rPr>
          <w:b/>
          <w:bCs/>
          <w:color w:val="000000"/>
          <w:kern w:val="0"/>
          <w:lang w:val="it-IT"/>
        </w:rPr>
        <w:t>I Sostenibilità ambientale ed efficienza gestionale</w:t>
      </w:r>
    </w:p>
    <w:p w14:paraId="4D87F9AF" w14:textId="77777777" w:rsidR="00E351FA" w:rsidRPr="00E351FA" w:rsidRDefault="00E351FA" w:rsidP="00E351FA">
      <w:pPr>
        <w:pStyle w:val="Paragrafoelenco"/>
        <w:rPr>
          <w:color w:val="000000"/>
          <w:kern w:val="0"/>
          <w:lang w:val="it-IT"/>
        </w:rPr>
      </w:pPr>
      <w:r w:rsidRPr="00E351FA">
        <w:rPr>
          <w:color w:val="000000"/>
          <w:kern w:val="0"/>
          <w:lang w:val="it-IT"/>
        </w:rPr>
        <w:t>Il progetto introduce un modello gestionale orientato a criteri ESG (</w:t>
      </w:r>
      <w:proofErr w:type="spellStart"/>
      <w:r w:rsidRPr="00E351FA">
        <w:rPr>
          <w:color w:val="000000"/>
          <w:kern w:val="0"/>
          <w:lang w:val="it-IT"/>
        </w:rPr>
        <w:t>Environmental</w:t>
      </w:r>
      <w:proofErr w:type="spellEnd"/>
      <w:r w:rsidRPr="00E351FA">
        <w:rPr>
          <w:color w:val="000000"/>
          <w:kern w:val="0"/>
          <w:lang w:val="it-IT"/>
        </w:rPr>
        <w:t>, Social and Governance), con azioni concrete quali:</w:t>
      </w:r>
    </w:p>
    <w:p w14:paraId="74827CF2" w14:textId="77777777" w:rsidR="00E351FA" w:rsidRPr="00E351FA" w:rsidRDefault="00E351FA" w:rsidP="00E351FA">
      <w:pPr>
        <w:pStyle w:val="Paragrafoelenco"/>
        <w:numPr>
          <w:ilvl w:val="0"/>
          <w:numId w:val="106"/>
        </w:numPr>
        <w:rPr>
          <w:color w:val="000000"/>
          <w:kern w:val="0"/>
          <w:lang w:val="it-IT"/>
        </w:rPr>
      </w:pPr>
      <w:r w:rsidRPr="00E351FA">
        <w:rPr>
          <w:color w:val="000000"/>
          <w:kern w:val="0"/>
          <w:lang w:val="it-IT"/>
        </w:rPr>
        <w:t>efficientamento energetico e predisposizione a fonti rinnovabili;</w:t>
      </w:r>
    </w:p>
    <w:p w14:paraId="4D004FF7" w14:textId="77777777" w:rsidR="00E351FA" w:rsidRPr="00E351FA" w:rsidRDefault="00E351FA" w:rsidP="00E351FA">
      <w:pPr>
        <w:pStyle w:val="Paragrafoelenco"/>
        <w:numPr>
          <w:ilvl w:val="0"/>
          <w:numId w:val="106"/>
        </w:numPr>
        <w:rPr>
          <w:color w:val="000000"/>
          <w:kern w:val="0"/>
          <w:lang w:val="it-IT"/>
        </w:rPr>
      </w:pPr>
      <w:r w:rsidRPr="00E351FA">
        <w:rPr>
          <w:color w:val="000000"/>
          <w:kern w:val="0"/>
          <w:lang w:val="it-IT"/>
        </w:rPr>
        <w:t>illuminazione a LED a basso impatto;</w:t>
      </w:r>
    </w:p>
    <w:p w14:paraId="2008A0E8" w14:textId="77777777" w:rsidR="00E351FA" w:rsidRPr="00E351FA" w:rsidRDefault="00E351FA" w:rsidP="00E351FA">
      <w:pPr>
        <w:pStyle w:val="Paragrafoelenco"/>
        <w:numPr>
          <w:ilvl w:val="0"/>
          <w:numId w:val="106"/>
        </w:numPr>
        <w:rPr>
          <w:color w:val="000000"/>
          <w:kern w:val="0"/>
          <w:lang w:val="it-IT"/>
        </w:rPr>
      </w:pPr>
      <w:r w:rsidRPr="00E351FA">
        <w:rPr>
          <w:color w:val="000000"/>
          <w:kern w:val="0"/>
          <w:lang w:val="it-IT"/>
        </w:rPr>
        <w:t>utilizzo di materiali eco-compatibili e durevoli;</w:t>
      </w:r>
    </w:p>
    <w:p w14:paraId="0611A686" w14:textId="77777777" w:rsidR="00E351FA" w:rsidRPr="00E351FA" w:rsidRDefault="00E351FA" w:rsidP="00E351FA">
      <w:pPr>
        <w:pStyle w:val="Paragrafoelenco"/>
        <w:numPr>
          <w:ilvl w:val="0"/>
          <w:numId w:val="106"/>
        </w:numPr>
        <w:rPr>
          <w:color w:val="000000"/>
          <w:kern w:val="0"/>
          <w:lang w:val="it-IT"/>
        </w:rPr>
      </w:pPr>
      <w:r w:rsidRPr="00E351FA">
        <w:rPr>
          <w:color w:val="000000"/>
          <w:kern w:val="0"/>
          <w:lang w:val="it-IT"/>
        </w:rPr>
        <w:t>riduzione dei consumi idrici;</w:t>
      </w:r>
    </w:p>
    <w:p w14:paraId="6E2E05AB" w14:textId="77777777" w:rsidR="00E351FA" w:rsidRPr="00E351FA" w:rsidRDefault="00E351FA" w:rsidP="00E351FA">
      <w:pPr>
        <w:pStyle w:val="Paragrafoelenco"/>
        <w:numPr>
          <w:ilvl w:val="0"/>
          <w:numId w:val="106"/>
        </w:numPr>
        <w:rPr>
          <w:color w:val="000000"/>
          <w:kern w:val="0"/>
          <w:lang w:val="it-IT"/>
        </w:rPr>
      </w:pPr>
      <w:r w:rsidRPr="00E351FA">
        <w:rPr>
          <w:color w:val="000000"/>
          <w:kern w:val="0"/>
          <w:lang w:val="it-IT"/>
        </w:rPr>
        <w:t>eliminazione progressiva della plastica monouso;</w:t>
      </w:r>
    </w:p>
    <w:p w14:paraId="769C6AA7" w14:textId="77777777" w:rsidR="00E351FA" w:rsidRPr="00E351FA" w:rsidRDefault="00E351FA" w:rsidP="00E351FA">
      <w:pPr>
        <w:pStyle w:val="Paragrafoelenco"/>
        <w:numPr>
          <w:ilvl w:val="0"/>
          <w:numId w:val="106"/>
        </w:numPr>
        <w:rPr>
          <w:color w:val="000000"/>
          <w:kern w:val="0"/>
          <w:lang w:val="it-IT"/>
        </w:rPr>
      </w:pPr>
      <w:r w:rsidRPr="00E351FA">
        <w:rPr>
          <w:color w:val="000000"/>
          <w:kern w:val="0"/>
          <w:lang w:val="it-IT"/>
        </w:rPr>
        <w:t>sistema evoluto di raccolta differenziata;</w:t>
      </w:r>
    </w:p>
    <w:p w14:paraId="69B47A7B" w14:textId="77777777" w:rsidR="00E351FA" w:rsidRPr="00E351FA" w:rsidRDefault="00E351FA" w:rsidP="00E351FA">
      <w:pPr>
        <w:pStyle w:val="Paragrafoelenco"/>
        <w:numPr>
          <w:ilvl w:val="0"/>
          <w:numId w:val="106"/>
        </w:numPr>
        <w:rPr>
          <w:color w:val="000000"/>
          <w:kern w:val="0"/>
          <w:lang w:val="it-IT"/>
        </w:rPr>
      </w:pPr>
      <w:r w:rsidRPr="00E351FA">
        <w:rPr>
          <w:color w:val="000000"/>
          <w:kern w:val="0"/>
          <w:lang w:val="it-IT"/>
        </w:rPr>
        <w:t>digitalizzazione dei processi di prenotazione e gestione postazioni.</w:t>
      </w:r>
    </w:p>
    <w:p w14:paraId="4BCBBD97" w14:textId="77777777" w:rsidR="00E351FA" w:rsidRPr="00E351FA" w:rsidRDefault="00E351FA" w:rsidP="00E351FA">
      <w:pPr>
        <w:pStyle w:val="Paragrafoelenco"/>
        <w:numPr>
          <w:ilvl w:val="0"/>
          <w:numId w:val="106"/>
        </w:numPr>
        <w:rPr>
          <w:color w:val="000000"/>
          <w:kern w:val="0"/>
          <w:lang w:val="it-IT"/>
        </w:rPr>
      </w:pPr>
      <w:r w:rsidRPr="00E351FA">
        <w:rPr>
          <w:color w:val="000000"/>
          <w:kern w:val="0"/>
          <w:lang w:val="it-IT"/>
        </w:rPr>
        <w:t>L’obiettivo è trasformare lo stabilimento in un modello di gestione responsabile e innovativa, in linea con le politiche europee e regionali di sostenibilità ambientale.</w:t>
      </w:r>
    </w:p>
    <w:p w14:paraId="62351BD3" w14:textId="77777777" w:rsidR="00E351FA" w:rsidRPr="00E351FA" w:rsidRDefault="00E351FA" w:rsidP="00E351FA">
      <w:pPr>
        <w:pStyle w:val="Paragrafoelenco"/>
        <w:jc w:val="both"/>
        <w:rPr>
          <w:color w:val="000000"/>
          <w:kern w:val="0"/>
          <w:lang w:val="it-IT"/>
        </w:rPr>
      </w:pPr>
    </w:p>
    <w:p w14:paraId="2A7962EB"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517D4675">
          <v:rect id="_x0000_i1149" style="width:0;height:1.5pt" o:hralign="center" o:hrstd="t" o:hr="t" fillcolor="#a0a0a0" stroked="f"/>
        </w:pict>
      </w:r>
    </w:p>
    <w:p w14:paraId="0DD48F1E" w14:textId="77777777" w:rsidR="00E351FA" w:rsidRPr="00E351FA" w:rsidRDefault="00E351FA" w:rsidP="00E351FA">
      <w:pPr>
        <w:pStyle w:val="Paragrafoelenco"/>
        <w:jc w:val="both"/>
        <w:rPr>
          <w:color w:val="000000"/>
          <w:kern w:val="0"/>
          <w:lang w:val="it-IT"/>
        </w:rPr>
      </w:pPr>
    </w:p>
    <w:p w14:paraId="2E8318CA" w14:textId="77777777" w:rsidR="00E351FA" w:rsidRPr="00E351FA" w:rsidRDefault="00E351FA" w:rsidP="00E351FA">
      <w:pPr>
        <w:pStyle w:val="Paragrafoelenco"/>
        <w:rPr>
          <w:color w:val="000000"/>
          <w:kern w:val="0"/>
          <w:lang w:val="it-IT"/>
        </w:rPr>
      </w:pPr>
      <w:r w:rsidRPr="00E351FA">
        <w:rPr>
          <w:b/>
          <w:bCs/>
          <w:color w:val="000000"/>
          <w:kern w:val="0"/>
          <w:lang w:val="it-IT"/>
        </w:rPr>
        <w:t>L. Mitigazione rischio idraulico-resilienza costiera</w:t>
      </w:r>
    </w:p>
    <w:p w14:paraId="765ABB45" w14:textId="77777777" w:rsidR="00E351FA" w:rsidRPr="00E351FA" w:rsidRDefault="00E351FA" w:rsidP="00E351FA">
      <w:pPr>
        <w:pStyle w:val="Paragrafoelenco"/>
        <w:rPr>
          <w:color w:val="000000"/>
          <w:kern w:val="0"/>
          <w:lang w:val="it-IT"/>
        </w:rPr>
      </w:pPr>
      <w:r w:rsidRPr="00E351FA">
        <w:rPr>
          <w:color w:val="000000"/>
          <w:kern w:val="0"/>
          <w:lang w:val="it-IT"/>
        </w:rPr>
        <w:t>In considerazione della classificazione dell’area in classe PGRA P3 (rischio elevato), il progetto adotta un approccio preventivo e adattivo, orientato alla riduzione della vulnerabilità delle strutture.</w:t>
      </w:r>
    </w:p>
    <w:p w14:paraId="11CF479F" w14:textId="77777777" w:rsidR="00E351FA" w:rsidRPr="00E351FA" w:rsidRDefault="00E351FA" w:rsidP="00E351FA">
      <w:pPr>
        <w:pStyle w:val="Paragrafoelenco"/>
        <w:rPr>
          <w:color w:val="000000"/>
          <w:kern w:val="0"/>
          <w:lang w:val="it-IT"/>
        </w:rPr>
      </w:pPr>
      <w:r w:rsidRPr="00E351FA">
        <w:rPr>
          <w:color w:val="000000"/>
          <w:kern w:val="0"/>
          <w:lang w:val="it-IT"/>
        </w:rPr>
        <w:t>Sono previste:</w:t>
      </w:r>
    </w:p>
    <w:p w14:paraId="57FB547C" w14:textId="77777777" w:rsidR="00E351FA" w:rsidRPr="00E351FA" w:rsidRDefault="00E351FA" w:rsidP="00E351FA">
      <w:pPr>
        <w:pStyle w:val="Paragrafoelenco"/>
        <w:numPr>
          <w:ilvl w:val="0"/>
          <w:numId w:val="107"/>
        </w:numPr>
        <w:rPr>
          <w:color w:val="000000"/>
          <w:kern w:val="0"/>
          <w:lang w:val="it-IT"/>
        </w:rPr>
      </w:pPr>
      <w:r w:rsidRPr="00E351FA">
        <w:rPr>
          <w:color w:val="000000"/>
          <w:kern w:val="0"/>
          <w:lang w:val="it-IT"/>
        </w:rPr>
        <w:t>sopraelevazione selettiva di pedane e impianti sensibili (+50 cm);</w:t>
      </w:r>
    </w:p>
    <w:p w14:paraId="5FE4FBF3" w14:textId="77777777" w:rsidR="00E351FA" w:rsidRPr="00E351FA" w:rsidRDefault="00E351FA" w:rsidP="00E351FA">
      <w:pPr>
        <w:pStyle w:val="Paragrafoelenco"/>
        <w:numPr>
          <w:ilvl w:val="0"/>
          <w:numId w:val="107"/>
        </w:numPr>
        <w:rPr>
          <w:color w:val="000000"/>
          <w:kern w:val="0"/>
          <w:lang w:val="it-IT"/>
        </w:rPr>
      </w:pPr>
      <w:r w:rsidRPr="00E351FA">
        <w:rPr>
          <w:color w:val="000000"/>
          <w:kern w:val="0"/>
          <w:lang w:val="it-IT"/>
        </w:rPr>
        <w:t>riallocazione delle reti elettriche e idriche in quota sicura;</w:t>
      </w:r>
    </w:p>
    <w:p w14:paraId="6EA2907C" w14:textId="77777777" w:rsidR="00E351FA" w:rsidRPr="00E351FA" w:rsidRDefault="00E351FA" w:rsidP="00E351FA">
      <w:pPr>
        <w:pStyle w:val="Paragrafoelenco"/>
        <w:numPr>
          <w:ilvl w:val="0"/>
          <w:numId w:val="107"/>
        </w:numPr>
        <w:rPr>
          <w:color w:val="000000"/>
          <w:kern w:val="0"/>
          <w:lang w:val="it-IT"/>
        </w:rPr>
      </w:pPr>
      <w:r w:rsidRPr="00E351FA">
        <w:rPr>
          <w:color w:val="000000"/>
          <w:kern w:val="0"/>
          <w:lang w:val="it-IT"/>
        </w:rPr>
        <w:t>utilizzo di sistemi costruttivi leggeri, amovibili e reversibili;</w:t>
      </w:r>
    </w:p>
    <w:p w14:paraId="6D8DE4DF" w14:textId="77777777" w:rsidR="00E351FA" w:rsidRPr="00E351FA" w:rsidRDefault="00E351FA" w:rsidP="00E351FA">
      <w:pPr>
        <w:pStyle w:val="Paragrafoelenco"/>
        <w:numPr>
          <w:ilvl w:val="0"/>
          <w:numId w:val="107"/>
        </w:numPr>
        <w:rPr>
          <w:color w:val="000000"/>
          <w:kern w:val="0"/>
          <w:lang w:val="it-IT"/>
        </w:rPr>
      </w:pPr>
      <w:r w:rsidRPr="00E351FA">
        <w:rPr>
          <w:color w:val="000000"/>
          <w:kern w:val="0"/>
          <w:lang w:val="it-IT"/>
        </w:rPr>
        <w:t>soluzioni che consentano il libero deflusso dell’onda senza generare ostacoli rigidi.</w:t>
      </w:r>
    </w:p>
    <w:p w14:paraId="77923AB7" w14:textId="77777777" w:rsidR="00E351FA" w:rsidRPr="00E351FA" w:rsidRDefault="00E351FA" w:rsidP="00E351FA">
      <w:pPr>
        <w:pStyle w:val="Paragrafoelenco"/>
        <w:rPr>
          <w:color w:val="000000"/>
          <w:kern w:val="0"/>
          <w:lang w:val="it-IT"/>
        </w:rPr>
      </w:pPr>
      <w:r w:rsidRPr="00E351FA">
        <w:rPr>
          <w:color w:val="000000"/>
          <w:kern w:val="0"/>
          <w:lang w:val="it-IT"/>
        </w:rPr>
        <w:t>L’intervento integra quindi principi di resilienza costiera e adattamento climatico, riducendo il potenziale danno in caso di eventi meteomarini intensi.</w:t>
      </w:r>
    </w:p>
    <w:p w14:paraId="3FE37A7D"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4E04D7E9">
          <v:rect id="_x0000_i1150" style="width:0;height:1.5pt" o:hralign="center" o:hrstd="t" o:hr="t" fillcolor="#a0a0a0" stroked="f"/>
        </w:pict>
      </w:r>
    </w:p>
    <w:p w14:paraId="14DED891" w14:textId="77777777" w:rsidR="00E351FA" w:rsidRPr="00E351FA" w:rsidRDefault="00E351FA" w:rsidP="00E351FA">
      <w:pPr>
        <w:pStyle w:val="Paragrafoelenco"/>
        <w:rPr>
          <w:color w:val="000000"/>
          <w:kern w:val="0"/>
          <w:lang w:val="it-IT"/>
        </w:rPr>
      </w:pPr>
      <w:r w:rsidRPr="00E351FA">
        <w:rPr>
          <w:b/>
          <w:bCs/>
          <w:color w:val="000000"/>
          <w:kern w:val="0"/>
          <w:lang w:val="it-IT"/>
        </w:rPr>
        <w:t>M. Sistema evoluto gestione rifiuti</w:t>
      </w:r>
    </w:p>
    <w:p w14:paraId="4426ED45" w14:textId="77777777" w:rsidR="00E351FA" w:rsidRPr="00E351FA" w:rsidRDefault="00E351FA" w:rsidP="00E351FA">
      <w:pPr>
        <w:pStyle w:val="Paragrafoelenco"/>
        <w:rPr>
          <w:color w:val="000000"/>
          <w:kern w:val="0"/>
          <w:lang w:val="it-IT"/>
        </w:rPr>
      </w:pPr>
      <w:r w:rsidRPr="00E351FA">
        <w:rPr>
          <w:color w:val="000000"/>
          <w:kern w:val="0"/>
          <w:lang w:val="it-IT"/>
        </w:rPr>
        <w:lastRenderedPageBreak/>
        <w:t>Il progetto prevede l’organizzazione di un sistema strutturato e funzionale per la gestione dei rifiuti prodotti dall’attività, orientato a criteri di efficienza, ordine e responsabilità ambientale.</w:t>
      </w:r>
    </w:p>
    <w:p w14:paraId="24694B8E" w14:textId="77777777" w:rsidR="00E351FA" w:rsidRPr="00E351FA" w:rsidRDefault="00E351FA" w:rsidP="00E351FA">
      <w:pPr>
        <w:pStyle w:val="Paragrafoelenco"/>
        <w:rPr>
          <w:color w:val="000000"/>
          <w:kern w:val="0"/>
          <w:lang w:val="it-IT"/>
        </w:rPr>
      </w:pPr>
      <w:r w:rsidRPr="00E351FA">
        <w:rPr>
          <w:color w:val="000000"/>
          <w:kern w:val="0"/>
          <w:lang w:val="it-IT"/>
        </w:rPr>
        <w:t>Sono previste:</w:t>
      </w:r>
    </w:p>
    <w:p w14:paraId="7684581B" w14:textId="77777777" w:rsidR="00E351FA" w:rsidRPr="00E351FA" w:rsidRDefault="00E351FA" w:rsidP="00E351FA">
      <w:pPr>
        <w:pStyle w:val="Paragrafoelenco"/>
        <w:numPr>
          <w:ilvl w:val="0"/>
          <w:numId w:val="108"/>
        </w:numPr>
        <w:rPr>
          <w:color w:val="000000"/>
          <w:kern w:val="0"/>
          <w:lang w:val="it-IT"/>
        </w:rPr>
      </w:pPr>
      <w:r w:rsidRPr="00E351FA">
        <w:rPr>
          <w:color w:val="000000"/>
          <w:kern w:val="0"/>
          <w:lang w:val="it-IT"/>
        </w:rPr>
        <w:t>individuazione di un’area dedicata e schermata per il deposito temporaneo;</w:t>
      </w:r>
    </w:p>
    <w:p w14:paraId="4E34F5A0" w14:textId="77777777" w:rsidR="00E351FA" w:rsidRPr="00E351FA" w:rsidRDefault="00E351FA" w:rsidP="00E351FA">
      <w:pPr>
        <w:pStyle w:val="Paragrafoelenco"/>
        <w:numPr>
          <w:ilvl w:val="0"/>
          <w:numId w:val="108"/>
        </w:numPr>
        <w:rPr>
          <w:color w:val="000000"/>
          <w:kern w:val="0"/>
          <w:lang w:val="it-IT"/>
        </w:rPr>
      </w:pPr>
      <w:r w:rsidRPr="00E351FA">
        <w:rPr>
          <w:color w:val="000000"/>
          <w:kern w:val="0"/>
          <w:lang w:val="it-IT"/>
        </w:rPr>
        <w:t>separazione dei flussi per frazioni omogenee (organico, plastica, vetro, carta, indifferenziato);</w:t>
      </w:r>
    </w:p>
    <w:p w14:paraId="60BFD1AA" w14:textId="77777777" w:rsidR="00E351FA" w:rsidRPr="00E351FA" w:rsidRDefault="00E351FA" w:rsidP="00E351FA">
      <w:pPr>
        <w:pStyle w:val="Paragrafoelenco"/>
        <w:numPr>
          <w:ilvl w:val="0"/>
          <w:numId w:val="108"/>
        </w:numPr>
        <w:rPr>
          <w:color w:val="000000"/>
          <w:kern w:val="0"/>
          <w:lang w:val="it-IT"/>
        </w:rPr>
      </w:pPr>
      <w:r w:rsidRPr="00E351FA">
        <w:rPr>
          <w:color w:val="000000"/>
          <w:kern w:val="0"/>
          <w:lang w:val="it-IT"/>
        </w:rPr>
        <w:t>utilizzo di contenitori conformi alla normativa vigente, facilmente sanificabili e idonei all’ambiente marino;</w:t>
      </w:r>
    </w:p>
    <w:p w14:paraId="39DB5F18" w14:textId="77777777" w:rsidR="00E351FA" w:rsidRPr="00E351FA" w:rsidRDefault="00E351FA" w:rsidP="00E351FA">
      <w:pPr>
        <w:pStyle w:val="Paragrafoelenco"/>
        <w:numPr>
          <w:ilvl w:val="0"/>
          <w:numId w:val="108"/>
        </w:numPr>
        <w:rPr>
          <w:color w:val="000000"/>
          <w:kern w:val="0"/>
          <w:lang w:val="it-IT"/>
        </w:rPr>
      </w:pPr>
      <w:r w:rsidRPr="00E351FA">
        <w:rPr>
          <w:color w:val="000000"/>
          <w:kern w:val="0"/>
          <w:lang w:val="it-IT"/>
        </w:rPr>
        <w:t>ottimizzazione del circuito interno di raccolta e conferimento;</w:t>
      </w:r>
    </w:p>
    <w:p w14:paraId="2FDBEA9F" w14:textId="77777777" w:rsidR="00E351FA" w:rsidRPr="00E351FA" w:rsidRDefault="00E351FA" w:rsidP="00E351FA">
      <w:pPr>
        <w:pStyle w:val="Paragrafoelenco"/>
        <w:numPr>
          <w:ilvl w:val="0"/>
          <w:numId w:val="108"/>
        </w:numPr>
        <w:rPr>
          <w:color w:val="000000"/>
          <w:kern w:val="0"/>
          <w:lang w:val="it-IT"/>
        </w:rPr>
      </w:pPr>
      <w:r w:rsidRPr="00E351FA">
        <w:rPr>
          <w:color w:val="000000"/>
          <w:kern w:val="0"/>
          <w:lang w:val="it-IT"/>
        </w:rPr>
        <w:t>installazione di cartellonistica informativa dedicata, con pannelli indicatori chiari e intuitivi per favorire il corretto conferimento;</w:t>
      </w:r>
    </w:p>
    <w:p w14:paraId="22C49381" w14:textId="77777777" w:rsidR="00E351FA" w:rsidRPr="00E351FA" w:rsidRDefault="00E351FA" w:rsidP="00E351FA">
      <w:pPr>
        <w:pStyle w:val="Paragrafoelenco"/>
        <w:numPr>
          <w:ilvl w:val="0"/>
          <w:numId w:val="108"/>
        </w:numPr>
        <w:rPr>
          <w:color w:val="000000"/>
          <w:kern w:val="0"/>
          <w:lang w:val="it-IT"/>
        </w:rPr>
      </w:pPr>
      <w:r w:rsidRPr="00E351FA">
        <w:rPr>
          <w:color w:val="000000"/>
          <w:kern w:val="0"/>
          <w:lang w:val="it-IT"/>
        </w:rPr>
        <w:t>introduzione di segnaletica illustrata con vignette esplicative, differenziate per adulti e bambini, finalizzate a promuovere comportamenti consapevoli e sensibilizzare l’utenza alla tutela dell’ambiente costiero.</w:t>
      </w:r>
    </w:p>
    <w:p w14:paraId="6A5B891D" w14:textId="77777777" w:rsidR="00E351FA" w:rsidRPr="00E351FA" w:rsidRDefault="00E351FA" w:rsidP="00E351FA">
      <w:pPr>
        <w:pStyle w:val="Paragrafoelenco"/>
        <w:rPr>
          <w:color w:val="000000"/>
          <w:kern w:val="0"/>
          <w:lang w:val="it-IT"/>
        </w:rPr>
      </w:pPr>
      <w:r w:rsidRPr="00E351FA">
        <w:rPr>
          <w:color w:val="000000"/>
          <w:kern w:val="0"/>
          <w:lang w:val="it-IT"/>
        </w:rPr>
        <w:t>L’obiettivo non è solo organizzativo, ma anche educativo: trasformare la gestione dei rifiuti in uno strumento di responsabilizzazione ambientale e partecipazione attiva degli utenti.</w:t>
      </w:r>
    </w:p>
    <w:p w14:paraId="54A801CA" w14:textId="77777777" w:rsidR="00E351FA" w:rsidRPr="00E351FA" w:rsidRDefault="00E351FA" w:rsidP="00E351FA">
      <w:pPr>
        <w:pStyle w:val="Paragrafoelenco"/>
        <w:jc w:val="both"/>
        <w:rPr>
          <w:color w:val="000000"/>
          <w:kern w:val="0"/>
          <w:lang w:val="it-IT"/>
        </w:rPr>
      </w:pPr>
      <w:r w:rsidRPr="00E351FA">
        <w:rPr>
          <w:color w:val="000000"/>
          <w:kern w:val="0"/>
          <w:lang w:val="it-IT"/>
        </w:rPr>
        <w:pict w14:anchorId="2ADBE495">
          <v:rect id="_x0000_i1151" style="width:0;height:1.5pt" o:hralign="center" o:hrstd="t" o:hr="t" fillcolor="#a0a0a0" stroked="f"/>
        </w:pict>
      </w:r>
    </w:p>
    <w:p w14:paraId="4C597D92" w14:textId="77777777" w:rsidR="00E351FA" w:rsidRPr="00E351FA" w:rsidRDefault="00E351FA" w:rsidP="00E351FA">
      <w:pPr>
        <w:pStyle w:val="Paragrafoelenco"/>
        <w:rPr>
          <w:color w:val="000000"/>
          <w:kern w:val="0"/>
          <w:lang w:val="it-IT"/>
        </w:rPr>
      </w:pPr>
      <w:r w:rsidRPr="00E351FA">
        <w:rPr>
          <w:b/>
          <w:bCs/>
          <w:color w:val="000000"/>
          <w:kern w:val="0"/>
          <w:lang w:val="it-IT"/>
        </w:rPr>
        <w:t>Obiettivo finale</w:t>
      </w:r>
    </w:p>
    <w:p w14:paraId="2033260E" w14:textId="77777777" w:rsidR="00E351FA" w:rsidRPr="00E351FA" w:rsidRDefault="00E351FA" w:rsidP="00E351FA">
      <w:pPr>
        <w:pStyle w:val="Paragrafoelenco"/>
        <w:rPr>
          <w:color w:val="000000"/>
          <w:kern w:val="0"/>
          <w:lang w:val="it-IT"/>
        </w:rPr>
      </w:pPr>
      <w:r w:rsidRPr="00E351FA">
        <w:rPr>
          <w:color w:val="000000"/>
          <w:kern w:val="0"/>
          <w:lang w:val="it-IT"/>
        </w:rPr>
        <w:t>Il progetto per lo stabilimento balneare Meridiana intende consolidare il ruolo della struttura come presidio qualificato del fronte mare di Arma di Taggia, capace di coniugare qualità dell’offerta, attenzione al contesto e responsabilità gestionale.</w:t>
      </w:r>
    </w:p>
    <w:p w14:paraId="65479CA8" w14:textId="77777777" w:rsidR="00E351FA" w:rsidRPr="00E351FA" w:rsidRDefault="00E351FA" w:rsidP="00E351FA">
      <w:pPr>
        <w:pStyle w:val="Paragrafoelenco"/>
        <w:rPr>
          <w:color w:val="000000"/>
          <w:kern w:val="0"/>
          <w:lang w:val="it-IT"/>
        </w:rPr>
      </w:pPr>
      <w:r w:rsidRPr="00E351FA">
        <w:rPr>
          <w:color w:val="000000"/>
          <w:kern w:val="0"/>
          <w:lang w:val="it-IT"/>
        </w:rPr>
        <w:t>L’intervento si propone di accompagnare l’evoluzione dello stabilimento verso un modello più contemporaneo, in grado di rispondere alle esigenze dell’utenza attuale nel rispetto delle caratteristiche ambientali e paesaggistiche del litorale.</w:t>
      </w:r>
    </w:p>
    <w:p w14:paraId="0751D45E" w14:textId="77777777" w:rsidR="00E351FA" w:rsidRPr="00E351FA" w:rsidRDefault="00E351FA" w:rsidP="00E351FA">
      <w:pPr>
        <w:pStyle w:val="Paragrafoelenco"/>
        <w:rPr>
          <w:color w:val="000000"/>
          <w:kern w:val="0"/>
          <w:lang w:val="it-IT"/>
        </w:rPr>
      </w:pPr>
      <w:r w:rsidRPr="00E351FA">
        <w:rPr>
          <w:color w:val="000000"/>
          <w:kern w:val="0"/>
          <w:lang w:val="it-IT"/>
        </w:rPr>
        <w:t>L’obiettivo finale è garantire continuità, sicurezza e valore nel tempo, contribuendo in modo coerente allo sviluppo armonico del sistema balneare locale e al miglioramento complessivo dell’esperienza turistica sul territorio.</w:t>
      </w:r>
    </w:p>
    <w:p w14:paraId="4A3AB57D" w14:textId="77777777" w:rsidR="00F82E0D" w:rsidRPr="00C14DC6" w:rsidRDefault="00F82E0D" w:rsidP="00503916">
      <w:pPr>
        <w:pStyle w:val="Paragrafoelenco"/>
        <w:jc w:val="both"/>
        <w:rPr>
          <w:color w:val="000000"/>
          <w:kern w:val="0"/>
          <w:lang w:val="it-IT"/>
        </w:rPr>
      </w:pPr>
    </w:p>
    <w:p w14:paraId="49515174" w14:textId="77777777" w:rsidR="00F82E0D" w:rsidRPr="00C14DC6" w:rsidRDefault="00F82E0D" w:rsidP="00503916">
      <w:pPr>
        <w:pStyle w:val="Paragrafoelenco"/>
        <w:jc w:val="both"/>
        <w:rPr>
          <w:color w:val="000000"/>
          <w:kern w:val="0"/>
          <w:lang w:val="it-IT"/>
        </w:rPr>
      </w:pPr>
    </w:p>
    <w:p w14:paraId="4FAEAF33" w14:textId="77777777" w:rsidR="00F82E0D" w:rsidRPr="00C14DC6" w:rsidRDefault="00F82E0D" w:rsidP="00503916">
      <w:pPr>
        <w:pStyle w:val="Paragrafoelenco"/>
        <w:jc w:val="both"/>
        <w:rPr>
          <w:color w:val="000000"/>
          <w:lang w:val="it-IT"/>
        </w:rPr>
      </w:pPr>
    </w:p>
    <w:p w14:paraId="7B840C1E" w14:textId="77777777" w:rsidR="00F82E0D" w:rsidRPr="00C14DC6" w:rsidRDefault="00000000" w:rsidP="00503916">
      <w:pPr>
        <w:pStyle w:val="Paragrafoelenco"/>
        <w:numPr>
          <w:ilvl w:val="0"/>
          <w:numId w:val="31"/>
        </w:numPr>
        <w:jc w:val="both"/>
        <w:rPr>
          <w:color w:val="000000"/>
          <w:lang w:val="it-IT"/>
        </w:rPr>
      </w:pPr>
      <w:r w:rsidRPr="00C14DC6">
        <w:rPr>
          <w:b/>
          <w:bCs/>
          <w:color w:val="FF0000"/>
          <w:sz w:val="28"/>
          <w:szCs w:val="28"/>
          <w:lang w:val="it-IT"/>
        </w:rPr>
        <w:t>Indicazione dei materiali, delle caratteristiche, delle tecnologie costruttive e degli impianti</w:t>
      </w:r>
      <w:r w:rsidRPr="00C14DC6">
        <w:rPr>
          <w:color w:val="FF0000"/>
          <w:sz w:val="28"/>
          <w:szCs w:val="28"/>
          <w:lang w:val="it-IT"/>
        </w:rPr>
        <w:t xml:space="preserve"> </w:t>
      </w:r>
      <w:r w:rsidRPr="00C14DC6">
        <w:rPr>
          <w:color w:val="000000"/>
          <w:lang w:val="it-IT"/>
        </w:rPr>
        <w:t>indicando separatamente gli interventi sul bene pertinenziale se previsti (si tratta degli interventi fatti sui beni di difficile rimozione) e gli interventi su beni amovibili e investimenti su impianti e attrezzature</w:t>
      </w:r>
    </w:p>
    <w:p w14:paraId="13D1DDE0" w14:textId="77777777" w:rsidR="00F82E0D" w:rsidRPr="00C14DC6" w:rsidRDefault="00000000" w:rsidP="00503916">
      <w:pPr>
        <w:pStyle w:val="Paragrafoelenco"/>
        <w:jc w:val="both"/>
        <w:rPr>
          <w:color w:val="000000"/>
          <w:lang w:val="it-IT"/>
        </w:rPr>
      </w:pPr>
      <w:r w:rsidRPr="00C14DC6">
        <w:rPr>
          <w:color w:val="000000"/>
          <w:lang w:val="it-IT"/>
        </w:rPr>
        <w:t xml:space="preserve">Fornire le relative informazioni, ed </w:t>
      </w:r>
      <w:r w:rsidRPr="00C14DC6">
        <w:rPr>
          <w:b/>
          <w:bCs/>
          <w:color w:val="000000"/>
          <w:lang w:val="it-IT"/>
        </w:rPr>
        <w:t>inoltre</w:t>
      </w:r>
      <w:r w:rsidRPr="00C14DC6">
        <w:rPr>
          <w:color w:val="000000"/>
          <w:lang w:val="it-IT"/>
        </w:rPr>
        <w:t xml:space="preserve"> specificare quanto segue</w:t>
      </w:r>
    </w:p>
    <w:p w14:paraId="7539A154" w14:textId="77777777" w:rsidR="00F82E0D" w:rsidRPr="00C14DC6" w:rsidRDefault="00000000" w:rsidP="00503916">
      <w:pPr>
        <w:pStyle w:val="Paragrafoelenco"/>
        <w:jc w:val="both"/>
        <w:rPr>
          <w:color w:val="000000"/>
          <w:lang w:val="it-IT"/>
        </w:rPr>
      </w:pPr>
      <w:r w:rsidRPr="00C14DC6">
        <w:rPr>
          <w:color w:val="000000"/>
          <w:lang w:val="it-IT"/>
        </w:rPr>
        <w:t>a) Tipologia di ombreggi (compresa descrizione accessori)</w:t>
      </w:r>
    </w:p>
    <w:p w14:paraId="3EEF143E" w14:textId="77777777" w:rsidR="00F82E0D" w:rsidRPr="00C14DC6" w:rsidRDefault="00000000" w:rsidP="00503916">
      <w:pPr>
        <w:pStyle w:val="Paragrafoelenco"/>
        <w:jc w:val="both"/>
        <w:rPr>
          <w:color w:val="000000"/>
          <w:lang w:val="it-IT"/>
        </w:rPr>
      </w:pPr>
      <w:r w:rsidRPr="00C14DC6">
        <w:rPr>
          <w:color w:val="000000"/>
          <w:lang w:val="it-IT"/>
        </w:rPr>
        <w:t>b) attinenza al contesto</w:t>
      </w:r>
    </w:p>
    <w:p w14:paraId="74E86A9B" w14:textId="77777777" w:rsidR="00F82E0D" w:rsidRPr="00C14DC6" w:rsidRDefault="00000000" w:rsidP="00503916">
      <w:pPr>
        <w:pStyle w:val="Paragrafoelenco"/>
        <w:jc w:val="both"/>
        <w:rPr>
          <w:color w:val="000000"/>
          <w:lang w:val="it-IT"/>
        </w:rPr>
      </w:pPr>
      <w:r w:rsidRPr="00C14DC6">
        <w:rPr>
          <w:color w:val="000000"/>
          <w:lang w:val="it-IT"/>
        </w:rPr>
        <w:t>c) uniformità</w:t>
      </w:r>
    </w:p>
    <w:p w14:paraId="134EC595" w14:textId="77777777" w:rsidR="00F82E0D" w:rsidRPr="00C14DC6" w:rsidRDefault="00000000" w:rsidP="00503916">
      <w:pPr>
        <w:pStyle w:val="Paragrafoelenco"/>
        <w:jc w:val="both"/>
        <w:rPr>
          <w:color w:val="000000"/>
          <w:lang w:val="it-IT"/>
        </w:rPr>
      </w:pPr>
      <w:r w:rsidRPr="00C14DC6">
        <w:rPr>
          <w:color w:val="000000"/>
          <w:lang w:val="it-IT"/>
        </w:rPr>
        <w:t xml:space="preserve">d) </w:t>
      </w:r>
      <w:proofErr w:type="spellStart"/>
      <w:r w:rsidRPr="00C14DC6">
        <w:rPr>
          <w:color w:val="000000"/>
          <w:lang w:val="it-IT"/>
        </w:rPr>
        <w:t>interdistanza</w:t>
      </w:r>
      <w:proofErr w:type="spellEnd"/>
      <w:r w:rsidRPr="00C14DC6">
        <w:rPr>
          <w:color w:val="000000"/>
          <w:lang w:val="it-IT"/>
        </w:rPr>
        <w:t xml:space="preserve"> tra file e righe</w:t>
      </w:r>
    </w:p>
    <w:p w14:paraId="4FFE8F9D" w14:textId="77777777" w:rsidR="00F82E0D" w:rsidRPr="00C14DC6" w:rsidRDefault="00000000" w:rsidP="00503916">
      <w:pPr>
        <w:pStyle w:val="Paragrafoelenco"/>
        <w:jc w:val="both"/>
        <w:rPr>
          <w:color w:val="000000"/>
          <w:lang w:val="it-IT"/>
        </w:rPr>
      </w:pPr>
      <w:r w:rsidRPr="00C14DC6">
        <w:rPr>
          <w:color w:val="000000"/>
          <w:lang w:val="it-IT"/>
        </w:rPr>
        <w:t>e) agibilità percorsi all’interno della spiaggia</w:t>
      </w:r>
    </w:p>
    <w:p w14:paraId="73D8537F" w14:textId="77777777" w:rsidR="00F82E0D" w:rsidRPr="00C14DC6" w:rsidRDefault="00000000" w:rsidP="00503916">
      <w:pPr>
        <w:pStyle w:val="Paragrafoelenco"/>
        <w:jc w:val="both"/>
        <w:rPr>
          <w:color w:val="000000"/>
          <w:lang w:val="it-IT"/>
        </w:rPr>
      </w:pPr>
      <w:r w:rsidRPr="00C14DC6">
        <w:rPr>
          <w:color w:val="000000"/>
          <w:lang w:val="it-IT"/>
        </w:rPr>
        <w:t>g) innovazione tecnologica degli investimenti proposti</w:t>
      </w:r>
    </w:p>
    <w:p w14:paraId="4D082AB1" w14:textId="77777777" w:rsidR="00F82E0D" w:rsidRPr="00C14DC6" w:rsidRDefault="00F82E0D" w:rsidP="00503916">
      <w:pPr>
        <w:pStyle w:val="Paragrafoelenco"/>
        <w:jc w:val="both"/>
        <w:rPr>
          <w:color w:val="000000"/>
          <w:lang w:val="it-IT"/>
        </w:rPr>
      </w:pPr>
    </w:p>
    <w:p w14:paraId="4D5AB65F" w14:textId="77777777" w:rsidR="00F82E0D" w:rsidRPr="00C14DC6" w:rsidRDefault="00F82E0D" w:rsidP="00503916">
      <w:pPr>
        <w:pStyle w:val="Paragrafoelenco"/>
        <w:jc w:val="both"/>
        <w:rPr>
          <w:color w:val="000000"/>
          <w:lang w:val="it-IT"/>
        </w:rPr>
      </w:pPr>
    </w:p>
    <w:p w14:paraId="2C132DD5" w14:textId="77777777" w:rsidR="00F82E0D" w:rsidRPr="00C14DC6" w:rsidRDefault="00000000" w:rsidP="00503916">
      <w:pPr>
        <w:pStyle w:val="Paragrafoelenco"/>
        <w:numPr>
          <w:ilvl w:val="0"/>
          <w:numId w:val="31"/>
        </w:numPr>
        <w:jc w:val="both"/>
        <w:rPr>
          <w:b/>
          <w:bCs/>
          <w:color w:val="FF0000"/>
          <w:sz w:val="28"/>
          <w:szCs w:val="28"/>
          <w:lang w:val="it-IT"/>
        </w:rPr>
      </w:pPr>
      <w:r w:rsidRPr="00C14DC6">
        <w:rPr>
          <w:b/>
          <w:bCs/>
          <w:color w:val="FF0000"/>
          <w:sz w:val="28"/>
          <w:szCs w:val="28"/>
          <w:lang w:val="it-IT"/>
        </w:rPr>
        <w:t>Sostenibilità ambientale degli interventi</w:t>
      </w:r>
    </w:p>
    <w:p w14:paraId="76D21D9E" w14:textId="77777777" w:rsidR="00F82E0D" w:rsidRPr="00C14DC6" w:rsidRDefault="00F82E0D" w:rsidP="00503916">
      <w:pPr>
        <w:pStyle w:val="Paragrafoelenco"/>
        <w:widowControl w:val="0"/>
        <w:spacing w:before="20"/>
        <w:jc w:val="both"/>
        <w:rPr>
          <w:color w:val="000000"/>
          <w:kern w:val="0"/>
          <w:lang w:val="it-IT"/>
        </w:rPr>
      </w:pPr>
    </w:p>
    <w:p w14:paraId="75C71D0C" w14:textId="77777777" w:rsidR="00F82E0D" w:rsidRPr="00C14DC6" w:rsidRDefault="00000000" w:rsidP="00503916">
      <w:pPr>
        <w:pStyle w:val="Paragrafoelenco"/>
        <w:widowControl w:val="0"/>
        <w:spacing w:before="20"/>
        <w:jc w:val="both"/>
        <w:rPr>
          <w:color w:val="000000"/>
          <w:kern w:val="0"/>
          <w:lang w:val="it-IT"/>
        </w:rPr>
      </w:pPr>
      <w:r w:rsidRPr="00C14DC6">
        <w:rPr>
          <w:color w:val="000000"/>
          <w:kern w:val="0"/>
          <w:lang w:val="it-IT"/>
        </w:rPr>
        <w:t>Descrivere in quale modo lo stabilimento così come oggi gestito persegue gli obiettivi di sostenibilità e come gli interventi che si propone di realizzare (sia in termini di investimenti che in termini di attività e politiche ambientali) consentano di ulteriormente migliorare la sostenibilità ambientale dell’attività.</w:t>
      </w:r>
    </w:p>
    <w:p w14:paraId="72B24FB7" w14:textId="77777777" w:rsidR="00F82E0D" w:rsidRPr="00C14DC6" w:rsidRDefault="00000000" w:rsidP="00503916">
      <w:pPr>
        <w:pStyle w:val="Paragrafoelenco"/>
        <w:widowControl w:val="0"/>
        <w:spacing w:before="20"/>
        <w:jc w:val="both"/>
        <w:rPr>
          <w:color w:val="000000"/>
          <w:kern w:val="0"/>
          <w:lang w:val="it-IT"/>
        </w:rPr>
      </w:pPr>
      <w:r w:rsidRPr="00C14DC6">
        <w:rPr>
          <w:color w:val="000000"/>
          <w:kern w:val="0"/>
          <w:lang w:val="it-IT"/>
        </w:rPr>
        <w:t>A titolo esemplificativo:</w:t>
      </w:r>
    </w:p>
    <w:p w14:paraId="3DA91126" w14:textId="77777777" w:rsidR="00F82E0D" w:rsidRPr="00C14DC6" w:rsidRDefault="00000000" w:rsidP="00503916">
      <w:pPr>
        <w:pStyle w:val="Paragrafoelenco"/>
        <w:widowControl w:val="0"/>
        <w:numPr>
          <w:ilvl w:val="0"/>
          <w:numId w:val="76"/>
        </w:numPr>
        <w:spacing w:before="20"/>
        <w:jc w:val="both"/>
        <w:rPr>
          <w:color w:val="000000"/>
          <w:kern w:val="0"/>
          <w:lang w:val="it-IT"/>
        </w:rPr>
      </w:pPr>
      <w:r w:rsidRPr="00C14DC6">
        <w:rPr>
          <w:color w:val="000000"/>
          <w:kern w:val="0"/>
          <w:lang w:val="it-IT"/>
        </w:rPr>
        <w:t>l’utilizzo di fonti di energia rinnovabile e impianti a servizio del complesso balneare;</w:t>
      </w:r>
    </w:p>
    <w:p w14:paraId="1A03A76A" w14:textId="77777777" w:rsidR="00F82E0D" w:rsidRPr="00C14DC6" w:rsidRDefault="00000000" w:rsidP="00503916">
      <w:pPr>
        <w:pStyle w:val="Paragrafoelenco"/>
        <w:widowControl w:val="0"/>
        <w:numPr>
          <w:ilvl w:val="0"/>
          <w:numId w:val="35"/>
        </w:numPr>
        <w:spacing w:before="20"/>
        <w:jc w:val="both"/>
        <w:rPr>
          <w:color w:val="000000"/>
          <w:kern w:val="0"/>
          <w:lang w:val="it-IT"/>
        </w:rPr>
      </w:pPr>
      <w:r w:rsidRPr="00C14DC6">
        <w:rPr>
          <w:color w:val="000000"/>
          <w:kern w:val="0"/>
          <w:lang w:val="it-IT"/>
        </w:rPr>
        <w:t>utilizzo di materiali ecosostenibili e/o riciclati, recupero acqua e risparmio idrico. Riduzione consumi energetici, (ad es. illuminazione led, attrezzature con migliore classe energetica ecc.);</w:t>
      </w:r>
    </w:p>
    <w:p w14:paraId="193A415C" w14:textId="77777777" w:rsidR="00F82E0D" w:rsidRPr="00C14DC6" w:rsidRDefault="00000000" w:rsidP="00503916">
      <w:pPr>
        <w:pStyle w:val="Paragrafoelenco"/>
        <w:widowControl w:val="0"/>
        <w:numPr>
          <w:ilvl w:val="0"/>
          <w:numId w:val="35"/>
        </w:numPr>
        <w:spacing w:before="20"/>
        <w:jc w:val="both"/>
        <w:rPr>
          <w:color w:val="000000"/>
          <w:kern w:val="0"/>
          <w:lang w:val="it-IT"/>
        </w:rPr>
      </w:pPr>
      <w:r w:rsidRPr="00C14DC6">
        <w:rPr>
          <w:color w:val="000000"/>
          <w:kern w:val="0"/>
          <w:lang w:val="it-IT"/>
        </w:rPr>
        <w:t>qualità e modernizzazione delle infrastrutture,</w:t>
      </w:r>
    </w:p>
    <w:p w14:paraId="6AEA3492" w14:textId="77777777" w:rsidR="00F82E0D" w:rsidRPr="00C14DC6" w:rsidRDefault="00000000" w:rsidP="00503916">
      <w:pPr>
        <w:pStyle w:val="Paragrafoelenco"/>
        <w:widowControl w:val="0"/>
        <w:numPr>
          <w:ilvl w:val="0"/>
          <w:numId w:val="35"/>
        </w:numPr>
        <w:spacing w:before="20"/>
        <w:jc w:val="both"/>
        <w:rPr>
          <w:color w:val="000000"/>
          <w:kern w:val="0"/>
          <w:lang w:val="it-IT"/>
        </w:rPr>
      </w:pPr>
      <w:r w:rsidRPr="00C14DC6">
        <w:rPr>
          <w:color w:val="000000"/>
          <w:kern w:val="0"/>
          <w:lang w:val="it-IT"/>
        </w:rPr>
        <w:t xml:space="preserve">qualità del progetto architettonico proposto, qualità di impianti e manufatti, con preferenza per i programmi di intervento che prevedano l’utilizzo di attrezzature non fisse e completamente </w:t>
      </w:r>
      <w:r w:rsidRPr="00C14DC6">
        <w:rPr>
          <w:color w:val="000000"/>
          <w:kern w:val="0"/>
          <w:lang w:val="it-IT"/>
        </w:rPr>
        <w:lastRenderedPageBreak/>
        <w:t>amovibili e, ove possibile, la riapertura delle visuali del mare, mediante demolizione delle barriere fisiche esistenti, garantendo la visibilità del mare e delle scogliere dai percorsi e dagli spazi pubblici</w:t>
      </w:r>
    </w:p>
    <w:p w14:paraId="35EFB030" w14:textId="77777777" w:rsidR="00F82E0D" w:rsidRPr="00C14DC6" w:rsidRDefault="00000000" w:rsidP="00503916">
      <w:pPr>
        <w:pStyle w:val="Paragrafoelenco"/>
        <w:widowControl w:val="0"/>
        <w:numPr>
          <w:ilvl w:val="0"/>
          <w:numId w:val="35"/>
        </w:numPr>
        <w:spacing w:before="20"/>
        <w:jc w:val="both"/>
        <w:rPr>
          <w:color w:val="000000"/>
          <w:kern w:val="0"/>
          <w:lang w:val="it-IT"/>
        </w:rPr>
      </w:pPr>
      <w:r w:rsidRPr="00C14DC6">
        <w:rPr>
          <w:color w:val="000000"/>
          <w:kern w:val="0"/>
          <w:lang w:val="it-IT"/>
        </w:rPr>
        <w:t>Salvaguardia del paesaggio e tutela degli ecosistemi coinvolti, tutela e valorizzazione di beni culturali/ ambientali all’interno dell’area oggetto della concessione e/o nelle aree immediatamente limitrofe (quali, a titolo esemplificativo non esaustivo, verde pubblico, spazi di accesso, parcheggio, zone protette ecc.)</w:t>
      </w:r>
    </w:p>
    <w:p w14:paraId="4746F189" w14:textId="77777777" w:rsidR="00F82E0D" w:rsidRPr="00C14DC6" w:rsidRDefault="00000000" w:rsidP="00503916">
      <w:pPr>
        <w:pStyle w:val="Paragrafoelenco"/>
        <w:jc w:val="both"/>
        <w:rPr>
          <w:color w:val="000000"/>
          <w:lang w:val="it-IT"/>
        </w:rPr>
      </w:pPr>
      <w:r w:rsidRPr="00C14DC6">
        <w:rPr>
          <w:color w:val="000000"/>
          <w:lang w:val="it-IT"/>
        </w:rPr>
        <w:tab/>
      </w:r>
    </w:p>
    <w:p w14:paraId="07ACF548" w14:textId="77777777" w:rsidR="00F82E0D" w:rsidRPr="00C14DC6" w:rsidRDefault="00000000" w:rsidP="00503916">
      <w:pPr>
        <w:pStyle w:val="Paragrafoelenco"/>
        <w:numPr>
          <w:ilvl w:val="0"/>
          <w:numId w:val="31"/>
        </w:numPr>
        <w:jc w:val="both"/>
        <w:rPr>
          <w:b/>
          <w:bCs/>
          <w:color w:val="FF0000"/>
          <w:sz w:val="28"/>
          <w:szCs w:val="28"/>
          <w:lang w:val="it-IT"/>
        </w:rPr>
      </w:pPr>
      <w:r w:rsidRPr="00C14DC6">
        <w:rPr>
          <w:b/>
          <w:bCs/>
          <w:color w:val="FF0000"/>
          <w:sz w:val="28"/>
          <w:szCs w:val="28"/>
          <w:lang w:val="it-IT"/>
        </w:rPr>
        <w:t>Piano di gestione Proposte in relazione all’attività di balneazione e all’uso della spiaggia</w:t>
      </w:r>
    </w:p>
    <w:p w14:paraId="114A7CD6" w14:textId="77777777" w:rsidR="00F82E0D" w:rsidRPr="00C14DC6" w:rsidRDefault="00F82E0D" w:rsidP="00503916">
      <w:pPr>
        <w:pStyle w:val="Standard"/>
        <w:jc w:val="both"/>
        <w:rPr>
          <w:lang w:val="it-IT"/>
        </w:rPr>
      </w:pPr>
    </w:p>
    <w:p w14:paraId="71A3E1A0" w14:textId="77777777" w:rsidR="00F82E0D" w:rsidRPr="00C14DC6" w:rsidRDefault="00000000" w:rsidP="00503916">
      <w:pPr>
        <w:pStyle w:val="Standard"/>
        <w:jc w:val="both"/>
        <w:rPr>
          <w:lang w:val="it-IT"/>
        </w:rPr>
      </w:pPr>
      <w:r w:rsidRPr="00C14DC6">
        <w:rPr>
          <w:lang w:val="it-IT"/>
        </w:rPr>
        <w:t>1. Qualità e condizioni del servizio offerto agli utenti</w:t>
      </w:r>
    </w:p>
    <w:p w14:paraId="3713A6B2" w14:textId="00D040C5" w:rsidR="00F82E0D" w:rsidRPr="00C14DC6" w:rsidRDefault="00000000" w:rsidP="00503916">
      <w:pPr>
        <w:pStyle w:val="Standard"/>
        <w:numPr>
          <w:ilvl w:val="0"/>
          <w:numId w:val="77"/>
        </w:numPr>
        <w:jc w:val="both"/>
        <w:rPr>
          <w:lang w:val="it-IT"/>
        </w:rPr>
      </w:pPr>
      <w:r w:rsidRPr="00C14DC6">
        <w:rPr>
          <w:b/>
          <w:lang w:val="it-IT"/>
        </w:rPr>
        <w:t>Qualità, particolarità e accessibilità (Disabilità):</w:t>
      </w:r>
      <w:r w:rsidRPr="00C14DC6">
        <w:rPr>
          <w:lang w:val="it-IT"/>
        </w:rPr>
        <w:t xml:space="preserve"> Il nostro stabilimento punta al modello di </w:t>
      </w:r>
      <w:r w:rsidRPr="00C14DC6">
        <w:rPr>
          <w:b/>
          <w:lang w:val="it-IT"/>
        </w:rPr>
        <w:t>"Spiaggia ad Autonomia Integrale"</w:t>
      </w:r>
      <w:r w:rsidRPr="00C14DC6">
        <w:rPr>
          <w:lang w:val="it-IT"/>
        </w:rPr>
        <w:t xml:space="preserve">. Oltre alle dotazioni standard (sedia JOB e camminamenti a norma), implementeremo </w:t>
      </w:r>
      <w:proofErr w:type="gramStart"/>
      <w:r w:rsidR="006B4A9C">
        <w:rPr>
          <w:lang w:val="it-IT"/>
        </w:rPr>
        <w:t xml:space="preserve">con </w:t>
      </w:r>
      <w:r w:rsidRPr="00C14DC6">
        <w:rPr>
          <w:lang w:val="it-IT"/>
        </w:rPr>
        <w:t xml:space="preserve"> radio</w:t>
      </w:r>
      <w:proofErr w:type="gramEnd"/>
      <w:r w:rsidRPr="00C14DC6">
        <w:rPr>
          <w:lang w:val="it-IT"/>
        </w:rPr>
        <w:t>-fari e telecomandi acquatici permette a persone non vedenti e ipovedenti di orientarsi in autonomia sia sulla spiaggia che in mare. La qualità è garantita da personale formato per l’assistenza specifica e dall'uso di tecnologie inclusive (totem con avatar parlante e QR code per non vedenti).</w:t>
      </w:r>
    </w:p>
    <w:p w14:paraId="07EEBFFA" w14:textId="77777777" w:rsidR="00F82E0D" w:rsidRPr="00C14DC6" w:rsidRDefault="00000000" w:rsidP="00503916">
      <w:pPr>
        <w:pStyle w:val="Standard"/>
        <w:numPr>
          <w:ilvl w:val="0"/>
          <w:numId w:val="77"/>
        </w:numPr>
        <w:jc w:val="both"/>
        <w:rPr>
          <w:lang w:val="it-IT"/>
        </w:rPr>
      </w:pPr>
      <w:r w:rsidRPr="00C14DC6">
        <w:rPr>
          <w:b/>
          <w:lang w:val="it-IT"/>
        </w:rPr>
        <w:t>Servizi turistici in periodi di bassa stagione:</w:t>
      </w:r>
      <w:r w:rsidRPr="00C14DC6">
        <w:rPr>
          <w:lang w:val="it-IT"/>
        </w:rPr>
        <w:t xml:space="preserve"> Promuoviamo la </w:t>
      </w:r>
      <w:r w:rsidRPr="00C14DC6">
        <w:rPr>
          <w:b/>
          <w:lang w:val="it-IT"/>
        </w:rPr>
        <w:t>destagionalizzazione</w:t>
      </w:r>
      <w:r w:rsidRPr="00C14DC6">
        <w:rPr>
          <w:lang w:val="it-IT"/>
        </w:rPr>
        <w:t xml:space="preserve"> attiva. La struttura resta operativa come centro didattico e culturale, ospitando laboratori di biologia marina (convenzioni </w:t>
      </w:r>
      <w:r w:rsidRPr="00C14DC6">
        <w:rPr>
          <w:i/>
          <w:lang w:val="it-IT"/>
        </w:rPr>
        <w:t>Delfini del Ponente</w:t>
      </w:r>
      <w:r w:rsidRPr="00C14DC6">
        <w:rPr>
          <w:lang w:val="it-IT"/>
        </w:rPr>
        <w:t xml:space="preserve"> e </w:t>
      </w:r>
      <w:r w:rsidRPr="00C14DC6">
        <w:rPr>
          <w:i/>
          <w:lang w:val="it-IT"/>
        </w:rPr>
        <w:t>Quarto Quadrante</w:t>
      </w:r>
      <w:r w:rsidRPr="00C14DC6">
        <w:rPr>
          <w:lang w:val="it-IT"/>
        </w:rPr>
        <w:t>), corsi di pittura, mostre e programmi specifici per le scolaresche (pulizia delle spiagge e Citizen Science).</w:t>
      </w:r>
    </w:p>
    <w:p w14:paraId="6D478DF8" w14:textId="77777777" w:rsidR="00F82E0D" w:rsidRPr="00C14DC6" w:rsidRDefault="00000000" w:rsidP="00503916">
      <w:pPr>
        <w:pStyle w:val="Standard"/>
        <w:numPr>
          <w:ilvl w:val="0"/>
          <w:numId w:val="77"/>
        </w:numPr>
        <w:jc w:val="both"/>
        <w:rPr>
          <w:lang w:val="it-IT"/>
        </w:rPr>
      </w:pPr>
      <w:r w:rsidRPr="00C14DC6">
        <w:rPr>
          <w:b/>
          <w:lang w:val="it-IT"/>
        </w:rPr>
        <w:t>Servizi integrati (Cultura, Folklore, Enogastronomia):</w:t>
      </w:r>
      <w:r w:rsidRPr="00C14DC6">
        <w:rPr>
          <w:lang w:val="it-IT"/>
        </w:rPr>
        <w:t xml:space="preserve"> facendo parte del Consorzio della Valle Argentina, abbiamo creato un </w:t>
      </w:r>
      <w:r w:rsidRPr="00C14DC6">
        <w:rPr>
          <w:b/>
          <w:lang w:val="it-IT"/>
        </w:rPr>
        <w:t>"Ponte Costa-Entroterra"</w:t>
      </w:r>
      <w:r w:rsidRPr="00C14DC6">
        <w:rPr>
          <w:lang w:val="it-IT"/>
        </w:rPr>
        <w:t xml:space="preserve"> attraverso convenzioni con eccellenze locali: degustazioni di prodotti tipici a km zero (</w:t>
      </w:r>
      <w:r w:rsidRPr="00C14DC6">
        <w:rPr>
          <w:i/>
          <w:lang w:val="it-IT"/>
        </w:rPr>
        <w:t>La Canestra</w:t>
      </w:r>
      <w:r w:rsidRPr="00C14DC6">
        <w:rPr>
          <w:lang w:val="it-IT"/>
        </w:rPr>
        <w:t>), visite guidate al frantoio-museo (</w:t>
      </w:r>
      <w:r w:rsidRPr="00C14DC6">
        <w:rPr>
          <w:i/>
          <w:lang w:val="it-IT"/>
        </w:rPr>
        <w:t>Frantoio ROI</w:t>
      </w:r>
      <w:r w:rsidRPr="00C14DC6">
        <w:rPr>
          <w:lang w:val="it-IT"/>
        </w:rPr>
        <w:t>), e cene tematiche sulla cucina tradizionale dell'Alta Valle Argentina (</w:t>
      </w:r>
      <w:r w:rsidRPr="00C14DC6">
        <w:rPr>
          <w:i/>
          <w:lang w:val="it-IT"/>
        </w:rPr>
        <w:t>Santo Spirito</w:t>
      </w:r>
      <w:r w:rsidRPr="00C14DC6">
        <w:rPr>
          <w:lang w:val="it-IT"/>
        </w:rPr>
        <w:t xml:space="preserve">). Il </w:t>
      </w:r>
      <w:r w:rsidRPr="00C14DC6">
        <w:rPr>
          <w:i/>
          <w:lang w:val="it-IT"/>
        </w:rPr>
        <w:t>Centro Culturale Tabiese</w:t>
      </w:r>
      <w:r w:rsidRPr="00C14DC6">
        <w:rPr>
          <w:lang w:val="it-IT"/>
        </w:rPr>
        <w:t xml:space="preserve"> cura inoltre rassegne letterarie e storiche ("Letture sotto l’ombrellone").</w:t>
      </w:r>
    </w:p>
    <w:p w14:paraId="6D1E4D1D" w14:textId="77777777" w:rsidR="00F82E0D" w:rsidRPr="00C14DC6" w:rsidRDefault="00000000" w:rsidP="00503916">
      <w:pPr>
        <w:pStyle w:val="Standard"/>
        <w:numPr>
          <w:ilvl w:val="0"/>
          <w:numId w:val="77"/>
        </w:numPr>
        <w:jc w:val="both"/>
        <w:rPr>
          <w:lang w:val="it-IT"/>
        </w:rPr>
      </w:pPr>
      <w:r w:rsidRPr="00C14DC6">
        <w:rPr>
          <w:lang w:val="it-IT"/>
        </w:rPr>
        <w:t>Diversificazione e servizi specifici (Famiglie, Animali, Disabilità):</w:t>
      </w:r>
    </w:p>
    <w:p w14:paraId="3E8152A3" w14:textId="1E569CB0" w:rsidR="00F82E0D" w:rsidRPr="00C14DC6" w:rsidRDefault="00000000" w:rsidP="00503916">
      <w:pPr>
        <w:pStyle w:val="Standard"/>
        <w:numPr>
          <w:ilvl w:val="1"/>
          <w:numId w:val="77"/>
        </w:numPr>
        <w:jc w:val="both"/>
        <w:rPr>
          <w:lang w:val="it-IT"/>
        </w:rPr>
      </w:pPr>
      <w:r w:rsidRPr="00C14DC6">
        <w:rPr>
          <w:b/>
          <w:lang w:val="it-IT"/>
        </w:rPr>
        <w:t>Famiglie:</w:t>
      </w:r>
      <w:r w:rsidRPr="00C14DC6">
        <w:rPr>
          <w:lang w:val="it-IT"/>
        </w:rPr>
        <w:t xml:space="preserve"> Area Kids dedicata con laboratori</w:t>
      </w:r>
      <w:r w:rsidR="00351E5E">
        <w:rPr>
          <w:lang w:val="it-IT"/>
        </w:rPr>
        <w:t xml:space="preserve"> </w:t>
      </w:r>
      <w:r w:rsidRPr="00C14DC6">
        <w:rPr>
          <w:lang w:val="it-IT"/>
        </w:rPr>
        <w:t xml:space="preserve">ludico creativi e utilizzo di </w:t>
      </w:r>
      <w:r w:rsidRPr="00C14DC6">
        <w:rPr>
          <w:b/>
          <w:lang w:val="it-IT"/>
        </w:rPr>
        <w:t>braccialetti "</w:t>
      </w:r>
      <w:proofErr w:type="spellStart"/>
      <w:r w:rsidRPr="00C14DC6">
        <w:rPr>
          <w:b/>
          <w:lang w:val="it-IT"/>
        </w:rPr>
        <w:t>Safety</w:t>
      </w:r>
      <w:proofErr w:type="spellEnd"/>
      <w:r w:rsidRPr="00C14DC6">
        <w:rPr>
          <w:b/>
          <w:lang w:val="it-IT"/>
        </w:rPr>
        <w:t>-Child"</w:t>
      </w:r>
      <w:r w:rsidRPr="00C14DC6">
        <w:rPr>
          <w:lang w:val="it-IT"/>
        </w:rPr>
        <w:t xml:space="preserve"> per il monitoraggio dei bambini.</w:t>
      </w:r>
    </w:p>
    <w:p w14:paraId="024C0FDC" w14:textId="77777777" w:rsidR="00F82E0D" w:rsidRPr="00C14DC6" w:rsidRDefault="00000000" w:rsidP="00503916">
      <w:pPr>
        <w:pStyle w:val="Standard"/>
        <w:numPr>
          <w:ilvl w:val="1"/>
          <w:numId w:val="77"/>
        </w:numPr>
        <w:jc w:val="both"/>
        <w:rPr>
          <w:lang w:val="it-IT"/>
        </w:rPr>
      </w:pPr>
      <w:r w:rsidRPr="00C14DC6">
        <w:rPr>
          <w:b/>
          <w:lang w:val="it-IT"/>
        </w:rPr>
        <w:t>Animali:</w:t>
      </w:r>
      <w:r w:rsidRPr="00C14DC6">
        <w:rPr>
          <w:lang w:val="it-IT"/>
        </w:rPr>
        <w:t xml:space="preserve"> Predisposizione di un’area specifica "Pet-Friendly" con servizi dedicati (ciotole, zone d'ombra, kit igienici).</w:t>
      </w:r>
    </w:p>
    <w:p w14:paraId="3B0919D4" w14:textId="77777777" w:rsidR="00F82E0D" w:rsidRPr="00C14DC6" w:rsidRDefault="00000000" w:rsidP="00503916">
      <w:pPr>
        <w:pStyle w:val="Standard"/>
        <w:numPr>
          <w:ilvl w:val="1"/>
          <w:numId w:val="77"/>
        </w:numPr>
        <w:jc w:val="both"/>
        <w:rPr>
          <w:b/>
          <w:bCs/>
          <w:lang w:val="it-IT"/>
        </w:rPr>
      </w:pPr>
      <w:r w:rsidRPr="00C14DC6">
        <w:rPr>
          <w:b/>
          <w:bCs/>
          <w:lang w:val="it-IT"/>
        </w:rPr>
        <w:t>Smart working:</w:t>
      </w:r>
      <w:r w:rsidRPr="00C14DC6">
        <w:rPr>
          <w:lang w:val="it-IT"/>
        </w:rPr>
        <w:t xml:space="preserve"> zone per lo smart working sia in periodi estivi sia in periodi invernali.</w:t>
      </w:r>
    </w:p>
    <w:p w14:paraId="6730A89E" w14:textId="77777777" w:rsidR="00F82E0D" w:rsidRPr="00C14DC6" w:rsidRDefault="00000000" w:rsidP="00503916">
      <w:pPr>
        <w:pStyle w:val="Standard"/>
        <w:numPr>
          <w:ilvl w:val="0"/>
          <w:numId w:val="77"/>
        </w:numPr>
        <w:jc w:val="both"/>
        <w:rPr>
          <w:lang w:val="it-IT"/>
        </w:rPr>
      </w:pPr>
      <w:r w:rsidRPr="00C14DC6">
        <w:rPr>
          <w:lang w:val="it-IT"/>
        </w:rPr>
        <w:t xml:space="preserve">Info point: servizio sempre attivo per I turisti tramite totem informativi e </w:t>
      </w:r>
      <w:proofErr w:type="spellStart"/>
      <w:r w:rsidRPr="00C14DC6">
        <w:rPr>
          <w:lang w:val="it-IT"/>
        </w:rPr>
        <w:t>internet</w:t>
      </w:r>
      <w:proofErr w:type="spellEnd"/>
      <w:r w:rsidRPr="00C14DC6">
        <w:rPr>
          <w:lang w:val="it-IT"/>
        </w:rPr>
        <w:t xml:space="preserve"> café con notebook a disposizione.</w:t>
      </w:r>
    </w:p>
    <w:p w14:paraId="50C194A2" w14:textId="77777777" w:rsidR="00F82E0D" w:rsidRPr="00C14DC6" w:rsidRDefault="00000000" w:rsidP="00503916">
      <w:pPr>
        <w:pStyle w:val="Standard"/>
        <w:jc w:val="both"/>
        <w:rPr>
          <w:lang w:val="it-IT"/>
        </w:rPr>
      </w:pPr>
      <w:r w:rsidRPr="00C14DC6">
        <w:rPr>
          <w:lang w:val="it-IT"/>
        </w:rPr>
        <w:t>2. Apertura per servizio elioterapico</w:t>
      </w:r>
    </w:p>
    <w:p w14:paraId="2D6FDF86" w14:textId="77777777" w:rsidR="00F82E0D" w:rsidRPr="00C14DC6" w:rsidRDefault="00000000" w:rsidP="00503916">
      <w:pPr>
        <w:pStyle w:val="Standard"/>
        <w:numPr>
          <w:ilvl w:val="0"/>
          <w:numId w:val="78"/>
        </w:numPr>
        <w:jc w:val="both"/>
        <w:rPr>
          <w:lang w:val="it-IT"/>
        </w:rPr>
      </w:pPr>
      <w:r w:rsidRPr="00C14DC6">
        <w:rPr>
          <w:b/>
          <w:lang w:val="it-IT"/>
        </w:rPr>
        <w:t>Apertura tutto l’anno (minimo 10 mesi):</w:t>
      </w:r>
      <w:r w:rsidRPr="00C14DC6">
        <w:rPr>
          <w:lang w:val="it-IT"/>
        </w:rPr>
        <w:t xml:space="preserve"> Lo stabilimento si impegna a restare aperto per un periodo minimo di 10 mesi, garantendo il servizio elioterapico al di fuori della stagione balneare e fungendo da presidio culturale e sportivo per il territorio.</w:t>
      </w:r>
    </w:p>
    <w:p w14:paraId="37DED4E6" w14:textId="77777777" w:rsidR="00F82E0D" w:rsidRPr="00C14DC6" w:rsidRDefault="00000000" w:rsidP="00503916">
      <w:pPr>
        <w:pStyle w:val="Standard"/>
        <w:jc w:val="both"/>
        <w:rPr>
          <w:lang w:val="it-IT"/>
        </w:rPr>
      </w:pPr>
      <w:r w:rsidRPr="00C14DC6">
        <w:rPr>
          <w:lang w:val="it-IT"/>
        </w:rPr>
        <w:t>3. Altre attività secondarie fuori stagione</w:t>
      </w:r>
    </w:p>
    <w:p w14:paraId="7A9A3E63" w14:textId="77777777" w:rsidR="00F82E0D" w:rsidRPr="00C14DC6" w:rsidRDefault="00000000" w:rsidP="00503916">
      <w:pPr>
        <w:pStyle w:val="Standard"/>
        <w:jc w:val="both"/>
        <w:rPr>
          <w:lang w:val="it-IT"/>
        </w:rPr>
      </w:pPr>
      <w:r w:rsidRPr="00C14DC6">
        <w:rPr>
          <w:lang w:val="it-IT"/>
        </w:rPr>
        <w:t>Oltre all’elioterapia, si svolgeranno:</w:t>
      </w:r>
    </w:p>
    <w:p w14:paraId="0A585D12" w14:textId="77777777" w:rsidR="00F82E0D" w:rsidRPr="00C14DC6" w:rsidRDefault="00000000" w:rsidP="00503916">
      <w:pPr>
        <w:pStyle w:val="Standard"/>
        <w:numPr>
          <w:ilvl w:val="0"/>
          <w:numId w:val="79"/>
        </w:numPr>
        <w:jc w:val="both"/>
        <w:rPr>
          <w:lang w:val="it-IT"/>
        </w:rPr>
      </w:pPr>
      <w:r w:rsidRPr="00C14DC6">
        <w:rPr>
          <w:b/>
          <w:lang w:val="it-IT"/>
        </w:rPr>
        <w:t>Attività culturali:</w:t>
      </w:r>
      <w:r w:rsidRPr="00C14DC6">
        <w:rPr>
          <w:lang w:val="it-IT"/>
        </w:rPr>
        <w:t xml:space="preserve"> Presentazioni di libri e mostre d'arte (tutto l'anno).</w:t>
      </w:r>
    </w:p>
    <w:p w14:paraId="7AF72DD0" w14:textId="77777777" w:rsidR="00F82E0D" w:rsidRPr="00C14DC6" w:rsidRDefault="00000000" w:rsidP="00503916">
      <w:pPr>
        <w:pStyle w:val="Standard"/>
        <w:numPr>
          <w:ilvl w:val="0"/>
          <w:numId w:val="79"/>
        </w:numPr>
        <w:jc w:val="both"/>
        <w:rPr>
          <w:lang w:val="it-IT"/>
        </w:rPr>
      </w:pPr>
      <w:r w:rsidRPr="00C14DC6">
        <w:rPr>
          <w:b/>
          <w:lang w:val="it-IT"/>
        </w:rPr>
        <w:t>Attività didattiche:</w:t>
      </w:r>
      <w:r w:rsidRPr="00C14DC6">
        <w:rPr>
          <w:lang w:val="it-IT"/>
        </w:rPr>
        <w:t xml:space="preserve"> Moduli di educazione ambientale per le scuole (autunno/primavera).</w:t>
      </w:r>
    </w:p>
    <w:p w14:paraId="77A58031" w14:textId="77777777" w:rsidR="00F82E0D" w:rsidRPr="00C14DC6" w:rsidRDefault="00000000" w:rsidP="00503916">
      <w:pPr>
        <w:pStyle w:val="Standard"/>
        <w:numPr>
          <w:ilvl w:val="0"/>
          <w:numId w:val="79"/>
        </w:numPr>
        <w:jc w:val="both"/>
        <w:rPr>
          <w:lang w:val="it-IT"/>
        </w:rPr>
      </w:pPr>
      <w:r w:rsidRPr="00C14DC6">
        <w:rPr>
          <w:b/>
          <w:lang w:val="it-IT"/>
        </w:rPr>
        <w:t>Sport:</w:t>
      </w:r>
      <w:r w:rsidRPr="00C14DC6">
        <w:rPr>
          <w:lang w:val="it-IT"/>
        </w:rPr>
        <w:t xml:space="preserve"> "Clinics" di basket e preparazione atletica in spiaggia (fuori stagione) in collaborazione con </w:t>
      </w:r>
      <w:r w:rsidRPr="00C14DC6">
        <w:rPr>
          <w:i/>
          <w:lang w:val="it-IT"/>
        </w:rPr>
        <w:t>ASD Olimpia Basket</w:t>
      </w:r>
      <w:r w:rsidRPr="00C14DC6">
        <w:rPr>
          <w:lang w:val="it-IT"/>
        </w:rPr>
        <w:t>.</w:t>
      </w:r>
    </w:p>
    <w:p w14:paraId="2333CCC4" w14:textId="77777777" w:rsidR="00F82E0D" w:rsidRPr="00C14DC6" w:rsidRDefault="00000000" w:rsidP="00503916">
      <w:pPr>
        <w:pStyle w:val="Standard"/>
        <w:jc w:val="both"/>
        <w:rPr>
          <w:lang w:val="it-IT"/>
        </w:rPr>
      </w:pPr>
      <w:r w:rsidRPr="00C14DC6">
        <w:rPr>
          <w:lang w:val="it-IT"/>
        </w:rPr>
        <w:t>4. Servizi ludico-sportivi e socio-didattici in convenzione</w:t>
      </w:r>
    </w:p>
    <w:p w14:paraId="15434383" w14:textId="77777777" w:rsidR="00F82E0D" w:rsidRPr="00C14DC6" w:rsidRDefault="00000000" w:rsidP="00503916">
      <w:pPr>
        <w:pStyle w:val="Standard"/>
        <w:jc w:val="both"/>
        <w:rPr>
          <w:lang w:val="it-IT"/>
        </w:rPr>
      </w:pPr>
      <w:r w:rsidRPr="00C14DC6">
        <w:rPr>
          <w:lang w:val="it-IT"/>
        </w:rPr>
        <w:t>Disponiamo di una rete consolidata di partner:</w:t>
      </w:r>
    </w:p>
    <w:p w14:paraId="5081B6EE" w14:textId="77777777" w:rsidR="00F82E0D" w:rsidRPr="00C14DC6" w:rsidRDefault="00000000" w:rsidP="00503916">
      <w:pPr>
        <w:pStyle w:val="Standard"/>
        <w:numPr>
          <w:ilvl w:val="0"/>
          <w:numId w:val="80"/>
        </w:numPr>
        <w:jc w:val="both"/>
        <w:rPr>
          <w:lang w:val="it-IT"/>
        </w:rPr>
      </w:pPr>
      <w:r w:rsidRPr="00C14DC6">
        <w:rPr>
          <w:b/>
          <w:lang w:val="it-IT"/>
        </w:rPr>
        <w:t>Sport:</w:t>
      </w:r>
      <w:r w:rsidRPr="00C14DC6">
        <w:rPr>
          <w:lang w:val="it-IT"/>
        </w:rPr>
        <w:t xml:space="preserve"> </w:t>
      </w:r>
      <w:r w:rsidRPr="00C14DC6">
        <w:rPr>
          <w:i/>
          <w:lang w:val="it-IT"/>
        </w:rPr>
        <w:t>Olimpia Basket</w:t>
      </w:r>
      <w:r w:rsidRPr="00C14DC6">
        <w:rPr>
          <w:lang w:val="it-IT"/>
        </w:rPr>
        <w:t xml:space="preserve"> (Water Basket), </w:t>
      </w:r>
      <w:r w:rsidRPr="00C14DC6">
        <w:rPr>
          <w:i/>
          <w:lang w:val="it-IT"/>
        </w:rPr>
        <w:t>Circolo Nautico Arma</w:t>
      </w:r>
      <w:r w:rsidRPr="00C14DC6">
        <w:rPr>
          <w:lang w:val="it-IT"/>
        </w:rPr>
        <w:t xml:space="preserve"> (Scuola Vela, Sub e Snorkeling).</w:t>
      </w:r>
    </w:p>
    <w:p w14:paraId="1B53A719" w14:textId="77777777" w:rsidR="00F82E0D" w:rsidRPr="00C14DC6" w:rsidRDefault="00000000" w:rsidP="00503916">
      <w:pPr>
        <w:pStyle w:val="Standard"/>
        <w:numPr>
          <w:ilvl w:val="0"/>
          <w:numId w:val="80"/>
        </w:numPr>
        <w:jc w:val="both"/>
        <w:rPr>
          <w:lang w:val="it-IT"/>
        </w:rPr>
      </w:pPr>
      <w:r w:rsidRPr="00C14DC6">
        <w:rPr>
          <w:b/>
          <w:lang w:val="it-IT"/>
        </w:rPr>
        <w:t>Socio-Didattico:</w:t>
      </w:r>
      <w:r w:rsidRPr="00C14DC6">
        <w:rPr>
          <w:lang w:val="it-IT"/>
        </w:rPr>
        <w:t xml:space="preserve"> </w:t>
      </w:r>
      <w:r w:rsidRPr="00C14DC6">
        <w:rPr>
          <w:i/>
          <w:lang w:val="it-IT"/>
        </w:rPr>
        <w:t>Delfini del Ponente</w:t>
      </w:r>
      <w:r w:rsidRPr="00C14DC6">
        <w:rPr>
          <w:lang w:val="it-IT"/>
        </w:rPr>
        <w:t xml:space="preserve">, </w:t>
      </w:r>
      <w:r w:rsidRPr="00C14DC6">
        <w:rPr>
          <w:i/>
          <w:lang w:val="it-IT"/>
        </w:rPr>
        <w:t>Quarto Quadrante</w:t>
      </w:r>
      <w:r w:rsidRPr="00C14DC6">
        <w:rPr>
          <w:lang w:val="it-IT"/>
        </w:rPr>
        <w:t xml:space="preserve"> e </w:t>
      </w:r>
      <w:r w:rsidRPr="00C14DC6">
        <w:rPr>
          <w:i/>
          <w:lang w:val="it-IT"/>
        </w:rPr>
        <w:t>Associazione Verde Acqua</w:t>
      </w:r>
      <w:r w:rsidRPr="00C14DC6">
        <w:rPr>
          <w:lang w:val="it-IT"/>
        </w:rPr>
        <w:t xml:space="preserve"> (monitoraggio ambientale e tutela tartarughe </w:t>
      </w:r>
      <w:r w:rsidRPr="00C14DC6">
        <w:rPr>
          <w:i/>
          <w:lang w:val="it-IT"/>
        </w:rPr>
        <w:t xml:space="preserve">Caretta </w:t>
      </w:r>
      <w:proofErr w:type="spellStart"/>
      <w:r w:rsidRPr="00C14DC6">
        <w:rPr>
          <w:i/>
          <w:lang w:val="it-IT"/>
        </w:rPr>
        <w:t>caretta</w:t>
      </w:r>
      <w:proofErr w:type="spellEnd"/>
      <w:r w:rsidRPr="00C14DC6">
        <w:rPr>
          <w:lang w:val="it-IT"/>
        </w:rPr>
        <w:t>).</w:t>
      </w:r>
    </w:p>
    <w:p w14:paraId="733E2D5D" w14:textId="77777777" w:rsidR="00F82E0D" w:rsidRPr="00C14DC6" w:rsidRDefault="00000000" w:rsidP="00503916">
      <w:pPr>
        <w:pStyle w:val="Standard"/>
        <w:numPr>
          <w:ilvl w:val="0"/>
          <w:numId w:val="80"/>
        </w:numPr>
        <w:jc w:val="both"/>
        <w:rPr>
          <w:lang w:val="it-IT"/>
        </w:rPr>
      </w:pPr>
      <w:r w:rsidRPr="00C14DC6">
        <w:rPr>
          <w:b/>
          <w:lang w:val="it-IT"/>
        </w:rPr>
        <w:t>Volontariato:</w:t>
      </w:r>
      <w:r w:rsidRPr="00C14DC6">
        <w:rPr>
          <w:lang w:val="it-IT"/>
        </w:rPr>
        <w:t xml:space="preserve"> Iniziativa </w:t>
      </w:r>
      <w:r w:rsidRPr="00C14DC6">
        <w:rPr>
          <w:b/>
          <w:lang w:val="it-IT"/>
        </w:rPr>
        <w:t>"Ombrellone Sociale"</w:t>
      </w:r>
      <w:r w:rsidRPr="00C14DC6">
        <w:rPr>
          <w:lang w:val="it-IT"/>
        </w:rPr>
        <w:t xml:space="preserve"> per l'uso gratuito di postazioni da parte di fasce deboli, convenzione con FIDAS per servizio gratuito.</w:t>
      </w:r>
    </w:p>
    <w:p w14:paraId="335F4D56" w14:textId="77777777" w:rsidR="00F82E0D" w:rsidRPr="00C14DC6" w:rsidRDefault="00000000" w:rsidP="00503916">
      <w:pPr>
        <w:pStyle w:val="Standard"/>
        <w:jc w:val="both"/>
        <w:rPr>
          <w:lang w:val="it-IT"/>
        </w:rPr>
      </w:pPr>
      <w:r w:rsidRPr="00C14DC6">
        <w:rPr>
          <w:lang w:val="it-IT"/>
        </w:rPr>
        <w:t>5. Gestione diretta della concessione</w:t>
      </w:r>
    </w:p>
    <w:p w14:paraId="6A269C27" w14:textId="77777777" w:rsidR="00F82E0D" w:rsidRPr="00C14DC6" w:rsidRDefault="00000000" w:rsidP="00503916">
      <w:pPr>
        <w:pStyle w:val="Standard"/>
        <w:jc w:val="both"/>
        <w:rPr>
          <w:lang w:val="it-IT"/>
        </w:rPr>
      </w:pPr>
      <w:r w:rsidRPr="00C14DC6">
        <w:rPr>
          <w:lang w:val="it-IT"/>
        </w:rPr>
        <w:lastRenderedPageBreak/>
        <w:t>Ci impegniamo alla gestione diretta secondo quanto previsto dal bando. Per quanto attiene le attività di balneazione si seguiranno le ordinanze comunali e della Capitaneria di porto, garantendo continuità e standard qualitativi elevati.</w:t>
      </w:r>
    </w:p>
    <w:p w14:paraId="6641820C" w14:textId="77777777" w:rsidR="00F82E0D" w:rsidRPr="00C14DC6" w:rsidRDefault="00000000" w:rsidP="00503916">
      <w:pPr>
        <w:pStyle w:val="Standard"/>
        <w:jc w:val="both"/>
        <w:rPr>
          <w:lang w:val="it-IT"/>
        </w:rPr>
      </w:pPr>
      <w:r w:rsidRPr="00C14DC6">
        <w:rPr>
          <w:lang w:val="it-IT"/>
        </w:rPr>
        <w:t>6. Servizi e allestimenti per l'accessibilità</w:t>
      </w:r>
    </w:p>
    <w:p w14:paraId="7A26E630" w14:textId="6986A30B" w:rsidR="00F82E0D" w:rsidRPr="00C14DC6" w:rsidRDefault="00000000" w:rsidP="00503916">
      <w:pPr>
        <w:pStyle w:val="Standard"/>
        <w:jc w:val="both"/>
        <w:rPr>
          <w:lang w:val="it-IT"/>
        </w:rPr>
      </w:pPr>
      <w:r w:rsidRPr="00C14DC6">
        <w:rPr>
          <w:lang w:val="it-IT"/>
        </w:rPr>
        <w:t>Oltre al già citato sistema</w:t>
      </w:r>
      <w:r w:rsidR="006B4A9C">
        <w:rPr>
          <w:lang w:val="it-IT"/>
        </w:rPr>
        <w:t xml:space="preserve"> di radio </w:t>
      </w:r>
      <w:proofErr w:type="gramStart"/>
      <w:r w:rsidR="006B4A9C">
        <w:rPr>
          <w:lang w:val="it-IT"/>
        </w:rPr>
        <w:t xml:space="preserve">fari </w:t>
      </w:r>
      <w:r w:rsidRPr="00C14DC6">
        <w:rPr>
          <w:lang w:val="it-IT"/>
        </w:rPr>
        <w:t xml:space="preserve"> lo</w:t>
      </w:r>
      <w:proofErr w:type="gramEnd"/>
      <w:r w:rsidRPr="00C14DC6">
        <w:rPr>
          <w:lang w:val="it-IT"/>
        </w:rPr>
        <w:t xml:space="preserve"> stabilimento sarà dotato di:</w:t>
      </w:r>
    </w:p>
    <w:p w14:paraId="4159CBDA" w14:textId="77777777" w:rsidR="00F82E0D" w:rsidRPr="00C14DC6" w:rsidRDefault="00000000" w:rsidP="00503916">
      <w:pPr>
        <w:pStyle w:val="Standard"/>
        <w:numPr>
          <w:ilvl w:val="0"/>
          <w:numId w:val="81"/>
        </w:numPr>
        <w:jc w:val="both"/>
        <w:rPr>
          <w:lang w:val="it-IT"/>
        </w:rPr>
      </w:pPr>
      <w:r w:rsidRPr="00C14DC6">
        <w:rPr>
          <w:b/>
          <w:lang w:val="it-IT"/>
        </w:rPr>
        <w:t>Sedie JOB</w:t>
      </w:r>
      <w:r w:rsidRPr="00C14DC6">
        <w:rPr>
          <w:lang w:val="it-IT"/>
        </w:rPr>
        <w:t xml:space="preserve"> di ultima generazione per l'ingresso in acqua.</w:t>
      </w:r>
    </w:p>
    <w:p w14:paraId="2CEE532C" w14:textId="77777777" w:rsidR="00F82E0D" w:rsidRPr="00C14DC6" w:rsidRDefault="00000000" w:rsidP="00503916">
      <w:pPr>
        <w:pStyle w:val="Standard"/>
        <w:numPr>
          <w:ilvl w:val="0"/>
          <w:numId w:val="81"/>
        </w:numPr>
        <w:jc w:val="both"/>
        <w:rPr>
          <w:lang w:val="it-IT"/>
        </w:rPr>
      </w:pPr>
      <w:r w:rsidRPr="00C14DC6">
        <w:rPr>
          <w:b/>
          <w:lang w:val="it-IT"/>
        </w:rPr>
        <w:t>Job Walker</w:t>
      </w:r>
      <w:r w:rsidRPr="00C14DC6">
        <w:rPr>
          <w:lang w:val="it-IT"/>
        </w:rPr>
        <w:t xml:space="preserve"> per facilitare la deambulazione sulla sabbia.</w:t>
      </w:r>
    </w:p>
    <w:p w14:paraId="4DF984D1" w14:textId="4537B79E" w:rsidR="00F82E0D" w:rsidRPr="00C14DC6" w:rsidRDefault="00000000" w:rsidP="00503916">
      <w:pPr>
        <w:pStyle w:val="Standard"/>
        <w:numPr>
          <w:ilvl w:val="0"/>
          <w:numId w:val="81"/>
        </w:numPr>
        <w:jc w:val="both"/>
        <w:rPr>
          <w:lang w:val="it-IT"/>
        </w:rPr>
      </w:pPr>
      <w:r w:rsidRPr="00C14DC6">
        <w:rPr>
          <w:lang w:val="it-IT"/>
        </w:rPr>
        <w:t xml:space="preserve">Segnaletica tattile </w:t>
      </w:r>
      <w:proofErr w:type="gramStart"/>
      <w:r w:rsidRPr="00C14DC6">
        <w:rPr>
          <w:lang w:val="it-IT"/>
        </w:rPr>
        <w:t xml:space="preserve">e </w:t>
      </w:r>
      <w:r w:rsidR="006B4A9C">
        <w:rPr>
          <w:lang w:val="it-IT"/>
        </w:rPr>
        <w:t xml:space="preserve"> QRCODE</w:t>
      </w:r>
      <w:proofErr w:type="gramEnd"/>
      <w:r w:rsidR="006B4A9C">
        <w:rPr>
          <w:lang w:val="it-IT"/>
        </w:rPr>
        <w:t xml:space="preserve"> </w:t>
      </w:r>
      <w:r w:rsidRPr="00C14DC6">
        <w:rPr>
          <w:lang w:val="it-IT"/>
        </w:rPr>
        <w:t>percorsi a contrasto cromatico per ipovedenti.</w:t>
      </w:r>
    </w:p>
    <w:p w14:paraId="78692ADA" w14:textId="120FEC9A" w:rsidR="00F82E0D" w:rsidRPr="00C14DC6" w:rsidRDefault="00000000" w:rsidP="00503916">
      <w:pPr>
        <w:pStyle w:val="Standard"/>
        <w:numPr>
          <w:ilvl w:val="0"/>
          <w:numId w:val="81"/>
        </w:numPr>
        <w:jc w:val="both"/>
        <w:rPr>
          <w:lang w:val="it-IT"/>
        </w:rPr>
      </w:pPr>
      <w:r w:rsidRPr="00C14DC6">
        <w:rPr>
          <w:lang w:val="it-IT"/>
        </w:rPr>
        <w:t>Accesso per passeggini carrozzine</w:t>
      </w:r>
      <w:r w:rsidR="00351E5E">
        <w:rPr>
          <w:lang w:val="it-IT"/>
        </w:rPr>
        <w:t xml:space="preserve"> </w:t>
      </w:r>
      <w:r w:rsidRPr="00C14DC6">
        <w:rPr>
          <w:lang w:val="it-IT"/>
        </w:rPr>
        <w:t xml:space="preserve">e aree dedicate alle </w:t>
      </w:r>
      <w:r w:rsidR="002A7173" w:rsidRPr="00C14DC6">
        <w:rPr>
          <w:lang w:val="it-IT"/>
        </w:rPr>
        <w:t>toilette</w:t>
      </w:r>
      <w:r w:rsidRPr="00C14DC6">
        <w:rPr>
          <w:lang w:val="it-IT"/>
        </w:rPr>
        <w:t xml:space="preserve"> baby.</w:t>
      </w:r>
    </w:p>
    <w:p w14:paraId="759DE0BB" w14:textId="77777777" w:rsidR="00F82E0D" w:rsidRPr="00C14DC6" w:rsidRDefault="00F82E0D" w:rsidP="00503916">
      <w:pPr>
        <w:pStyle w:val="Standard"/>
        <w:jc w:val="both"/>
        <w:rPr>
          <w:lang w:val="it-IT"/>
        </w:rPr>
      </w:pPr>
    </w:p>
    <w:p w14:paraId="44C36995" w14:textId="77777777" w:rsidR="00F82E0D" w:rsidRPr="00C14DC6" w:rsidRDefault="00000000" w:rsidP="00503916">
      <w:pPr>
        <w:pStyle w:val="Standard"/>
        <w:jc w:val="both"/>
        <w:rPr>
          <w:lang w:val="it-IT"/>
        </w:rPr>
      </w:pPr>
      <w:r w:rsidRPr="00C14DC6">
        <w:rPr>
          <w:lang w:val="it-IT"/>
        </w:rPr>
        <w:t>7. Tariffe ridotte</w:t>
      </w:r>
    </w:p>
    <w:p w14:paraId="17B65884" w14:textId="77777777" w:rsidR="00F82E0D" w:rsidRPr="00C14DC6" w:rsidRDefault="00000000" w:rsidP="00503916">
      <w:pPr>
        <w:pStyle w:val="Standard"/>
        <w:jc w:val="both"/>
        <w:rPr>
          <w:lang w:val="it-IT"/>
        </w:rPr>
      </w:pPr>
      <w:r w:rsidRPr="00C14DC6">
        <w:rPr>
          <w:lang w:val="it-IT"/>
        </w:rPr>
        <w:t>Applichiamo un sistema di tariffe agevolate:</w:t>
      </w:r>
    </w:p>
    <w:p w14:paraId="496E7C32" w14:textId="77777777" w:rsidR="00F82E0D" w:rsidRPr="00C14DC6" w:rsidRDefault="00000000" w:rsidP="00503916">
      <w:pPr>
        <w:pStyle w:val="Standard"/>
        <w:numPr>
          <w:ilvl w:val="0"/>
          <w:numId w:val="82"/>
        </w:numPr>
        <w:jc w:val="both"/>
        <w:rPr>
          <w:lang w:val="it-IT"/>
        </w:rPr>
      </w:pPr>
      <w:r w:rsidRPr="00C14DC6">
        <w:rPr>
          <w:b/>
          <w:lang w:val="it-IT"/>
        </w:rPr>
        <w:t xml:space="preserve">Bambini e adolescenti (fino a 16 anni): </w:t>
      </w:r>
      <w:r w:rsidRPr="00C14DC6">
        <w:rPr>
          <w:lang w:val="it-IT"/>
        </w:rPr>
        <w:t>gratis</w:t>
      </w:r>
    </w:p>
    <w:p w14:paraId="2E9F6581" w14:textId="77777777" w:rsidR="00F82E0D" w:rsidRPr="00C14DC6" w:rsidRDefault="00000000" w:rsidP="00503916">
      <w:pPr>
        <w:pStyle w:val="Standard"/>
        <w:numPr>
          <w:ilvl w:val="0"/>
          <w:numId w:val="82"/>
        </w:numPr>
        <w:jc w:val="both"/>
        <w:rPr>
          <w:lang w:val="it-IT"/>
        </w:rPr>
      </w:pPr>
      <w:r w:rsidRPr="00C14DC6">
        <w:rPr>
          <w:b/>
          <w:lang w:val="it-IT"/>
        </w:rPr>
        <w:t>Over 75:</w:t>
      </w:r>
      <w:r w:rsidRPr="00C14DC6">
        <w:rPr>
          <w:lang w:val="it-IT"/>
        </w:rPr>
        <w:t xml:space="preserve"> Sconto del 5% sugli abbonamenti stagionali.</w:t>
      </w:r>
    </w:p>
    <w:p w14:paraId="3405C973" w14:textId="77777777" w:rsidR="00F82E0D" w:rsidRPr="00C14DC6" w:rsidRDefault="00000000" w:rsidP="00503916">
      <w:pPr>
        <w:pStyle w:val="Standard"/>
        <w:numPr>
          <w:ilvl w:val="0"/>
          <w:numId w:val="82"/>
        </w:numPr>
        <w:jc w:val="both"/>
        <w:rPr>
          <w:lang w:val="it-IT"/>
        </w:rPr>
      </w:pPr>
      <w:r w:rsidRPr="00C14DC6">
        <w:rPr>
          <w:b/>
          <w:lang w:val="it-IT"/>
        </w:rPr>
        <w:t>Tesserati Associazioni Partner:</w:t>
      </w:r>
      <w:r w:rsidRPr="00C14DC6">
        <w:rPr>
          <w:lang w:val="it-IT"/>
        </w:rPr>
        <w:t xml:space="preserve"> Sconto del 5% per incentivare lo sport e la cultura locale.</w:t>
      </w:r>
    </w:p>
    <w:p w14:paraId="5D0E1479" w14:textId="77777777" w:rsidR="00F82E0D" w:rsidRPr="00C14DC6" w:rsidRDefault="00000000" w:rsidP="00503916">
      <w:pPr>
        <w:pStyle w:val="Standard"/>
        <w:numPr>
          <w:ilvl w:val="0"/>
          <w:numId w:val="82"/>
        </w:numPr>
        <w:jc w:val="both"/>
        <w:rPr>
          <w:lang w:val="it-IT"/>
        </w:rPr>
      </w:pPr>
      <w:bookmarkStart w:id="41" w:name="p-rc_c7408c8f8ce17467-83"/>
      <w:bookmarkEnd w:id="41"/>
      <w:r w:rsidRPr="00C14DC6">
        <w:rPr>
          <w:b/>
          <w:lang w:val="it-IT"/>
        </w:rPr>
        <w:t>Sconti per i clienti</w:t>
      </w:r>
      <w:r w:rsidRPr="00C14DC6">
        <w:rPr>
          <w:lang w:val="it-IT"/>
        </w:rPr>
        <w:t xml:space="preserve">: è prevista una scontistica del </w:t>
      </w:r>
      <w:r w:rsidRPr="00C14DC6">
        <w:rPr>
          <w:b/>
          <w:lang w:val="it-IT"/>
        </w:rPr>
        <w:t>5%</w:t>
      </w:r>
      <w:r w:rsidRPr="00C14DC6">
        <w:rPr>
          <w:lang w:val="it-IT"/>
        </w:rPr>
        <w:t xml:space="preserve"> per gli utenti che usufruiscono dei servizi incrociat</w:t>
      </w:r>
      <w:bookmarkStart w:id="42" w:name="p-rc_c7408c8f8ce17467-84"/>
      <w:bookmarkEnd w:id="42"/>
      <w:r w:rsidRPr="00C14DC6">
        <w:rPr>
          <w:lang w:val="it-IT"/>
        </w:rPr>
        <w:t>i.</w:t>
      </w:r>
    </w:p>
    <w:p w14:paraId="00343BAE" w14:textId="77777777" w:rsidR="00F82E0D" w:rsidRPr="00C14DC6" w:rsidRDefault="00000000" w:rsidP="00503916">
      <w:pPr>
        <w:pStyle w:val="Standard"/>
        <w:numPr>
          <w:ilvl w:val="0"/>
          <w:numId w:val="82"/>
        </w:numPr>
        <w:jc w:val="both"/>
        <w:rPr>
          <w:lang w:val="it-IT"/>
        </w:rPr>
      </w:pPr>
      <w:bookmarkStart w:id="43" w:name="p-rc_c7408c8f8ce17467-85"/>
      <w:bookmarkEnd w:id="43"/>
      <w:r w:rsidRPr="00C14DC6">
        <w:rPr>
          <w:b/>
          <w:lang w:val="it-IT"/>
        </w:rPr>
        <w:t>Corsi e attività</w:t>
      </w:r>
      <w:r w:rsidRPr="00C14DC6">
        <w:rPr>
          <w:lang w:val="it-IT"/>
        </w:rPr>
        <w:t>: lo sconto del 5% si applica alle attività sportive, formative e didattiche del Circolo (vela, sub, snorkeling).</w:t>
      </w:r>
    </w:p>
    <w:p w14:paraId="6EE22DE4" w14:textId="77777777" w:rsidR="00F82E0D" w:rsidRPr="00C14DC6" w:rsidRDefault="00F82E0D" w:rsidP="00503916">
      <w:pPr>
        <w:pStyle w:val="Standard"/>
        <w:jc w:val="both"/>
        <w:rPr>
          <w:shd w:val="clear" w:color="auto" w:fill="FFFF00"/>
          <w:lang w:val="it-IT"/>
        </w:rPr>
      </w:pPr>
    </w:p>
    <w:p w14:paraId="7607800F" w14:textId="77777777" w:rsidR="00F82E0D" w:rsidRPr="00C14DC6" w:rsidRDefault="00000000" w:rsidP="00503916">
      <w:pPr>
        <w:pStyle w:val="Standard"/>
        <w:jc w:val="both"/>
        <w:rPr>
          <w:lang w:val="it-IT"/>
        </w:rPr>
      </w:pPr>
      <w:r w:rsidRPr="00C14DC6">
        <w:rPr>
          <w:lang w:val="it-IT"/>
        </w:rPr>
        <w:t xml:space="preserve">8. </w:t>
      </w:r>
      <w:r w:rsidRPr="00C14DC6">
        <w:rPr>
          <w:shd w:val="clear" w:color="auto" w:fill="FFFF00"/>
          <w:lang w:val="it-IT"/>
        </w:rPr>
        <w:t>Risorse strumentali e tecnologiche</w:t>
      </w:r>
    </w:p>
    <w:p w14:paraId="18C8ADD2" w14:textId="77777777" w:rsidR="00F82E0D" w:rsidRPr="00C14DC6" w:rsidRDefault="00000000" w:rsidP="00503916">
      <w:pPr>
        <w:pStyle w:val="Standard"/>
        <w:numPr>
          <w:ilvl w:val="0"/>
          <w:numId w:val="83"/>
        </w:numPr>
        <w:jc w:val="both"/>
        <w:rPr>
          <w:lang w:val="it-IT"/>
        </w:rPr>
      </w:pPr>
      <w:r w:rsidRPr="00C14DC6">
        <w:rPr>
          <w:b/>
          <w:lang w:val="it-IT"/>
        </w:rPr>
        <w:t>Boe Smart:</w:t>
      </w:r>
      <w:r w:rsidRPr="00C14DC6">
        <w:rPr>
          <w:lang w:val="it-IT"/>
        </w:rPr>
        <w:t xml:space="preserve"> Monitoraggio in tempo reale di correnti e qualità dell'acqua.</w:t>
      </w:r>
    </w:p>
    <w:p w14:paraId="65C11A31" w14:textId="77777777" w:rsidR="00F82E0D" w:rsidRPr="00C14DC6" w:rsidRDefault="00000000" w:rsidP="00503916">
      <w:pPr>
        <w:pStyle w:val="Standard"/>
        <w:numPr>
          <w:ilvl w:val="0"/>
          <w:numId w:val="83"/>
        </w:numPr>
        <w:jc w:val="both"/>
        <w:rPr>
          <w:lang w:val="it-IT"/>
        </w:rPr>
      </w:pPr>
      <w:r w:rsidRPr="00C14DC6">
        <w:rPr>
          <w:b/>
          <w:lang w:val="it-IT"/>
        </w:rPr>
        <w:t>Totem interattivi:</w:t>
      </w:r>
      <w:r w:rsidRPr="00C14DC6">
        <w:rPr>
          <w:lang w:val="it-IT"/>
        </w:rPr>
        <w:t xml:space="preserve"> Informazioni turistiche e ambientali multilingua.</w:t>
      </w:r>
    </w:p>
    <w:p w14:paraId="3C16BFE3" w14:textId="77777777" w:rsidR="00F82E0D" w:rsidRPr="00C14DC6" w:rsidRDefault="00000000" w:rsidP="00503916">
      <w:pPr>
        <w:pStyle w:val="Standard"/>
        <w:numPr>
          <w:ilvl w:val="0"/>
          <w:numId w:val="83"/>
        </w:numPr>
        <w:jc w:val="both"/>
        <w:rPr>
          <w:lang w:val="it-IT"/>
        </w:rPr>
      </w:pPr>
      <w:r w:rsidRPr="00C14DC6">
        <w:rPr>
          <w:b/>
          <w:lang w:val="it-IT"/>
        </w:rPr>
        <w:t>Propulsori elettrici:</w:t>
      </w:r>
      <w:r w:rsidRPr="00C14DC6">
        <w:rPr>
          <w:lang w:val="it-IT"/>
        </w:rPr>
        <w:t xml:space="preserve"> Supporto tecnologico al salvataggio.</w:t>
      </w:r>
    </w:p>
    <w:p w14:paraId="4FCC4B7E" w14:textId="77777777" w:rsidR="00F82E0D" w:rsidRPr="00C14DC6" w:rsidRDefault="00000000" w:rsidP="00503916">
      <w:pPr>
        <w:pStyle w:val="Standard"/>
        <w:numPr>
          <w:ilvl w:val="0"/>
          <w:numId w:val="83"/>
        </w:numPr>
        <w:jc w:val="both"/>
        <w:rPr>
          <w:lang w:val="it-IT"/>
        </w:rPr>
      </w:pPr>
      <w:r w:rsidRPr="00C14DC6">
        <w:rPr>
          <w:b/>
          <w:lang w:val="it-IT"/>
        </w:rPr>
        <w:t>Colonnine di ricarica E-Bike:</w:t>
      </w:r>
      <w:r w:rsidRPr="00C14DC6">
        <w:rPr>
          <w:lang w:val="it-IT"/>
        </w:rPr>
        <w:t xml:space="preserve"> Nell'area verde antistante per promuovere la mobilità dolce.</w:t>
      </w:r>
    </w:p>
    <w:p w14:paraId="6B790D6B" w14:textId="77777777" w:rsidR="00F82E0D" w:rsidRPr="00C14DC6" w:rsidRDefault="00000000" w:rsidP="00503916">
      <w:pPr>
        <w:pStyle w:val="Standard"/>
        <w:jc w:val="both"/>
        <w:rPr>
          <w:lang w:val="it-IT"/>
        </w:rPr>
      </w:pPr>
      <w:r w:rsidRPr="00C14DC6">
        <w:rPr>
          <w:lang w:val="it-IT"/>
        </w:rPr>
        <w:t>9. Progetto di investimento sostenibile</w:t>
      </w:r>
    </w:p>
    <w:p w14:paraId="1E04AA40" w14:textId="77777777" w:rsidR="00F82E0D" w:rsidRPr="00C14DC6" w:rsidRDefault="00000000" w:rsidP="00503916">
      <w:pPr>
        <w:pStyle w:val="Standard"/>
        <w:numPr>
          <w:ilvl w:val="0"/>
          <w:numId w:val="84"/>
        </w:numPr>
        <w:jc w:val="both"/>
        <w:rPr>
          <w:lang w:val="it-IT"/>
        </w:rPr>
      </w:pPr>
      <w:r w:rsidRPr="00C14DC6">
        <w:rPr>
          <w:b/>
          <w:lang w:val="it-IT"/>
        </w:rPr>
        <w:t>Gestione Rifiuti:</w:t>
      </w:r>
      <w:r w:rsidRPr="00C14DC6">
        <w:rPr>
          <w:lang w:val="it-IT"/>
        </w:rPr>
        <w:t xml:space="preserve"> Politica </w:t>
      </w:r>
      <w:r w:rsidRPr="00C14DC6">
        <w:rPr>
          <w:b/>
          <w:lang w:val="it-IT"/>
        </w:rPr>
        <w:t>"Plastic Free"</w:t>
      </w:r>
      <w:r w:rsidRPr="00C14DC6">
        <w:rPr>
          <w:lang w:val="it-IT"/>
        </w:rPr>
        <w:t xml:space="preserve"> totale; installazione di erogatori di acqua microfiltrata (eliminazione bottiglie); raccolta differenziata spinta con isole ecologiche segnalate.</w:t>
      </w:r>
    </w:p>
    <w:p w14:paraId="34040DC7" w14:textId="77777777" w:rsidR="00F82E0D" w:rsidRPr="00C14DC6" w:rsidRDefault="00000000" w:rsidP="00503916">
      <w:pPr>
        <w:pStyle w:val="Standard"/>
        <w:numPr>
          <w:ilvl w:val="0"/>
          <w:numId w:val="84"/>
        </w:numPr>
        <w:jc w:val="both"/>
        <w:rPr>
          <w:lang w:val="it-IT"/>
        </w:rPr>
      </w:pPr>
      <w:r w:rsidRPr="00C14DC6">
        <w:rPr>
          <w:b/>
          <w:lang w:val="it-IT"/>
        </w:rPr>
        <w:t>Risorsa Idrica ed Energia:</w:t>
      </w:r>
      <w:r w:rsidRPr="00C14DC6">
        <w:rPr>
          <w:lang w:val="it-IT"/>
        </w:rPr>
        <w:t xml:space="preserve"> Recupero e filtraggio delle </w:t>
      </w:r>
      <w:r w:rsidRPr="00C14DC6">
        <w:rPr>
          <w:b/>
          <w:lang w:val="it-IT"/>
        </w:rPr>
        <w:t>acque grigie</w:t>
      </w:r>
      <w:r w:rsidRPr="00C14DC6">
        <w:rPr>
          <w:lang w:val="it-IT"/>
        </w:rPr>
        <w:t xml:space="preserve"> (docce/lavabi) per l'irrigazione dell'area verde e dell'orto botanico; produzione di acqua calda sanitaria tramite pannelli solari termici; illuminazione LED adattiva con sensori di movimento.</w:t>
      </w:r>
    </w:p>
    <w:p w14:paraId="1A914B6F" w14:textId="77777777" w:rsidR="00F82E0D" w:rsidRPr="00C14DC6" w:rsidRDefault="00000000" w:rsidP="00503916">
      <w:pPr>
        <w:pStyle w:val="Standard"/>
        <w:jc w:val="both"/>
        <w:rPr>
          <w:lang w:val="it-IT"/>
        </w:rPr>
      </w:pPr>
      <w:r w:rsidRPr="00C14DC6">
        <w:rPr>
          <w:lang w:val="it-IT"/>
        </w:rPr>
        <w:t>10. Iniziative per la salvaguardia del patrimonio culturale</w:t>
      </w:r>
    </w:p>
    <w:p w14:paraId="5307A762" w14:textId="77777777" w:rsidR="00F82E0D" w:rsidRPr="00C14DC6" w:rsidRDefault="00000000" w:rsidP="00503916">
      <w:pPr>
        <w:pStyle w:val="Standard"/>
        <w:numPr>
          <w:ilvl w:val="0"/>
          <w:numId w:val="85"/>
        </w:numPr>
        <w:jc w:val="both"/>
        <w:rPr>
          <w:lang w:val="it-IT"/>
        </w:rPr>
      </w:pPr>
      <w:r w:rsidRPr="00C14DC6">
        <w:rPr>
          <w:lang w:val="it-IT"/>
        </w:rPr>
        <w:t xml:space="preserve">Promozione degli </w:t>
      </w:r>
      <w:r w:rsidRPr="00C14DC6">
        <w:rPr>
          <w:b/>
          <w:lang w:val="it-IT"/>
        </w:rPr>
        <w:t>antichi mestieri liguri</w:t>
      </w:r>
      <w:r w:rsidRPr="00C14DC6">
        <w:rPr>
          <w:lang w:val="it-IT"/>
        </w:rPr>
        <w:t xml:space="preserve"> e della storia locale tramite le convenzioni con il </w:t>
      </w:r>
      <w:r w:rsidRPr="00C14DC6">
        <w:rPr>
          <w:i/>
          <w:lang w:val="it-IT"/>
        </w:rPr>
        <w:t>Centro Culturale Tabiese</w:t>
      </w:r>
      <w:r w:rsidRPr="00C14DC6">
        <w:rPr>
          <w:lang w:val="it-IT"/>
        </w:rPr>
        <w:t xml:space="preserve"> e il </w:t>
      </w:r>
      <w:r w:rsidRPr="00C14DC6">
        <w:rPr>
          <w:i/>
          <w:lang w:val="it-IT"/>
        </w:rPr>
        <w:t>Frantoio ROI</w:t>
      </w:r>
      <w:r w:rsidRPr="00C14DC6">
        <w:rPr>
          <w:lang w:val="it-IT"/>
        </w:rPr>
        <w:t>.</w:t>
      </w:r>
    </w:p>
    <w:p w14:paraId="67AD2E12" w14:textId="77777777" w:rsidR="00F82E0D" w:rsidRPr="00C14DC6" w:rsidRDefault="00000000" w:rsidP="00503916">
      <w:pPr>
        <w:pStyle w:val="Standard"/>
        <w:numPr>
          <w:ilvl w:val="0"/>
          <w:numId w:val="85"/>
        </w:numPr>
        <w:jc w:val="both"/>
        <w:rPr>
          <w:lang w:val="it-IT"/>
        </w:rPr>
      </w:pPr>
      <w:r w:rsidRPr="00C14DC6">
        <w:rPr>
          <w:lang w:val="it-IT"/>
        </w:rPr>
        <w:t>Organizzazione di itinerari guidati verso l'entroterra (Taggia e Molini di Triora) per valorizzare il patrimonio artistico e architettonico fuori dalla zona costiera.</w:t>
      </w:r>
    </w:p>
    <w:p w14:paraId="79CD4FB6" w14:textId="77777777" w:rsidR="00F82E0D" w:rsidRPr="00C14DC6" w:rsidRDefault="00F82E0D" w:rsidP="00503916">
      <w:pPr>
        <w:pStyle w:val="Standard"/>
        <w:jc w:val="both"/>
        <w:rPr>
          <w:lang w:val="it-IT"/>
        </w:rPr>
      </w:pPr>
    </w:p>
    <w:p w14:paraId="5477FDE4" w14:textId="77777777" w:rsidR="00F82E0D" w:rsidRPr="00C14DC6" w:rsidRDefault="00F82E0D" w:rsidP="00503916">
      <w:pPr>
        <w:pStyle w:val="Standard"/>
        <w:jc w:val="both"/>
        <w:rPr>
          <w:color w:val="000000"/>
          <w:lang w:val="it-IT"/>
        </w:rPr>
      </w:pPr>
    </w:p>
    <w:p w14:paraId="1A53E893" w14:textId="77777777" w:rsidR="00F82E0D" w:rsidRPr="00C14DC6" w:rsidRDefault="00000000" w:rsidP="00503916">
      <w:pPr>
        <w:pStyle w:val="Paragrafoelenco"/>
        <w:widowControl w:val="0"/>
        <w:numPr>
          <w:ilvl w:val="0"/>
          <w:numId w:val="31"/>
        </w:numPr>
        <w:ind w:right="1"/>
        <w:jc w:val="both"/>
        <w:rPr>
          <w:color w:val="FF0000"/>
          <w:sz w:val="28"/>
          <w:szCs w:val="28"/>
          <w:lang w:val="it-IT"/>
        </w:rPr>
      </w:pPr>
      <w:r w:rsidRPr="00C14DC6">
        <w:rPr>
          <w:b/>
          <w:bCs/>
          <w:color w:val="FF0000"/>
          <w:kern w:val="0"/>
          <w:sz w:val="28"/>
          <w:szCs w:val="28"/>
          <w:lang w:val="it-IT"/>
        </w:rPr>
        <w:t>Indicazione per ogni categoria di intervento del termine entro il quale l’aggiudicatario si impegna a presentare l’istanza/progetto allo Sportello Unico della Attività Produttive (SUAP), a far data dall’aggiudicazione</w:t>
      </w:r>
      <w:r w:rsidRPr="00C14DC6">
        <w:rPr>
          <w:color w:val="FF0000"/>
          <w:kern w:val="0"/>
          <w:sz w:val="28"/>
          <w:szCs w:val="28"/>
          <w:lang w:val="it-IT"/>
        </w:rPr>
        <w:t>;</w:t>
      </w:r>
    </w:p>
    <w:p w14:paraId="200E1397" w14:textId="77777777" w:rsidR="00F82E0D" w:rsidRPr="00C14DC6" w:rsidRDefault="00F82E0D" w:rsidP="00503916">
      <w:pPr>
        <w:pStyle w:val="Paragrafoelenco"/>
        <w:widowControl w:val="0"/>
        <w:ind w:right="1"/>
        <w:jc w:val="both"/>
        <w:rPr>
          <w:color w:val="000000"/>
          <w:kern w:val="0"/>
          <w:lang w:val="it-IT"/>
        </w:rPr>
      </w:pPr>
    </w:p>
    <w:p w14:paraId="57124692" w14:textId="77777777" w:rsidR="00F82E0D" w:rsidRPr="00C14DC6" w:rsidRDefault="00F82E0D" w:rsidP="00503916">
      <w:pPr>
        <w:pStyle w:val="Paragrafoelenco"/>
        <w:widowControl w:val="0"/>
        <w:ind w:right="1"/>
        <w:jc w:val="both"/>
        <w:rPr>
          <w:color w:val="000000"/>
          <w:kern w:val="0"/>
          <w:lang w:val="it-IT"/>
        </w:rPr>
      </w:pPr>
    </w:p>
    <w:p w14:paraId="732A2A26" w14:textId="77777777" w:rsidR="00F82E0D" w:rsidRPr="00C14DC6" w:rsidRDefault="00F82E0D" w:rsidP="00503916">
      <w:pPr>
        <w:pStyle w:val="Paragrafoelenco"/>
        <w:widowControl w:val="0"/>
        <w:ind w:right="1"/>
        <w:jc w:val="both"/>
        <w:rPr>
          <w:color w:val="000000"/>
          <w:kern w:val="0"/>
          <w:lang w:val="it-IT"/>
        </w:rPr>
      </w:pPr>
    </w:p>
    <w:p w14:paraId="339FEF36" w14:textId="77777777" w:rsidR="00F82E0D" w:rsidRPr="00C14DC6" w:rsidRDefault="00F82E0D" w:rsidP="00503916">
      <w:pPr>
        <w:pStyle w:val="Paragrafoelenco"/>
        <w:widowControl w:val="0"/>
        <w:ind w:right="1"/>
        <w:jc w:val="both"/>
        <w:rPr>
          <w:color w:val="000000"/>
          <w:kern w:val="0"/>
          <w:lang w:val="it-IT"/>
        </w:rPr>
      </w:pPr>
    </w:p>
    <w:p w14:paraId="19A8CAC1" w14:textId="77777777" w:rsidR="00F82E0D" w:rsidRPr="00C14DC6" w:rsidRDefault="00000000" w:rsidP="00503916">
      <w:pPr>
        <w:pStyle w:val="Paragrafoelenco"/>
        <w:widowControl w:val="0"/>
        <w:numPr>
          <w:ilvl w:val="0"/>
          <w:numId w:val="31"/>
        </w:numPr>
        <w:jc w:val="both"/>
        <w:rPr>
          <w:color w:val="000000"/>
          <w:lang w:val="it-IT"/>
        </w:rPr>
      </w:pPr>
      <w:r w:rsidRPr="00C14DC6">
        <w:rPr>
          <w:b/>
          <w:bCs/>
          <w:color w:val="FF0000"/>
          <w:kern w:val="0"/>
          <w:sz w:val="28"/>
          <w:szCs w:val="28"/>
          <w:lang w:val="it-IT"/>
        </w:rPr>
        <w:t>Investimenti di rilevante interesse pubblico</w:t>
      </w:r>
      <w:r w:rsidRPr="00C14DC6">
        <w:rPr>
          <w:color w:val="000000"/>
          <w:kern w:val="0"/>
          <w:lang w:val="it-IT"/>
        </w:rPr>
        <w:t xml:space="preserve"> da realizzare all’interno, in prossimità e/o al di fuori dell’area oggetto della concessione, purché collegati funzionalmente alla stessa e importanti per lo sviluppo del territorio e dell’economia locale (ad esempio: viabilità, parcheggi pubblici, altre infrastrutture pubbliche, opere di difesa della costa, ecc.). Sotto il profilo in esame, la proposta potrà avere ad oggetto sia la presentazione di un progetto condiviso tra più aspiranti concessionari anche eventualmente riuniti in consorzi (con la possibilità di offrire alternativamente un contributo economico da erogare al Comune laddove solo una parte dei soggetti istanti proponenti il progetto condiviso ottengano la concessione) sia la semplice offerta di un contributo </w:t>
      </w:r>
      <w:r w:rsidRPr="00C14DC6">
        <w:rPr>
          <w:color w:val="000000"/>
          <w:kern w:val="0"/>
          <w:lang w:val="it-IT"/>
        </w:rPr>
        <w:lastRenderedPageBreak/>
        <w:t>economico da erogare al Comune da destinare a tali interventi che potrà essere eventualmente accompagnata da una proposta di intervento;</w:t>
      </w:r>
    </w:p>
    <w:p w14:paraId="7B77034F" w14:textId="77777777" w:rsidR="00F82E0D" w:rsidRPr="00C14DC6" w:rsidRDefault="00F82E0D" w:rsidP="00503916">
      <w:pPr>
        <w:pStyle w:val="Paragrafoelenco"/>
        <w:widowControl w:val="0"/>
        <w:ind w:right="2"/>
        <w:jc w:val="both"/>
        <w:rPr>
          <w:color w:val="000000"/>
          <w:kern w:val="0"/>
          <w:lang w:val="it-IT"/>
        </w:rPr>
      </w:pPr>
    </w:p>
    <w:p w14:paraId="1FC6EC8E" w14:textId="77777777" w:rsidR="00F82E0D" w:rsidRPr="00C14DC6" w:rsidRDefault="00F82E0D" w:rsidP="00503916">
      <w:pPr>
        <w:pStyle w:val="Paragrafoelenco"/>
        <w:widowControl w:val="0"/>
        <w:ind w:right="2"/>
        <w:jc w:val="both"/>
        <w:rPr>
          <w:color w:val="000000"/>
          <w:kern w:val="0"/>
          <w:lang w:val="it-IT"/>
        </w:rPr>
      </w:pPr>
    </w:p>
    <w:p w14:paraId="2D6DCAFE" w14:textId="77777777" w:rsidR="00F82E0D" w:rsidRPr="00C14DC6" w:rsidRDefault="00000000" w:rsidP="00503916">
      <w:pPr>
        <w:pStyle w:val="Paragrafoelenco"/>
        <w:widowControl w:val="0"/>
        <w:numPr>
          <w:ilvl w:val="0"/>
          <w:numId w:val="31"/>
        </w:numPr>
        <w:ind w:right="2"/>
        <w:jc w:val="both"/>
        <w:rPr>
          <w:b/>
          <w:bCs/>
          <w:color w:val="FF0000"/>
          <w:kern w:val="0"/>
          <w:sz w:val="28"/>
          <w:szCs w:val="28"/>
          <w:lang w:val="it-IT"/>
        </w:rPr>
      </w:pPr>
      <w:r w:rsidRPr="00C14DC6">
        <w:rPr>
          <w:b/>
          <w:bCs/>
          <w:color w:val="FF0000"/>
          <w:kern w:val="0"/>
          <w:sz w:val="28"/>
          <w:szCs w:val="28"/>
          <w:lang w:val="it-IT"/>
        </w:rPr>
        <w:t>Conformità al PUD comunale, alle norme edilizie e paesaggistiche e ad ogni altra norma o regolamento pertinente (per es. in materia di prevenzione incendi, in materia di commercio, in materia di impianti, ecc.);</w:t>
      </w:r>
    </w:p>
    <w:p w14:paraId="68115015" w14:textId="77777777" w:rsidR="00F82E0D" w:rsidRPr="00C14DC6" w:rsidRDefault="00F82E0D" w:rsidP="00503916">
      <w:pPr>
        <w:pStyle w:val="Paragrafoelenco"/>
        <w:widowControl w:val="0"/>
        <w:ind w:right="2"/>
        <w:jc w:val="both"/>
        <w:rPr>
          <w:color w:val="000000"/>
          <w:kern w:val="0"/>
          <w:lang w:val="it-IT"/>
        </w:rPr>
      </w:pPr>
    </w:p>
    <w:p w14:paraId="7B3A1F59" w14:textId="77777777" w:rsidR="00F82E0D" w:rsidRPr="00C14DC6" w:rsidRDefault="00F82E0D" w:rsidP="00503916">
      <w:pPr>
        <w:pStyle w:val="Paragrafoelenco"/>
        <w:widowControl w:val="0"/>
        <w:ind w:right="2"/>
        <w:jc w:val="both"/>
        <w:rPr>
          <w:color w:val="000000"/>
          <w:kern w:val="0"/>
          <w:lang w:val="it-IT"/>
        </w:rPr>
      </w:pPr>
    </w:p>
    <w:p w14:paraId="7FD1A4D8" w14:textId="77777777" w:rsidR="00F82E0D" w:rsidRPr="00C14DC6" w:rsidRDefault="00000000" w:rsidP="00503916">
      <w:pPr>
        <w:pStyle w:val="Paragrafoelenco"/>
        <w:widowControl w:val="0"/>
        <w:numPr>
          <w:ilvl w:val="0"/>
          <w:numId w:val="31"/>
        </w:numPr>
        <w:ind w:right="2"/>
        <w:jc w:val="both"/>
        <w:rPr>
          <w:b/>
          <w:bCs/>
          <w:color w:val="FF0000"/>
          <w:kern w:val="0"/>
          <w:sz w:val="28"/>
          <w:szCs w:val="28"/>
          <w:lang w:val="it-IT"/>
        </w:rPr>
      </w:pPr>
      <w:r w:rsidRPr="00C14DC6">
        <w:rPr>
          <w:b/>
          <w:bCs/>
          <w:color w:val="FF0000"/>
          <w:kern w:val="0"/>
          <w:sz w:val="28"/>
          <w:szCs w:val="28"/>
          <w:lang w:val="it-IT"/>
        </w:rPr>
        <w:t>Espressa indicazione del termine entro il quale l’aggiudicatario si impegna al collaudo delle opere a far data dal titolo abilitativo edilizio e crono programma dei tempi di realizzazione;</w:t>
      </w:r>
    </w:p>
    <w:p w14:paraId="28ADFAEA" w14:textId="77777777" w:rsidR="00F82E0D" w:rsidRPr="00C14DC6" w:rsidRDefault="00F82E0D" w:rsidP="00503916">
      <w:pPr>
        <w:pStyle w:val="Paragrafoelenco"/>
        <w:jc w:val="both"/>
        <w:rPr>
          <w:color w:val="000000"/>
          <w:lang w:val="it-IT"/>
        </w:rPr>
      </w:pPr>
    </w:p>
    <w:p w14:paraId="357FB402" w14:textId="77777777" w:rsidR="00F82E0D" w:rsidRPr="00C14DC6" w:rsidRDefault="00F82E0D" w:rsidP="00503916">
      <w:pPr>
        <w:pStyle w:val="Paragrafoelenco"/>
        <w:jc w:val="both"/>
        <w:rPr>
          <w:color w:val="000000"/>
          <w:lang w:val="it-IT"/>
        </w:rPr>
      </w:pPr>
    </w:p>
    <w:p w14:paraId="7F2971C3" w14:textId="77777777" w:rsidR="00F82E0D" w:rsidRPr="00C14DC6" w:rsidRDefault="00000000" w:rsidP="00503916">
      <w:pPr>
        <w:pStyle w:val="Paragrafoelenco"/>
        <w:numPr>
          <w:ilvl w:val="0"/>
          <w:numId w:val="31"/>
        </w:numPr>
        <w:jc w:val="both"/>
        <w:rPr>
          <w:b/>
          <w:bCs/>
          <w:color w:val="000000"/>
          <w:lang w:val="it-IT"/>
        </w:rPr>
      </w:pPr>
      <w:r w:rsidRPr="00C14DC6">
        <w:rPr>
          <w:b/>
          <w:bCs/>
          <w:color w:val="FF0000"/>
          <w:sz w:val="28"/>
          <w:szCs w:val="28"/>
          <w:lang w:val="it-IT"/>
        </w:rPr>
        <w:t>Ulteriori elementi di valutazione del progetto</w:t>
      </w:r>
      <w:r w:rsidRPr="00C14DC6">
        <w:rPr>
          <w:b/>
          <w:bCs/>
          <w:color w:val="000000"/>
          <w:lang w:val="it-IT"/>
        </w:rPr>
        <w:tab/>
      </w:r>
    </w:p>
    <w:p w14:paraId="73FE3927" w14:textId="77777777" w:rsidR="00F82E0D" w:rsidRPr="00C14DC6" w:rsidRDefault="00000000" w:rsidP="00503916">
      <w:pPr>
        <w:pStyle w:val="Paragrafoelenco"/>
        <w:numPr>
          <w:ilvl w:val="1"/>
          <w:numId w:val="31"/>
        </w:numPr>
        <w:jc w:val="both"/>
        <w:rPr>
          <w:color w:val="000000"/>
          <w:kern w:val="0"/>
          <w:lang w:val="it-IT"/>
        </w:rPr>
      </w:pPr>
      <w:r w:rsidRPr="00C14DC6">
        <w:rPr>
          <w:color w:val="000000"/>
          <w:kern w:val="0"/>
          <w:lang w:val="it-IT"/>
        </w:rPr>
        <w:t>Possesso certificazione della parità di genere di cui all'articolo 46-bis del codice delle pari opportunità tra uomo e donna, di cui al D.lgs. 11.4.2006, n. 198,</w:t>
      </w:r>
    </w:p>
    <w:p w14:paraId="7AE37BFC" w14:textId="77777777" w:rsidR="00F82E0D" w:rsidRPr="00C14DC6" w:rsidRDefault="00F82E0D" w:rsidP="00503916">
      <w:pPr>
        <w:pStyle w:val="Paragrafoelenco"/>
        <w:ind w:left="1440"/>
        <w:jc w:val="both"/>
        <w:rPr>
          <w:color w:val="000000"/>
          <w:lang w:val="it-IT"/>
        </w:rPr>
      </w:pPr>
    </w:p>
    <w:p w14:paraId="04186544" w14:textId="77777777" w:rsidR="00F82E0D" w:rsidRPr="00C14DC6" w:rsidRDefault="00000000" w:rsidP="00503916">
      <w:pPr>
        <w:pStyle w:val="Paragrafoelenco"/>
        <w:numPr>
          <w:ilvl w:val="1"/>
          <w:numId w:val="31"/>
        </w:numPr>
        <w:jc w:val="both"/>
        <w:rPr>
          <w:color w:val="000000"/>
          <w:kern w:val="0"/>
          <w:lang w:val="it-IT"/>
        </w:rPr>
      </w:pPr>
      <w:r w:rsidRPr="00C14DC6">
        <w:rPr>
          <w:color w:val="000000"/>
          <w:kern w:val="0"/>
          <w:lang w:val="it-IT"/>
        </w:rPr>
        <w:t>Impresa a prevalente o totale partecipazione giovanile;</w:t>
      </w:r>
    </w:p>
    <w:p w14:paraId="36F198C7" w14:textId="77777777" w:rsidR="00F82E0D" w:rsidRPr="00C14DC6" w:rsidRDefault="00000000" w:rsidP="00503916">
      <w:pPr>
        <w:pStyle w:val="Paragrafoelenco"/>
        <w:jc w:val="both"/>
        <w:rPr>
          <w:color w:val="000000"/>
          <w:kern w:val="0"/>
          <w:lang w:val="it-IT"/>
        </w:rPr>
      </w:pPr>
      <w:r w:rsidRPr="00C14DC6">
        <w:rPr>
          <w:color w:val="000000"/>
          <w:kern w:val="0"/>
          <w:lang w:val="it-IT"/>
        </w:rPr>
        <w:t>l’impresa ha in prevalenza collaboratori al di sotto dei 36 anni</w:t>
      </w:r>
    </w:p>
    <w:p w14:paraId="6D7ED12C" w14:textId="77777777" w:rsidR="00F82E0D" w:rsidRPr="00C14DC6" w:rsidRDefault="00F82E0D" w:rsidP="00503916">
      <w:pPr>
        <w:pStyle w:val="Paragrafoelenco"/>
        <w:jc w:val="both"/>
        <w:rPr>
          <w:color w:val="000000"/>
          <w:lang w:val="it-IT"/>
        </w:rPr>
      </w:pPr>
    </w:p>
    <w:p w14:paraId="352B7EBE" w14:textId="2CD16D86" w:rsidR="00F82E0D" w:rsidRPr="00C14DC6" w:rsidRDefault="00000000" w:rsidP="00503916">
      <w:pPr>
        <w:pStyle w:val="Paragrafoelenco"/>
        <w:numPr>
          <w:ilvl w:val="1"/>
          <w:numId w:val="31"/>
        </w:numPr>
        <w:jc w:val="both"/>
        <w:rPr>
          <w:color w:val="000000"/>
          <w:lang w:val="it-IT"/>
        </w:rPr>
      </w:pPr>
      <w:r w:rsidRPr="00C14DC6">
        <w:rPr>
          <w:color w:val="000000"/>
          <w:kern w:val="0"/>
          <w:lang w:val="it-IT"/>
        </w:rPr>
        <w:t>impegno ad assumere, preferibilmente</w:t>
      </w:r>
      <w:r w:rsidR="00351E5E">
        <w:rPr>
          <w:color w:val="000000"/>
          <w:kern w:val="0"/>
          <w:lang w:val="it-IT"/>
        </w:rPr>
        <w:t xml:space="preserve"> </w:t>
      </w:r>
      <w:r w:rsidRPr="00C14DC6">
        <w:rPr>
          <w:color w:val="000000"/>
          <w:kern w:val="0"/>
          <w:lang w:val="it-IT"/>
        </w:rPr>
        <w:t>in misura prevalente o totalitaria, per le attività oggetto della concessione, personale di età inferiore a trentasei</w:t>
      </w:r>
      <w:r w:rsidRPr="00C14DC6">
        <w:rPr>
          <w:color w:val="000000"/>
          <w:lang w:val="it-IT"/>
        </w:rPr>
        <w:t xml:space="preserve"> anni;</w:t>
      </w:r>
    </w:p>
    <w:p w14:paraId="60AA1F4E" w14:textId="77777777" w:rsidR="00F82E0D" w:rsidRPr="00C14DC6" w:rsidRDefault="00F82E0D" w:rsidP="00503916">
      <w:pPr>
        <w:pStyle w:val="Paragrafoelenco"/>
        <w:ind w:left="0"/>
        <w:jc w:val="both"/>
        <w:rPr>
          <w:color w:val="000000"/>
          <w:lang w:val="it-IT"/>
        </w:rPr>
      </w:pPr>
    </w:p>
    <w:p w14:paraId="797FDCD5" w14:textId="77777777" w:rsidR="00F82E0D" w:rsidRPr="00C14DC6" w:rsidRDefault="00F82E0D" w:rsidP="00503916">
      <w:pPr>
        <w:pStyle w:val="Paragrafoelenco"/>
        <w:jc w:val="both"/>
        <w:rPr>
          <w:color w:val="000000"/>
          <w:lang w:val="it-IT"/>
        </w:rPr>
      </w:pPr>
    </w:p>
    <w:p w14:paraId="3947CDFE" w14:textId="77777777" w:rsidR="00F82E0D" w:rsidRPr="00C14DC6" w:rsidRDefault="00000000" w:rsidP="00503916">
      <w:pPr>
        <w:pStyle w:val="Paragrafoelenco"/>
        <w:numPr>
          <w:ilvl w:val="1"/>
          <w:numId w:val="31"/>
        </w:numPr>
        <w:jc w:val="both"/>
        <w:rPr>
          <w:color w:val="000000"/>
          <w:lang w:val="it-IT"/>
        </w:rPr>
      </w:pPr>
      <w:r w:rsidRPr="00C14DC6">
        <w:rPr>
          <w:color w:val="000000"/>
          <w:lang w:val="it-IT"/>
        </w:rPr>
        <w:t>Esperienza tecnica e professionale già acquisita in relazione all'attività oggetto di concessione:</w:t>
      </w:r>
    </w:p>
    <w:p w14:paraId="12B6516F" w14:textId="77777777" w:rsidR="00F82E0D" w:rsidRPr="00C14DC6" w:rsidRDefault="00000000" w:rsidP="00503916">
      <w:pPr>
        <w:pStyle w:val="Standard"/>
        <w:numPr>
          <w:ilvl w:val="2"/>
          <w:numId w:val="86"/>
        </w:numPr>
        <w:jc w:val="both"/>
        <w:rPr>
          <w:lang w:val="it-IT"/>
        </w:rPr>
      </w:pPr>
      <w:r w:rsidRPr="00C14DC6">
        <w:rPr>
          <w:lang w:val="it-IT"/>
        </w:rPr>
        <w:t>Le capacità tecniche del concessionario e della moglie sono riscontrabili nei brevetti e/o autorizzazione ottenuti tra i quali:</w:t>
      </w:r>
    </w:p>
    <w:p w14:paraId="775EBFBA" w14:textId="77777777" w:rsidR="00F82E0D" w:rsidRPr="00C14DC6" w:rsidRDefault="00000000" w:rsidP="00503916">
      <w:pPr>
        <w:pStyle w:val="Standard"/>
        <w:numPr>
          <w:ilvl w:val="2"/>
          <w:numId w:val="86"/>
        </w:numPr>
        <w:jc w:val="both"/>
        <w:rPr>
          <w:lang w:val="it-IT"/>
        </w:rPr>
      </w:pPr>
      <w:r w:rsidRPr="00C14DC6">
        <w:rPr>
          <w:lang w:val="it-IT"/>
        </w:rPr>
        <w:t>-iscrizione alla camera di commercio</w:t>
      </w:r>
    </w:p>
    <w:p w14:paraId="08EE2973" w14:textId="77777777" w:rsidR="00F82E0D" w:rsidRPr="00C14DC6" w:rsidRDefault="00000000" w:rsidP="00503916">
      <w:pPr>
        <w:pStyle w:val="Standard"/>
        <w:numPr>
          <w:ilvl w:val="2"/>
          <w:numId w:val="86"/>
        </w:numPr>
        <w:jc w:val="both"/>
        <w:rPr>
          <w:lang w:val="it-IT"/>
        </w:rPr>
      </w:pPr>
      <w:r w:rsidRPr="00C14DC6">
        <w:rPr>
          <w:lang w:val="it-IT"/>
        </w:rPr>
        <w:t>-certificazione parità di genere pdr125</w:t>
      </w:r>
    </w:p>
    <w:p w14:paraId="33B8E364" w14:textId="79F10F62" w:rsidR="00F82E0D" w:rsidRPr="00C14DC6" w:rsidRDefault="00000000" w:rsidP="00503916">
      <w:pPr>
        <w:pStyle w:val="Standard"/>
        <w:numPr>
          <w:ilvl w:val="2"/>
          <w:numId w:val="86"/>
        </w:numPr>
        <w:jc w:val="both"/>
        <w:rPr>
          <w:lang w:val="it-IT"/>
        </w:rPr>
      </w:pPr>
      <w:r w:rsidRPr="00C14DC6">
        <w:rPr>
          <w:lang w:val="it-IT"/>
        </w:rPr>
        <w:t xml:space="preserve">-certificazione </w:t>
      </w:r>
      <w:proofErr w:type="spellStart"/>
      <w:r w:rsidRPr="00C14DC6">
        <w:rPr>
          <w:lang w:val="it-IT"/>
        </w:rPr>
        <w:t>iso</w:t>
      </w:r>
      <w:proofErr w:type="spellEnd"/>
      <w:r w:rsidRPr="00C14DC6">
        <w:rPr>
          <w:lang w:val="it-IT"/>
        </w:rPr>
        <w:t xml:space="preserve"> 13009 e</w:t>
      </w:r>
      <w:r w:rsidR="00351E5E">
        <w:rPr>
          <w:lang w:val="it-IT"/>
        </w:rPr>
        <w:t xml:space="preserve"> </w:t>
      </w:r>
    </w:p>
    <w:p w14:paraId="56F83929" w14:textId="77777777" w:rsidR="00F82E0D" w:rsidRPr="00C14DC6" w:rsidRDefault="00000000" w:rsidP="00503916">
      <w:pPr>
        <w:pStyle w:val="Standard"/>
        <w:numPr>
          <w:ilvl w:val="2"/>
          <w:numId w:val="86"/>
        </w:numPr>
        <w:jc w:val="both"/>
        <w:rPr>
          <w:lang w:val="it-IT"/>
        </w:rPr>
      </w:pPr>
      <w:r w:rsidRPr="00C14DC6">
        <w:rPr>
          <w:lang w:val="it-IT"/>
        </w:rPr>
        <w:t>-certificazione 11911</w:t>
      </w:r>
    </w:p>
    <w:p w14:paraId="0BB5BED4" w14:textId="77777777" w:rsidR="00F82E0D" w:rsidRPr="00C14DC6" w:rsidRDefault="00000000" w:rsidP="00503916">
      <w:pPr>
        <w:pStyle w:val="Standard"/>
        <w:numPr>
          <w:ilvl w:val="2"/>
          <w:numId w:val="86"/>
        </w:numPr>
        <w:jc w:val="both"/>
        <w:rPr>
          <w:lang w:val="it-IT"/>
        </w:rPr>
      </w:pPr>
      <w:r w:rsidRPr="00C14DC6">
        <w:rPr>
          <w:lang w:val="it-IT"/>
        </w:rPr>
        <w:t xml:space="preserve">-certificazione lidi sostenibili dal 2016 comprendente dal 2017 iso13009 </w:t>
      </w:r>
      <w:hyperlink r:id="rId10" w:history="1">
        <w:r w:rsidR="00F82E0D" w:rsidRPr="00C14DC6">
          <w:rPr>
            <w:color w:val="000080"/>
            <w:lang w:val="it-IT"/>
          </w:rPr>
          <w:t>https://cesabricerche.it/1/progetto_di_ricerca_lidisostenibili_2016_1669531.html</w:t>
        </w:r>
      </w:hyperlink>
    </w:p>
    <w:p w14:paraId="566671D4" w14:textId="77777777" w:rsidR="00F82E0D" w:rsidRPr="00C14DC6" w:rsidRDefault="00000000" w:rsidP="00503916">
      <w:pPr>
        <w:pStyle w:val="Standard"/>
        <w:numPr>
          <w:ilvl w:val="2"/>
          <w:numId w:val="86"/>
        </w:numPr>
        <w:jc w:val="both"/>
        <w:rPr>
          <w:lang w:val="it-IT"/>
        </w:rPr>
      </w:pPr>
      <w:r w:rsidRPr="00C14DC6">
        <w:rPr>
          <w:lang w:val="it-IT"/>
        </w:rPr>
        <w:t>-carta del mare 2014 divenuto carta del mare 2.0 sul web dal 2016</w:t>
      </w:r>
    </w:p>
    <w:p w14:paraId="3329AF4D" w14:textId="77777777" w:rsidR="00F82E0D" w:rsidRPr="00C14DC6" w:rsidRDefault="00F82E0D" w:rsidP="00503916">
      <w:pPr>
        <w:pStyle w:val="Standard"/>
        <w:numPr>
          <w:ilvl w:val="2"/>
          <w:numId w:val="86"/>
        </w:numPr>
        <w:jc w:val="both"/>
        <w:rPr>
          <w:lang w:val="it-IT"/>
        </w:rPr>
      </w:pPr>
      <w:hyperlink r:id="rId11" w:history="1">
        <w:r w:rsidRPr="00C14DC6">
          <w:rPr>
            <w:lang w:val="it-IT"/>
          </w:rPr>
          <w:t>https://cartadelmare.it/partecipanti-2016/</w:t>
        </w:r>
      </w:hyperlink>
    </w:p>
    <w:p w14:paraId="6136FC48" w14:textId="77777777" w:rsidR="00F82E0D" w:rsidRPr="00C14DC6" w:rsidRDefault="00000000" w:rsidP="00503916">
      <w:pPr>
        <w:pStyle w:val="Standard"/>
        <w:numPr>
          <w:ilvl w:val="2"/>
          <w:numId w:val="86"/>
        </w:numPr>
        <w:jc w:val="both"/>
        <w:rPr>
          <w:lang w:val="it-IT"/>
        </w:rPr>
      </w:pPr>
      <w:r w:rsidRPr="00C14DC6">
        <w:rPr>
          <w:lang w:val="it-IT"/>
        </w:rPr>
        <w:t xml:space="preserve">- partecipazione Fondali Puliti 2017 con la partecipazione di </w:t>
      </w:r>
      <w:proofErr w:type="spellStart"/>
      <w:r w:rsidRPr="00C14DC6">
        <w:rPr>
          <w:lang w:val="it-IT"/>
        </w:rPr>
        <w:t>Claen</w:t>
      </w:r>
      <w:proofErr w:type="spellEnd"/>
      <w:r w:rsidRPr="00C14DC6">
        <w:rPr>
          <w:lang w:val="it-IT"/>
        </w:rPr>
        <w:t xml:space="preserve"> Sea Life e Quarto Quadrante</w:t>
      </w:r>
    </w:p>
    <w:p w14:paraId="157931CC" w14:textId="77777777" w:rsidR="00F82E0D" w:rsidRPr="00C14DC6" w:rsidRDefault="00000000" w:rsidP="00503916">
      <w:pPr>
        <w:pStyle w:val="Standard"/>
        <w:numPr>
          <w:ilvl w:val="2"/>
          <w:numId w:val="86"/>
        </w:numPr>
        <w:jc w:val="both"/>
        <w:rPr>
          <w:lang w:val="it-IT"/>
        </w:rPr>
      </w:pPr>
      <w:r w:rsidRPr="00C14DC6">
        <w:rPr>
          <w:lang w:val="it-IT"/>
        </w:rPr>
        <w:t>-spiaggia amica delle tartarughe</w:t>
      </w:r>
    </w:p>
    <w:p w14:paraId="65781834" w14:textId="77777777" w:rsidR="00F82E0D" w:rsidRPr="00C14DC6" w:rsidRDefault="00000000" w:rsidP="00503916">
      <w:pPr>
        <w:pStyle w:val="Standard"/>
        <w:numPr>
          <w:ilvl w:val="2"/>
          <w:numId w:val="86"/>
        </w:numPr>
        <w:jc w:val="both"/>
        <w:rPr>
          <w:lang w:val="it-IT"/>
        </w:rPr>
      </w:pPr>
      <w:r w:rsidRPr="00C14DC6">
        <w:rPr>
          <w:lang w:val="it-IT"/>
        </w:rPr>
        <w:t xml:space="preserve">-carta del </w:t>
      </w:r>
      <w:proofErr w:type="spellStart"/>
      <w:r w:rsidRPr="00C14DC6">
        <w:rPr>
          <w:lang w:val="it-IT"/>
        </w:rPr>
        <w:t>Mre</w:t>
      </w:r>
      <w:proofErr w:type="spellEnd"/>
      <w:r w:rsidRPr="00C14DC6">
        <w:rPr>
          <w:lang w:val="it-IT"/>
        </w:rPr>
        <w:t xml:space="preserve"> dal 2o16</w:t>
      </w:r>
    </w:p>
    <w:p w14:paraId="4B456C77" w14:textId="77777777" w:rsidR="00F82E0D" w:rsidRPr="00C14DC6" w:rsidRDefault="00F82E0D" w:rsidP="00503916">
      <w:pPr>
        <w:pStyle w:val="Standard"/>
        <w:numPr>
          <w:ilvl w:val="2"/>
          <w:numId w:val="86"/>
        </w:numPr>
        <w:jc w:val="both"/>
        <w:rPr>
          <w:lang w:val="it-IT"/>
        </w:rPr>
      </w:pPr>
    </w:p>
    <w:p w14:paraId="415EE872" w14:textId="77777777" w:rsidR="00F82E0D" w:rsidRPr="00C14DC6" w:rsidRDefault="00000000" w:rsidP="00503916">
      <w:pPr>
        <w:pStyle w:val="Standard"/>
        <w:numPr>
          <w:ilvl w:val="2"/>
          <w:numId w:val="86"/>
        </w:numPr>
        <w:jc w:val="both"/>
        <w:rPr>
          <w:b/>
          <w:bCs/>
          <w:lang w:val="it-IT"/>
        </w:rPr>
      </w:pPr>
      <w:r w:rsidRPr="00C14DC6">
        <w:rPr>
          <w:b/>
          <w:bCs/>
          <w:lang w:val="it-IT"/>
        </w:rPr>
        <w:t>Oggero Roberto</w:t>
      </w:r>
    </w:p>
    <w:p w14:paraId="710847BC" w14:textId="77777777" w:rsidR="00F82E0D" w:rsidRPr="00C14DC6" w:rsidRDefault="00000000" w:rsidP="00503916">
      <w:pPr>
        <w:pStyle w:val="Standard"/>
        <w:numPr>
          <w:ilvl w:val="2"/>
          <w:numId w:val="86"/>
        </w:numPr>
        <w:jc w:val="both"/>
        <w:rPr>
          <w:lang w:val="it-IT"/>
        </w:rPr>
      </w:pPr>
      <w:r w:rsidRPr="00C14DC6">
        <w:rPr>
          <w:lang w:val="it-IT"/>
        </w:rPr>
        <w:t>-brevetto assistente bagnati</w:t>
      </w:r>
    </w:p>
    <w:p w14:paraId="65B4EDD5" w14:textId="77777777" w:rsidR="00F82E0D" w:rsidRPr="00C14DC6" w:rsidRDefault="00000000" w:rsidP="00503916">
      <w:pPr>
        <w:pStyle w:val="Standard"/>
        <w:numPr>
          <w:ilvl w:val="2"/>
          <w:numId w:val="86"/>
        </w:numPr>
        <w:jc w:val="both"/>
        <w:rPr>
          <w:lang w:val="it-IT"/>
        </w:rPr>
      </w:pPr>
      <w:r w:rsidRPr="00C14DC6">
        <w:rPr>
          <w:lang w:val="it-IT"/>
        </w:rPr>
        <w:t xml:space="preserve">-pronto soccorso e rianimazione cardio -polmonare anche con </w:t>
      </w:r>
      <w:proofErr w:type="gramStart"/>
      <w:r w:rsidRPr="00C14DC6">
        <w:rPr>
          <w:lang w:val="it-IT"/>
        </w:rPr>
        <w:t>l ausilio</w:t>
      </w:r>
      <w:proofErr w:type="gramEnd"/>
      <w:r w:rsidRPr="00C14DC6">
        <w:rPr>
          <w:lang w:val="it-IT"/>
        </w:rPr>
        <w:t xml:space="preserve"> del defibrillatore</w:t>
      </w:r>
    </w:p>
    <w:p w14:paraId="6914EBDA" w14:textId="77777777" w:rsidR="00F82E0D" w:rsidRPr="00C14DC6" w:rsidRDefault="00000000" w:rsidP="00503916">
      <w:pPr>
        <w:pStyle w:val="Standard"/>
        <w:numPr>
          <w:ilvl w:val="2"/>
          <w:numId w:val="86"/>
        </w:numPr>
        <w:jc w:val="both"/>
        <w:rPr>
          <w:lang w:val="it-IT"/>
        </w:rPr>
      </w:pPr>
      <w:r w:rsidRPr="00C14DC6">
        <w:rPr>
          <w:lang w:val="it-IT"/>
        </w:rPr>
        <w:t>-corso HACCP</w:t>
      </w:r>
    </w:p>
    <w:p w14:paraId="62A9047A" w14:textId="77777777" w:rsidR="00F82E0D" w:rsidRPr="00C14DC6" w:rsidRDefault="00000000" w:rsidP="00503916">
      <w:pPr>
        <w:pStyle w:val="Standard"/>
        <w:numPr>
          <w:ilvl w:val="2"/>
          <w:numId w:val="86"/>
        </w:numPr>
        <w:jc w:val="both"/>
        <w:rPr>
          <w:lang w:val="it-IT"/>
        </w:rPr>
      </w:pPr>
      <w:r w:rsidRPr="00C14DC6">
        <w:rPr>
          <w:lang w:val="it-IT"/>
        </w:rPr>
        <w:t>-corso antincendio</w:t>
      </w:r>
    </w:p>
    <w:p w14:paraId="091DA6F2" w14:textId="77777777" w:rsidR="00F82E0D" w:rsidRPr="00C14DC6" w:rsidRDefault="00000000" w:rsidP="00503916">
      <w:pPr>
        <w:pStyle w:val="Standard"/>
        <w:numPr>
          <w:ilvl w:val="2"/>
          <w:numId w:val="86"/>
        </w:numPr>
        <w:jc w:val="both"/>
        <w:rPr>
          <w:lang w:val="it-IT"/>
        </w:rPr>
      </w:pPr>
      <w:r w:rsidRPr="00C14DC6">
        <w:rPr>
          <w:lang w:val="it-IT"/>
        </w:rPr>
        <w:t xml:space="preserve">-corso </w:t>
      </w:r>
      <w:proofErr w:type="spellStart"/>
      <w:r w:rsidRPr="00C14DC6">
        <w:rPr>
          <w:lang w:val="it-IT"/>
        </w:rPr>
        <w:t>rspp</w:t>
      </w:r>
      <w:proofErr w:type="spellEnd"/>
      <w:r w:rsidRPr="00C14DC6">
        <w:rPr>
          <w:lang w:val="it-IT"/>
        </w:rPr>
        <w:t xml:space="preserve"> (responsabile della sicurezza sul lavoro)</w:t>
      </w:r>
    </w:p>
    <w:p w14:paraId="519A5799" w14:textId="77777777" w:rsidR="00F82E0D" w:rsidRPr="00C14DC6" w:rsidRDefault="00000000" w:rsidP="00503916">
      <w:pPr>
        <w:pStyle w:val="Standard"/>
        <w:numPr>
          <w:ilvl w:val="2"/>
          <w:numId w:val="86"/>
        </w:numPr>
        <w:jc w:val="both"/>
        <w:rPr>
          <w:lang w:val="it-IT"/>
        </w:rPr>
      </w:pPr>
      <w:r w:rsidRPr="00C14DC6">
        <w:rPr>
          <w:lang w:val="it-IT"/>
        </w:rPr>
        <w:t>-patente nautica</w:t>
      </w:r>
    </w:p>
    <w:p w14:paraId="291F5F93" w14:textId="77777777" w:rsidR="00F82E0D" w:rsidRPr="00C14DC6" w:rsidRDefault="00000000" w:rsidP="00503916">
      <w:pPr>
        <w:pStyle w:val="Standard"/>
        <w:numPr>
          <w:ilvl w:val="2"/>
          <w:numId w:val="86"/>
        </w:numPr>
        <w:jc w:val="both"/>
        <w:rPr>
          <w:lang w:val="it-IT"/>
        </w:rPr>
      </w:pPr>
      <w:r w:rsidRPr="00C14DC6">
        <w:rPr>
          <w:lang w:val="it-IT"/>
        </w:rPr>
        <w:t>-OSS qualifica (operatore socio sanitario)</w:t>
      </w:r>
    </w:p>
    <w:p w14:paraId="33A25FD2" w14:textId="77777777" w:rsidR="00F82E0D" w:rsidRPr="00C14DC6" w:rsidRDefault="00000000" w:rsidP="00503916">
      <w:pPr>
        <w:pStyle w:val="Standard"/>
        <w:numPr>
          <w:ilvl w:val="2"/>
          <w:numId w:val="86"/>
        </w:numPr>
        <w:jc w:val="both"/>
        <w:rPr>
          <w:lang w:val="it-IT"/>
        </w:rPr>
      </w:pPr>
      <w:r w:rsidRPr="00C14DC6">
        <w:rPr>
          <w:lang w:val="it-IT"/>
        </w:rPr>
        <w:lastRenderedPageBreak/>
        <w:t>- addetto ai servizi alberghieri di cucina Diploma di qualifica 1982</w:t>
      </w:r>
    </w:p>
    <w:p w14:paraId="7742D7D3" w14:textId="77777777" w:rsidR="00F82E0D" w:rsidRPr="00C14DC6" w:rsidRDefault="00000000" w:rsidP="00503916">
      <w:pPr>
        <w:pStyle w:val="Standard"/>
        <w:numPr>
          <w:ilvl w:val="2"/>
          <w:numId w:val="86"/>
        </w:numPr>
        <w:jc w:val="both"/>
        <w:rPr>
          <w:lang w:val="it-IT"/>
        </w:rPr>
      </w:pPr>
      <w:r w:rsidRPr="00C14DC6">
        <w:rPr>
          <w:lang w:val="it-IT"/>
        </w:rPr>
        <w:t>- Iscrizione alla Protezione Civile sez. di Taggia</w:t>
      </w:r>
    </w:p>
    <w:p w14:paraId="5A5EA001" w14:textId="240DB0C0" w:rsidR="00F82E0D" w:rsidRPr="00C14DC6" w:rsidRDefault="00000000" w:rsidP="00503916">
      <w:pPr>
        <w:pStyle w:val="Standard"/>
        <w:numPr>
          <w:ilvl w:val="2"/>
          <w:numId w:val="86"/>
        </w:numPr>
        <w:jc w:val="both"/>
        <w:rPr>
          <w:lang w:val="it-IT"/>
        </w:rPr>
      </w:pPr>
      <w:r w:rsidRPr="00C14DC6">
        <w:rPr>
          <w:lang w:val="it-IT"/>
        </w:rPr>
        <w:t xml:space="preserve">- corso di aggiornamento tecnico ambientale (conoscenze degli habitat del territorio circostante, nozioni teoriche per ridurre l’impatto ambientale degli stabilimenti </w:t>
      </w:r>
      <w:r w:rsidR="002A7173" w:rsidRPr="00C14DC6">
        <w:rPr>
          <w:lang w:val="it-IT"/>
        </w:rPr>
        <w:t>balneari</w:t>
      </w:r>
      <w:r w:rsidRPr="00C14DC6">
        <w:rPr>
          <w:lang w:val="it-IT"/>
        </w:rPr>
        <w:t xml:space="preserve"> – natura 2000 – SIC San Martino Arma di Taggia)</w:t>
      </w:r>
    </w:p>
    <w:p w14:paraId="7B2D24D8" w14:textId="77777777" w:rsidR="00F82E0D" w:rsidRPr="00C14DC6" w:rsidRDefault="00000000" w:rsidP="00503916">
      <w:pPr>
        <w:pStyle w:val="Standard"/>
        <w:numPr>
          <w:ilvl w:val="2"/>
          <w:numId w:val="86"/>
        </w:numPr>
        <w:jc w:val="both"/>
        <w:rPr>
          <w:lang w:val="it-IT"/>
        </w:rPr>
      </w:pPr>
      <w:r w:rsidRPr="00C14DC6">
        <w:rPr>
          <w:lang w:val="it-IT"/>
        </w:rPr>
        <w:t>- accoglienza disabili</w:t>
      </w:r>
    </w:p>
    <w:p w14:paraId="0DEB748C" w14:textId="77777777" w:rsidR="00F82E0D" w:rsidRPr="00C14DC6" w:rsidRDefault="00F82E0D" w:rsidP="00503916">
      <w:pPr>
        <w:pStyle w:val="Standard"/>
        <w:numPr>
          <w:ilvl w:val="2"/>
          <w:numId w:val="86"/>
        </w:numPr>
        <w:jc w:val="both"/>
        <w:rPr>
          <w:lang w:val="it-IT"/>
        </w:rPr>
      </w:pPr>
    </w:p>
    <w:p w14:paraId="1CE2DEED" w14:textId="77777777" w:rsidR="00F82E0D" w:rsidRPr="00C14DC6" w:rsidRDefault="00000000" w:rsidP="00503916">
      <w:pPr>
        <w:pStyle w:val="Standard"/>
        <w:numPr>
          <w:ilvl w:val="2"/>
          <w:numId w:val="86"/>
        </w:numPr>
        <w:jc w:val="both"/>
        <w:rPr>
          <w:b/>
          <w:bCs/>
          <w:lang w:val="it-IT"/>
        </w:rPr>
      </w:pPr>
      <w:r w:rsidRPr="00C14DC6">
        <w:rPr>
          <w:b/>
          <w:bCs/>
          <w:lang w:val="it-IT"/>
        </w:rPr>
        <w:t>Lerda Patrizia:</w:t>
      </w:r>
    </w:p>
    <w:p w14:paraId="468EE930" w14:textId="77777777" w:rsidR="00F82E0D" w:rsidRPr="00C14DC6" w:rsidRDefault="00000000" w:rsidP="00503916">
      <w:pPr>
        <w:pStyle w:val="Standard"/>
        <w:numPr>
          <w:ilvl w:val="2"/>
          <w:numId w:val="86"/>
        </w:numPr>
        <w:jc w:val="both"/>
        <w:rPr>
          <w:lang w:val="it-IT"/>
        </w:rPr>
      </w:pPr>
      <w:r w:rsidRPr="00C14DC6">
        <w:rPr>
          <w:lang w:val="it-IT"/>
        </w:rPr>
        <w:t>-brevetto assistente bagnati</w:t>
      </w:r>
    </w:p>
    <w:p w14:paraId="7394AE07" w14:textId="5B138482" w:rsidR="00F82E0D" w:rsidRPr="00C14DC6" w:rsidRDefault="00000000" w:rsidP="00503916">
      <w:pPr>
        <w:pStyle w:val="Standard"/>
        <w:numPr>
          <w:ilvl w:val="2"/>
          <w:numId w:val="86"/>
        </w:numPr>
        <w:jc w:val="both"/>
        <w:rPr>
          <w:lang w:val="it-IT"/>
        </w:rPr>
      </w:pPr>
      <w:r w:rsidRPr="00C14DC6">
        <w:rPr>
          <w:lang w:val="it-IT"/>
        </w:rPr>
        <w:t xml:space="preserve">-pronto soccorso e rianimazione cardio -polmonare anche con </w:t>
      </w:r>
      <w:r w:rsidR="002A7173" w:rsidRPr="00C14DC6">
        <w:rPr>
          <w:lang w:val="it-IT"/>
        </w:rPr>
        <w:t>l’ausilio</w:t>
      </w:r>
      <w:r w:rsidRPr="00C14DC6">
        <w:rPr>
          <w:lang w:val="it-IT"/>
        </w:rPr>
        <w:t xml:space="preserve"> del </w:t>
      </w:r>
      <w:r w:rsidR="002A7173" w:rsidRPr="00C14DC6">
        <w:rPr>
          <w:lang w:val="it-IT"/>
        </w:rPr>
        <w:t>defibrillatore</w:t>
      </w:r>
    </w:p>
    <w:p w14:paraId="29E52959" w14:textId="77777777" w:rsidR="00F82E0D" w:rsidRPr="00C14DC6" w:rsidRDefault="00000000" w:rsidP="00503916">
      <w:pPr>
        <w:pStyle w:val="Standard"/>
        <w:numPr>
          <w:ilvl w:val="2"/>
          <w:numId w:val="86"/>
        </w:numPr>
        <w:jc w:val="both"/>
        <w:rPr>
          <w:lang w:val="it-IT"/>
        </w:rPr>
      </w:pPr>
      <w:r w:rsidRPr="00C14DC6">
        <w:rPr>
          <w:lang w:val="it-IT"/>
        </w:rPr>
        <w:t>-corso HACCP</w:t>
      </w:r>
    </w:p>
    <w:p w14:paraId="576FF6E6" w14:textId="77777777" w:rsidR="00F82E0D" w:rsidRPr="00C14DC6" w:rsidRDefault="00000000" w:rsidP="00503916">
      <w:pPr>
        <w:pStyle w:val="Standard"/>
        <w:numPr>
          <w:ilvl w:val="2"/>
          <w:numId w:val="86"/>
        </w:numPr>
        <w:jc w:val="both"/>
        <w:rPr>
          <w:lang w:val="it-IT"/>
        </w:rPr>
      </w:pPr>
      <w:r w:rsidRPr="00C14DC6">
        <w:rPr>
          <w:lang w:val="it-IT"/>
        </w:rPr>
        <w:t>-corso antincendio</w:t>
      </w:r>
    </w:p>
    <w:p w14:paraId="7D5FBEE7" w14:textId="77777777" w:rsidR="00F82E0D" w:rsidRPr="00C14DC6" w:rsidRDefault="00000000" w:rsidP="00503916">
      <w:pPr>
        <w:pStyle w:val="Standard"/>
        <w:numPr>
          <w:ilvl w:val="2"/>
          <w:numId w:val="86"/>
        </w:numPr>
        <w:jc w:val="both"/>
        <w:rPr>
          <w:lang w:val="it-IT"/>
        </w:rPr>
      </w:pPr>
      <w:r w:rsidRPr="00C14DC6">
        <w:rPr>
          <w:lang w:val="it-IT"/>
        </w:rPr>
        <w:t xml:space="preserve">-responsabile </w:t>
      </w:r>
      <w:proofErr w:type="spellStart"/>
      <w:r w:rsidRPr="00C14DC6">
        <w:rPr>
          <w:lang w:val="it-IT"/>
        </w:rPr>
        <w:t>rls</w:t>
      </w:r>
      <w:proofErr w:type="spellEnd"/>
      <w:r w:rsidRPr="00C14DC6">
        <w:rPr>
          <w:lang w:val="it-IT"/>
        </w:rPr>
        <w:t xml:space="preserve"> (rappresentante dei lavoratori per la sicurezza sul lavoro)</w:t>
      </w:r>
    </w:p>
    <w:p w14:paraId="5D2B8C97" w14:textId="77777777" w:rsidR="00F82E0D" w:rsidRPr="00C14DC6" w:rsidRDefault="00000000" w:rsidP="00503916">
      <w:pPr>
        <w:pStyle w:val="Standard"/>
        <w:numPr>
          <w:ilvl w:val="2"/>
          <w:numId w:val="86"/>
        </w:numPr>
        <w:jc w:val="both"/>
        <w:rPr>
          <w:lang w:val="it-IT"/>
        </w:rPr>
      </w:pPr>
      <w:r w:rsidRPr="00C14DC6">
        <w:rPr>
          <w:lang w:val="it-IT"/>
        </w:rPr>
        <w:t>-OSS diploma Istituto Istruzione Secondaria (operatore socio sanitario)</w:t>
      </w:r>
    </w:p>
    <w:p w14:paraId="6ABD739D" w14:textId="77777777" w:rsidR="00F82E0D" w:rsidRPr="00C14DC6" w:rsidRDefault="00000000" w:rsidP="00503916">
      <w:pPr>
        <w:pStyle w:val="Standard"/>
        <w:numPr>
          <w:ilvl w:val="2"/>
          <w:numId w:val="86"/>
        </w:numPr>
        <w:jc w:val="both"/>
        <w:rPr>
          <w:lang w:val="it-IT"/>
        </w:rPr>
      </w:pPr>
      <w:r w:rsidRPr="00C14DC6">
        <w:rPr>
          <w:lang w:val="it-IT"/>
        </w:rPr>
        <w:t>-iscrizione alla Protezione Civile sez. di Taggia</w:t>
      </w:r>
    </w:p>
    <w:p w14:paraId="01094A6C" w14:textId="77777777" w:rsidR="00F82E0D" w:rsidRPr="00C14DC6" w:rsidRDefault="00000000" w:rsidP="00503916">
      <w:pPr>
        <w:pStyle w:val="Standard"/>
        <w:numPr>
          <w:ilvl w:val="2"/>
          <w:numId w:val="86"/>
        </w:numPr>
        <w:jc w:val="both"/>
        <w:rPr>
          <w:lang w:val="it-IT"/>
        </w:rPr>
      </w:pPr>
      <w:r w:rsidRPr="00C14DC6">
        <w:rPr>
          <w:lang w:val="it-IT"/>
        </w:rPr>
        <w:t>-Presidente della Consulta per il turismo/cultura/sport ed economia per il comune di Taggia</w:t>
      </w:r>
    </w:p>
    <w:p w14:paraId="5C78B26D" w14:textId="77777777" w:rsidR="00F82E0D" w:rsidRPr="00C14DC6" w:rsidRDefault="00000000" w:rsidP="00503916">
      <w:pPr>
        <w:pStyle w:val="Standard"/>
        <w:numPr>
          <w:ilvl w:val="2"/>
          <w:numId w:val="86"/>
        </w:numPr>
        <w:jc w:val="both"/>
        <w:rPr>
          <w:lang w:val="it-IT"/>
        </w:rPr>
      </w:pPr>
      <w:r w:rsidRPr="00C14DC6">
        <w:rPr>
          <w:lang w:val="it-IT"/>
        </w:rPr>
        <w:t>- corso di accoglienza disabilità</w:t>
      </w:r>
    </w:p>
    <w:p w14:paraId="1D61EB59" w14:textId="77777777" w:rsidR="00F82E0D" w:rsidRPr="00C14DC6" w:rsidRDefault="00000000" w:rsidP="00503916">
      <w:pPr>
        <w:pStyle w:val="Standard"/>
        <w:numPr>
          <w:ilvl w:val="2"/>
          <w:numId w:val="86"/>
        </w:numPr>
        <w:jc w:val="both"/>
        <w:rPr>
          <w:lang w:val="it-IT"/>
        </w:rPr>
      </w:pPr>
      <w:r w:rsidRPr="00C14DC6">
        <w:rPr>
          <w:lang w:val="it-IT"/>
        </w:rPr>
        <w:t>- corso impatto ambientale e conoscenza siti di natura 2000 e nostro sic</w:t>
      </w:r>
    </w:p>
    <w:p w14:paraId="508E7BEA" w14:textId="2AF06ECE" w:rsidR="00F82E0D" w:rsidRPr="00C14DC6" w:rsidRDefault="00000000" w:rsidP="00503916">
      <w:pPr>
        <w:pStyle w:val="Standard"/>
        <w:numPr>
          <w:ilvl w:val="2"/>
          <w:numId w:val="86"/>
        </w:numPr>
        <w:jc w:val="both"/>
        <w:rPr>
          <w:lang w:val="it-IT"/>
        </w:rPr>
      </w:pPr>
      <w:r w:rsidRPr="00C14DC6">
        <w:rPr>
          <w:lang w:val="it-IT"/>
        </w:rPr>
        <w:t xml:space="preserve">- corso di aggiornamento tecnico ambientale (conoscenze degli habitat del territorio circostante, nozioni teoriche per ridurre l’impatto ambientale degli stabilimenti </w:t>
      </w:r>
      <w:r w:rsidR="002A7173" w:rsidRPr="00C14DC6">
        <w:rPr>
          <w:lang w:val="it-IT"/>
        </w:rPr>
        <w:t>balneari</w:t>
      </w:r>
      <w:r w:rsidRPr="00C14DC6">
        <w:rPr>
          <w:lang w:val="it-IT"/>
        </w:rPr>
        <w:t xml:space="preserve"> – natura 2000 – SIC San Martino Arma di Taggia)</w:t>
      </w:r>
    </w:p>
    <w:p w14:paraId="05349DE6" w14:textId="77777777" w:rsidR="00F82E0D" w:rsidRPr="00C14DC6" w:rsidRDefault="00000000" w:rsidP="00503916">
      <w:pPr>
        <w:pStyle w:val="Standard"/>
        <w:numPr>
          <w:ilvl w:val="2"/>
          <w:numId w:val="86"/>
        </w:numPr>
        <w:jc w:val="both"/>
        <w:rPr>
          <w:lang w:val="it-IT"/>
        </w:rPr>
      </w:pPr>
      <w:r w:rsidRPr="00C14DC6">
        <w:rPr>
          <w:lang w:val="it-IT"/>
        </w:rPr>
        <w:t>- accoglienza disabili</w:t>
      </w:r>
    </w:p>
    <w:p w14:paraId="4E9A2485" w14:textId="77777777" w:rsidR="00F82E0D" w:rsidRPr="00C14DC6" w:rsidRDefault="00000000" w:rsidP="00503916">
      <w:pPr>
        <w:pStyle w:val="Standard"/>
        <w:numPr>
          <w:ilvl w:val="2"/>
          <w:numId w:val="86"/>
        </w:numPr>
        <w:jc w:val="both"/>
        <w:rPr>
          <w:lang w:val="it-IT"/>
        </w:rPr>
      </w:pPr>
      <w:r w:rsidRPr="00C14DC6">
        <w:rPr>
          <w:lang w:val="it-IT"/>
        </w:rPr>
        <w:t>- Informatica pacchetto Office Corso ARGE19-1756CAT/143/6 Anno accademico 2020-2021</w:t>
      </w:r>
    </w:p>
    <w:p w14:paraId="0A77E35A" w14:textId="77777777" w:rsidR="00F82E0D" w:rsidRPr="00C14DC6" w:rsidRDefault="00000000" w:rsidP="00503916">
      <w:pPr>
        <w:pStyle w:val="Standard"/>
        <w:numPr>
          <w:ilvl w:val="2"/>
          <w:numId w:val="86"/>
        </w:numPr>
        <w:jc w:val="both"/>
        <w:rPr>
          <w:lang w:val="it-IT"/>
        </w:rPr>
      </w:pPr>
      <w:r w:rsidRPr="00C14DC6">
        <w:rPr>
          <w:lang w:val="it-IT"/>
        </w:rPr>
        <w:t>- Inglese commerciale negoziale Corso ARGE19-1756CAT/143/7 Anno accademico 2020-2021</w:t>
      </w:r>
    </w:p>
    <w:p w14:paraId="3459AFCA" w14:textId="77777777" w:rsidR="00F82E0D" w:rsidRPr="00C14DC6" w:rsidRDefault="00000000" w:rsidP="00503916">
      <w:pPr>
        <w:pStyle w:val="Standard"/>
        <w:numPr>
          <w:ilvl w:val="2"/>
          <w:numId w:val="86"/>
        </w:numPr>
        <w:jc w:val="both"/>
        <w:rPr>
          <w:lang w:val="it-IT"/>
        </w:rPr>
      </w:pPr>
      <w:r w:rsidRPr="00C14DC6">
        <w:rPr>
          <w:lang w:val="it-IT"/>
        </w:rPr>
        <w:t>- Relazione e tecniche di comunicazione con il cliente finale Corso ARGE19-1756CAT/143/12 Anno accademico 2020-2021</w:t>
      </w:r>
    </w:p>
    <w:p w14:paraId="6FB9A5C8" w14:textId="77777777" w:rsidR="00F82E0D" w:rsidRPr="00C14DC6" w:rsidRDefault="00F82E0D" w:rsidP="00503916">
      <w:pPr>
        <w:pStyle w:val="Standard"/>
        <w:numPr>
          <w:ilvl w:val="2"/>
          <w:numId w:val="86"/>
        </w:numPr>
        <w:jc w:val="both"/>
        <w:rPr>
          <w:lang w:val="it-IT"/>
        </w:rPr>
      </w:pPr>
    </w:p>
    <w:p w14:paraId="4019DBD9" w14:textId="77777777" w:rsidR="00F82E0D" w:rsidRPr="00C14DC6" w:rsidRDefault="00F82E0D" w:rsidP="00503916">
      <w:pPr>
        <w:pStyle w:val="Standard"/>
        <w:numPr>
          <w:ilvl w:val="2"/>
          <w:numId w:val="86"/>
        </w:numPr>
        <w:jc w:val="both"/>
        <w:rPr>
          <w:lang w:val="it-IT"/>
        </w:rPr>
      </w:pPr>
    </w:p>
    <w:p w14:paraId="3B13E6C7" w14:textId="507C9CAB" w:rsidR="00F82E0D" w:rsidRPr="00C14DC6" w:rsidRDefault="00000000" w:rsidP="00503916">
      <w:pPr>
        <w:pStyle w:val="Standard"/>
        <w:numPr>
          <w:ilvl w:val="2"/>
          <w:numId w:val="86"/>
        </w:numPr>
        <w:jc w:val="both"/>
        <w:rPr>
          <w:lang w:val="it-IT"/>
        </w:rPr>
      </w:pPr>
      <w:r w:rsidRPr="00C14DC6">
        <w:rPr>
          <w:lang w:val="it-IT"/>
        </w:rPr>
        <w:t xml:space="preserve">La signora Lerda Patrizia in qualità di coadiuvante è una delle socie fondatrici dell’associazione Donnedamare per </w:t>
      </w:r>
      <w:r w:rsidR="002A7173" w:rsidRPr="00C14DC6">
        <w:rPr>
          <w:lang w:val="it-IT"/>
        </w:rPr>
        <w:t>l’impresa</w:t>
      </w:r>
      <w:r w:rsidRPr="00C14DC6">
        <w:rPr>
          <w:lang w:val="it-IT"/>
        </w:rPr>
        <w:t xml:space="preserve"> balneare ora confluita nel sindacato “La base balneare con Donnedamare, questo movimento di cui per un periodo la signora Lerda ricoprì la carica</w:t>
      </w:r>
      <w:r w:rsidR="00351E5E">
        <w:rPr>
          <w:lang w:val="it-IT"/>
        </w:rPr>
        <w:t xml:space="preserve"> </w:t>
      </w:r>
      <w:r w:rsidRPr="00C14DC6">
        <w:rPr>
          <w:lang w:val="it-IT"/>
        </w:rPr>
        <w:t>vice presidente, promuove il turismo balneare sostenibile, rappresentando le donne operanti nel settore balneare e lavorando per la tutela dei posti di lavoro delle 30 mila aziende familiari.</w:t>
      </w:r>
    </w:p>
    <w:p w14:paraId="05893D0F" w14:textId="58D452EC" w:rsidR="00F82E0D" w:rsidRPr="00C14DC6" w:rsidRDefault="00000000" w:rsidP="00503916">
      <w:pPr>
        <w:pStyle w:val="Standard"/>
        <w:numPr>
          <w:ilvl w:val="2"/>
          <w:numId w:val="86"/>
        </w:numPr>
        <w:jc w:val="both"/>
        <w:rPr>
          <w:lang w:val="it-IT"/>
        </w:rPr>
      </w:pPr>
      <w:r w:rsidRPr="00C14DC6">
        <w:rPr>
          <w:lang w:val="it-IT"/>
        </w:rPr>
        <w:t xml:space="preserve">Corso di terapia </w:t>
      </w:r>
      <w:r w:rsidR="002A7173" w:rsidRPr="00C14DC6">
        <w:rPr>
          <w:lang w:val="it-IT"/>
        </w:rPr>
        <w:t>ricreativa</w:t>
      </w:r>
      <w:r w:rsidR="002A7173">
        <w:rPr>
          <w:lang w:val="it-IT"/>
        </w:rPr>
        <w:t>,</w:t>
      </w:r>
      <w:r w:rsidR="002A7173" w:rsidRPr="00C14DC6">
        <w:rPr>
          <w:lang w:val="it-IT"/>
        </w:rPr>
        <w:t xml:space="preserve"> in</w:t>
      </w:r>
      <w:r w:rsidRPr="00C14DC6">
        <w:rPr>
          <w:lang w:val="it-IT"/>
        </w:rPr>
        <w:t xml:space="preserve"> fase di ottenimento</w:t>
      </w:r>
    </w:p>
    <w:p w14:paraId="7CF816FA" w14:textId="77777777" w:rsidR="00F82E0D" w:rsidRPr="00C14DC6" w:rsidRDefault="00000000" w:rsidP="00503916">
      <w:pPr>
        <w:pStyle w:val="Standard"/>
        <w:numPr>
          <w:ilvl w:val="2"/>
          <w:numId w:val="86"/>
        </w:numPr>
        <w:jc w:val="both"/>
        <w:rPr>
          <w:lang w:val="it-IT"/>
        </w:rPr>
      </w:pPr>
      <w:r w:rsidRPr="00C14DC6">
        <w:rPr>
          <w:lang w:val="it-IT"/>
        </w:rPr>
        <w:t>-presidente della consulta del turismo</w:t>
      </w:r>
    </w:p>
    <w:p w14:paraId="54966D4E" w14:textId="77777777" w:rsidR="00F82E0D" w:rsidRPr="00C14DC6" w:rsidRDefault="00F82E0D" w:rsidP="00503916">
      <w:pPr>
        <w:pStyle w:val="Paragrafoelenco"/>
        <w:jc w:val="both"/>
        <w:rPr>
          <w:color w:val="000000"/>
          <w:lang w:val="it-IT"/>
        </w:rPr>
      </w:pPr>
    </w:p>
    <w:p w14:paraId="29EC262C" w14:textId="77777777" w:rsidR="00F82E0D" w:rsidRPr="00C14DC6" w:rsidRDefault="00F82E0D" w:rsidP="00503916">
      <w:pPr>
        <w:pStyle w:val="Paragrafoelenco"/>
        <w:jc w:val="both"/>
        <w:rPr>
          <w:color w:val="000000"/>
          <w:lang w:val="it-IT"/>
        </w:rPr>
      </w:pPr>
    </w:p>
    <w:p w14:paraId="638141D8" w14:textId="2BD81CAA" w:rsidR="00F82E0D" w:rsidRDefault="00000000" w:rsidP="00503916">
      <w:pPr>
        <w:pStyle w:val="Paragrafoelenco"/>
        <w:numPr>
          <w:ilvl w:val="1"/>
          <w:numId w:val="31"/>
        </w:numPr>
        <w:jc w:val="both"/>
        <w:rPr>
          <w:color w:val="000000"/>
          <w:lang w:val="it-IT"/>
        </w:rPr>
      </w:pPr>
      <w:r w:rsidRPr="00C14DC6">
        <w:rPr>
          <w:color w:val="000000"/>
          <w:lang w:val="it-IT"/>
        </w:rPr>
        <w:t>Certificazioni ISO per qualità, gestione, sicurezza e altre certificazioni analoghe</w:t>
      </w:r>
      <w:r w:rsidR="006B4A9C">
        <w:rPr>
          <w:color w:val="000000"/>
          <w:lang w:val="it-IT"/>
        </w:rPr>
        <w:t xml:space="preserve"> i </w:t>
      </w:r>
      <w:proofErr w:type="spellStart"/>
      <w:r w:rsidR="006B4A9C">
        <w:rPr>
          <w:color w:val="000000"/>
          <w:lang w:val="it-IT"/>
        </w:rPr>
        <w:t>iso</w:t>
      </w:r>
      <w:proofErr w:type="spellEnd"/>
      <w:r w:rsidR="006B4A9C">
        <w:rPr>
          <w:color w:val="000000"/>
          <w:lang w:val="it-IT"/>
        </w:rPr>
        <w:t xml:space="preserve"> 13009 11911 parità di genere dpr </w:t>
      </w:r>
    </w:p>
    <w:p w14:paraId="64B996BE" w14:textId="77777777" w:rsidR="006B4A9C" w:rsidRPr="00C14DC6" w:rsidRDefault="006B4A9C" w:rsidP="006B4A9C">
      <w:pPr>
        <w:pStyle w:val="Paragrafoelenco"/>
        <w:ind w:left="1440"/>
        <w:jc w:val="both"/>
        <w:rPr>
          <w:color w:val="000000"/>
          <w:lang w:val="it-IT"/>
        </w:rPr>
      </w:pPr>
    </w:p>
    <w:p w14:paraId="70C7EFD4" w14:textId="77777777" w:rsidR="00F82E0D" w:rsidRPr="00C14DC6" w:rsidRDefault="00F82E0D" w:rsidP="00503916">
      <w:pPr>
        <w:pStyle w:val="Paragrafoelenco"/>
        <w:jc w:val="both"/>
        <w:rPr>
          <w:color w:val="000000"/>
          <w:lang w:val="it-IT"/>
        </w:rPr>
      </w:pPr>
    </w:p>
    <w:p w14:paraId="511BFE52" w14:textId="341D6C2C" w:rsidR="005478BD" w:rsidRPr="005478BD" w:rsidRDefault="00000000" w:rsidP="005478BD">
      <w:pPr>
        <w:pStyle w:val="Paragrafoelenco"/>
        <w:numPr>
          <w:ilvl w:val="1"/>
          <w:numId w:val="31"/>
        </w:numPr>
        <w:jc w:val="both"/>
        <w:rPr>
          <w:color w:val="000000"/>
          <w:lang w:val="it-IT"/>
        </w:rPr>
      </w:pPr>
      <w:r w:rsidRPr="00C14DC6">
        <w:rPr>
          <w:color w:val="000000"/>
          <w:lang w:val="it-IT"/>
        </w:rPr>
        <w:t>Impegno da parte del concessionario esistente a mantenere i livelli occupazionali oppure l’inserimento nell’istanza da parte del soggetto istante non concessionario di clausole sociali volte a promuovere la stabilità occupazionale del personale impiegato nell'attività del richiedente uscente, nel rispetto dei principi dell'Unione europea e nel quadro della promozione e garanzia degli obiettivi di politica sociale connessi alla tutela dell'occupazione, anche ai sensi dei principi contenuti nell'articolo 12, paragrafo 3, della direttiva 2006/123/CE del Parlamento europeo e del Consiglio, del 12 dicembre 2006</w:t>
      </w:r>
    </w:p>
    <w:p w14:paraId="1985C833" w14:textId="77777777" w:rsidR="00F82E0D" w:rsidRPr="00C14DC6" w:rsidRDefault="00F82E0D" w:rsidP="00503916">
      <w:pPr>
        <w:pStyle w:val="Paragrafoelenco"/>
        <w:jc w:val="both"/>
        <w:rPr>
          <w:color w:val="000000"/>
          <w:lang w:val="it-IT"/>
        </w:rPr>
      </w:pPr>
    </w:p>
    <w:p w14:paraId="3C5E05EC" w14:textId="77777777" w:rsidR="00F82E0D" w:rsidRPr="00C14DC6" w:rsidRDefault="00000000" w:rsidP="00503916">
      <w:pPr>
        <w:pStyle w:val="Paragrafoelenco"/>
        <w:numPr>
          <w:ilvl w:val="1"/>
          <w:numId w:val="31"/>
        </w:numPr>
        <w:jc w:val="both"/>
        <w:rPr>
          <w:color w:val="000000"/>
          <w:lang w:val="it-IT"/>
        </w:rPr>
      </w:pPr>
      <w:r w:rsidRPr="00C14DC6">
        <w:rPr>
          <w:color w:val="000000"/>
          <w:lang w:val="it-IT"/>
        </w:rPr>
        <w:t>Piano occupazionale, comprendente anche le indicazioni sull’utilizzo della manodopera per ogni addetto a tempo indeterminato, escluso amministratore/legale rappresentante;</w:t>
      </w:r>
    </w:p>
    <w:p w14:paraId="7E160DD1" w14:textId="77777777" w:rsidR="00F82E0D" w:rsidRPr="00C14DC6" w:rsidRDefault="00F82E0D" w:rsidP="00503916">
      <w:pPr>
        <w:pStyle w:val="Paragrafoelenco"/>
        <w:jc w:val="both"/>
        <w:rPr>
          <w:color w:val="000000"/>
          <w:lang w:val="it-IT"/>
        </w:rPr>
      </w:pPr>
    </w:p>
    <w:p w14:paraId="2F1CF806" w14:textId="77777777" w:rsidR="00F82E0D" w:rsidRPr="00C14DC6" w:rsidRDefault="00000000" w:rsidP="00503916">
      <w:pPr>
        <w:pStyle w:val="Paragrafoelenco"/>
        <w:numPr>
          <w:ilvl w:val="1"/>
          <w:numId w:val="31"/>
        </w:numPr>
        <w:jc w:val="both"/>
        <w:rPr>
          <w:color w:val="000000"/>
          <w:lang w:val="it-IT"/>
        </w:rPr>
      </w:pPr>
      <w:r w:rsidRPr="00C14DC6">
        <w:rPr>
          <w:color w:val="000000"/>
          <w:lang w:val="it-IT"/>
        </w:rPr>
        <w:t>Utilizzo, nei cinque anni antecedenti l’avvio della procedura selettiva, della concessione quale prevalente fonte di reddito per sé e per il proprio nucleo familiare, anche tenendo conto della titolarità, alla data di avvio della procedura selettiva, in via diretta o indiretta, di altra concessione o di altre attività d’impresa o di tipo professionale del settore.</w:t>
      </w:r>
    </w:p>
    <w:p w14:paraId="0563C3A4" w14:textId="77777777" w:rsidR="00F82E0D" w:rsidRPr="00C14DC6" w:rsidRDefault="00F82E0D" w:rsidP="00503916">
      <w:pPr>
        <w:pStyle w:val="Paragrafoelenco"/>
        <w:jc w:val="both"/>
        <w:rPr>
          <w:color w:val="000000"/>
          <w:lang w:val="it-IT"/>
        </w:rPr>
      </w:pPr>
    </w:p>
    <w:p w14:paraId="5F552CAA" w14:textId="77777777" w:rsidR="00F82E0D" w:rsidRPr="00C14DC6" w:rsidRDefault="00000000" w:rsidP="00503916">
      <w:pPr>
        <w:pStyle w:val="Paragrafoelenco"/>
        <w:numPr>
          <w:ilvl w:val="1"/>
          <w:numId w:val="31"/>
        </w:numPr>
        <w:jc w:val="both"/>
        <w:rPr>
          <w:color w:val="000000"/>
          <w:lang w:val="it-IT"/>
        </w:rPr>
      </w:pPr>
      <w:r w:rsidRPr="00C14DC6">
        <w:rPr>
          <w:color w:val="000000"/>
          <w:lang w:val="it-IT"/>
        </w:rPr>
        <w:t>Impegni ed iniziative finalizzate a garantire la salute e sicurezza dei lavoratori (qui oltre ad indicare l’impegno a svolgere l’attività nel rispetto delle norme in materia di sicurezza obbligatori, occorre indicare quello che si è già fatto o quello che si intende fare come attività ulteriori rispetto a quanto è obbligatorio per legge, ad es. corsi, presidi particolari ecc.)</w:t>
      </w:r>
    </w:p>
    <w:p w14:paraId="619F578A" w14:textId="77777777" w:rsidR="00F82E0D" w:rsidRPr="00C14DC6" w:rsidRDefault="00F82E0D" w:rsidP="00503916">
      <w:pPr>
        <w:pStyle w:val="Paragrafoelenco"/>
        <w:jc w:val="both"/>
        <w:rPr>
          <w:color w:val="000000"/>
          <w:lang w:val="it-IT"/>
        </w:rPr>
      </w:pPr>
    </w:p>
    <w:p w14:paraId="38EE248C" w14:textId="77777777" w:rsidR="00F82E0D" w:rsidRPr="00C14DC6" w:rsidRDefault="00000000" w:rsidP="00503916">
      <w:pPr>
        <w:pStyle w:val="Paragrafoelenco"/>
        <w:numPr>
          <w:ilvl w:val="1"/>
          <w:numId w:val="31"/>
        </w:numPr>
        <w:jc w:val="both"/>
        <w:rPr>
          <w:color w:val="000000"/>
          <w:lang w:val="it-IT"/>
        </w:rPr>
      </w:pPr>
      <w:r w:rsidRPr="00C14DC6">
        <w:rPr>
          <w:color w:val="000000"/>
          <w:lang w:val="it-IT"/>
        </w:rPr>
        <w:t>Obiettivi di politica sociale (su questo punto si potrebbero inserire corsi di qualificazione per i dipendenti, già fatti in passato e che ci si propone di fare per il futuro)</w:t>
      </w:r>
    </w:p>
    <w:p w14:paraId="22FCD96A" w14:textId="77777777" w:rsidR="00F82E0D" w:rsidRPr="00C14DC6" w:rsidRDefault="00F82E0D" w:rsidP="00503916">
      <w:pPr>
        <w:pStyle w:val="Paragrafoelenco"/>
        <w:ind w:left="1440"/>
        <w:jc w:val="both"/>
        <w:rPr>
          <w:color w:val="000000"/>
          <w:lang w:val="it-IT"/>
        </w:rPr>
      </w:pPr>
    </w:p>
    <w:p w14:paraId="592D8715" w14:textId="77777777" w:rsidR="00F82E0D" w:rsidRDefault="00000000" w:rsidP="00503916">
      <w:pPr>
        <w:pStyle w:val="Paragrafoelenco"/>
        <w:numPr>
          <w:ilvl w:val="1"/>
          <w:numId w:val="31"/>
        </w:numPr>
        <w:jc w:val="both"/>
        <w:rPr>
          <w:color w:val="000000"/>
          <w:lang w:val="it-IT"/>
        </w:rPr>
      </w:pPr>
      <w:r w:rsidRPr="00C14DC6">
        <w:rPr>
          <w:color w:val="000000"/>
          <w:lang w:val="it-IT"/>
        </w:rPr>
        <w:t>numero di lavoratori del concessionario uscente, che ricevono da tale attività la prevalente fonte di reddito per sé e per il proprio nucleo familiare</w:t>
      </w:r>
    </w:p>
    <w:p w14:paraId="680789E6" w14:textId="77777777" w:rsidR="005478BD" w:rsidRPr="005478BD" w:rsidRDefault="005478BD" w:rsidP="005478BD">
      <w:pPr>
        <w:pStyle w:val="Paragrafoelenco"/>
        <w:rPr>
          <w:color w:val="000000"/>
          <w:lang w:val="it-IT"/>
        </w:rPr>
      </w:pPr>
    </w:p>
    <w:p w14:paraId="0B4B6FAA" w14:textId="77777777" w:rsidR="005478BD" w:rsidRPr="00C14DC6" w:rsidRDefault="005478BD" w:rsidP="005478BD">
      <w:pPr>
        <w:pStyle w:val="Paragrafoelenco"/>
        <w:ind w:left="1440"/>
        <w:jc w:val="both"/>
        <w:rPr>
          <w:color w:val="000000"/>
          <w:lang w:val="it-IT"/>
        </w:rPr>
      </w:pPr>
    </w:p>
    <w:p w14:paraId="42A406B9" w14:textId="77777777" w:rsidR="00F82E0D" w:rsidRPr="00C14DC6" w:rsidRDefault="00F82E0D" w:rsidP="00503916">
      <w:pPr>
        <w:pStyle w:val="Paragrafoelenco"/>
        <w:ind w:left="1440"/>
        <w:jc w:val="both"/>
        <w:rPr>
          <w:color w:val="000000"/>
          <w:lang w:val="it-IT"/>
        </w:rPr>
      </w:pPr>
    </w:p>
    <w:p w14:paraId="29A2B5BC" w14:textId="77777777" w:rsidR="00F82E0D" w:rsidRPr="00C14DC6" w:rsidRDefault="00F82E0D" w:rsidP="00503916">
      <w:pPr>
        <w:pStyle w:val="Paragrafoelenco"/>
        <w:jc w:val="both"/>
        <w:rPr>
          <w:color w:val="000000"/>
          <w:lang w:val="it-IT"/>
        </w:rPr>
      </w:pPr>
    </w:p>
    <w:p w14:paraId="6222AE8F" w14:textId="77777777" w:rsidR="00F82E0D" w:rsidRPr="00C14DC6" w:rsidRDefault="00F82E0D" w:rsidP="00503916">
      <w:pPr>
        <w:pStyle w:val="Paragrafoelenco"/>
        <w:jc w:val="both"/>
        <w:rPr>
          <w:color w:val="000000"/>
          <w:lang w:val="it-IT"/>
        </w:rPr>
      </w:pPr>
    </w:p>
    <w:p w14:paraId="678F85CE" w14:textId="77777777" w:rsidR="00F82E0D" w:rsidRPr="00C14DC6" w:rsidRDefault="00F82E0D" w:rsidP="00503916">
      <w:pPr>
        <w:pStyle w:val="Paragrafoelenco"/>
        <w:jc w:val="both"/>
        <w:rPr>
          <w:lang w:val="it-IT"/>
        </w:rPr>
      </w:pPr>
    </w:p>
    <w:p w14:paraId="080D1238" w14:textId="77777777" w:rsidR="00F82E0D" w:rsidRPr="00C14DC6" w:rsidRDefault="00000000" w:rsidP="00503916">
      <w:pPr>
        <w:pStyle w:val="Paragrafoelenco"/>
        <w:jc w:val="both"/>
        <w:rPr>
          <w:lang w:val="it-IT"/>
        </w:rPr>
      </w:pPr>
      <w:r w:rsidRPr="00C14DC6">
        <w:rPr>
          <w:lang w:val="it-IT"/>
        </w:rPr>
        <w:t xml:space="preserve">* </w:t>
      </w:r>
      <w:r w:rsidRPr="00C14DC6">
        <w:rPr>
          <w:lang w:val="it-IT"/>
        </w:rPr>
        <w:tab/>
        <w:t>*</w:t>
      </w:r>
      <w:r w:rsidRPr="00C14DC6">
        <w:rPr>
          <w:lang w:val="it-IT"/>
        </w:rPr>
        <w:tab/>
        <w:t>*</w:t>
      </w:r>
    </w:p>
    <w:p w14:paraId="7880B4C6" w14:textId="77777777" w:rsidR="00F82E0D" w:rsidRPr="00C14DC6" w:rsidRDefault="00F82E0D" w:rsidP="00503916">
      <w:pPr>
        <w:pStyle w:val="Paragrafoelenco"/>
        <w:jc w:val="both"/>
        <w:rPr>
          <w:lang w:val="it-IT"/>
        </w:rPr>
      </w:pPr>
    </w:p>
    <w:p w14:paraId="7CA4063D" w14:textId="77777777" w:rsidR="00F82E0D" w:rsidRPr="00C14DC6" w:rsidRDefault="00F82E0D" w:rsidP="00503916">
      <w:pPr>
        <w:pStyle w:val="Paragrafoelenco"/>
        <w:jc w:val="both"/>
        <w:rPr>
          <w:lang w:val="it-IT"/>
        </w:rPr>
      </w:pPr>
    </w:p>
    <w:p w14:paraId="3B904B2C" w14:textId="77777777" w:rsidR="00F82E0D" w:rsidRPr="00C14DC6" w:rsidRDefault="00F82E0D" w:rsidP="00503916">
      <w:pPr>
        <w:pStyle w:val="Paragrafoelenco"/>
        <w:jc w:val="both"/>
        <w:rPr>
          <w:lang w:val="it-IT"/>
        </w:rPr>
      </w:pPr>
    </w:p>
    <w:sectPr w:rsidR="00F82E0D" w:rsidRPr="00C14DC6">
      <w:pgSz w:w="11906" w:h="16838"/>
      <w:pgMar w:top="900" w:right="1134" w:bottom="856"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1880C" w14:textId="77777777" w:rsidR="00A86831" w:rsidRDefault="00A86831">
      <w:r>
        <w:separator/>
      </w:r>
    </w:p>
  </w:endnote>
  <w:endnote w:type="continuationSeparator" w:id="0">
    <w:p w14:paraId="68B99DBB" w14:textId="77777777" w:rsidR="00A86831" w:rsidRDefault="00A86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3DAA2" w14:textId="77777777" w:rsidR="00A86831" w:rsidRDefault="00A86831">
      <w:r>
        <w:rPr>
          <w:color w:val="000000"/>
        </w:rPr>
        <w:separator/>
      </w:r>
    </w:p>
  </w:footnote>
  <w:footnote w:type="continuationSeparator" w:id="0">
    <w:p w14:paraId="2CFD4A7E" w14:textId="77777777" w:rsidR="00A86831" w:rsidRDefault="00A86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E7D"/>
    <w:multiLevelType w:val="multilevel"/>
    <w:tmpl w:val="DBA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67FC7"/>
    <w:multiLevelType w:val="multilevel"/>
    <w:tmpl w:val="83BEAE78"/>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 w15:restartNumberingAfterBreak="0">
    <w:nsid w:val="026D2B74"/>
    <w:multiLevelType w:val="multilevel"/>
    <w:tmpl w:val="6F94D8B4"/>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 w15:restartNumberingAfterBreak="0">
    <w:nsid w:val="03963F3E"/>
    <w:multiLevelType w:val="multilevel"/>
    <w:tmpl w:val="EE9433BC"/>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 w15:restartNumberingAfterBreak="0">
    <w:nsid w:val="04973515"/>
    <w:multiLevelType w:val="multilevel"/>
    <w:tmpl w:val="4C6EA64C"/>
    <w:styleLink w:val="111111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4D03ED7"/>
    <w:multiLevelType w:val="multilevel"/>
    <w:tmpl w:val="10EC86F0"/>
    <w:styleLink w:val="WWNum3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5857EC7"/>
    <w:multiLevelType w:val="multilevel"/>
    <w:tmpl w:val="DCF4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F760AE"/>
    <w:multiLevelType w:val="multilevel"/>
    <w:tmpl w:val="97644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836022"/>
    <w:multiLevelType w:val="multilevel"/>
    <w:tmpl w:val="6542320C"/>
    <w:styleLink w:val="WWNum7"/>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07E62020"/>
    <w:multiLevelType w:val="multilevel"/>
    <w:tmpl w:val="3970F54E"/>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0" w15:restartNumberingAfterBreak="0">
    <w:nsid w:val="096765EC"/>
    <w:multiLevelType w:val="multilevel"/>
    <w:tmpl w:val="C5C0F81C"/>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1" w15:restartNumberingAfterBreak="0">
    <w:nsid w:val="0C80471E"/>
    <w:multiLevelType w:val="multilevel"/>
    <w:tmpl w:val="21A86C7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2" w15:restartNumberingAfterBreak="0">
    <w:nsid w:val="0D2E4F1E"/>
    <w:multiLevelType w:val="multilevel"/>
    <w:tmpl w:val="DA78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860D9"/>
    <w:multiLevelType w:val="multilevel"/>
    <w:tmpl w:val="7480DA3A"/>
    <w:styleLink w:val="WWNum13"/>
    <w:lvl w:ilvl="0">
      <w:numFmt w:val="bullet"/>
      <w:lvlText w:val=""/>
      <w:lvlJc w:val="left"/>
      <w:pPr>
        <w:ind w:left="1492" w:hanging="360"/>
      </w:pPr>
      <w:rPr>
        <w:rFonts w:ascii="Aptos" w:hAnsi="Apto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14983A2F"/>
    <w:multiLevelType w:val="multilevel"/>
    <w:tmpl w:val="D228CE20"/>
    <w:styleLink w:val="WWNum32"/>
    <w:lvl w:ilvl="0">
      <w:start w:val="1"/>
      <w:numFmt w:val="low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15E05604"/>
    <w:multiLevelType w:val="multilevel"/>
    <w:tmpl w:val="34A615D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6" w15:restartNumberingAfterBreak="0">
    <w:nsid w:val="161D7CC5"/>
    <w:multiLevelType w:val="multilevel"/>
    <w:tmpl w:val="B25ACCAE"/>
    <w:lvl w:ilvl="0">
      <w:start w:val="1"/>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7" w15:restartNumberingAfterBreak="0">
    <w:nsid w:val="17C62E07"/>
    <w:multiLevelType w:val="multilevel"/>
    <w:tmpl w:val="FAC85432"/>
    <w:styleLink w:val="WWNum15"/>
    <w:lvl w:ilvl="0">
      <w:start w:val="1"/>
      <w:numFmt w:val="decimal"/>
      <w:lvlText w:val="%1."/>
      <w:lvlJc w:val="left"/>
      <w:pPr>
        <w:ind w:left="643"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18E134B6"/>
    <w:multiLevelType w:val="multilevel"/>
    <w:tmpl w:val="E124A712"/>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9" w15:restartNumberingAfterBreak="0">
    <w:nsid w:val="198C40C9"/>
    <w:multiLevelType w:val="multilevel"/>
    <w:tmpl w:val="5D12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CF3F80"/>
    <w:multiLevelType w:val="multilevel"/>
    <w:tmpl w:val="AF9A5270"/>
    <w:lvl w:ilvl="0">
      <w:numFmt w:val="bullet"/>
      <w:lvlText w:val="•"/>
      <w:lvlJc w:val="left"/>
      <w:pPr>
        <w:ind w:left="1620" w:hanging="360"/>
      </w:pPr>
      <w:rPr>
        <w:rFonts w:ascii="OpenSymbol" w:eastAsia="OpenSymbol" w:hAnsi="OpenSymbol" w:cs="OpenSymbol"/>
      </w:rPr>
    </w:lvl>
    <w:lvl w:ilvl="1">
      <w:numFmt w:val="bullet"/>
      <w:lvlText w:val="◦"/>
      <w:lvlJc w:val="left"/>
      <w:pPr>
        <w:ind w:left="1980" w:hanging="360"/>
      </w:pPr>
      <w:rPr>
        <w:rFonts w:ascii="OpenSymbol" w:eastAsia="OpenSymbol" w:hAnsi="OpenSymbol" w:cs="OpenSymbol"/>
      </w:rPr>
    </w:lvl>
    <w:lvl w:ilvl="2">
      <w:numFmt w:val="bullet"/>
      <w:lvlText w:val="▪"/>
      <w:lvlJc w:val="left"/>
      <w:pPr>
        <w:ind w:left="2340" w:hanging="360"/>
      </w:pPr>
      <w:rPr>
        <w:rFonts w:ascii="OpenSymbol" w:eastAsia="OpenSymbol" w:hAnsi="OpenSymbol" w:cs="OpenSymbol"/>
      </w:rPr>
    </w:lvl>
    <w:lvl w:ilvl="3">
      <w:numFmt w:val="bullet"/>
      <w:lvlText w:val="•"/>
      <w:lvlJc w:val="left"/>
      <w:pPr>
        <w:ind w:left="2700" w:hanging="360"/>
      </w:pPr>
      <w:rPr>
        <w:rFonts w:ascii="OpenSymbol" w:eastAsia="OpenSymbol" w:hAnsi="OpenSymbol" w:cs="OpenSymbol"/>
      </w:rPr>
    </w:lvl>
    <w:lvl w:ilvl="4">
      <w:numFmt w:val="bullet"/>
      <w:lvlText w:val="◦"/>
      <w:lvlJc w:val="left"/>
      <w:pPr>
        <w:ind w:left="3060" w:hanging="360"/>
      </w:pPr>
      <w:rPr>
        <w:rFonts w:ascii="OpenSymbol" w:eastAsia="OpenSymbol" w:hAnsi="OpenSymbol" w:cs="OpenSymbol"/>
      </w:rPr>
    </w:lvl>
    <w:lvl w:ilvl="5">
      <w:numFmt w:val="bullet"/>
      <w:lvlText w:val="▪"/>
      <w:lvlJc w:val="left"/>
      <w:pPr>
        <w:ind w:left="3420" w:hanging="360"/>
      </w:pPr>
      <w:rPr>
        <w:rFonts w:ascii="OpenSymbol" w:eastAsia="OpenSymbol" w:hAnsi="OpenSymbol" w:cs="OpenSymbol"/>
      </w:rPr>
    </w:lvl>
    <w:lvl w:ilvl="6">
      <w:numFmt w:val="bullet"/>
      <w:lvlText w:val="•"/>
      <w:lvlJc w:val="left"/>
      <w:pPr>
        <w:ind w:left="3780" w:hanging="360"/>
      </w:pPr>
      <w:rPr>
        <w:rFonts w:ascii="OpenSymbol" w:eastAsia="OpenSymbol" w:hAnsi="OpenSymbol" w:cs="OpenSymbol"/>
      </w:rPr>
    </w:lvl>
    <w:lvl w:ilvl="7">
      <w:numFmt w:val="bullet"/>
      <w:lvlText w:val="◦"/>
      <w:lvlJc w:val="left"/>
      <w:pPr>
        <w:ind w:left="4140" w:hanging="360"/>
      </w:pPr>
      <w:rPr>
        <w:rFonts w:ascii="OpenSymbol" w:eastAsia="OpenSymbol" w:hAnsi="OpenSymbol" w:cs="OpenSymbol"/>
      </w:rPr>
    </w:lvl>
    <w:lvl w:ilvl="8">
      <w:numFmt w:val="bullet"/>
      <w:lvlText w:val="▪"/>
      <w:lvlJc w:val="left"/>
      <w:pPr>
        <w:ind w:left="4500" w:hanging="360"/>
      </w:pPr>
      <w:rPr>
        <w:rFonts w:ascii="OpenSymbol" w:eastAsia="OpenSymbol" w:hAnsi="OpenSymbol" w:cs="OpenSymbol"/>
      </w:rPr>
    </w:lvl>
  </w:abstractNum>
  <w:abstractNum w:abstractNumId="21" w15:restartNumberingAfterBreak="0">
    <w:nsid w:val="1AA25FA4"/>
    <w:multiLevelType w:val="multilevel"/>
    <w:tmpl w:val="AC78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9D1BD0"/>
    <w:multiLevelType w:val="multilevel"/>
    <w:tmpl w:val="4ECC3B0C"/>
    <w:styleLink w:val="WWNum9"/>
    <w:lvl w:ilvl="0">
      <w:numFmt w:val="bullet"/>
      <w:lvlText w:val=""/>
      <w:lvlJc w:val="left"/>
      <w:pPr>
        <w:ind w:left="360" w:hanging="360"/>
      </w:pPr>
      <w:rPr>
        <w:rFonts w:ascii="Aptos" w:hAnsi="Apto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C021CF0"/>
    <w:multiLevelType w:val="multilevel"/>
    <w:tmpl w:val="D4345F8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4" w15:restartNumberingAfterBreak="0">
    <w:nsid w:val="1E0C5840"/>
    <w:multiLevelType w:val="multilevel"/>
    <w:tmpl w:val="B57C02C8"/>
    <w:styleLink w:val="WWNum19"/>
    <w:lvl w:ilvl="0">
      <w:numFmt w:val="bullet"/>
      <w:pStyle w:val="List1"/>
      <w:lvlText w:val=""/>
      <w:lvlJc w:val="left"/>
      <w:pPr>
        <w:ind w:left="360" w:hanging="360"/>
      </w:pPr>
      <w:rPr>
        <w:rFonts w:ascii="Aptos" w:hAnsi="Apto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1EAF61DB"/>
    <w:multiLevelType w:val="multilevel"/>
    <w:tmpl w:val="B9D260BA"/>
    <w:styleLink w:val="WWNum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F7A3C42"/>
    <w:multiLevelType w:val="multilevel"/>
    <w:tmpl w:val="D262A312"/>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7" w15:restartNumberingAfterBreak="0">
    <w:nsid w:val="200234D3"/>
    <w:multiLevelType w:val="multilevel"/>
    <w:tmpl w:val="82709F5A"/>
    <w:styleLink w:val="WWNum18"/>
    <w:lvl w:ilvl="0">
      <w:start w:val="1"/>
      <w:numFmt w:val="decimal"/>
      <w:lvlText w:val="%1."/>
      <w:lvlJc w:val="left"/>
      <w:pPr>
        <w:ind w:left="149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24AD4AAD"/>
    <w:multiLevelType w:val="multilevel"/>
    <w:tmpl w:val="43801636"/>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67B793D"/>
    <w:multiLevelType w:val="multilevel"/>
    <w:tmpl w:val="C7E8C9F0"/>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0" w15:restartNumberingAfterBreak="0">
    <w:nsid w:val="2A5069B9"/>
    <w:multiLevelType w:val="multilevel"/>
    <w:tmpl w:val="5C744978"/>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1" w15:restartNumberingAfterBreak="0">
    <w:nsid w:val="2B884CDF"/>
    <w:multiLevelType w:val="multilevel"/>
    <w:tmpl w:val="89504BD6"/>
    <w:styleLink w:val="WWNum22"/>
    <w:lvl w:ilvl="0">
      <w:numFmt w:val="bullet"/>
      <w:lvlText w:val=""/>
      <w:lvlJc w:val="left"/>
      <w:pPr>
        <w:ind w:left="643" w:hanging="360"/>
      </w:pPr>
      <w:rPr>
        <w:rFonts w:ascii="Aptos" w:hAnsi="Apto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2BF637C5"/>
    <w:multiLevelType w:val="multilevel"/>
    <w:tmpl w:val="8400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BFD340F"/>
    <w:multiLevelType w:val="multilevel"/>
    <w:tmpl w:val="E8DE0E48"/>
    <w:styleLink w:val="WWNum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C003FDD"/>
    <w:multiLevelType w:val="multilevel"/>
    <w:tmpl w:val="9AE6D5A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5" w15:restartNumberingAfterBreak="0">
    <w:nsid w:val="2E6E7E7E"/>
    <w:multiLevelType w:val="multilevel"/>
    <w:tmpl w:val="DBE0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EDF4FAC"/>
    <w:multiLevelType w:val="multilevel"/>
    <w:tmpl w:val="85627348"/>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7" w15:restartNumberingAfterBreak="0">
    <w:nsid w:val="2F191A35"/>
    <w:multiLevelType w:val="multilevel"/>
    <w:tmpl w:val="56C082BC"/>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1CA5398"/>
    <w:multiLevelType w:val="multilevel"/>
    <w:tmpl w:val="627A570C"/>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9" w15:restartNumberingAfterBreak="0">
    <w:nsid w:val="33AA4AD7"/>
    <w:multiLevelType w:val="multilevel"/>
    <w:tmpl w:val="DA6CD918"/>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0" w15:restartNumberingAfterBreak="0">
    <w:nsid w:val="356A5716"/>
    <w:multiLevelType w:val="multilevel"/>
    <w:tmpl w:val="6034FEFC"/>
    <w:styleLink w:val="WWNum8"/>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390F2C9D"/>
    <w:multiLevelType w:val="multilevel"/>
    <w:tmpl w:val="5874EC00"/>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2" w15:restartNumberingAfterBreak="0">
    <w:nsid w:val="39E71122"/>
    <w:multiLevelType w:val="multilevel"/>
    <w:tmpl w:val="E688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8A76A0"/>
    <w:multiLevelType w:val="multilevel"/>
    <w:tmpl w:val="60C8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AB73A65"/>
    <w:multiLevelType w:val="multilevel"/>
    <w:tmpl w:val="EA86B65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5" w15:restartNumberingAfterBreak="0">
    <w:nsid w:val="3B0C7385"/>
    <w:multiLevelType w:val="multilevel"/>
    <w:tmpl w:val="1272270C"/>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6" w15:restartNumberingAfterBreak="0">
    <w:nsid w:val="3BBD0AB4"/>
    <w:multiLevelType w:val="multilevel"/>
    <w:tmpl w:val="A270321A"/>
    <w:styleLink w:val="WWNum21"/>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3D60400B"/>
    <w:multiLevelType w:val="multilevel"/>
    <w:tmpl w:val="45D440FE"/>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48" w15:restartNumberingAfterBreak="0">
    <w:nsid w:val="3DC85531"/>
    <w:multiLevelType w:val="multilevel"/>
    <w:tmpl w:val="0C0EB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BA4767"/>
    <w:multiLevelType w:val="multilevel"/>
    <w:tmpl w:val="FF4223F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50" w15:restartNumberingAfterBreak="0">
    <w:nsid w:val="43D3490C"/>
    <w:multiLevelType w:val="multilevel"/>
    <w:tmpl w:val="338CECEC"/>
    <w:styleLink w:val="WWNum12"/>
    <w:lvl w:ilvl="0">
      <w:numFmt w:val="bullet"/>
      <w:lvlText w:val=""/>
      <w:lvlJc w:val="left"/>
      <w:pPr>
        <w:ind w:left="1209" w:hanging="360"/>
      </w:pPr>
      <w:rPr>
        <w:rFonts w:ascii="Aptos" w:hAnsi="Apto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45145DF3"/>
    <w:multiLevelType w:val="multilevel"/>
    <w:tmpl w:val="DA00B550"/>
    <w:styleLink w:val="WWNum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7F53A0B"/>
    <w:multiLevelType w:val="multilevel"/>
    <w:tmpl w:val="0D4A3A2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53" w15:restartNumberingAfterBreak="0">
    <w:nsid w:val="4B8273D7"/>
    <w:multiLevelType w:val="multilevel"/>
    <w:tmpl w:val="8AD8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D1A2FD3"/>
    <w:multiLevelType w:val="multilevel"/>
    <w:tmpl w:val="E51A9A92"/>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55" w15:restartNumberingAfterBreak="0">
    <w:nsid w:val="4F466EA3"/>
    <w:multiLevelType w:val="multilevel"/>
    <w:tmpl w:val="551C727E"/>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56" w15:restartNumberingAfterBreak="0">
    <w:nsid w:val="50016D35"/>
    <w:multiLevelType w:val="multilevel"/>
    <w:tmpl w:val="AD1469BC"/>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57" w15:restartNumberingAfterBreak="0">
    <w:nsid w:val="5215448C"/>
    <w:multiLevelType w:val="multilevel"/>
    <w:tmpl w:val="E3D4CBBE"/>
    <w:styleLink w:val="WWNum1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8" w15:restartNumberingAfterBreak="0">
    <w:nsid w:val="529C7E72"/>
    <w:multiLevelType w:val="multilevel"/>
    <w:tmpl w:val="6E6E099E"/>
    <w:styleLink w:val="WWNum3"/>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9" w15:restartNumberingAfterBreak="0">
    <w:nsid w:val="52B40B69"/>
    <w:multiLevelType w:val="multilevel"/>
    <w:tmpl w:val="CFF0D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3E66A17"/>
    <w:multiLevelType w:val="multilevel"/>
    <w:tmpl w:val="6160F776"/>
    <w:styleLink w:val="WWNum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44B0DA0"/>
    <w:multiLevelType w:val="multilevel"/>
    <w:tmpl w:val="B4EC49A2"/>
    <w:styleLink w:val="WWNum29"/>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45035EA"/>
    <w:multiLevelType w:val="multilevel"/>
    <w:tmpl w:val="3BB28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6007C0A"/>
    <w:multiLevelType w:val="multilevel"/>
    <w:tmpl w:val="D3807394"/>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64" w15:restartNumberingAfterBreak="0">
    <w:nsid w:val="576C04E8"/>
    <w:multiLevelType w:val="multilevel"/>
    <w:tmpl w:val="EDF0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82D08A3"/>
    <w:multiLevelType w:val="multilevel"/>
    <w:tmpl w:val="2550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879595A"/>
    <w:multiLevelType w:val="multilevel"/>
    <w:tmpl w:val="11D0A67A"/>
    <w:styleLink w:val="WWNum28"/>
    <w:lvl w:ilvl="0">
      <w:start w:val="1"/>
      <w:numFmt w:val="decimal"/>
      <w:pStyle w:val="Numbering2"/>
      <w:lvlText w:val="%1."/>
      <w:lvlJc w:val="left"/>
      <w:pPr>
        <w:ind w:left="643"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7" w15:restartNumberingAfterBreak="0">
    <w:nsid w:val="59F557FF"/>
    <w:multiLevelType w:val="multilevel"/>
    <w:tmpl w:val="4D786E4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68" w15:restartNumberingAfterBreak="0">
    <w:nsid w:val="5A7D43FE"/>
    <w:multiLevelType w:val="multilevel"/>
    <w:tmpl w:val="57A03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C7D6FF9"/>
    <w:multiLevelType w:val="multilevel"/>
    <w:tmpl w:val="D25EE2AE"/>
    <w:lvl w:ilvl="0">
      <w:start w:val="1"/>
      <w:numFmt w:val="decimal"/>
      <w:lvlText w:val="%1."/>
      <w:lvlJc w:val="left"/>
      <w:pPr>
        <w:ind w:left="709" w:hanging="283"/>
      </w:p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70" w15:restartNumberingAfterBreak="0">
    <w:nsid w:val="5CDB1A09"/>
    <w:multiLevelType w:val="multilevel"/>
    <w:tmpl w:val="0520045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71" w15:restartNumberingAfterBreak="0">
    <w:nsid w:val="5DD33BA7"/>
    <w:multiLevelType w:val="multilevel"/>
    <w:tmpl w:val="47F4AB7E"/>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72" w15:restartNumberingAfterBreak="0">
    <w:nsid w:val="60C2341E"/>
    <w:multiLevelType w:val="multilevel"/>
    <w:tmpl w:val="1D6CF7FE"/>
    <w:styleLink w:val="WWNum17"/>
    <w:lvl w:ilvl="0">
      <w:start w:val="1"/>
      <w:numFmt w:val="decimal"/>
      <w:lvlText w:val="%1."/>
      <w:lvlJc w:val="left"/>
      <w:pPr>
        <w:ind w:left="1209"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3" w15:restartNumberingAfterBreak="0">
    <w:nsid w:val="611526AE"/>
    <w:multiLevelType w:val="multilevel"/>
    <w:tmpl w:val="254E9F0E"/>
    <w:styleLink w:val="WWNum20"/>
    <w:lvl w:ilvl="0">
      <w:numFmt w:val="bullet"/>
      <w:lvlText w:val=""/>
      <w:lvlJc w:val="left"/>
      <w:pPr>
        <w:ind w:left="643" w:hanging="360"/>
      </w:pPr>
      <w:rPr>
        <w:rFonts w:ascii="Aptos" w:hAnsi="Apto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4" w15:restartNumberingAfterBreak="0">
    <w:nsid w:val="61C80133"/>
    <w:multiLevelType w:val="multilevel"/>
    <w:tmpl w:val="4B3488F2"/>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75" w15:restartNumberingAfterBreak="0">
    <w:nsid w:val="622B5CDC"/>
    <w:multiLevelType w:val="multilevel"/>
    <w:tmpl w:val="4DE01B3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76" w15:restartNumberingAfterBreak="0">
    <w:nsid w:val="6414125D"/>
    <w:multiLevelType w:val="multilevel"/>
    <w:tmpl w:val="7F208AD0"/>
    <w:styleLink w:val="WWNum16"/>
    <w:lvl w:ilvl="0">
      <w:start w:val="1"/>
      <w:numFmt w:val="decimal"/>
      <w:lvlText w:val="%1."/>
      <w:lvlJc w:val="left"/>
      <w:pPr>
        <w:ind w:left="926"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7" w15:restartNumberingAfterBreak="0">
    <w:nsid w:val="65705132"/>
    <w:multiLevelType w:val="multilevel"/>
    <w:tmpl w:val="6896D382"/>
    <w:styleLink w:val="WWNum25"/>
    <w:lvl w:ilvl="0">
      <w:start w:val="1"/>
      <w:numFmt w:val="decimal"/>
      <w:pStyle w:val="Tablenumbered"/>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6C97AC6"/>
    <w:multiLevelType w:val="multilevel"/>
    <w:tmpl w:val="A6D8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7EC23F7"/>
    <w:multiLevelType w:val="multilevel"/>
    <w:tmpl w:val="CFEE8BBE"/>
    <w:styleLink w:val="WWNum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68E9123B"/>
    <w:multiLevelType w:val="multilevel"/>
    <w:tmpl w:val="28FE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984449E"/>
    <w:multiLevelType w:val="multilevel"/>
    <w:tmpl w:val="56961D7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82" w15:restartNumberingAfterBreak="0">
    <w:nsid w:val="69C61E46"/>
    <w:multiLevelType w:val="multilevel"/>
    <w:tmpl w:val="4DC28CCC"/>
    <w:styleLink w:val="WWNum2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A1E4DD8"/>
    <w:multiLevelType w:val="multilevel"/>
    <w:tmpl w:val="13D8AF1A"/>
    <w:styleLink w:val="WWNum11"/>
    <w:lvl w:ilvl="0">
      <w:numFmt w:val="bullet"/>
      <w:lvlText w:val=""/>
      <w:lvlJc w:val="left"/>
      <w:pPr>
        <w:ind w:left="926" w:hanging="360"/>
      </w:pPr>
      <w:rPr>
        <w:rFonts w:ascii="Aptos" w:hAnsi="Apto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4" w15:restartNumberingAfterBreak="0">
    <w:nsid w:val="6B7C4857"/>
    <w:multiLevelType w:val="multilevel"/>
    <w:tmpl w:val="E9EECD9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85" w15:restartNumberingAfterBreak="0">
    <w:nsid w:val="6BA6162A"/>
    <w:multiLevelType w:val="multilevel"/>
    <w:tmpl w:val="0A408FC0"/>
    <w:styleLink w:val="WWNum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6C2B7ADD"/>
    <w:multiLevelType w:val="multilevel"/>
    <w:tmpl w:val="A3C2C2BC"/>
    <w:styleLink w:val="WWNum10"/>
    <w:lvl w:ilvl="0">
      <w:numFmt w:val="bullet"/>
      <w:lvlText w:val=""/>
      <w:lvlJc w:val="left"/>
      <w:pPr>
        <w:ind w:left="643" w:hanging="360"/>
      </w:pPr>
      <w:rPr>
        <w:rFonts w:ascii="Aptos" w:hAnsi="Apto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7" w15:restartNumberingAfterBreak="0">
    <w:nsid w:val="6D7850A4"/>
    <w:multiLevelType w:val="multilevel"/>
    <w:tmpl w:val="EBFE2328"/>
    <w:styleLink w:val="WWNum3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8" w15:restartNumberingAfterBreak="0">
    <w:nsid w:val="6DF81BA3"/>
    <w:multiLevelType w:val="multilevel"/>
    <w:tmpl w:val="D0341646"/>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89" w15:restartNumberingAfterBreak="0">
    <w:nsid w:val="703C7EF8"/>
    <w:multiLevelType w:val="multilevel"/>
    <w:tmpl w:val="919CA764"/>
    <w:styleLink w:val="WWNum23"/>
    <w:lvl w:ilvl="0">
      <w:start w:val="1"/>
      <w:numFmt w:val="decimal"/>
      <w:pStyle w:val="Numbering1"/>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0" w15:restartNumberingAfterBreak="0">
    <w:nsid w:val="70FB2C2F"/>
    <w:multiLevelType w:val="multilevel"/>
    <w:tmpl w:val="AAFE8424"/>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91" w15:restartNumberingAfterBreak="0">
    <w:nsid w:val="72F04048"/>
    <w:multiLevelType w:val="multilevel"/>
    <w:tmpl w:val="775A1360"/>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92" w15:restartNumberingAfterBreak="0">
    <w:nsid w:val="73223FE9"/>
    <w:multiLevelType w:val="multilevel"/>
    <w:tmpl w:val="378092FA"/>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93" w15:restartNumberingAfterBreak="0">
    <w:nsid w:val="77AF39E3"/>
    <w:multiLevelType w:val="multilevel"/>
    <w:tmpl w:val="13982B1A"/>
    <w:styleLink w:val="WWNum24"/>
    <w:lvl w:ilvl="0">
      <w:numFmt w:val="bullet"/>
      <w:pStyle w:val="Tablebullets"/>
      <w:lvlText w:val=""/>
      <w:lvlJc w:val="left"/>
      <w:pPr>
        <w:ind w:left="720" w:hanging="360"/>
      </w:pPr>
      <w:rPr>
        <w:rFonts w:ascii="Aptos" w:hAnsi="Aptos"/>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rPr>
        <w:rFonts w:ascii="Aptos" w:hAnsi="Aptos"/>
      </w:r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rPr>
        <w:rFonts w:ascii="Aptos" w:hAnsi="Aptos"/>
      </w:r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94" w15:restartNumberingAfterBreak="0">
    <w:nsid w:val="78437641"/>
    <w:multiLevelType w:val="multilevel"/>
    <w:tmpl w:val="BE7C4BC4"/>
    <w:styleLink w:val="WWNum3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9630BB8"/>
    <w:multiLevelType w:val="multilevel"/>
    <w:tmpl w:val="6A16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9835AB2"/>
    <w:multiLevelType w:val="multilevel"/>
    <w:tmpl w:val="4416931E"/>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97" w15:restartNumberingAfterBreak="0">
    <w:nsid w:val="7B9F4455"/>
    <w:multiLevelType w:val="multilevel"/>
    <w:tmpl w:val="5FDE208A"/>
    <w:styleLink w:val="Nessunelenco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8" w15:restartNumberingAfterBreak="0">
    <w:nsid w:val="7BB17C07"/>
    <w:multiLevelType w:val="multilevel"/>
    <w:tmpl w:val="BBCC326C"/>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99" w15:restartNumberingAfterBreak="0">
    <w:nsid w:val="7BBC2114"/>
    <w:multiLevelType w:val="multilevel"/>
    <w:tmpl w:val="7EF6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CB618BA"/>
    <w:multiLevelType w:val="multilevel"/>
    <w:tmpl w:val="7706AEAE"/>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01" w15:restartNumberingAfterBreak="0">
    <w:nsid w:val="7EB11917"/>
    <w:multiLevelType w:val="multilevel"/>
    <w:tmpl w:val="5F407A24"/>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02" w15:restartNumberingAfterBreak="0">
    <w:nsid w:val="7F80241D"/>
    <w:multiLevelType w:val="multilevel"/>
    <w:tmpl w:val="5CA0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FC03409"/>
    <w:multiLevelType w:val="multilevel"/>
    <w:tmpl w:val="EC003A08"/>
    <w:lvl w:ilvl="0">
      <w:numFmt w:val="bullet"/>
      <w:lvlText w:val="•"/>
      <w:lvlJc w:val="left"/>
      <w:pPr>
        <w:ind w:left="709" w:hanging="283"/>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num w:numId="1" w16cid:durableId="1322538262">
    <w:abstractNumId w:val="97"/>
  </w:num>
  <w:num w:numId="2" w16cid:durableId="854004558">
    <w:abstractNumId w:val="4"/>
  </w:num>
  <w:num w:numId="3" w16cid:durableId="403918246">
    <w:abstractNumId w:val="60"/>
  </w:num>
  <w:num w:numId="4" w16cid:durableId="184834446">
    <w:abstractNumId w:val="25"/>
  </w:num>
  <w:num w:numId="5" w16cid:durableId="786965775">
    <w:abstractNumId w:val="58"/>
  </w:num>
  <w:num w:numId="6" w16cid:durableId="691032073">
    <w:abstractNumId w:val="85"/>
  </w:num>
  <w:num w:numId="7" w16cid:durableId="731388021">
    <w:abstractNumId w:val="33"/>
  </w:num>
  <w:num w:numId="8" w16cid:durableId="1288582624">
    <w:abstractNumId w:val="79"/>
  </w:num>
  <w:num w:numId="9" w16cid:durableId="977807119">
    <w:abstractNumId w:val="8"/>
  </w:num>
  <w:num w:numId="10" w16cid:durableId="1323705102">
    <w:abstractNumId w:val="40"/>
  </w:num>
  <w:num w:numId="11" w16cid:durableId="1358774278">
    <w:abstractNumId w:val="22"/>
  </w:num>
  <w:num w:numId="12" w16cid:durableId="732895159">
    <w:abstractNumId w:val="86"/>
  </w:num>
  <w:num w:numId="13" w16cid:durableId="2037344381">
    <w:abstractNumId w:val="83"/>
  </w:num>
  <w:num w:numId="14" w16cid:durableId="1594972562">
    <w:abstractNumId w:val="50"/>
  </w:num>
  <w:num w:numId="15" w16cid:durableId="1227648816">
    <w:abstractNumId w:val="13"/>
  </w:num>
  <w:num w:numId="16" w16cid:durableId="1923563037">
    <w:abstractNumId w:val="57"/>
  </w:num>
  <w:num w:numId="17" w16cid:durableId="1201741698">
    <w:abstractNumId w:val="17"/>
  </w:num>
  <w:num w:numId="18" w16cid:durableId="1509633205">
    <w:abstractNumId w:val="76"/>
  </w:num>
  <w:num w:numId="19" w16cid:durableId="1073157962">
    <w:abstractNumId w:val="72"/>
  </w:num>
  <w:num w:numId="20" w16cid:durableId="1426532371">
    <w:abstractNumId w:val="27"/>
  </w:num>
  <w:num w:numId="21" w16cid:durableId="2114128741">
    <w:abstractNumId w:val="24"/>
  </w:num>
  <w:num w:numId="22" w16cid:durableId="858274143">
    <w:abstractNumId w:val="73"/>
  </w:num>
  <w:num w:numId="23" w16cid:durableId="1005403944">
    <w:abstractNumId w:val="46"/>
  </w:num>
  <w:num w:numId="24" w16cid:durableId="1334531006">
    <w:abstractNumId w:val="31"/>
  </w:num>
  <w:num w:numId="25" w16cid:durableId="215899114">
    <w:abstractNumId w:val="89"/>
  </w:num>
  <w:num w:numId="26" w16cid:durableId="1689985154">
    <w:abstractNumId w:val="93"/>
  </w:num>
  <w:num w:numId="27" w16cid:durableId="1852186900">
    <w:abstractNumId w:val="77"/>
  </w:num>
  <w:num w:numId="28" w16cid:durableId="937250573">
    <w:abstractNumId w:val="51"/>
  </w:num>
  <w:num w:numId="29" w16cid:durableId="2134983069">
    <w:abstractNumId w:val="82"/>
  </w:num>
  <w:num w:numId="30" w16cid:durableId="292559044">
    <w:abstractNumId w:val="66"/>
  </w:num>
  <w:num w:numId="31" w16cid:durableId="349448891">
    <w:abstractNumId w:val="61"/>
  </w:num>
  <w:num w:numId="32" w16cid:durableId="2080470577">
    <w:abstractNumId w:val="94"/>
  </w:num>
  <w:num w:numId="33" w16cid:durableId="428819450">
    <w:abstractNumId w:val="5"/>
  </w:num>
  <w:num w:numId="34" w16cid:durableId="322659967">
    <w:abstractNumId w:val="14"/>
  </w:num>
  <w:num w:numId="35" w16cid:durableId="489249265">
    <w:abstractNumId w:val="87"/>
  </w:num>
  <w:num w:numId="36" w16cid:durableId="2077312802">
    <w:abstractNumId w:val="37"/>
  </w:num>
  <w:num w:numId="37" w16cid:durableId="824082279">
    <w:abstractNumId w:val="28"/>
  </w:num>
  <w:num w:numId="38" w16cid:durableId="66924529">
    <w:abstractNumId w:val="61"/>
    <w:lvlOverride w:ilvl="0">
      <w:startOverride w:val="1"/>
    </w:lvlOverride>
  </w:num>
  <w:num w:numId="39" w16cid:durableId="1786657434">
    <w:abstractNumId w:val="5"/>
    <w:lvlOverride w:ilvl="0">
      <w:startOverride w:val="1"/>
    </w:lvlOverride>
  </w:num>
  <w:num w:numId="40" w16cid:durableId="2113821172">
    <w:abstractNumId w:val="11"/>
  </w:num>
  <w:num w:numId="41" w16cid:durableId="1601260339">
    <w:abstractNumId w:val="16"/>
  </w:num>
  <w:num w:numId="42" w16cid:durableId="176432675">
    <w:abstractNumId w:val="39"/>
  </w:num>
  <w:num w:numId="43" w16cid:durableId="1516261999">
    <w:abstractNumId w:val="81"/>
  </w:num>
  <w:num w:numId="44" w16cid:durableId="1859082748">
    <w:abstractNumId w:val="88"/>
  </w:num>
  <w:num w:numId="45" w16cid:durableId="337733283">
    <w:abstractNumId w:val="36"/>
  </w:num>
  <w:num w:numId="46" w16cid:durableId="1768109580">
    <w:abstractNumId w:val="38"/>
  </w:num>
  <w:num w:numId="47" w16cid:durableId="1298757157">
    <w:abstractNumId w:val="70"/>
  </w:num>
  <w:num w:numId="48" w16cid:durableId="2133593576">
    <w:abstractNumId w:val="30"/>
  </w:num>
  <w:num w:numId="49" w16cid:durableId="1024477760">
    <w:abstractNumId w:val="71"/>
  </w:num>
  <w:num w:numId="50" w16cid:durableId="1160584497">
    <w:abstractNumId w:val="34"/>
  </w:num>
  <w:num w:numId="51" w16cid:durableId="1730763918">
    <w:abstractNumId w:val="69"/>
  </w:num>
  <w:num w:numId="52" w16cid:durableId="488982019">
    <w:abstractNumId w:val="45"/>
  </w:num>
  <w:num w:numId="53" w16cid:durableId="263419035">
    <w:abstractNumId w:val="101"/>
  </w:num>
  <w:num w:numId="54" w16cid:durableId="1280063734">
    <w:abstractNumId w:val="84"/>
  </w:num>
  <w:num w:numId="55" w16cid:durableId="1235045645">
    <w:abstractNumId w:val="26"/>
  </w:num>
  <w:num w:numId="56" w16cid:durableId="1293902814">
    <w:abstractNumId w:val="91"/>
  </w:num>
  <w:num w:numId="57" w16cid:durableId="1558590070">
    <w:abstractNumId w:val="29"/>
  </w:num>
  <w:num w:numId="58" w16cid:durableId="201212610">
    <w:abstractNumId w:val="44"/>
  </w:num>
  <w:num w:numId="59" w16cid:durableId="1892572262">
    <w:abstractNumId w:val="100"/>
  </w:num>
  <w:num w:numId="60" w16cid:durableId="864907952">
    <w:abstractNumId w:val="63"/>
  </w:num>
  <w:num w:numId="61" w16cid:durableId="1083145896">
    <w:abstractNumId w:val="54"/>
  </w:num>
  <w:num w:numId="62" w16cid:durableId="158157253">
    <w:abstractNumId w:val="92"/>
  </w:num>
  <w:num w:numId="63" w16cid:durableId="1509176464">
    <w:abstractNumId w:val="23"/>
  </w:num>
  <w:num w:numId="64" w16cid:durableId="741490783">
    <w:abstractNumId w:val="9"/>
  </w:num>
  <w:num w:numId="65" w16cid:durableId="1958830598">
    <w:abstractNumId w:val="55"/>
  </w:num>
  <w:num w:numId="66" w16cid:durableId="1780907983">
    <w:abstractNumId w:val="1"/>
  </w:num>
  <w:num w:numId="67" w16cid:durableId="1885869290">
    <w:abstractNumId w:val="98"/>
  </w:num>
  <w:num w:numId="68" w16cid:durableId="245115842">
    <w:abstractNumId w:val="2"/>
  </w:num>
  <w:num w:numId="69" w16cid:durableId="1898738562">
    <w:abstractNumId w:val="10"/>
  </w:num>
  <w:num w:numId="70" w16cid:durableId="1771273447">
    <w:abstractNumId w:val="56"/>
  </w:num>
  <w:num w:numId="71" w16cid:durableId="478571746">
    <w:abstractNumId w:val="3"/>
  </w:num>
  <w:num w:numId="72" w16cid:durableId="507133485">
    <w:abstractNumId w:val="75"/>
  </w:num>
  <w:num w:numId="73" w16cid:durableId="261693333">
    <w:abstractNumId w:val="74"/>
  </w:num>
  <w:num w:numId="74" w16cid:durableId="336351394">
    <w:abstractNumId w:val="15"/>
  </w:num>
  <w:num w:numId="75" w16cid:durableId="2116821662">
    <w:abstractNumId w:val="14"/>
    <w:lvlOverride w:ilvl="0">
      <w:startOverride w:val="1"/>
    </w:lvlOverride>
  </w:num>
  <w:num w:numId="76" w16cid:durableId="1499341584">
    <w:abstractNumId w:val="87"/>
    <w:lvlOverride w:ilvl="0">
      <w:startOverride w:val="1"/>
    </w:lvlOverride>
  </w:num>
  <w:num w:numId="77" w16cid:durableId="939291494">
    <w:abstractNumId w:val="96"/>
  </w:num>
  <w:num w:numId="78" w16cid:durableId="1438721985">
    <w:abstractNumId w:val="103"/>
  </w:num>
  <w:num w:numId="79" w16cid:durableId="1396852419">
    <w:abstractNumId w:val="47"/>
  </w:num>
  <w:num w:numId="80" w16cid:durableId="1692875531">
    <w:abstractNumId w:val="90"/>
  </w:num>
  <w:num w:numId="81" w16cid:durableId="1488352887">
    <w:abstractNumId w:val="52"/>
  </w:num>
  <w:num w:numId="82" w16cid:durableId="733310387">
    <w:abstractNumId w:val="41"/>
  </w:num>
  <w:num w:numId="83" w16cid:durableId="1675566412">
    <w:abstractNumId w:val="18"/>
  </w:num>
  <w:num w:numId="84" w16cid:durableId="1002703203">
    <w:abstractNumId w:val="49"/>
  </w:num>
  <w:num w:numId="85" w16cid:durableId="1938362354">
    <w:abstractNumId w:val="67"/>
  </w:num>
  <w:num w:numId="86" w16cid:durableId="20783455">
    <w:abstractNumId w:val="20"/>
  </w:num>
  <w:num w:numId="87" w16cid:durableId="703137650">
    <w:abstractNumId w:val="53"/>
  </w:num>
  <w:num w:numId="88" w16cid:durableId="1247959013">
    <w:abstractNumId w:val="64"/>
  </w:num>
  <w:num w:numId="89" w16cid:durableId="1187015085">
    <w:abstractNumId w:val="35"/>
  </w:num>
  <w:num w:numId="90" w16cid:durableId="1247375181">
    <w:abstractNumId w:val="99"/>
  </w:num>
  <w:num w:numId="91" w16cid:durableId="1814592080">
    <w:abstractNumId w:val="7"/>
  </w:num>
  <w:num w:numId="92" w16cid:durableId="953290639">
    <w:abstractNumId w:val="19"/>
  </w:num>
  <w:num w:numId="93" w16cid:durableId="1403941557">
    <w:abstractNumId w:val="21"/>
  </w:num>
  <w:num w:numId="94" w16cid:durableId="706836850">
    <w:abstractNumId w:val="62"/>
  </w:num>
  <w:num w:numId="95" w16cid:durableId="631908893">
    <w:abstractNumId w:val="59"/>
  </w:num>
  <w:num w:numId="96" w16cid:durableId="2103182948">
    <w:abstractNumId w:val="68"/>
  </w:num>
  <w:num w:numId="97" w16cid:durableId="1058943073">
    <w:abstractNumId w:val="80"/>
  </w:num>
  <w:num w:numId="98" w16cid:durableId="617569592">
    <w:abstractNumId w:val="32"/>
  </w:num>
  <w:num w:numId="99" w16cid:durableId="1312906707">
    <w:abstractNumId w:val="0"/>
  </w:num>
  <w:num w:numId="100" w16cid:durableId="2140754887">
    <w:abstractNumId w:val="48"/>
  </w:num>
  <w:num w:numId="101" w16cid:durableId="1072314915">
    <w:abstractNumId w:val="43"/>
  </w:num>
  <w:num w:numId="102" w16cid:durableId="713622052">
    <w:abstractNumId w:val="102"/>
  </w:num>
  <w:num w:numId="103" w16cid:durableId="496846038">
    <w:abstractNumId w:val="65"/>
  </w:num>
  <w:num w:numId="104" w16cid:durableId="2145468672">
    <w:abstractNumId w:val="6"/>
  </w:num>
  <w:num w:numId="105" w16cid:durableId="966735519">
    <w:abstractNumId w:val="78"/>
  </w:num>
  <w:num w:numId="106" w16cid:durableId="640889715">
    <w:abstractNumId w:val="42"/>
  </w:num>
  <w:num w:numId="107" w16cid:durableId="923294158">
    <w:abstractNumId w:val="12"/>
  </w:num>
  <w:num w:numId="108" w16cid:durableId="1663465731">
    <w:abstractNumId w:val="9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E0D"/>
    <w:rsid w:val="00007B88"/>
    <w:rsid w:val="00021EFB"/>
    <w:rsid w:val="00053945"/>
    <w:rsid w:val="0006336D"/>
    <w:rsid w:val="000944A6"/>
    <w:rsid w:val="000E1BC6"/>
    <w:rsid w:val="001211DE"/>
    <w:rsid w:val="0017672C"/>
    <w:rsid w:val="001772D7"/>
    <w:rsid w:val="00190D24"/>
    <w:rsid w:val="00193275"/>
    <w:rsid w:val="001939BD"/>
    <w:rsid w:val="001D0E60"/>
    <w:rsid w:val="001F348D"/>
    <w:rsid w:val="002109A5"/>
    <w:rsid w:val="0024634B"/>
    <w:rsid w:val="00260923"/>
    <w:rsid w:val="002A2314"/>
    <w:rsid w:val="002A7173"/>
    <w:rsid w:val="002B0B54"/>
    <w:rsid w:val="002C2F6B"/>
    <w:rsid w:val="0032338F"/>
    <w:rsid w:val="003359BD"/>
    <w:rsid w:val="00351E5E"/>
    <w:rsid w:val="003C44DE"/>
    <w:rsid w:val="003D6A88"/>
    <w:rsid w:val="003E6618"/>
    <w:rsid w:val="003E7504"/>
    <w:rsid w:val="003F7752"/>
    <w:rsid w:val="0040746C"/>
    <w:rsid w:val="004117B8"/>
    <w:rsid w:val="0041491F"/>
    <w:rsid w:val="00492507"/>
    <w:rsid w:val="004B11CC"/>
    <w:rsid w:val="004C5B5B"/>
    <w:rsid w:val="004E4C3C"/>
    <w:rsid w:val="00503916"/>
    <w:rsid w:val="005325BF"/>
    <w:rsid w:val="00536341"/>
    <w:rsid w:val="005435C1"/>
    <w:rsid w:val="005478BD"/>
    <w:rsid w:val="00553E2C"/>
    <w:rsid w:val="00567C45"/>
    <w:rsid w:val="00607FA3"/>
    <w:rsid w:val="0062054A"/>
    <w:rsid w:val="00637D7F"/>
    <w:rsid w:val="00663D65"/>
    <w:rsid w:val="00663EEC"/>
    <w:rsid w:val="006B4A9C"/>
    <w:rsid w:val="006E2F29"/>
    <w:rsid w:val="0078366D"/>
    <w:rsid w:val="007B24CA"/>
    <w:rsid w:val="007C0145"/>
    <w:rsid w:val="007E600E"/>
    <w:rsid w:val="00820D74"/>
    <w:rsid w:val="00854687"/>
    <w:rsid w:val="008A15EE"/>
    <w:rsid w:val="008A79CF"/>
    <w:rsid w:val="008B63DC"/>
    <w:rsid w:val="008F2892"/>
    <w:rsid w:val="009042AF"/>
    <w:rsid w:val="00922B34"/>
    <w:rsid w:val="00932D71"/>
    <w:rsid w:val="0096541C"/>
    <w:rsid w:val="009731AE"/>
    <w:rsid w:val="00982832"/>
    <w:rsid w:val="00A330AA"/>
    <w:rsid w:val="00A41D19"/>
    <w:rsid w:val="00A86831"/>
    <w:rsid w:val="00AD41CB"/>
    <w:rsid w:val="00B10DF4"/>
    <w:rsid w:val="00B11176"/>
    <w:rsid w:val="00BD0B5C"/>
    <w:rsid w:val="00BE1A86"/>
    <w:rsid w:val="00BF6407"/>
    <w:rsid w:val="00BF7CCC"/>
    <w:rsid w:val="00C12A78"/>
    <w:rsid w:val="00C14DC6"/>
    <w:rsid w:val="00CB157E"/>
    <w:rsid w:val="00CD6C25"/>
    <w:rsid w:val="00D4744A"/>
    <w:rsid w:val="00D62E69"/>
    <w:rsid w:val="00DF6BFB"/>
    <w:rsid w:val="00E351FA"/>
    <w:rsid w:val="00E516F8"/>
    <w:rsid w:val="00E5347A"/>
    <w:rsid w:val="00E8064D"/>
    <w:rsid w:val="00E81FC0"/>
    <w:rsid w:val="00ED199E"/>
    <w:rsid w:val="00F0026B"/>
    <w:rsid w:val="00F70B31"/>
    <w:rsid w:val="00F82E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46583"/>
  <w15:docId w15:val="{C04549EB-7CA2-A142-8945-8CA938919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Calibri" w:hAnsi="Aptos" w:cs="Tahoma"/>
        <w:kern w:val="3"/>
        <w:sz w:val="22"/>
        <w:szCs w:val="22"/>
        <w:lang w:val="en-GB"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Standard"/>
    <w:uiPriority w:val="9"/>
    <w:qFormat/>
    <w:pPr>
      <w:keepNext/>
      <w:keepLines/>
      <w:spacing w:before="120"/>
      <w:outlineLvl w:val="0"/>
    </w:pPr>
    <w:rPr>
      <w:rFonts w:cs="Tahoma"/>
      <w:b/>
      <w:color w:val="26890D"/>
      <w:sz w:val="26"/>
      <w:szCs w:val="32"/>
    </w:rPr>
  </w:style>
  <w:style w:type="paragraph" w:styleId="Titolo2">
    <w:name w:val="heading 2"/>
    <w:basedOn w:val="Standard"/>
    <w:next w:val="Standard"/>
    <w:uiPriority w:val="9"/>
    <w:unhideWhenUsed/>
    <w:qFormat/>
    <w:pPr>
      <w:keepNext/>
      <w:keepLines/>
      <w:spacing w:before="120"/>
      <w:outlineLvl w:val="1"/>
    </w:pPr>
    <w:rPr>
      <w:rFonts w:cs="Tahoma"/>
      <w:b/>
      <w:color w:val="000000"/>
      <w:sz w:val="24"/>
      <w:szCs w:val="26"/>
    </w:rPr>
  </w:style>
  <w:style w:type="paragraph" w:styleId="Titolo3">
    <w:name w:val="heading 3"/>
    <w:basedOn w:val="Standard"/>
    <w:next w:val="Standard"/>
    <w:uiPriority w:val="9"/>
    <w:unhideWhenUsed/>
    <w:qFormat/>
    <w:pPr>
      <w:keepNext/>
      <w:keepLines/>
      <w:spacing w:before="120"/>
      <w:outlineLvl w:val="2"/>
    </w:pPr>
    <w:rPr>
      <w:rFonts w:cs="Tahoma"/>
      <w:b/>
      <w:color w:val="7F7F7F"/>
      <w:sz w:val="24"/>
      <w:szCs w:val="24"/>
    </w:rPr>
  </w:style>
  <w:style w:type="paragraph" w:styleId="Titolo4">
    <w:name w:val="heading 4"/>
    <w:basedOn w:val="Standard"/>
    <w:next w:val="Standard"/>
    <w:uiPriority w:val="9"/>
    <w:semiHidden/>
    <w:unhideWhenUsed/>
    <w:qFormat/>
    <w:pPr>
      <w:keepNext/>
      <w:keepLines/>
      <w:spacing w:before="40"/>
      <w:outlineLvl w:val="3"/>
    </w:pPr>
    <w:rPr>
      <w:rFonts w:cs="Tahoma"/>
      <w:i/>
      <w:iCs/>
      <w:color w:val="638C1B"/>
    </w:rPr>
  </w:style>
  <w:style w:type="paragraph" w:styleId="Titolo5">
    <w:name w:val="heading 5"/>
    <w:basedOn w:val="Standard"/>
    <w:next w:val="Standard"/>
    <w:uiPriority w:val="9"/>
    <w:semiHidden/>
    <w:unhideWhenUsed/>
    <w:qFormat/>
    <w:pPr>
      <w:keepNext/>
      <w:keepLines/>
      <w:spacing w:before="40"/>
      <w:outlineLvl w:val="4"/>
    </w:pPr>
    <w:rPr>
      <w:rFonts w:cs="Tahoma"/>
      <w:color w:val="638C1B"/>
    </w:rPr>
  </w:style>
  <w:style w:type="paragraph" w:styleId="Titolo6">
    <w:name w:val="heading 6"/>
    <w:basedOn w:val="Standard"/>
    <w:next w:val="Standard"/>
    <w:uiPriority w:val="9"/>
    <w:semiHidden/>
    <w:unhideWhenUsed/>
    <w:qFormat/>
    <w:pPr>
      <w:keepNext/>
      <w:keepLines/>
      <w:spacing w:before="40"/>
      <w:outlineLvl w:val="5"/>
    </w:pPr>
    <w:rPr>
      <w:rFonts w:cs="Tahoma"/>
      <w:color w:val="425D12"/>
    </w:rPr>
  </w:style>
  <w:style w:type="paragraph" w:styleId="Titolo7">
    <w:name w:val="heading 7"/>
    <w:basedOn w:val="Standard"/>
    <w:next w:val="Standard"/>
    <w:pPr>
      <w:keepNext/>
      <w:keepLines/>
      <w:spacing w:before="40"/>
      <w:outlineLvl w:val="6"/>
    </w:pPr>
    <w:rPr>
      <w:rFonts w:cs="Tahoma"/>
      <w:i/>
      <w:iCs/>
      <w:color w:val="425D12"/>
    </w:rPr>
  </w:style>
  <w:style w:type="paragraph" w:styleId="Titolo8">
    <w:name w:val="heading 8"/>
    <w:basedOn w:val="Standard"/>
    <w:next w:val="Standard"/>
    <w:pPr>
      <w:keepNext/>
      <w:keepLines/>
      <w:spacing w:before="40"/>
      <w:outlineLvl w:val="7"/>
    </w:pPr>
    <w:rPr>
      <w:rFonts w:cs="Tahoma"/>
      <w:color w:val="272727"/>
      <w:sz w:val="21"/>
      <w:szCs w:val="21"/>
    </w:rPr>
  </w:style>
  <w:style w:type="paragraph" w:styleId="Titolo9">
    <w:name w:val="heading 9"/>
    <w:basedOn w:val="Standard"/>
    <w:next w:val="Standard"/>
    <w:pPr>
      <w:keepNext/>
      <w:keepLines/>
      <w:spacing w:before="40"/>
      <w:outlineLvl w:val="8"/>
    </w:pPr>
    <w:rPr>
      <w:rFonts w:cs="Tahoma"/>
      <w:i/>
      <w:iCs/>
      <w:color w:val="272727"/>
      <w:sz w:val="21"/>
      <w:szCs w:val="2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rFonts w:ascii="Calibri" w:hAnsi="Calibri" w:cs="Calibri"/>
      <w:color w:val="2A6099"/>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Elenco">
    <w:name w:val="List"/>
    <w:basedOn w:val="Textbody"/>
    <w:rPr>
      <w:rFonts w:cs="Arial"/>
      <w:sz w:val="24"/>
    </w:rPr>
  </w:style>
  <w:style w:type="paragraph" w:styleId="Didascalia">
    <w:name w:val="caption"/>
    <w:basedOn w:val="Standard"/>
    <w:next w:val="Standard"/>
    <w:rPr>
      <w:i/>
      <w:iCs/>
      <w:color w:val="53565A"/>
      <w:sz w:val="18"/>
      <w:szCs w:val="18"/>
    </w:rPr>
  </w:style>
  <w:style w:type="paragraph" w:customStyle="1" w:styleId="Index">
    <w:name w:val="Index"/>
    <w:basedOn w:val="Standard"/>
    <w:pPr>
      <w:suppressLineNumbers/>
    </w:pPr>
    <w:rPr>
      <w:rFonts w:cs="Arial"/>
      <w:sz w:val="24"/>
    </w:rPr>
  </w:style>
  <w:style w:type="paragraph" w:styleId="Titolo">
    <w:name w:val="Title"/>
    <w:basedOn w:val="Standard"/>
    <w:next w:val="Standard"/>
    <w:uiPriority w:val="10"/>
    <w:qFormat/>
    <w:pPr>
      <w:contextualSpacing/>
    </w:pPr>
    <w:rPr>
      <w:rFonts w:cs="Tahoma"/>
      <w:spacing w:val="-10"/>
      <w:sz w:val="56"/>
      <w:szCs w:val="56"/>
    </w:rPr>
  </w:style>
  <w:style w:type="paragraph" w:styleId="Sottotitolo">
    <w:name w:val="Subtitle"/>
    <w:basedOn w:val="Standard"/>
    <w:next w:val="Standard"/>
    <w:uiPriority w:val="11"/>
    <w:qFormat/>
    <w:rPr>
      <w:color w:val="5A5A5A"/>
      <w:spacing w:val="15"/>
    </w:rPr>
  </w:style>
  <w:style w:type="paragraph" w:styleId="Titoloindice">
    <w:name w:val="index heading"/>
    <w:basedOn w:val="Standard"/>
    <w:next w:val="Indice1"/>
    <w:rPr>
      <w:rFonts w:cs="Tahoma"/>
      <w:b/>
      <w:bCs/>
    </w:rPr>
  </w:style>
  <w:style w:type="paragraph" w:customStyle="1" w:styleId="ContentsHeading">
    <w:name w:val="Contents Heading"/>
    <w:basedOn w:val="Titolo1"/>
    <w:next w:val="Standard"/>
    <w:pPr>
      <w:spacing w:before="240"/>
    </w:pPr>
    <w:rPr>
      <w:b w:val="0"/>
      <w:color w:val="638C1B"/>
      <w:sz w:val="32"/>
    </w:rPr>
  </w:style>
  <w:style w:type="paragraph" w:styleId="Testodelblocco">
    <w:name w:val="Block Text"/>
    <w:basedOn w:val="Standard"/>
    <w:pPr>
      <w:pBdr>
        <w:top w:val="single" w:sz="2" w:space="10" w:color="86BC25"/>
        <w:left w:val="single" w:sz="2" w:space="10" w:color="86BC25"/>
        <w:bottom w:val="single" w:sz="2" w:space="10" w:color="86BC25"/>
        <w:right w:val="single" w:sz="2" w:space="10" w:color="86BC25"/>
      </w:pBdr>
      <w:ind w:left="1152" w:right="1152"/>
    </w:pPr>
    <w:rPr>
      <w:i/>
      <w:iCs/>
      <w:color w:val="86BC25"/>
    </w:rPr>
  </w:style>
  <w:style w:type="paragraph" w:customStyle="1" w:styleId="Addressee">
    <w:name w:val="Addressee"/>
    <w:basedOn w:val="Standard"/>
    <w:pPr>
      <w:ind w:left="2880"/>
    </w:pPr>
    <w:rPr>
      <w:rFonts w:cs="Tahoma"/>
      <w:sz w:val="24"/>
      <w:szCs w:val="24"/>
    </w:rPr>
  </w:style>
  <w:style w:type="paragraph" w:customStyle="1" w:styleId="Sender">
    <w:name w:val="Sender"/>
    <w:basedOn w:val="Standard"/>
    <w:rPr>
      <w:rFonts w:cs="Tahoma"/>
      <w:sz w:val="20"/>
      <w:szCs w:val="20"/>
    </w:rPr>
  </w:style>
  <w:style w:type="paragraph" w:styleId="Indice1">
    <w:name w:val="index 1"/>
    <w:basedOn w:val="Standard"/>
    <w:next w:val="Standard"/>
    <w:autoRedefine/>
    <w:pPr>
      <w:ind w:left="220" w:hanging="220"/>
    </w:pPr>
  </w:style>
  <w:style w:type="paragraph" w:styleId="Intestazionemessaggio">
    <w:name w:val="Message Header"/>
    <w:basedOn w:val="Standard"/>
    <w:pPr>
      <w:pBdr>
        <w:top w:val="single" w:sz="6" w:space="1" w:color="000000"/>
        <w:left w:val="single" w:sz="6" w:space="1" w:color="000000"/>
        <w:bottom w:val="single" w:sz="6" w:space="1" w:color="000000"/>
        <w:right w:val="single" w:sz="6" w:space="1" w:color="000000"/>
      </w:pBdr>
      <w:shd w:val="clear" w:color="auto" w:fill="CCCCCC"/>
      <w:ind w:left="1134" w:hanging="1134"/>
    </w:pPr>
    <w:rPr>
      <w:rFonts w:cs="Tahoma"/>
      <w:sz w:val="24"/>
      <w:szCs w:val="24"/>
    </w:rPr>
  </w:style>
  <w:style w:type="paragraph" w:styleId="Titoloindicefonti">
    <w:name w:val="toa heading"/>
    <w:basedOn w:val="Standard"/>
    <w:next w:val="Standard"/>
    <w:pPr>
      <w:spacing w:before="120"/>
    </w:pPr>
    <w:rPr>
      <w:rFonts w:cs="Tahoma"/>
      <w:b/>
      <w:bCs/>
      <w:sz w:val="24"/>
      <w:szCs w:val="24"/>
    </w:rPr>
  </w:style>
  <w:style w:type="paragraph" w:styleId="Nessunaspaziatura">
    <w:name w:val="No Spacing"/>
    <w:pPr>
      <w:widowControl/>
    </w:pPr>
  </w:style>
  <w:style w:type="paragraph" w:styleId="Citazione">
    <w:name w:val="Quote"/>
    <w:basedOn w:val="Standard"/>
    <w:next w:val="Standard"/>
    <w:pPr>
      <w:spacing w:before="200"/>
      <w:ind w:left="864" w:right="864"/>
      <w:jc w:val="center"/>
    </w:pPr>
    <w:rPr>
      <w:i/>
      <w:iCs/>
      <w:color w:val="404040"/>
    </w:rPr>
  </w:style>
  <w:style w:type="paragraph" w:styleId="Citazioneintensa">
    <w:name w:val="Intense Quote"/>
    <w:basedOn w:val="Standard"/>
    <w:next w:val="Standard"/>
    <w:pPr>
      <w:pBdr>
        <w:top w:val="single" w:sz="4" w:space="10" w:color="86BC25"/>
        <w:bottom w:val="single" w:sz="4" w:space="10" w:color="86BC25"/>
      </w:pBdr>
      <w:spacing w:before="360" w:after="360"/>
      <w:ind w:left="864" w:right="864"/>
      <w:jc w:val="center"/>
    </w:pPr>
    <w:rPr>
      <w:i/>
      <w:iCs/>
      <w:color w:val="86BC25"/>
    </w:rPr>
  </w:style>
  <w:style w:type="paragraph" w:styleId="Paragrafoelenco">
    <w:name w:val="List Paragraph"/>
    <w:basedOn w:val="Standard"/>
    <w:pPr>
      <w:ind w:left="720"/>
      <w:contextualSpacing/>
    </w:pPr>
  </w:style>
  <w:style w:type="paragraph" w:styleId="Bibliografia">
    <w:name w:val="Bibliography"/>
    <w:basedOn w:val="Standard"/>
    <w:next w:val="Standard"/>
  </w:style>
  <w:style w:type="paragraph" w:customStyle="1" w:styleId="Contentstitle">
    <w:name w:val="Contents title"/>
    <w:basedOn w:val="Standard"/>
    <w:next w:val="Standard"/>
    <w:pPr>
      <w:spacing w:after="480" w:line="720" w:lineRule="atLeast"/>
    </w:pPr>
    <w:rPr>
      <w:kern w:val="0"/>
      <w:sz w:val="60"/>
    </w:rPr>
  </w:style>
  <w:style w:type="paragraph" w:customStyle="1" w:styleId="Documenttitle">
    <w:name w:val="Document title"/>
    <w:next w:val="Standard"/>
    <w:pPr>
      <w:widowControl/>
      <w:spacing w:after="240" w:line="580" w:lineRule="atLeast"/>
    </w:pPr>
    <w:rPr>
      <w:bCs/>
      <w:color w:val="26890D"/>
      <w:kern w:val="0"/>
      <w:sz w:val="42"/>
      <w:szCs w:val="28"/>
    </w:rPr>
  </w:style>
  <w:style w:type="paragraph" w:customStyle="1" w:styleId="Contactus">
    <w:name w:val="Contact us"/>
    <w:basedOn w:val="Standard"/>
    <w:next w:val="Standard"/>
    <w:pPr>
      <w:spacing w:after="240" w:line="340" w:lineRule="atLeast"/>
    </w:pPr>
    <w:rPr>
      <w:kern w:val="0"/>
      <w:sz w:val="28"/>
    </w:rPr>
  </w:style>
  <w:style w:type="paragraph" w:customStyle="1" w:styleId="Contacttext">
    <w:name w:val="Contact text"/>
    <w:basedOn w:val="Standard"/>
    <w:rPr>
      <w:kern w:val="0"/>
    </w:rPr>
  </w:style>
  <w:style w:type="paragraph" w:customStyle="1" w:styleId="Documentdate">
    <w:name w:val="Document date"/>
    <w:pPr>
      <w:widowControl/>
      <w:spacing w:line="240" w:lineRule="atLeast"/>
    </w:pPr>
    <w:rPr>
      <w:kern w:val="0"/>
      <w:sz w:val="18"/>
    </w:rPr>
  </w:style>
  <w:style w:type="paragraph" w:customStyle="1" w:styleId="Documentsubtitle">
    <w:name w:val="Document subtitle"/>
    <w:basedOn w:val="Standard"/>
    <w:pPr>
      <w:spacing w:after="120" w:line="440" w:lineRule="atLeast"/>
    </w:pPr>
    <w:rPr>
      <w:kern w:val="0"/>
      <w:sz w:val="36"/>
    </w:rPr>
  </w:style>
  <w:style w:type="paragraph" w:customStyle="1" w:styleId="Legaltext">
    <w:name w:val="Legal text"/>
    <w:basedOn w:val="Standard"/>
    <w:pPr>
      <w:spacing w:after="120" w:line="180" w:lineRule="atLeast"/>
    </w:pPr>
    <w:rPr>
      <w:kern w:val="0"/>
      <w:sz w:val="14"/>
    </w:rPr>
  </w:style>
  <w:style w:type="paragraph" w:customStyle="1" w:styleId="PulloutBlue">
    <w:name w:val="Pullout Blue"/>
    <w:basedOn w:val="Standard"/>
    <w:next w:val="Standard"/>
    <w:pPr>
      <w:spacing w:line="360" w:lineRule="atLeast"/>
    </w:pPr>
    <w:rPr>
      <w:color w:val="007CB0"/>
      <w:kern w:val="0"/>
      <w:sz w:val="28"/>
    </w:rPr>
  </w:style>
  <w:style w:type="paragraph" w:customStyle="1" w:styleId="PulloutGreen">
    <w:name w:val="Pullout Green"/>
    <w:basedOn w:val="PulloutBlue"/>
    <w:next w:val="Standard"/>
    <w:rPr>
      <w:color w:val="43B02A"/>
    </w:rPr>
  </w:style>
  <w:style w:type="paragraph" w:customStyle="1" w:styleId="Sectiontitle">
    <w:name w:val="Section title"/>
    <w:basedOn w:val="Standard"/>
    <w:next w:val="Standard"/>
    <w:pPr>
      <w:spacing w:after="480" w:line="720" w:lineRule="atLeast"/>
    </w:pPr>
    <w:rPr>
      <w:kern w:val="0"/>
      <w:sz w:val="60"/>
    </w:rPr>
  </w:style>
  <w:style w:type="paragraph" w:customStyle="1" w:styleId="Sectionintro">
    <w:name w:val="Section intro"/>
    <w:basedOn w:val="Standard"/>
    <w:next w:val="Standard"/>
    <w:pPr>
      <w:spacing w:line="360" w:lineRule="atLeast"/>
    </w:pPr>
    <w:rPr>
      <w:kern w:val="0"/>
      <w:sz w:val="28"/>
    </w:rPr>
  </w:style>
  <w:style w:type="paragraph" w:customStyle="1" w:styleId="Statustext">
    <w:name w:val="Status text"/>
    <w:basedOn w:val="Standard"/>
    <w:rPr>
      <w:color w:val="7F7F7F"/>
      <w:kern w:val="0"/>
      <w:sz w:val="14"/>
      <w:szCs w:val="24"/>
    </w:rPr>
  </w:style>
  <w:style w:type="paragraph" w:customStyle="1" w:styleId="Subheading">
    <w:name w:val="Subheading"/>
    <w:basedOn w:val="Standard"/>
    <w:next w:val="Standard"/>
    <w:rPr>
      <w:rFonts w:cs="Tahoma"/>
      <w:b/>
      <w:bCs/>
      <w:iCs/>
      <w:color w:val="000000"/>
      <w:kern w:val="0"/>
    </w:rPr>
  </w:style>
  <w:style w:type="paragraph" w:customStyle="1" w:styleId="QuotesourceBlue">
    <w:name w:val="Quote source Blue"/>
    <w:basedOn w:val="Standard"/>
    <w:next w:val="Standard"/>
    <w:pPr>
      <w:spacing w:line="200" w:lineRule="atLeast"/>
      <w:contextualSpacing/>
    </w:pPr>
    <w:rPr>
      <w:b/>
      <w:color w:val="26890D"/>
      <w:kern w:val="0"/>
      <w:sz w:val="17"/>
    </w:rPr>
  </w:style>
  <w:style w:type="paragraph" w:customStyle="1" w:styleId="QuotesourceGreen">
    <w:name w:val="Quote source Green"/>
    <w:basedOn w:val="QuotesourceBlue"/>
    <w:next w:val="Standard"/>
  </w:style>
  <w:style w:type="paragraph" w:customStyle="1" w:styleId="Quotetext">
    <w:name w:val="Quote text"/>
    <w:basedOn w:val="PulloutBlue"/>
    <w:pPr>
      <w:spacing w:line="720" w:lineRule="atLeast"/>
    </w:pPr>
    <w:rPr>
      <w:color w:val="FFFFFF"/>
      <w:sz w:val="60"/>
    </w:rPr>
  </w:style>
  <w:style w:type="paragraph" w:customStyle="1" w:styleId="List1">
    <w:name w:val="List 1"/>
    <w:basedOn w:val="Standard"/>
    <w:pPr>
      <w:numPr>
        <w:numId w:val="21"/>
      </w:numPr>
      <w:contextualSpacing/>
    </w:pPr>
  </w:style>
  <w:style w:type="paragraph" w:customStyle="1" w:styleId="Numbering1">
    <w:name w:val="Numbering 1"/>
    <w:basedOn w:val="Standard"/>
    <w:pPr>
      <w:numPr>
        <w:numId w:val="25"/>
      </w:numPr>
      <w:contextualSpacing/>
    </w:pPr>
  </w:style>
  <w:style w:type="paragraph" w:customStyle="1" w:styleId="Tablebullets">
    <w:name w:val="Table bullets"/>
    <w:basedOn w:val="Tabletext"/>
    <w:pPr>
      <w:numPr>
        <w:numId w:val="26"/>
      </w:numPr>
    </w:pPr>
  </w:style>
  <w:style w:type="paragraph" w:customStyle="1" w:styleId="Tablenumbered">
    <w:name w:val="Table numbered"/>
    <w:basedOn w:val="Tablebullets"/>
    <w:pPr>
      <w:keepNext/>
      <w:keepLines/>
      <w:widowControl w:val="0"/>
      <w:numPr>
        <w:numId w:val="27"/>
      </w:numPr>
      <w:spacing w:before="120"/>
      <w:outlineLvl w:val="0"/>
    </w:pPr>
    <w:rPr>
      <w:rFonts w:ascii="Aptos" w:hAnsi="Aptos" w:cs="Tahoma"/>
      <w:color w:val="auto"/>
      <w:kern w:val="3"/>
      <w:sz w:val="22"/>
      <w:szCs w:val="32"/>
    </w:rPr>
  </w:style>
  <w:style w:type="paragraph" w:customStyle="1" w:styleId="Tabletext">
    <w:name w:val="Table text"/>
    <w:basedOn w:val="Standard"/>
    <w:rPr>
      <w:kern w:val="0"/>
      <w:sz w:val="18"/>
    </w:rPr>
  </w:style>
  <w:style w:type="paragraph" w:customStyle="1" w:styleId="HeaderandFooter">
    <w:name w:val="Header and Footer"/>
    <w:basedOn w:val="Standard"/>
  </w:style>
  <w:style w:type="paragraph" w:styleId="Intestazione">
    <w:name w:val="header"/>
    <w:basedOn w:val="Standard"/>
    <w:pPr>
      <w:tabs>
        <w:tab w:val="center" w:pos="4513"/>
        <w:tab w:val="right" w:pos="9026"/>
      </w:tabs>
    </w:pPr>
  </w:style>
  <w:style w:type="paragraph" w:customStyle="1" w:styleId="Numbering2">
    <w:name w:val="Numbering 2"/>
    <w:basedOn w:val="Standard"/>
    <w:pPr>
      <w:numPr>
        <w:numId w:val="30"/>
      </w:numPr>
      <w:contextualSpacing/>
    </w:pPr>
  </w:style>
  <w:style w:type="paragraph" w:styleId="Pidipagina">
    <w:name w:val="footer"/>
    <w:basedOn w:val="Standard"/>
    <w:pPr>
      <w:tabs>
        <w:tab w:val="center" w:pos="4513"/>
        <w:tab w:val="right" w:pos="9026"/>
      </w:tabs>
    </w:pPr>
  </w:style>
  <w:style w:type="paragraph" w:customStyle="1" w:styleId="InlineHeading1">
    <w:name w:val="Inline Heading 1"/>
    <w:basedOn w:val="Standard"/>
    <w:pPr>
      <w:spacing w:after="120"/>
    </w:pPr>
    <w:rPr>
      <w:color w:val="26890D"/>
      <w:kern w:val="0"/>
      <w:sz w:val="36"/>
    </w:rPr>
  </w:style>
  <w:style w:type="paragraph" w:customStyle="1" w:styleId="InlineHeading2">
    <w:name w:val="Inline Heading 2"/>
    <w:basedOn w:val="InlineHeading1"/>
    <w:rPr>
      <w:color w:val="000000"/>
      <w:sz w:val="28"/>
    </w:rPr>
  </w:style>
  <w:style w:type="paragraph" w:customStyle="1" w:styleId="InlineHeading3">
    <w:name w:val="Inline Heading 3"/>
    <w:basedOn w:val="Standard"/>
    <w:pPr>
      <w:spacing w:after="120"/>
    </w:pPr>
    <w:rPr>
      <w:b/>
      <w:i/>
      <w:color w:val="000000"/>
      <w:kern w:val="0"/>
      <w:sz w:val="24"/>
    </w:rPr>
  </w:style>
  <w:style w:type="paragraph" w:customStyle="1" w:styleId="HorizontalLine">
    <w:name w:val="Horizontal Line"/>
    <w:basedOn w:val="Standard"/>
    <w:next w:val="Textbody"/>
    <w:pPr>
      <w:suppressLineNumbers/>
      <w:spacing w:after="283"/>
    </w:pPr>
    <w:rPr>
      <w:sz w:val="12"/>
      <w:szCs w:val="12"/>
    </w:rPr>
  </w:style>
  <w:style w:type="paragraph" w:customStyle="1" w:styleId="Default">
    <w:name w:val="Default"/>
    <w:rPr>
      <w:rFonts w:ascii="Times New Roman" w:eastAsia="Times New Roman" w:hAnsi="Times New Roman" w:cs="Times New Roman"/>
      <w:color w:val="000000"/>
      <w:sz w:val="24"/>
    </w:rPr>
  </w:style>
  <w:style w:type="character" w:customStyle="1" w:styleId="Heading1Char">
    <w:name w:val="Heading 1 Char"/>
    <w:basedOn w:val="Carpredefinitoparagrafo"/>
    <w:rPr>
      <w:rFonts w:eastAsia="Calibri" w:cs="Tahoma"/>
      <w:b/>
      <w:color w:val="26890D"/>
      <w:sz w:val="26"/>
      <w:szCs w:val="32"/>
    </w:rPr>
  </w:style>
  <w:style w:type="character" w:customStyle="1" w:styleId="Heading2Char">
    <w:name w:val="Heading 2 Char"/>
    <w:basedOn w:val="Carpredefinitoparagrafo"/>
    <w:rPr>
      <w:rFonts w:eastAsia="Calibri" w:cs="Tahoma"/>
      <w:b/>
      <w:color w:val="000000"/>
      <w:sz w:val="24"/>
      <w:szCs w:val="26"/>
    </w:rPr>
  </w:style>
  <w:style w:type="character" w:customStyle="1" w:styleId="Heading3Char">
    <w:name w:val="Heading 3 Char"/>
    <w:basedOn w:val="Carpredefinitoparagrafo"/>
    <w:rPr>
      <w:rFonts w:eastAsia="Calibri" w:cs="Tahoma"/>
      <w:b/>
      <w:color w:val="7F7F7F"/>
      <w:sz w:val="24"/>
      <w:szCs w:val="24"/>
    </w:rPr>
  </w:style>
  <w:style w:type="character" w:customStyle="1" w:styleId="Heading4Char">
    <w:name w:val="Heading 4 Char"/>
    <w:basedOn w:val="Carpredefinitoparagrafo"/>
    <w:rPr>
      <w:rFonts w:eastAsia="Calibri" w:cs="Tahoma"/>
      <w:i/>
      <w:iCs/>
      <w:color w:val="638C1B"/>
    </w:rPr>
  </w:style>
  <w:style w:type="character" w:customStyle="1" w:styleId="Heading5Char">
    <w:name w:val="Heading 5 Char"/>
    <w:basedOn w:val="Carpredefinitoparagrafo"/>
    <w:rPr>
      <w:rFonts w:eastAsia="Calibri" w:cs="Tahoma"/>
      <w:color w:val="638C1B"/>
    </w:rPr>
  </w:style>
  <w:style w:type="character" w:customStyle="1" w:styleId="Heading6Char">
    <w:name w:val="Heading 6 Char"/>
    <w:basedOn w:val="Carpredefinitoparagrafo"/>
    <w:rPr>
      <w:rFonts w:ascii="Aptos" w:eastAsia="Calibri" w:hAnsi="Aptos" w:cs="Tahoma"/>
      <w:color w:val="425D12"/>
      <w:kern w:val="0"/>
    </w:rPr>
  </w:style>
  <w:style w:type="character" w:customStyle="1" w:styleId="Heading7Char">
    <w:name w:val="Heading 7 Char"/>
    <w:basedOn w:val="Carpredefinitoparagrafo"/>
    <w:rPr>
      <w:rFonts w:ascii="Aptos" w:eastAsia="Calibri" w:hAnsi="Aptos" w:cs="Tahoma"/>
      <w:i/>
      <w:iCs/>
      <w:color w:val="425D12"/>
      <w:kern w:val="0"/>
    </w:rPr>
  </w:style>
  <w:style w:type="character" w:customStyle="1" w:styleId="Heading8Char">
    <w:name w:val="Heading 8 Char"/>
    <w:basedOn w:val="Carpredefinitoparagrafo"/>
    <w:rPr>
      <w:rFonts w:ascii="Aptos" w:eastAsia="Calibri" w:hAnsi="Aptos" w:cs="Tahoma"/>
      <w:color w:val="272727"/>
      <w:kern w:val="0"/>
      <w:sz w:val="21"/>
      <w:szCs w:val="21"/>
    </w:rPr>
  </w:style>
  <w:style w:type="character" w:customStyle="1" w:styleId="Heading9Char">
    <w:name w:val="Heading 9 Char"/>
    <w:basedOn w:val="Carpredefinitoparagrafo"/>
    <w:rPr>
      <w:rFonts w:ascii="Aptos" w:eastAsia="Calibri" w:hAnsi="Aptos" w:cs="Tahoma"/>
      <w:i/>
      <w:iCs/>
      <w:color w:val="272727"/>
      <w:kern w:val="0"/>
      <w:sz w:val="21"/>
      <w:szCs w:val="21"/>
    </w:rPr>
  </w:style>
  <w:style w:type="character" w:customStyle="1" w:styleId="TitleChar">
    <w:name w:val="Title Char"/>
    <w:basedOn w:val="Carpredefinitoparagrafo"/>
    <w:rPr>
      <w:rFonts w:eastAsia="Calibri" w:cs="Tahoma"/>
      <w:spacing w:val="-10"/>
      <w:kern w:val="3"/>
      <w:sz w:val="56"/>
      <w:szCs w:val="56"/>
    </w:rPr>
  </w:style>
  <w:style w:type="character" w:customStyle="1" w:styleId="SubtitleChar">
    <w:name w:val="Subtitle Char"/>
    <w:basedOn w:val="Carpredefinitoparagrafo"/>
    <w:rPr>
      <w:rFonts w:eastAsia="Calibri"/>
      <w:color w:val="5A5A5A"/>
      <w:spacing w:val="15"/>
    </w:rPr>
  </w:style>
  <w:style w:type="character" w:customStyle="1" w:styleId="MessageHeaderChar">
    <w:name w:val="Message Header Char"/>
    <w:basedOn w:val="Carpredefinitoparagrafo"/>
    <w:rPr>
      <w:rFonts w:eastAsia="Calibri" w:cs="Tahoma"/>
      <w:sz w:val="24"/>
      <w:szCs w:val="24"/>
      <w:shd w:val="clear" w:color="auto" w:fill="CCCCCC"/>
    </w:rPr>
  </w:style>
  <w:style w:type="character" w:styleId="Enfasicorsivo">
    <w:name w:val="Emphasis"/>
    <w:basedOn w:val="Carpredefinitoparagrafo"/>
    <w:rPr>
      <w:i/>
      <w:iCs/>
    </w:rPr>
  </w:style>
  <w:style w:type="character" w:styleId="Enfasiintensa">
    <w:name w:val="Intense Emphasis"/>
    <w:basedOn w:val="Carpredefinitoparagrafo"/>
    <w:rPr>
      <w:i/>
      <w:iCs/>
      <w:color w:val="86BC25"/>
    </w:rPr>
  </w:style>
  <w:style w:type="character" w:customStyle="1" w:styleId="StrongEmphasis">
    <w:name w:val="Strong Emphasis"/>
    <w:basedOn w:val="Carpredefinitoparagrafo"/>
    <w:rPr>
      <w:b/>
      <w:bCs/>
    </w:rPr>
  </w:style>
  <w:style w:type="character" w:customStyle="1" w:styleId="QuoteChar">
    <w:name w:val="Quote Char"/>
    <w:basedOn w:val="Carpredefinitoparagrafo"/>
    <w:rPr>
      <w:i/>
      <w:iCs/>
      <w:color w:val="404040"/>
    </w:rPr>
  </w:style>
  <w:style w:type="character" w:customStyle="1" w:styleId="IntenseQuoteChar">
    <w:name w:val="Intense Quote Char"/>
    <w:basedOn w:val="Carpredefinitoparagrafo"/>
    <w:rPr>
      <w:i/>
      <w:iCs/>
      <w:color w:val="86BC25"/>
    </w:rPr>
  </w:style>
  <w:style w:type="character" w:styleId="Riferimentodelicato">
    <w:name w:val="Subtle Reference"/>
    <w:basedOn w:val="Carpredefinitoparagrafo"/>
    <w:rPr>
      <w:smallCaps/>
      <w:color w:val="5A5A5A"/>
    </w:rPr>
  </w:style>
  <w:style w:type="character" w:styleId="Titolodellibro">
    <w:name w:val="Book Title"/>
    <w:basedOn w:val="Carpredefinitoparagrafo"/>
    <w:rPr>
      <w:b/>
      <w:bCs/>
      <w:i/>
      <w:iCs/>
      <w:spacing w:val="5"/>
    </w:rPr>
  </w:style>
  <w:style w:type="character" w:customStyle="1" w:styleId="HeaderChar">
    <w:name w:val="Header Char"/>
    <w:basedOn w:val="Carpredefinitoparagrafo"/>
  </w:style>
  <w:style w:type="character" w:customStyle="1" w:styleId="FooterChar">
    <w:name w:val="Footer Char"/>
    <w:basedOn w:val="Carpredefinitoparagrafo"/>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rPr>
      <w:rFonts w:ascii="Aptos" w:eastAsia="Aptos" w:hAnsi="Aptos" w:cs="Aptos"/>
    </w:rPr>
  </w:style>
  <w:style w:type="character" w:customStyle="1" w:styleId="ListLabel74">
    <w:name w:val="ListLabel 74"/>
    <w:rPr>
      <w:rFonts w:ascii="Aptos" w:eastAsia="Aptos" w:hAnsi="Aptos" w:cs="Aptos"/>
    </w:rPr>
  </w:style>
  <w:style w:type="character" w:customStyle="1" w:styleId="ListLabel75">
    <w:name w:val="ListLabel 75"/>
    <w:rPr>
      <w:rFonts w:ascii="Aptos" w:eastAsia="Aptos" w:hAnsi="Aptos" w:cs="Aptos"/>
    </w:rPr>
  </w:style>
  <w:style w:type="character" w:customStyle="1" w:styleId="ListLabel76">
    <w:name w:val="ListLabel 76"/>
    <w:rPr>
      <w:rFonts w:ascii="Aptos" w:eastAsia="Aptos" w:hAnsi="Aptos" w:cs="Aptos"/>
    </w:rPr>
  </w:style>
  <w:style w:type="character" w:customStyle="1" w:styleId="ListLabel77">
    <w:name w:val="ListLabel 77"/>
    <w:rPr>
      <w:rFonts w:ascii="Aptos" w:eastAsia="Aptos" w:hAnsi="Aptos" w:cs="Aptos"/>
    </w:rPr>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rPr>
      <w:rFonts w:ascii="Aptos" w:eastAsia="Aptos" w:hAnsi="Aptos" w:cs="Aptos"/>
    </w:rPr>
  </w:style>
  <w:style w:type="character" w:customStyle="1" w:styleId="ListLabel84">
    <w:name w:val="ListLabel 84"/>
    <w:rPr>
      <w:rFonts w:ascii="Aptos" w:eastAsia="Aptos" w:hAnsi="Aptos" w:cs="Aptos"/>
    </w:rPr>
  </w:style>
  <w:style w:type="character" w:customStyle="1" w:styleId="ListLabel85">
    <w:name w:val="ListLabel 85"/>
  </w:style>
  <w:style w:type="character" w:customStyle="1" w:styleId="ListLabel86">
    <w:name w:val="ListLabel 86"/>
    <w:rPr>
      <w:rFonts w:ascii="Aptos" w:eastAsia="Aptos" w:hAnsi="Aptos" w:cs="Aptos"/>
    </w:rPr>
  </w:style>
  <w:style w:type="character" w:customStyle="1" w:styleId="ListLabel87">
    <w:name w:val="ListLabel 87"/>
  </w:style>
  <w:style w:type="character" w:customStyle="1" w:styleId="ListLabel88">
    <w:name w:val="ListLabel 88"/>
    <w:rPr>
      <w:rFonts w:ascii="Aptos" w:eastAsia="Aptos" w:hAnsi="Aptos" w:cs="Aptos"/>
    </w:rPr>
  </w:style>
  <w:style w:type="character" w:customStyle="1" w:styleId="ListLabel89">
    <w:name w:val="ListLabel 89"/>
    <w:rPr>
      <w:rFonts w:cs="Courier New"/>
    </w:rPr>
  </w:style>
  <w:style w:type="character" w:customStyle="1" w:styleId="ListLabel90">
    <w:name w:val="ListLabel 90"/>
  </w:style>
  <w:style w:type="character" w:customStyle="1" w:styleId="ListLabel91">
    <w:name w:val="ListLabel 91"/>
    <w:rPr>
      <w:rFonts w:ascii="Aptos" w:eastAsia="Aptos" w:hAnsi="Aptos" w:cs="Aptos"/>
    </w:rPr>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rPr>
      <w:rFonts w:ascii="Aptos" w:eastAsia="Aptos" w:hAnsi="Aptos" w:cs="Aptos"/>
    </w:rPr>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54">
    <w:name w:val="ListLabel 154"/>
  </w:style>
  <w:style w:type="character" w:customStyle="1" w:styleId="ListLabel155">
    <w:name w:val="ListLabel 155"/>
  </w:style>
  <w:style w:type="character" w:customStyle="1" w:styleId="ListLabel156">
    <w:name w:val="ListLabel 156"/>
  </w:style>
  <w:style w:type="character" w:customStyle="1" w:styleId="ListLabel157">
    <w:name w:val="ListLabel 157"/>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style>
  <w:style w:type="character" w:customStyle="1" w:styleId="ListLabel162">
    <w:name w:val="ListLabel 162"/>
  </w:style>
  <w:style w:type="character" w:customStyle="1" w:styleId="ListLabel163">
    <w:name w:val="ListLabel 163"/>
  </w:style>
  <w:style w:type="character" w:customStyle="1" w:styleId="ListLabel164">
    <w:name w:val="ListLabel 164"/>
  </w:style>
  <w:style w:type="character" w:customStyle="1" w:styleId="ListLabel165">
    <w:name w:val="ListLabel 165"/>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style>
  <w:style w:type="character" w:customStyle="1" w:styleId="ListLabel171">
    <w:name w:val="ListLabel 171"/>
  </w:style>
  <w:style w:type="character" w:customStyle="1" w:styleId="ListLabel172">
    <w:name w:val="ListLabel 172"/>
  </w:style>
  <w:style w:type="character" w:customStyle="1" w:styleId="ListLabel173">
    <w:name w:val="ListLabel 173"/>
  </w:style>
  <w:style w:type="character" w:customStyle="1" w:styleId="ListLabel174">
    <w:name w:val="ListLabel 174"/>
  </w:style>
  <w:style w:type="character" w:customStyle="1" w:styleId="ListLabel175">
    <w:name w:val="ListLabel 175"/>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style>
  <w:style w:type="character" w:customStyle="1" w:styleId="ListLabel182">
    <w:name w:val="ListLabel 182"/>
  </w:style>
  <w:style w:type="character" w:customStyle="1" w:styleId="ListLabel183">
    <w:name w:val="ListLabel 183"/>
  </w:style>
  <w:style w:type="character" w:customStyle="1" w:styleId="ListLabel184">
    <w:name w:val="ListLabel 184"/>
  </w:style>
  <w:style w:type="character" w:customStyle="1" w:styleId="ListLabel185">
    <w:name w:val="ListLabel 185"/>
  </w:style>
  <w:style w:type="character" w:customStyle="1" w:styleId="ListLabel186">
    <w:name w:val="ListLabel 186"/>
  </w:style>
  <w:style w:type="character" w:customStyle="1" w:styleId="ListLabel187">
    <w:name w:val="ListLabel 187"/>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numbering" w:customStyle="1" w:styleId="Nessunelenco1">
    <w:name w:val="Nessun elenco1"/>
    <w:basedOn w:val="Nessunelenco"/>
    <w:pPr>
      <w:numPr>
        <w:numId w:val="1"/>
      </w:numPr>
    </w:pPr>
  </w:style>
  <w:style w:type="numbering" w:customStyle="1" w:styleId="1111111">
    <w:name w:val="1 / 1.1 / 1.1.11"/>
    <w:basedOn w:val="Nessunelenco"/>
    <w:pPr>
      <w:numPr>
        <w:numId w:val="2"/>
      </w:numPr>
    </w:pPr>
  </w:style>
  <w:style w:type="numbering" w:customStyle="1" w:styleId="WWNum1">
    <w:name w:val="WWNum1"/>
    <w:basedOn w:val="Nessunelenco"/>
    <w:pPr>
      <w:numPr>
        <w:numId w:val="3"/>
      </w:numPr>
    </w:pPr>
  </w:style>
  <w:style w:type="numbering" w:customStyle="1" w:styleId="WWNum2">
    <w:name w:val="WWNum2"/>
    <w:basedOn w:val="Nessunelenco"/>
    <w:pPr>
      <w:numPr>
        <w:numId w:val="4"/>
      </w:numPr>
    </w:pPr>
  </w:style>
  <w:style w:type="numbering" w:customStyle="1" w:styleId="WWNum3">
    <w:name w:val="WWNum3"/>
    <w:basedOn w:val="Nessunelenco"/>
    <w:pPr>
      <w:numPr>
        <w:numId w:val="5"/>
      </w:numPr>
    </w:pPr>
  </w:style>
  <w:style w:type="numbering" w:customStyle="1" w:styleId="WWNum4">
    <w:name w:val="WWNum4"/>
    <w:basedOn w:val="Nessunelenco"/>
    <w:pPr>
      <w:numPr>
        <w:numId w:val="6"/>
      </w:numPr>
    </w:pPr>
  </w:style>
  <w:style w:type="numbering" w:customStyle="1" w:styleId="WWNum5">
    <w:name w:val="WWNum5"/>
    <w:basedOn w:val="Nessunelenco"/>
    <w:pPr>
      <w:numPr>
        <w:numId w:val="7"/>
      </w:numPr>
    </w:pPr>
  </w:style>
  <w:style w:type="numbering" w:customStyle="1" w:styleId="WWNum6">
    <w:name w:val="WWNum6"/>
    <w:basedOn w:val="Nessunelenco"/>
    <w:pPr>
      <w:numPr>
        <w:numId w:val="8"/>
      </w:numPr>
    </w:pPr>
  </w:style>
  <w:style w:type="numbering" w:customStyle="1" w:styleId="WWNum7">
    <w:name w:val="WWNum7"/>
    <w:basedOn w:val="Nessunelenco"/>
    <w:pPr>
      <w:numPr>
        <w:numId w:val="9"/>
      </w:numPr>
    </w:pPr>
  </w:style>
  <w:style w:type="numbering" w:customStyle="1" w:styleId="WWNum8">
    <w:name w:val="WWNum8"/>
    <w:basedOn w:val="Nessunelenco"/>
    <w:pPr>
      <w:numPr>
        <w:numId w:val="10"/>
      </w:numPr>
    </w:pPr>
  </w:style>
  <w:style w:type="numbering" w:customStyle="1" w:styleId="WWNum9">
    <w:name w:val="WWNum9"/>
    <w:basedOn w:val="Nessunelenco"/>
    <w:pPr>
      <w:numPr>
        <w:numId w:val="11"/>
      </w:numPr>
    </w:pPr>
  </w:style>
  <w:style w:type="numbering" w:customStyle="1" w:styleId="WWNum10">
    <w:name w:val="WWNum10"/>
    <w:basedOn w:val="Nessunelenco"/>
    <w:pPr>
      <w:numPr>
        <w:numId w:val="12"/>
      </w:numPr>
    </w:pPr>
  </w:style>
  <w:style w:type="numbering" w:customStyle="1" w:styleId="WWNum11">
    <w:name w:val="WWNum11"/>
    <w:basedOn w:val="Nessunelenco"/>
    <w:pPr>
      <w:numPr>
        <w:numId w:val="13"/>
      </w:numPr>
    </w:pPr>
  </w:style>
  <w:style w:type="numbering" w:customStyle="1" w:styleId="WWNum12">
    <w:name w:val="WWNum12"/>
    <w:basedOn w:val="Nessunelenco"/>
    <w:pPr>
      <w:numPr>
        <w:numId w:val="14"/>
      </w:numPr>
    </w:pPr>
  </w:style>
  <w:style w:type="numbering" w:customStyle="1" w:styleId="WWNum13">
    <w:name w:val="WWNum13"/>
    <w:basedOn w:val="Nessunelenco"/>
    <w:pPr>
      <w:numPr>
        <w:numId w:val="15"/>
      </w:numPr>
    </w:pPr>
  </w:style>
  <w:style w:type="numbering" w:customStyle="1" w:styleId="WWNum14">
    <w:name w:val="WWNum14"/>
    <w:basedOn w:val="Nessunelenco"/>
    <w:pPr>
      <w:numPr>
        <w:numId w:val="16"/>
      </w:numPr>
    </w:pPr>
  </w:style>
  <w:style w:type="numbering" w:customStyle="1" w:styleId="WWNum15">
    <w:name w:val="WWNum15"/>
    <w:basedOn w:val="Nessunelenco"/>
    <w:pPr>
      <w:numPr>
        <w:numId w:val="17"/>
      </w:numPr>
    </w:pPr>
  </w:style>
  <w:style w:type="numbering" w:customStyle="1" w:styleId="WWNum16">
    <w:name w:val="WWNum16"/>
    <w:basedOn w:val="Nessunelenco"/>
    <w:pPr>
      <w:numPr>
        <w:numId w:val="18"/>
      </w:numPr>
    </w:pPr>
  </w:style>
  <w:style w:type="numbering" w:customStyle="1" w:styleId="WWNum17">
    <w:name w:val="WWNum17"/>
    <w:basedOn w:val="Nessunelenco"/>
    <w:pPr>
      <w:numPr>
        <w:numId w:val="19"/>
      </w:numPr>
    </w:pPr>
  </w:style>
  <w:style w:type="numbering" w:customStyle="1" w:styleId="WWNum18">
    <w:name w:val="WWNum18"/>
    <w:basedOn w:val="Nessunelenco"/>
    <w:pPr>
      <w:numPr>
        <w:numId w:val="20"/>
      </w:numPr>
    </w:pPr>
  </w:style>
  <w:style w:type="numbering" w:customStyle="1" w:styleId="WWNum19">
    <w:name w:val="WWNum19"/>
    <w:basedOn w:val="Nessunelenco"/>
    <w:pPr>
      <w:numPr>
        <w:numId w:val="21"/>
      </w:numPr>
    </w:pPr>
  </w:style>
  <w:style w:type="numbering" w:customStyle="1" w:styleId="WWNum20">
    <w:name w:val="WWNum20"/>
    <w:basedOn w:val="Nessunelenco"/>
    <w:pPr>
      <w:numPr>
        <w:numId w:val="22"/>
      </w:numPr>
    </w:pPr>
  </w:style>
  <w:style w:type="numbering" w:customStyle="1" w:styleId="WWNum21">
    <w:name w:val="WWNum21"/>
    <w:basedOn w:val="Nessunelenco"/>
    <w:pPr>
      <w:numPr>
        <w:numId w:val="23"/>
      </w:numPr>
    </w:pPr>
  </w:style>
  <w:style w:type="numbering" w:customStyle="1" w:styleId="WWNum22">
    <w:name w:val="WWNum22"/>
    <w:basedOn w:val="Nessunelenco"/>
    <w:pPr>
      <w:numPr>
        <w:numId w:val="24"/>
      </w:numPr>
    </w:pPr>
  </w:style>
  <w:style w:type="numbering" w:customStyle="1" w:styleId="WWNum23">
    <w:name w:val="WWNum23"/>
    <w:basedOn w:val="Nessunelenco"/>
    <w:pPr>
      <w:numPr>
        <w:numId w:val="25"/>
      </w:numPr>
    </w:pPr>
  </w:style>
  <w:style w:type="numbering" w:customStyle="1" w:styleId="WWNum24">
    <w:name w:val="WWNum24"/>
    <w:basedOn w:val="Nessunelenco"/>
    <w:pPr>
      <w:numPr>
        <w:numId w:val="26"/>
      </w:numPr>
    </w:pPr>
  </w:style>
  <w:style w:type="numbering" w:customStyle="1" w:styleId="WWNum25">
    <w:name w:val="WWNum25"/>
    <w:basedOn w:val="Nessunelenco"/>
    <w:pPr>
      <w:numPr>
        <w:numId w:val="27"/>
      </w:numPr>
    </w:pPr>
  </w:style>
  <w:style w:type="numbering" w:customStyle="1" w:styleId="WWNum26">
    <w:name w:val="WWNum26"/>
    <w:basedOn w:val="Nessunelenco"/>
    <w:pPr>
      <w:numPr>
        <w:numId w:val="28"/>
      </w:numPr>
    </w:pPr>
  </w:style>
  <w:style w:type="numbering" w:customStyle="1" w:styleId="WWNum27">
    <w:name w:val="WWNum27"/>
    <w:basedOn w:val="Nessunelenco"/>
    <w:pPr>
      <w:numPr>
        <w:numId w:val="29"/>
      </w:numPr>
    </w:pPr>
  </w:style>
  <w:style w:type="numbering" w:customStyle="1" w:styleId="WWNum28">
    <w:name w:val="WWNum28"/>
    <w:basedOn w:val="Nessunelenco"/>
    <w:pPr>
      <w:numPr>
        <w:numId w:val="30"/>
      </w:numPr>
    </w:pPr>
  </w:style>
  <w:style w:type="numbering" w:customStyle="1" w:styleId="WWNum29">
    <w:name w:val="WWNum29"/>
    <w:basedOn w:val="Nessunelenco"/>
    <w:pPr>
      <w:numPr>
        <w:numId w:val="31"/>
      </w:numPr>
    </w:pPr>
  </w:style>
  <w:style w:type="numbering" w:customStyle="1" w:styleId="WWNum30">
    <w:name w:val="WWNum30"/>
    <w:basedOn w:val="Nessunelenco"/>
    <w:pPr>
      <w:numPr>
        <w:numId w:val="32"/>
      </w:numPr>
    </w:pPr>
  </w:style>
  <w:style w:type="numbering" w:customStyle="1" w:styleId="WWNum31">
    <w:name w:val="WWNum31"/>
    <w:basedOn w:val="Nessunelenco"/>
    <w:pPr>
      <w:numPr>
        <w:numId w:val="33"/>
      </w:numPr>
    </w:pPr>
  </w:style>
  <w:style w:type="numbering" w:customStyle="1" w:styleId="WWNum32">
    <w:name w:val="WWNum32"/>
    <w:basedOn w:val="Nessunelenco"/>
    <w:pPr>
      <w:numPr>
        <w:numId w:val="34"/>
      </w:numPr>
    </w:pPr>
  </w:style>
  <w:style w:type="numbering" w:customStyle="1" w:styleId="WWNum33">
    <w:name w:val="WWNum33"/>
    <w:basedOn w:val="Nessunelenco"/>
    <w:pPr>
      <w:numPr>
        <w:numId w:val="35"/>
      </w:numPr>
    </w:pPr>
  </w:style>
  <w:style w:type="numbering" w:customStyle="1" w:styleId="WWNum34">
    <w:name w:val="WWNum34"/>
    <w:basedOn w:val="Nessunelenco"/>
    <w:pPr>
      <w:numPr>
        <w:numId w:val="36"/>
      </w:numPr>
    </w:pPr>
  </w:style>
  <w:style w:type="numbering" w:customStyle="1" w:styleId="WWNum35">
    <w:name w:val="WWNum35"/>
    <w:basedOn w:val="Nessunelenco"/>
    <w:pPr>
      <w:numPr>
        <w:numId w:val="37"/>
      </w:numPr>
    </w:pPr>
  </w:style>
  <w:style w:type="paragraph" w:styleId="NormaleWeb">
    <w:name w:val="Normal (Web)"/>
    <w:basedOn w:val="Normale"/>
    <w:uiPriority w:val="99"/>
    <w:semiHidden/>
    <w:unhideWhenUsed/>
    <w:rsid w:val="00567C45"/>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val="it-IT" w:eastAsia="it-IT"/>
    </w:rPr>
  </w:style>
  <w:style w:type="character" w:styleId="Collegamentoipertestuale">
    <w:name w:val="Hyperlink"/>
    <w:basedOn w:val="Carpredefinitoparagrafo"/>
    <w:uiPriority w:val="99"/>
    <w:unhideWhenUsed/>
    <w:rsid w:val="00053945"/>
    <w:rPr>
      <w:color w:val="467886" w:themeColor="hyperlink"/>
      <w:u w:val="single"/>
    </w:rPr>
  </w:style>
  <w:style w:type="character" w:styleId="Menzionenonrisolta">
    <w:name w:val="Unresolved Mention"/>
    <w:basedOn w:val="Carpredefinitoparagrafo"/>
    <w:uiPriority w:val="99"/>
    <w:semiHidden/>
    <w:unhideWhenUsed/>
    <w:rsid w:val="000539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sabricerche.it/1/progetto_di_ricerca_lidisostenibili_2016_1669531.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rtadelmare.it/partecipanti-2016/" TargetMode="External"/><Relationship Id="rId5" Type="http://schemas.openxmlformats.org/officeDocument/2006/relationships/webSettings" Target="webSettings.xml"/><Relationship Id="rId10" Type="http://schemas.openxmlformats.org/officeDocument/2006/relationships/hyperlink" Target="https://cesabricerche.it/1/progetto_di_ricerca_lidisostenibili_2016_1669531.html" TargetMode="External"/><Relationship Id="rId4" Type="http://schemas.openxmlformats.org/officeDocument/2006/relationships/settings" Target="settings.xml"/><Relationship Id="rId9" Type="http://schemas.openxmlformats.org/officeDocument/2006/relationships/hyperlink" Target="https://cartadelmare.it/partecipanti-201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FCC9C-EFB4-4981-91A2-3125F5D04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11938</TotalTime>
  <Pages>1</Pages>
  <Words>11432</Words>
  <Characters>65168</Characters>
  <Application>Microsoft Office Word</Application>
  <DocSecurity>0</DocSecurity>
  <Lines>543</Lines>
  <Paragraphs>152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dc:creator>
  <cp:lastModifiedBy>Patrizia Lerda</cp:lastModifiedBy>
  <cp:revision>31</cp:revision>
  <cp:lastPrinted>2026-03-05T12:06:00Z</cp:lastPrinted>
  <dcterms:created xsi:type="dcterms:W3CDTF">2026-02-18T14:28:00Z</dcterms:created>
  <dcterms:modified xsi:type="dcterms:W3CDTF">2026-03-13T14:40:00Z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MSIP_Label_ea60d57e-af5b-4752-ac57-3e4f28ca11dc_ActionId">
    <vt:lpwstr>93899f89-8ac1-4a2e-8052-96164abd2e29</vt:lpwstr>
  </property>
  <property fmtid="{D5CDD505-2E9C-101B-9397-08002B2CF9AE}" pid="4" name="MSIP_Label_ea60d57e-af5b-4752-ac57-3e4f28ca11dc_ContentBits">
    <vt:lpwstr>0</vt:lpwstr>
  </property>
  <property fmtid="{D5CDD505-2E9C-101B-9397-08002B2CF9AE}" pid="5" name="MSIP_Label_ea60d57e-af5b-4752-ac57-3e4f28ca11dc_Enabled">
    <vt:lpwstr>true</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etDate">
    <vt:lpwstr>2025-01-08T15:31:57Z</vt:lpwstr>
  </property>
  <property fmtid="{D5CDD505-2E9C-101B-9397-08002B2CF9AE}" pid="9" name="MSIP_Label_ea60d57e-af5b-4752-ac57-3e4f28ca11dc_SiteId">
    <vt:lpwstr>36da45f1-dd2c-4d1f-af13-5abe46b99921</vt:lpwstr>
  </property>
  <property fmtid="{D5CDD505-2E9C-101B-9397-08002B2CF9AE}" pid="10" name="TemplafyFromBlank">
    <vt:bool>true</vt:bool>
  </property>
  <property fmtid="{D5CDD505-2E9C-101B-9397-08002B2CF9AE}" pid="11" name="TemplafyTemplateId">
    <vt:lpwstr>1143252932024861322</vt:lpwstr>
  </property>
  <property fmtid="{D5CDD505-2E9C-101B-9397-08002B2CF9AE}" pid="12" name="TemplafyTenantId">
    <vt:lpwstr>deloittecm</vt:lpwstr>
  </property>
  <property fmtid="{D5CDD505-2E9C-101B-9397-08002B2CF9AE}" pid="13" name="TemplafyUserProfileId">
    <vt:lpwstr>637835286140135195</vt:lpwstr>
  </property>
</Properties>
</file>