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5ECAD5DA"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7560FB">
        <w:rPr>
          <w:b/>
          <w:sz w:val="40"/>
          <w:szCs w:val="40"/>
        </w:rPr>
        <w:t>VERCELLI</w:t>
      </w:r>
    </w:p>
    <w:p w14:paraId="7FEC7141" w14:textId="592632C7" w:rsidR="000A00FD" w:rsidRDefault="0024468F" w:rsidP="000A00FD">
      <w:pPr>
        <w:tabs>
          <w:tab w:val="clear" w:pos="-189"/>
        </w:tabs>
        <w:jc w:val="center"/>
      </w:pPr>
      <w:r>
        <w:t>09/04/2024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4856CC" w:rsidRPr="005B03CF" w14:paraId="284A745D" w14:textId="77777777" w:rsidTr="003275B2">
        <w:trPr>
          <w:cantSplit/>
          <w:trHeight w:val="277"/>
          <w:jc w:val="center"/>
        </w:trPr>
        <w:tc>
          <w:tcPr>
            <w:tcW w:w="742" w:type="dxa"/>
            <w:shd w:val="clear" w:color="auto" w:fill="FFFFFF"/>
            <w:vAlign w:val="center"/>
          </w:tcPr>
          <w:p w14:paraId="3292B138" w14:textId="77777777" w:rsidR="004856CC" w:rsidRPr="005B03CF" w:rsidRDefault="004856CC" w:rsidP="004856CC">
            <w:pPr>
              <w:tabs>
                <w:tab w:val="clear" w:pos="-189"/>
              </w:tabs>
              <w:jc w:val="center"/>
              <w:rPr>
                <w:sz w:val="16"/>
                <w:szCs w:val="16"/>
              </w:rPr>
            </w:pPr>
          </w:p>
        </w:tc>
        <w:tc>
          <w:tcPr>
            <w:tcW w:w="425" w:type="dxa"/>
            <w:shd w:val="clear" w:color="auto" w:fill="FFFFFF"/>
            <w:vAlign w:val="center"/>
          </w:tcPr>
          <w:p w14:paraId="40A58184" w14:textId="76B5946C" w:rsidR="004856CC" w:rsidRPr="005B03CF" w:rsidRDefault="004856CC" w:rsidP="004856CC">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3877F2A8" w:rsidR="004856CC" w:rsidRPr="005B03CF" w:rsidRDefault="00B655B1" w:rsidP="004856CC">
            <w:pPr>
              <w:tabs>
                <w:tab w:val="clear" w:pos="-189"/>
              </w:tabs>
              <w:jc w:val="center"/>
              <w:rPr>
                <w:sz w:val="16"/>
              </w:rPr>
            </w:pPr>
            <w:r>
              <w:rPr>
                <w:sz w:val="16"/>
                <w:szCs w:val="16"/>
              </w:rPr>
              <w:t>22</w:t>
            </w:r>
            <w:r w:rsidR="004856CC">
              <w:rPr>
                <w:sz w:val="16"/>
                <w:szCs w:val="16"/>
              </w:rPr>
              <w:t>-0</w:t>
            </w:r>
            <w:r>
              <w:rPr>
                <w:sz w:val="16"/>
                <w:szCs w:val="16"/>
              </w:rPr>
              <w:t>4</w:t>
            </w:r>
            <w:r w:rsidR="004856CC" w:rsidRPr="00E81C54">
              <w:rPr>
                <w:sz w:val="16"/>
                <w:szCs w:val="16"/>
              </w:rPr>
              <w:t>-202</w:t>
            </w:r>
            <w:r w:rsidR="004856CC">
              <w:rPr>
                <w:sz w:val="16"/>
                <w:szCs w:val="16"/>
              </w:rPr>
              <w:t>2</w:t>
            </w:r>
          </w:p>
        </w:tc>
        <w:tc>
          <w:tcPr>
            <w:tcW w:w="3544" w:type="dxa"/>
            <w:shd w:val="clear" w:color="auto" w:fill="FFFFFF"/>
            <w:vAlign w:val="center"/>
          </w:tcPr>
          <w:p w14:paraId="01262BE3" w14:textId="4BCC428B" w:rsidR="004856CC" w:rsidRPr="005B03CF" w:rsidRDefault="004856CC" w:rsidP="004856CC">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4F23F834" w:rsidR="004856CC" w:rsidRPr="005B03CF" w:rsidRDefault="004856CC" w:rsidP="004856CC">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0532522F" w:rsidR="004856CC" w:rsidRPr="005B03CF" w:rsidRDefault="004856CC" w:rsidP="004856CC">
            <w:pPr>
              <w:tabs>
                <w:tab w:val="clear" w:pos="-189"/>
              </w:tabs>
              <w:jc w:val="center"/>
              <w:rPr>
                <w:sz w:val="16"/>
              </w:rPr>
            </w:pPr>
            <w:r>
              <w:rPr>
                <w:sz w:val="16"/>
                <w:lang w:eastAsia="en-US"/>
              </w:rPr>
              <w:t>RSPP</w:t>
            </w:r>
          </w:p>
        </w:tc>
        <w:tc>
          <w:tcPr>
            <w:tcW w:w="1351" w:type="dxa"/>
            <w:shd w:val="clear" w:color="auto" w:fill="FFFFFF"/>
            <w:vAlign w:val="center"/>
          </w:tcPr>
          <w:p w14:paraId="563EA816" w14:textId="76878B65" w:rsidR="004856CC" w:rsidRPr="005B03CF" w:rsidRDefault="004856CC" w:rsidP="004856CC">
            <w:pPr>
              <w:tabs>
                <w:tab w:val="clear" w:pos="-189"/>
              </w:tabs>
              <w:jc w:val="center"/>
              <w:rPr>
                <w:sz w:val="16"/>
              </w:rPr>
            </w:pPr>
            <w:r>
              <w:rPr>
                <w:sz w:val="16"/>
                <w:lang w:eastAsia="en-US"/>
              </w:rPr>
              <w:t>Datore di Lavoro</w:t>
            </w:r>
          </w:p>
        </w:tc>
        <w:tc>
          <w:tcPr>
            <w:tcW w:w="1352" w:type="dxa"/>
            <w:shd w:val="clear" w:color="auto" w:fill="FFFFFF"/>
          </w:tcPr>
          <w:p w14:paraId="3CC3380F" w14:textId="77777777" w:rsidR="004856CC" w:rsidRPr="005B03CF" w:rsidRDefault="004856CC" w:rsidP="004856CC">
            <w:pPr>
              <w:tabs>
                <w:tab w:val="clear" w:pos="-189"/>
              </w:tabs>
              <w:jc w:val="center"/>
              <w:rPr>
                <w:sz w:val="16"/>
              </w:rPr>
            </w:pPr>
          </w:p>
        </w:tc>
      </w:tr>
      <w:tr w:rsidR="0024468F" w:rsidRPr="005B03CF" w14:paraId="1B9D554E" w14:textId="77777777" w:rsidTr="003275B2">
        <w:trPr>
          <w:cantSplit/>
          <w:trHeight w:val="253"/>
          <w:jc w:val="center"/>
        </w:trPr>
        <w:tc>
          <w:tcPr>
            <w:tcW w:w="742" w:type="dxa"/>
            <w:shd w:val="clear" w:color="auto" w:fill="FFFFFF"/>
            <w:vAlign w:val="center"/>
          </w:tcPr>
          <w:p w14:paraId="4B5ED040" w14:textId="77777777" w:rsidR="0024468F" w:rsidRPr="005B03CF" w:rsidRDefault="0024468F" w:rsidP="0024468F">
            <w:pPr>
              <w:tabs>
                <w:tab w:val="clear" w:pos="-189"/>
              </w:tabs>
              <w:jc w:val="center"/>
              <w:rPr>
                <w:sz w:val="16"/>
                <w:szCs w:val="16"/>
              </w:rPr>
            </w:pPr>
          </w:p>
        </w:tc>
        <w:tc>
          <w:tcPr>
            <w:tcW w:w="425" w:type="dxa"/>
            <w:shd w:val="clear" w:color="auto" w:fill="FFFFFF"/>
            <w:vAlign w:val="center"/>
          </w:tcPr>
          <w:p w14:paraId="0F68177F" w14:textId="24035AFB" w:rsidR="0024468F" w:rsidRPr="005B03CF" w:rsidRDefault="0024468F" w:rsidP="0024468F">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275A1A5C" w14:textId="0B6328C6" w:rsidR="0024468F" w:rsidRPr="005B03CF" w:rsidRDefault="0024468F" w:rsidP="0024468F">
            <w:pPr>
              <w:tabs>
                <w:tab w:val="clear" w:pos="-189"/>
              </w:tabs>
              <w:jc w:val="center"/>
              <w:rPr>
                <w:sz w:val="16"/>
              </w:rPr>
            </w:pPr>
            <w:r>
              <w:rPr>
                <w:sz w:val="16"/>
                <w:szCs w:val="16"/>
              </w:rPr>
              <w:t>09-04-2024</w:t>
            </w:r>
          </w:p>
        </w:tc>
        <w:tc>
          <w:tcPr>
            <w:tcW w:w="3544" w:type="dxa"/>
            <w:shd w:val="clear" w:color="auto" w:fill="FFFFFF"/>
            <w:vAlign w:val="center"/>
          </w:tcPr>
          <w:p w14:paraId="46B2103E" w14:textId="465EBE2B" w:rsidR="0024468F" w:rsidRPr="005B03CF" w:rsidRDefault="0024468F" w:rsidP="0024468F">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3BB25EA6" w:rsidR="0024468F" w:rsidRPr="005B03CF" w:rsidRDefault="0024468F" w:rsidP="0024468F">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44E5D6C7" w:rsidR="0024468F" w:rsidRPr="005B03CF" w:rsidRDefault="0024468F" w:rsidP="0024468F">
            <w:pPr>
              <w:tabs>
                <w:tab w:val="clear" w:pos="-189"/>
              </w:tabs>
              <w:jc w:val="center"/>
              <w:rPr>
                <w:sz w:val="16"/>
              </w:rPr>
            </w:pPr>
            <w:r>
              <w:rPr>
                <w:sz w:val="16"/>
                <w:lang w:eastAsia="en-US"/>
              </w:rPr>
              <w:t>RSPP</w:t>
            </w:r>
          </w:p>
        </w:tc>
        <w:tc>
          <w:tcPr>
            <w:tcW w:w="1351" w:type="dxa"/>
            <w:shd w:val="clear" w:color="auto" w:fill="FFFFFF"/>
            <w:vAlign w:val="center"/>
          </w:tcPr>
          <w:p w14:paraId="25840053" w14:textId="406D6D47" w:rsidR="0024468F" w:rsidRPr="005B03CF" w:rsidRDefault="0024468F" w:rsidP="0024468F">
            <w:pPr>
              <w:tabs>
                <w:tab w:val="clear" w:pos="-189"/>
              </w:tabs>
              <w:jc w:val="center"/>
              <w:rPr>
                <w:sz w:val="16"/>
              </w:rPr>
            </w:pPr>
            <w:r>
              <w:rPr>
                <w:sz w:val="16"/>
                <w:lang w:eastAsia="en-US"/>
              </w:rPr>
              <w:t>Datore di Lavoro</w:t>
            </w:r>
          </w:p>
        </w:tc>
        <w:tc>
          <w:tcPr>
            <w:tcW w:w="1352" w:type="dxa"/>
            <w:shd w:val="clear" w:color="auto" w:fill="FFFFFF"/>
          </w:tcPr>
          <w:p w14:paraId="540D41AC" w14:textId="77777777" w:rsidR="0024468F" w:rsidRPr="005B03CF" w:rsidRDefault="0024468F" w:rsidP="0024468F">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46A1C1B7" w:rsidR="000A00FD" w:rsidRDefault="00633EB7" w:rsidP="000A00FD">
      <w:pPr>
        <w:tabs>
          <w:tab w:val="clear" w:pos="-189"/>
        </w:tabs>
        <w:adjustRightInd w:val="0"/>
        <w:ind w:right="-147"/>
        <w:jc w:val="center"/>
        <w:rPr>
          <w:rFonts w:eastAsia="Arial Unicode MS" w:cs="Arial"/>
          <w:sz w:val="22"/>
        </w:rPr>
      </w:pPr>
      <w:r>
        <w:rPr>
          <w:rFonts w:cs="Arial"/>
          <w:b/>
          <w:noProof/>
        </w:rPr>
        <w:drawing>
          <wp:inline distT="0" distB="0" distL="0" distR="0" wp14:anchorId="533B76C6" wp14:editId="5D3147F1">
            <wp:extent cx="5486400" cy="3084195"/>
            <wp:effectExtent l="0" t="0" r="0" b="1905"/>
            <wp:docPr id="16" name="Immagine 16" descr="R:\ALLEANZA\2019-20_Docs Agenzie\12 PIEMONTE\VERCELLI\FOTO\201117_Vigorito\20201112_093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12 PIEMONTE\VERCELLI\FOTO\201117_Vigorito\20201112_093215.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3084195"/>
                    </a:xfrm>
                    <a:prstGeom prst="rect">
                      <a:avLst/>
                    </a:prstGeom>
                    <a:noFill/>
                    <a:ln>
                      <a:noFill/>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550E2AF9" w:rsidR="000A00FD" w:rsidRPr="005B03CF" w:rsidRDefault="000A00FD" w:rsidP="007560FB">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7560FB">
              <w:rPr>
                <w:rFonts w:eastAsia="Arial Unicode MS" w:cs="Arial"/>
                <w:b/>
                <w:sz w:val="24"/>
                <w:szCs w:val="28"/>
              </w:rPr>
              <w:t>VERCELLI</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1D559ED2" w:rsidR="000A00FD" w:rsidRPr="007560FB" w:rsidRDefault="000A00FD" w:rsidP="007560FB">
            <w:pPr>
              <w:tabs>
                <w:tab w:val="clear" w:pos="-189"/>
              </w:tabs>
              <w:adjustRightInd w:val="0"/>
              <w:ind w:left="182"/>
              <w:jc w:val="left"/>
              <w:rPr>
                <w:rFonts w:eastAsia="Arial Unicode MS" w:cs="Arial"/>
                <w:b/>
                <w:sz w:val="24"/>
                <w:szCs w:val="28"/>
              </w:rPr>
            </w:pPr>
            <w:r w:rsidRPr="007560FB">
              <w:rPr>
                <w:rFonts w:eastAsia="Arial Unicode MS" w:cs="Arial"/>
              </w:rPr>
              <w:t xml:space="preserve">Corso </w:t>
            </w:r>
            <w:r w:rsidR="007560FB" w:rsidRPr="007560FB">
              <w:rPr>
                <w:rFonts w:eastAsia="Arial Unicode MS" w:cs="Arial"/>
              </w:rPr>
              <w:t>Giuseppe Garibaldi</w:t>
            </w:r>
            <w:r w:rsidRPr="007560FB">
              <w:rPr>
                <w:rFonts w:eastAsia="Arial Unicode MS" w:cs="Arial"/>
              </w:rPr>
              <w:t xml:space="preserve">, </w:t>
            </w:r>
            <w:r w:rsidR="007560FB" w:rsidRPr="007560FB">
              <w:rPr>
                <w:rFonts w:eastAsia="Arial Unicode MS" w:cs="Arial"/>
              </w:rPr>
              <w:t>51</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53735CCE" w:rsidR="000A00FD" w:rsidRPr="007560FB" w:rsidRDefault="000A00FD" w:rsidP="007560FB">
            <w:pPr>
              <w:tabs>
                <w:tab w:val="clear" w:pos="-189"/>
              </w:tabs>
              <w:adjustRightInd w:val="0"/>
              <w:ind w:left="182"/>
              <w:jc w:val="left"/>
              <w:rPr>
                <w:rFonts w:eastAsia="Arial Unicode MS" w:cs="Arial"/>
              </w:rPr>
            </w:pPr>
            <w:r w:rsidRPr="007560FB">
              <w:rPr>
                <w:rFonts w:eastAsia="Arial Unicode MS" w:cs="Arial"/>
              </w:rPr>
              <w:t>piano</w:t>
            </w:r>
            <w:r w:rsidR="007560FB" w:rsidRPr="007560FB">
              <w:rPr>
                <w:rFonts w:eastAsia="Arial Unicode MS" w:cs="Arial"/>
              </w:rPr>
              <w:t xml:space="preserve"> rialzato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11040E01" w:rsidR="000A00FD" w:rsidRPr="007560FB" w:rsidRDefault="007560FB" w:rsidP="00212665">
            <w:pPr>
              <w:tabs>
                <w:tab w:val="clear" w:pos="-189"/>
              </w:tabs>
              <w:adjustRightInd w:val="0"/>
              <w:ind w:left="182"/>
              <w:jc w:val="left"/>
              <w:rPr>
                <w:rFonts w:eastAsia="Arial Unicode MS" w:cs="Arial"/>
                <w:b/>
                <w:sz w:val="24"/>
                <w:szCs w:val="28"/>
              </w:rPr>
            </w:pPr>
            <w:r w:rsidRPr="007560FB">
              <w:rPr>
                <w:rFonts w:eastAsia="Arial Unicode MS" w:cs="Arial"/>
              </w:rPr>
              <w:t>Vercelli</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751E691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B87634" w:rsidRPr="00B87634">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7560FB">
        <w:rPr>
          <w:b/>
        </w:rPr>
        <w:lastRenderedPageBreak/>
        <w:t>DESCRIZIONE IMMOBILE:</w:t>
      </w:r>
    </w:p>
    <w:p w14:paraId="103C271E" w14:textId="537C485F" w:rsidR="000A00FD" w:rsidRDefault="000A00FD" w:rsidP="000A00FD">
      <w:pPr>
        <w:tabs>
          <w:tab w:val="clear" w:pos="-189"/>
        </w:tabs>
      </w:pPr>
      <w:r>
        <w:t>L’agenzia si trova al piano</w:t>
      </w:r>
      <w:r w:rsidR="007560FB">
        <w:t xml:space="preserve"> r</w:t>
      </w:r>
      <w:r w:rsidR="00633EB7">
        <w:t>i</w:t>
      </w:r>
      <w:r w:rsidR="007560FB">
        <w:t>alzato</w:t>
      </w:r>
      <w:r>
        <w:t xml:space="preserve"> di un fabbricato di </w:t>
      </w:r>
      <w:proofErr w:type="gramStart"/>
      <w:r w:rsidR="00633EB7">
        <w:t>8</w:t>
      </w:r>
      <w:proofErr w:type="gramEnd"/>
      <w:r>
        <w:t xml:space="preserve"> piani fuori terra e </w:t>
      </w:r>
      <w:r w:rsidR="00633EB7">
        <w:t>con un piano</w:t>
      </w:r>
      <w:r>
        <w:t xml:space="preserve"> interrat</w:t>
      </w:r>
      <w:r w:rsidR="00633EB7">
        <w:t>o</w:t>
      </w:r>
      <w:r w:rsidRPr="00212DC3">
        <w:t xml:space="preserve"> </w:t>
      </w:r>
      <w:r w:rsidR="00633EB7">
        <w:t>con affaccio su un ampio viale alberato a doppia carreggiata con giardini centrali</w:t>
      </w:r>
      <w:r>
        <w:t>.</w:t>
      </w:r>
    </w:p>
    <w:p w14:paraId="6EB56B62" w14:textId="67286EFD" w:rsidR="000A00FD" w:rsidRDefault="00633EB7" w:rsidP="000A00FD">
      <w:pPr>
        <w:tabs>
          <w:tab w:val="clear" w:pos="-189"/>
        </w:tabs>
      </w:pPr>
      <w:r>
        <w:t>L’immobile è stato realizzato nel 1956-57</w:t>
      </w:r>
      <w:r w:rsidR="000A00FD">
        <w:t>.</w:t>
      </w:r>
    </w:p>
    <w:p w14:paraId="40E5855D" w14:textId="3AC02549" w:rsidR="000A00FD" w:rsidRDefault="000A00FD" w:rsidP="000A00FD">
      <w:pPr>
        <w:tabs>
          <w:tab w:val="clear" w:pos="-189"/>
        </w:tabs>
      </w:pPr>
      <w:r>
        <w:t>Lo stabile accoglie sia r</w:t>
      </w:r>
      <w:r w:rsidR="00633EB7">
        <w:t>esidenza che attività terziarie</w:t>
      </w:r>
      <w:r>
        <w:t>.</w:t>
      </w:r>
    </w:p>
    <w:p w14:paraId="0F8C8444" w14:textId="7DF6AD60" w:rsidR="000A00FD" w:rsidRPr="00473E51" w:rsidRDefault="000A00FD" w:rsidP="007B402A">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rsidR="007B402A">
        <w:t xml:space="preserve"> dotata di montascale</w:t>
      </w:r>
      <w:r>
        <w:t xml:space="preserve">. Il vano scala è costituito da struttura in cemento armato e le rampe sono delimitate da un parapetto in metallo con corrimano. In struttura separata </w:t>
      </w:r>
      <w:r w:rsidR="007B402A">
        <w:t>è posto l’ascensore</w:t>
      </w:r>
      <w:r>
        <w:t xml:space="preserve">. </w:t>
      </w:r>
    </w:p>
    <w:p w14:paraId="1CBAE5F8" w14:textId="77777777" w:rsidR="000A00FD" w:rsidRPr="00674AB5" w:rsidRDefault="000A00FD" w:rsidP="000A00FD">
      <w:pPr>
        <w:rPr>
          <w:sz w:val="10"/>
          <w:szCs w:val="10"/>
        </w:rPr>
      </w:pPr>
    </w:p>
    <w:p w14:paraId="49151696" w14:textId="00147A78" w:rsidR="000A00FD" w:rsidRDefault="00C33060" w:rsidP="000A00FD">
      <w:pPr>
        <w:jc w:val="center"/>
      </w:pPr>
      <w:r>
        <w:rPr>
          <w:noProof/>
        </w:rPr>
        <w:drawing>
          <wp:inline distT="0" distB="0" distL="0" distR="0" wp14:anchorId="2CAAEDF7" wp14:editId="22EBE5F3">
            <wp:extent cx="9340497" cy="4362450"/>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rotWithShape="1">
                    <a:blip r:embed="rId14" cstate="print">
                      <a:extLst>
                        <a:ext uri="{28A0092B-C50C-407E-A947-70E740481C1C}">
                          <a14:useLocalDpi xmlns:a14="http://schemas.microsoft.com/office/drawing/2010/main" val="0"/>
                        </a:ext>
                      </a:extLst>
                    </a:blip>
                    <a:srcRect t="16797" b="17172"/>
                    <a:stretch/>
                  </pic:blipFill>
                  <pic:spPr bwMode="auto">
                    <a:xfrm>
                      <a:off x="0" y="0"/>
                      <a:ext cx="9363499" cy="4373193"/>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7B402A">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1536D062" w:rsidR="000A00FD" w:rsidRPr="007B402A" w:rsidRDefault="00DC1924" w:rsidP="00212665">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795E25C6" w:rsidR="000A00FD" w:rsidRPr="00765852" w:rsidRDefault="007B402A"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72E4FC5E" w:rsidR="0000606E" w:rsidRPr="007B402A" w:rsidRDefault="000A00FD" w:rsidP="00212665">
            <w:pPr>
              <w:tabs>
                <w:tab w:val="clear" w:pos="-189"/>
              </w:tabs>
              <w:jc w:val="left"/>
            </w:pPr>
            <w:r w:rsidRPr="006B6370">
              <w:t>Acquisi</w:t>
            </w:r>
            <w:r>
              <w:t>ta</w:t>
            </w:r>
            <w:r w:rsidRPr="006B6370">
              <w:t xml:space="preserve"> documentazione immobile</w:t>
            </w:r>
            <w:r>
              <w:t xml:space="preserve"> e disponibile presso gli archivi d</w:t>
            </w:r>
            <w:r w:rsidR="007B402A">
              <w:t>i Alleanza Assicurazioni S.p.A.</w:t>
            </w:r>
          </w:p>
        </w:tc>
      </w:tr>
      <w:tr w:rsidR="000A00FD" w14:paraId="476CF394" w14:textId="77777777" w:rsidTr="00AB09AC">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560F8805" w:rsidR="000A00FD" w:rsidRPr="0006143E" w:rsidRDefault="00AB09AC" w:rsidP="00212665">
            <w:pPr>
              <w:jc w:val="left"/>
            </w:pPr>
            <w:r w:rsidRPr="00AB09AC">
              <w:t>Verificata la statica dell’immobile</w:t>
            </w:r>
            <w:r>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1EC88EE8" w:rsidR="000A00FD" w:rsidRPr="00765852" w:rsidRDefault="00AB09AC"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39A6CBE0" w:rsidR="000A00FD" w:rsidRPr="00765852" w:rsidRDefault="00AB09A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160E4934" w:rsidR="0000606E" w:rsidRPr="00202D79" w:rsidRDefault="00AB09AC" w:rsidP="007D7227">
            <w:pPr>
              <w:jc w:val="left"/>
            </w:pPr>
            <w:r w:rsidRPr="00AB09AC">
              <w:t>Gli interventi svolti all'interno della sede non hanno compromesso le parti strutturali e la stabilità dell'edificio.</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5C9654C8"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0E3F6243"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30A96381"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0A2DA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139EBAE7" w:rsidR="000A00FD" w:rsidRPr="00765852" w:rsidRDefault="000A2DA5"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6D5B2A6C" w:rsidR="000A00FD" w:rsidRDefault="000A00FD" w:rsidP="00212665">
            <w:pPr>
              <w:jc w:val="left"/>
            </w:pPr>
            <w:r>
              <w:t>L’agenzia non ha</w:t>
            </w:r>
            <w:r w:rsidRPr="0006143E">
              <w:t xml:space="preserve"> cantina di pertinenza</w:t>
            </w:r>
            <w:r>
              <w:t>.</w:t>
            </w:r>
          </w:p>
          <w:p w14:paraId="77DD21AE" w14:textId="3F9C236D" w:rsidR="000A00FD" w:rsidRPr="0006143E" w:rsidRDefault="000A00FD" w:rsidP="007B402A">
            <w:pPr>
              <w:jc w:val="left"/>
            </w:pPr>
            <w:r w:rsidRPr="00E23856">
              <w:t>Presenti cantine condominiali poste al di sotto degli uffici.</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6407DE61"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12596D">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55B287E6"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0BCBE1" w14:textId="550633E0" w:rsidR="000A00FD" w:rsidRPr="00765852" w:rsidRDefault="0012596D"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4BFE6358" w:rsidR="000A00FD" w:rsidRPr="007B402A" w:rsidRDefault="000A00FD" w:rsidP="00212665">
            <w:pPr>
              <w:jc w:val="left"/>
            </w:pPr>
            <w:r>
              <w:t xml:space="preserve">L’accesso al condominio avviene tramite serramento vetrato </w:t>
            </w:r>
            <w:r w:rsidRPr="007B402A">
              <w:t>adeguatamente segnalato</w:t>
            </w:r>
            <w:r w:rsidR="00EA3FCD">
              <w:t>.</w:t>
            </w:r>
          </w:p>
          <w:p w14:paraId="6C80B45C" w14:textId="7935F81D" w:rsidR="000A00FD" w:rsidRPr="00734822" w:rsidRDefault="000A00FD" w:rsidP="00212665">
            <w:pPr>
              <w:jc w:val="left"/>
            </w:pPr>
            <w:r>
              <w:t>Nel vano scala sono pres</w:t>
            </w:r>
            <w:r w:rsidR="00AB6D55">
              <w:t>enti finestre con vetro singolo</w:t>
            </w:r>
            <w:r w:rsidR="00EA3FCD">
              <w:t>.</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FD08A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024790D6" w:rsidR="000A00FD" w:rsidRPr="007B402A" w:rsidRDefault="000A00FD" w:rsidP="00212665">
            <w:pPr>
              <w:tabs>
                <w:tab w:val="clear" w:pos="-189"/>
                <w:tab w:val="left" w:pos="-144"/>
              </w:tabs>
              <w:jc w:val="left"/>
            </w:pPr>
            <w:r w:rsidRPr="007B402A">
              <w:t>L’ufficio si trova al piano</w:t>
            </w:r>
            <w:r w:rsidR="007B402A" w:rsidRPr="007B402A">
              <w:t xml:space="preserve"> rialzato</w:t>
            </w:r>
            <w:r w:rsidRPr="007B402A">
              <w:t>.</w:t>
            </w:r>
          </w:p>
          <w:p w14:paraId="3F76DE92" w14:textId="2E34920F" w:rsidR="000A00FD" w:rsidRPr="007B402A" w:rsidRDefault="000A00FD" w:rsidP="007B402A">
            <w:pPr>
              <w:tabs>
                <w:tab w:val="clear" w:pos="-189"/>
                <w:tab w:val="left" w:pos="-144"/>
              </w:tabs>
              <w:jc w:val="left"/>
            </w:pPr>
            <w:proofErr w:type="gramStart"/>
            <w:r w:rsidRPr="007B402A">
              <w:t>E’</w:t>
            </w:r>
            <w:proofErr w:type="gramEnd"/>
            <w:r w:rsidRPr="007B402A">
              <w:t xml:space="preserve"> presente una rampa di scale dal portone d’ingresso fino al raggiungimento dell’a</w:t>
            </w:r>
            <w:r w:rsidR="007B402A">
              <w:t>genzia</w:t>
            </w:r>
            <w:r w:rsidRPr="007B402A">
              <w:t xml:space="preserve"> dot</w:t>
            </w:r>
            <w:r w:rsidR="007B402A">
              <w:t>ata</w:t>
            </w:r>
            <w:r w:rsidRPr="007B402A">
              <w:t xml:space="preserve">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07D472CF" w:rsidR="000A00FD" w:rsidRPr="00765852" w:rsidRDefault="007B402A"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067AAB9" w14:textId="267C65E0" w:rsidR="000A00FD" w:rsidRPr="007B402A" w:rsidRDefault="000A00FD" w:rsidP="007B402A">
            <w:pPr>
              <w:jc w:val="left"/>
            </w:pPr>
            <w:r>
              <w:t>Le scale sono prive di strisce antiscivolo fi</w:t>
            </w:r>
            <w:r w:rsidR="007B402A">
              <w:t>no al raggiungimento della sede</w:t>
            </w:r>
            <w:r w:rsidR="00EA3FCD">
              <w:t>.</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025BC384" w:rsidR="000A00FD" w:rsidRPr="00202D79" w:rsidRDefault="000A00FD" w:rsidP="007B402A">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3E991380" w:rsidR="000A00FD" w:rsidRPr="00AB6D55" w:rsidRDefault="000A00FD" w:rsidP="00212665">
            <w:pPr>
              <w:tabs>
                <w:tab w:val="clear" w:pos="-189"/>
                <w:tab w:val="left" w:pos="-144"/>
              </w:tabs>
              <w:jc w:val="left"/>
            </w:pPr>
            <w:r>
              <w:t>L’accesso è esclusivamente pedonale</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2A34AC9E" w:rsidR="000A00FD" w:rsidRDefault="000A00FD" w:rsidP="007B402A">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5EE14F9E"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73416EDE" w:rsidR="00193070" w:rsidRPr="007B402A" w:rsidRDefault="007B402A" w:rsidP="00212665">
            <w:pPr>
              <w:tabs>
                <w:tab w:val="clear" w:pos="-189"/>
                <w:tab w:val="left" w:pos="-144"/>
              </w:tabs>
              <w:jc w:val="left"/>
            </w:pPr>
            <w:r w:rsidRPr="007B402A">
              <w:t>S</w:t>
            </w:r>
            <w:r w:rsidR="000A00FD" w:rsidRPr="007B402A">
              <w:t xml:space="preserve">ulle superfici di pavimento all’interno dell’agenzia non sono presenti buche, </w:t>
            </w:r>
            <w:proofErr w:type="spellStart"/>
            <w:r w:rsidR="000A00FD" w:rsidRPr="007B402A">
              <w:t>forometrie</w:t>
            </w:r>
            <w:proofErr w:type="spellEnd"/>
            <w:r w:rsidR="000A00FD" w:rsidRPr="007B402A">
              <w:t xml:space="preserv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304737B4"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3730D460" w:rsidR="000A00FD" w:rsidRPr="007B402A" w:rsidRDefault="000A00FD" w:rsidP="007B402A">
            <w:pPr>
              <w:jc w:val="left"/>
            </w:pPr>
            <w:r w:rsidRPr="007B402A">
              <w:rPr>
                <w:rFonts w:eastAsiaTheme="minorHAnsi"/>
                <w:lang w:eastAsia="en-US"/>
              </w:rPr>
              <w:t xml:space="preserve">Si faccia riferimento al piano di 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67503480" w:rsidR="000A00FD" w:rsidRPr="007B402A" w:rsidRDefault="000A00FD" w:rsidP="007B402A">
            <w:pPr>
              <w:jc w:val="left"/>
            </w:pPr>
            <w:r w:rsidRPr="007B402A">
              <w:rPr>
                <w:rFonts w:eastAsiaTheme="minorHAnsi"/>
                <w:lang w:eastAsia="en-US"/>
              </w:rPr>
              <w:t xml:space="preserve">Si faccia riferimento al piano di emergenza e alla planimetria di emergenza presenti in agenzia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EA3FCD">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0C1AB0F2" w:rsidR="000A00FD" w:rsidRPr="00640B24" w:rsidRDefault="000A00FD" w:rsidP="00212665">
            <w:pPr>
              <w:jc w:val="left"/>
            </w:pPr>
            <w:r w:rsidRPr="00210662">
              <w:t>La porta d’ingresso a</w:t>
            </w:r>
            <w:r w:rsidR="007B402A">
              <w:t>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14C97DAD" w:rsidR="000A00FD" w:rsidRPr="00765852" w:rsidRDefault="00EA3FCD"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54A2939F" w:rsidR="000A00FD" w:rsidRPr="00765852" w:rsidRDefault="00AB6D55"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0D5D073D" w:rsidR="000A00FD" w:rsidRPr="00EA3FCD" w:rsidRDefault="000A00FD" w:rsidP="00212665">
            <w:pPr>
              <w:jc w:val="left"/>
            </w:pPr>
            <w:r w:rsidRPr="00EA3FCD">
              <w:t xml:space="preserve">La porta d’ingresso alla Sede, durante l’apertura degli uffici, deve restare aperta ed è apribile tramite sistema </w:t>
            </w:r>
            <w:r w:rsidR="00690D1A" w:rsidRPr="00EA3FCD">
              <w:t>elettrico</w:t>
            </w:r>
            <w:r w:rsidR="00EA3FCD" w:rsidRPr="00EA3FCD">
              <w:t xml:space="preserve"> e meccanico</w:t>
            </w:r>
            <w:r w:rsidRPr="00EA3FCD">
              <w:t>.</w:t>
            </w:r>
          </w:p>
          <w:p w14:paraId="3DD218C8" w14:textId="517EDB94" w:rsidR="000A00FD" w:rsidRPr="00EA3FCD" w:rsidRDefault="000A00FD" w:rsidP="00690D1A">
            <w:pPr>
              <w:jc w:val="left"/>
            </w:pPr>
            <w:r w:rsidRPr="00EA3FCD">
              <w:t>L’apertura del porton</w:t>
            </w:r>
            <w:r w:rsidR="00690D1A" w:rsidRPr="00EA3FCD">
              <w:t>e condominiale è verso l’</w:t>
            </w:r>
            <w:r w:rsidRPr="00EA3FCD">
              <w:t>interno ed è consentita da sistema elettrico.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meccanismo elettrico di apertura, è </w:t>
            </w:r>
            <w:r>
              <w:lastRenderedPageBreak/>
              <w:t>apribile manualmente dall’interno tramite sistema meccanico.</w:t>
            </w:r>
          </w:p>
          <w:p w14:paraId="44F3D126" w14:textId="15AAA892" w:rsidR="000A00FD" w:rsidRPr="00202D79" w:rsidRDefault="000A00FD" w:rsidP="00212665">
            <w:pPr>
              <w:jc w:val="left"/>
            </w:pPr>
            <w:r w:rsidRPr="00765852">
              <w:t>Le vie di fuga per le parti comuni corrispondono all’uscita condominiale su strada.</w:t>
            </w:r>
            <w:r w:rsidR="00690D1A">
              <w:t xml:space="preserve"> Presente un collegamento con cortile interno</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4F11A7D4"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5F0D3B2E" w:rsidR="000A00FD" w:rsidRPr="00202D79" w:rsidRDefault="000A00FD" w:rsidP="00690D1A">
            <w:pPr>
              <w:jc w:val="left"/>
            </w:pPr>
            <w:r w:rsidRPr="0006143E">
              <w:t>Non presente negli spazi condominiali comuni.</w:t>
            </w:r>
            <w:r>
              <w:t xml:space="preserve">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469BB8CC"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513A5A01" w:rsidR="000A00FD" w:rsidRPr="00690D1A" w:rsidRDefault="000A00FD" w:rsidP="00212665">
            <w:pPr>
              <w:jc w:val="left"/>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30E1891E" w:rsidR="000A00FD" w:rsidRPr="00181DFC" w:rsidRDefault="00690D1A" w:rsidP="00690D1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690D1A">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21783B85" w:rsidR="000A00FD" w:rsidRPr="00765852" w:rsidRDefault="00690D1A"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6866AE61" w:rsidR="000A00FD" w:rsidRPr="009B044C" w:rsidRDefault="000A00FD" w:rsidP="00212665">
            <w:pPr>
              <w:jc w:val="left"/>
            </w:pPr>
            <w:r>
              <w:t xml:space="preserve"> </w:t>
            </w:r>
          </w:p>
        </w:tc>
      </w:tr>
      <w:tr w:rsidR="000A00FD" w14:paraId="45EBE179" w14:textId="77777777" w:rsidTr="00690D1A">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62369B7F" w:rsidR="000A00FD" w:rsidRPr="00690D1A" w:rsidRDefault="00690D1A"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3A3B76D3" w:rsidR="000A00FD" w:rsidRPr="00765852" w:rsidRDefault="00690D1A"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467E15D5" w:rsidR="000A00FD" w:rsidRPr="00690D1A"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1266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481DDD05" w:rsidR="000A00FD" w:rsidRDefault="000A00FD" w:rsidP="00212665">
            <w:pPr>
              <w:jc w:val="left"/>
            </w:pPr>
            <w:r>
              <w:t>Le porte dei bagni sono datate di nottolino pe</w:t>
            </w:r>
            <w:r w:rsidR="00690D1A">
              <w:t>r apertura in caso di emergenza</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690D1A">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0561D670" w:rsidR="000A00FD" w:rsidRPr="00035A4A" w:rsidRDefault="000A00FD" w:rsidP="00690D1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713FEE9D" w:rsidR="000A00FD" w:rsidRPr="00765852" w:rsidRDefault="00690D1A"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0A2DA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35E0DC5F"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079473CD" w:rsidR="000A00FD" w:rsidRPr="00765852" w:rsidRDefault="000A2DA5"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C0E954C" w14:textId="523EB1BE" w:rsidR="00690D1A" w:rsidRPr="00690D1A" w:rsidRDefault="00690D1A" w:rsidP="00212665">
            <w:pPr>
              <w:jc w:val="left"/>
            </w:pPr>
            <w:r>
              <w:t>L</w:t>
            </w:r>
            <w:r w:rsidRPr="00690D1A">
              <w:t>e porte interne hanno specchiatura vetrata segnalata.</w:t>
            </w:r>
          </w:p>
          <w:p w14:paraId="3943E521" w14:textId="1085FB86" w:rsidR="000A00FD" w:rsidRPr="00D04B3E" w:rsidRDefault="000A00FD" w:rsidP="00212665">
            <w:pPr>
              <w:jc w:val="left"/>
            </w:pPr>
            <w:r w:rsidRPr="009E2C6F">
              <w:lastRenderedPageBreak/>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rsidR="00690D1A">
              <w:t>.</w:t>
            </w:r>
          </w:p>
        </w:tc>
      </w:tr>
      <w:tr w:rsidR="000A00FD" w14:paraId="2EE7B5CF" w14:textId="77777777" w:rsidTr="000A2DA5">
        <w:tc>
          <w:tcPr>
            <w:tcW w:w="959" w:type="dxa"/>
            <w:tcBorders>
              <w:top w:val="dotted" w:sz="4" w:space="0" w:color="auto"/>
              <w:bottom w:val="dotted" w:sz="4" w:space="0" w:color="auto"/>
              <w:right w:val="dotted" w:sz="4" w:space="0" w:color="auto"/>
            </w:tcBorders>
            <w:vAlign w:val="center"/>
          </w:tcPr>
          <w:p w14:paraId="06925DC7" w14:textId="06827A7A"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6A00F38F"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4167BC27" w:rsidR="000A00FD" w:rsidRPr="00765852" w:rsidRDefault="000A2DA5"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81F9254" w14:textId="75DD61CA" w:rsidR="0012596D" w:rsidRPr="00690D1A" w:rsidRDefault="0012596D" w:rsidP="0012596D">
            <w:pPr>
              <w:jc w:val="left"/>
            </w:pPr>
            <w:r>
              <w:t>L</w:t>
            </w:r>
            <w:r w:rsidRPr="00690D1A">
              <w:t>e porte interne hanno specchiatura vetrata segnalata.</w:t>
            </w:r>
          </w:p>
          <w:p w14:paraId="0B6B4FF9" w14:textId="75AB4B33" w:rsidR="000A00FD" w:rsidRPr="00690D1A" w:rsidRDefault="000A00FD" w:rsidP="00212665">
            <w:pPr>
              <w:jc w:val="left"/>
            </w:pPr>
            <w:r w:rsidRPr="009E2C6F">
              <w:t>Serramenti vano scala e ingresso</w:t>
            </w:r>
            <w:r>
              <w:t xml:space="preserve"> costituiti </w:t>
            </w:r>
            <w:r w:rsidRPr="0006143E">
              <w:t>da vetro semplice</w:t>
            </w:r>
            <w:r>
              <w:t>.</w:t>
            </w:r>
          </w:p>
        </w:tc>
      </w:tr>
      <w:tr w:rsidR="000A00FD" w14:paraId="10472C02" w14:textId="77777777" w:rsidTr="00690D1A">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50089840" w:rsidR="000A00FD" w:rsidRPr="00415D2A" w:rsidRDefault="000A00FD" w:rsidP="00690D1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5EA40123" w:rsidR="000A00FD" w:rsidRPr="00765852" w:rsidRDefault="00690D1A"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690D1A">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690D1A" w:rsidRDefault="00F84D80" w:rsidP="00212665">
            <w:pPr>
              <w:jc w:val="center"/>
              <w:rPr>
                <w:b/>
                <w:sz w:val="22"/>
                <w:szCs w:val="22"/>
                <w:highlight w:val="yellow"/>
              </w:rPr>
            </w:pPr>
            <w:r w:rsidRPr="00690D1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27779572" w:rsidR="00F84D80" w:rsidRPr="00765852" w:rsidRDefault="00690D1A"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003C05B7" w:rsidR="00F84D80" w:rsidRPr="00202D79" w:rsidRDefault="00F84D80" w:rsidP="00690D1A">
            <w:pPr>
              <w:jc w:val="left"/>
            </w:pPr>
            <w:r>
              <w:t>Segnaletica n</w:t>
            </w:r>
            <w:r w:rsidRPr="0006143E">
              <w:t>on presente negli spazi condominiali comuni.</w:t>
            </w:r>
            <w:r>
              <w:t xml:space="preserve"> </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3FA7F5CC"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4E46584D" w:rsidR="00713C48" w:rsidRPr="00690D1A"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7BB66759"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6AEE7E83" w:rsidR="00F84D80" w:rsidRPr="00690D1A" w:rsidRDefault="00F84D80" w:rsidP="00690D1A">
            <w:pPr>
              <w:jc w:val="left"/>
              <w:rPr>
                <w:rFonts w:eastAsiaTheme="minorHAnsi"/>
                <w:lang w:eastAsia="en-US"/>
              </w:rPr>
            </w:pPr>
            <w:r w:rsidRPr="00690D1A">
              <w:rPr>
                <w:rFonts w:eastAsiaTheme="minorHAnsi"/>
                <w:lang w:eastAsia="en-US"/>
              </w:rPr>
              <w:t xml:space="preserve">Le scale </w:t>
            </w:r>
            <w:r w:rsidR="00690D1A" w:rsidRPr="00690D1A">
              <w:rPr>
                <w:rFonts w:eastAsiaTheme="minorHAnsi"/>
                <w:lang w:eastAsia="en-US"/>
              </w:rPr>
              <w:t>dotate di</w:t>
            </w:r>
            <w:r w:rsidRPr="00690D1A">
              <w:rPr>
                <w:rFonts w:eastAsiaTheme="minorHAnsi"/>
                <w:lang w:eastAsia="en-US"/>
              </w:rPr>
              <w:t xml:space="preserve"> parapetti metallici</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w:t>
            </w:r>
            <w:r w:rsidRPr="00437429">
              <w:lastRenderedPageBreak/>
              <w:t>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5A7856A2" w:rsidR="00F84D80" w:rsidRPr="00415D2A" w:rsidRDefault="00F84D80"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6DFBB155" w:rsidR="00F84D80" w:rsidRDefault="00F84D80" w:rsidP="00212665">
            <w:pPr>
              <w:tabs>
                <w:tab w:val="clear" w:pos="-189"/>
              </w:tabs>
              <w:jc w:val="left"/>
            </w:pPr>
            <w:r>
              <w:t>L’aerazione è garantita da finestre apribili (ricambio d’aria naturale)</w:t>
            </w:r>
            <w:r w:rsidR="00690D1A">
              <w:t>.</w:t>
            </w:r>
          </w:p>
        </w:tc>
      </w:tr>
      <w:tr w:rsidR="00F84D80" w14:paraId="4249A87F" w14:textId="77777777" w:rsidTr="0012596D">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2F101A1B" w:rsidR="00F84D80" w:rsidRDefault="00F84D80" w:rsidP="00690D1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3046B203" w:rsidR="00F84D80" w:rsidRPr="0012596D" w:rsidRDefault="0012596D" w:rsidP="00212665">
            <w:pPr>
              <w:jc w:val="center"/>
              <w:rPr>
                <w:b/>
                <w:sz w:val="22"/>
                <w:szCs w:val="22"/>
              </w:rPr>
            </w:pPr>
            <w:r w:rsidRPr="0012596D">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12596D" w:rsidRDefault="00F84D80" w:rsidP="00212665">
            <w:pPr>
              <w:jc w:val="center"/>
              <w:rPr>
                <w:b/>
                <w:sz w:val="22"/>
                <w:szCs w:val="22"/>
              </w:rPr>
            </w:pPr>
            <w:r w:rsidRPr="0012596D">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4F396712" w:rsidR="00F84D80" w:rsidRDefault="00F84D80" w:rsidP="00212665">
            <w:pPr>
              <w:tabs>
                <w:tab w:val="clear" w:pos="-189"/>
              </w:tabs>
              <w:jc w:val="left"/>
            </w:pPr>
            <w:r>
              <w:t>Non presente impianto di aereazione artifici</w:t>
            </w:r>
            <w:r w:rsidR="00690D1A">
              <w:t>ale.</w:t>
            </w:r>
          </w:p>
        </w:tc>
      </w:tr>
      <w:tr w:rsidR="00F84D80" w14:paraId="73B3E159" w14:textId="77777777" w:rsidTr="00690D1A">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60FE2C39" w:rsidR="00F84D80" w:rsidRPr="00415D2A" w:rsidRDefault="00F84D80" w:rsidP="00690D1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60B7B7E" w14:textId="41B761ED" w:rsidR="00F84D80" w:rsidRPr="0012596D" w:rsidRDefault="00690D1A" w:rsidP="00212665">
            <w:pPr>
              <w:jc w:val="center"/>
              <w:rPr>
                <w:b/>
                <w:sz w:val="22"/>
                <w:szCs w:val="22"/>
              </w:rPr>
            </w:pPr>
            <w:r w:rsidRPr="0012596D">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12596D" w:rsidRDefault="00F84D80" w:rsidP="00212665">
            <w:pPr>
              <w:jc w:val="center"/>
              <w:rPr>
                <w:b/>
                <w:sz w:val="22"/>
                <w:szCs w:val="22"/>
              </w:rPr>
            </w:pPr>
            <w:r w:rsidRPr="0012596D">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33AD4AC3" w:rsidR="00F84D80" w:rsidRPr="002D3F0B" w:rsidRDefault="00690D1A" w:rsidP="00212665">
            <w:pPr>
              <w:tabs>
                <w:tab w:val="clear" w:pos="-189"/>
              </w:tabs>
              <w:jc w:val="left"/>
            </w:pPr>
            <w:r>
              <w:t>Presenti dispositivi di climatizzazione portatili</w:t>
            </w:r>
          </w:p>
        </w:tc>
      </w:tr>
      <w:tr w:rsidR="00F84D80" w14:paraId="70866785" w14:textId="77777777" w:rsidTr="00690D1A">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713CA3D6" w:rsidR="00F84D80" w:rsidRDefault="00F84D80" w:rsidP="00690D1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279D80" w14:textId="7670479B" w:rsidR="00F84D80" w:rsidRPr="0012596D" w:rsidRDefault="00690D1A" w:rsidP="00212665">
            <w:pPr>
              <w:jc w:val="center"/>
              <w:rPr>
                <w:b/>
                <w:sz w:val="22"/>
                <w:szCs w:val="22"/>
              </w:rPr>
            </w:pPr>
            <w:r w:rsidRPr="0012596D">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12596D" w:rsidRDefault="00F84D80" w:rsidP="00212665">
            <w:pPr>
              <w:jc w:val="center"/>
              <w:rPr>
                <w:b/>
                <w:sz w:val="22"/>
                <w:szCs w:val="22"/>
              </w:rPr>
            </w:pPr>
            <w:r w:rsidRPr="0012596D">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2037E225" w:rsidR="00F84D80" w:rsidRDefault="00690D1A" w:rsidP="00212665">
            <w:pPr>
              <w:tabs>
                <w:tab w:val="clear" w:pos="-189"/>
              </w:tabs>
              <w:jc w:val="left"/>
            </w:pPr>
            <w:r>
              <w:t>Presenti dispositivi di climatizzazione portatili</w:t>
            </w:r>
          </w:p>
        </w:tc>
      </w:tr>
      <w:tr w:rsidR="00F84D80" w14:paraId="5A2A316A" w14:textId="77777777" w:rsidTr="00690D1A">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00596701" w:rsidR="00F84D80" w:rsidRDefault="00690D1A" w:rsidP="00212665">
            <w:pPr>
              <w:jc w:val="left"/>
            </w:pPr>
            <w:r>
              <w:t>Non applicabile</w:t>
            </w:r>
          </w:p>
        </w:tc>
        <w:tc>
          <w:tcPr>
            <w:tcW w:w="425" w:type="dxa"/>
            <w:tcBorders>
              <w:top w:val="dotted" w:sz="4" w:space="0" w:color="auto"/>
              <w:left w:val="dotted" w:sz="4" w:space="0" w:color="auto"/>
              <w:right w:val="dotted" w:sz="4" w:space="0" w:color="auto"/>
            </w:tcBorders>
            <w:shd w:val="clear" w:color="auto" w:fill="D9D9D9" w:themeFill="background1" w:themeFillShade="D9"/>
            <w:vAlign w:val="center"/>
          </w:tcPr>
          <w:p w14:paraId="767C946F" w14:textId="30C02528" w:rsidR="00F84D80" w:rsidRPr="0012596D" w:rsidRDefault="00690D1A" w:rsidP="00212665">
            <w:pPr>
              <w:jc w:val="center"/>
              <w:rPr>
                <w:b/>
                <w:sz w:val="22"/>
                <w:szCs w:val="22"/>
              </w:rPr>
            </w:pPr>
            <w:r w:rsidRPr="0012596D">
              <w:rPr>
                <w:b/>
                <w:sz w:val="22"/>
                <w:szCs w:val="22"/>
              </w:rPr>
              <w:t>-</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12596D" w:rsidRDefault="00F84D80" w:rsidP="00212665">
            <w:pPr>
              <w:jc w:val="center"/>
              <w:rPr>
                <w:b/>
                <w:sz w:val="22"/>
                <w:szCs w:val="22"/>
              </w:rPr>
            </w:pPr>
            <w:r w:rsidRPr="0012596D">
              <w:rPr>
                <w:b/>
                <w:sz w:val="22"/>
                <w:szCs w:val="22"/>
              </w:rPr>
              <w:t>-</w:t>
            </w:r>
          </w:p>
        </w:tc>
        <w:tc>
          <w:tcPr>
            <w:tcW w:w="3260" w:type="dxa"/>
            <w:tcBorders>
              <w:top w:val="dotted" w:sz="4" w:space="0" w:color="auto"/>
              <w:left w:val="dotted" w:sz="4" w:space="0" w:color="auto"/>
            </w:tcBorders>
            <w:vAlign w:val="center"/>
          </w:tcPr>
          <w:p w14:paraId="448FC29F" w14:textId="55BE5300" w:rsidR="00F84D80" w:rsidRDefault="00690D1A" w:rsidP="00212665">
            <w:pPr>
              <w:tabs>
                <w:tab w:val="clear" w:pos="-189"/>
              </w:tabs>
              <w:jc w:val="left"/>
            </w:pPr>
            <w:r>
              <w:t>Presenti dispositivi di climatizzazione portatili</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57DE58BF" w:rsidR="00F84D80" w:rsidRPr="00690D1A" w:rsidRDefault="00F84D80" w:rsidP="00212665">
            <w:pPr>
              <w:jc w:val="left"/>
            </w:pPr>
            <w:r w:rsidRPr="00690D1A">
              <w:t>L’impianto di riscaldamento è costituito da radiatori facenti capo a caldaia a gas del tipo condominiale.</w:t>
            </w:r>
          </w:p>
          <w:p w14:paraId="5262A32F" w14:textId="39C8ABDA" w:rsidR="00F84D80" w:rsidRPr="00690D1A" w:rsidRDefault="00F84D80" w:rsidP="00212665">
            <w:pPr>
              <w:jc w:val="left"/>
              <w:rPr>
                <w:strike/>
              </w:rPr>
            </w:pPr>
            <w:r w:rsidRPr="00690D1A">
              <w:t xml:space="preserve">L’impianto di raffrescamento è costituito da </w:t>
            </w:r>
            <w:r w:rsidR="00690D1A" w:rsidRPr="00690D1A">
              <w:t>dispositivi portatili</w:t>
            </w:r>
            <w:r w:rsidRPr="00690D1A">
              <w:t>.</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6275AF59"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B9194B" w14:textId="18FDD39B" w:rsidR="00F84D80" w:rsidRDefault="00F84D80" w:rsidP="00212665">
            <w:pPr>
              <w:jc w:val="left"/>
            </w:pPr>
            <w:r w:rsidRPr="00496068">
              <w:t>Sono presenti termosifoni collegati all’impianto di riscaldamento autonomo a gas.</w:t>
            </w:r>
          </w:p>
          <w:p w14:paraId="120BF82A" w14:textId="01B5809F" w:rsidR="00F84D80" w:rsidRPr="00496068" w:rsidRDefault="00F84D80" w:rsidP="00212665">
            <w:pPr>
              <w:jc w:val="left"/>
            </w:pP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3F96FC40" w:rsidR="00F84D80" w:rsidRDefault="00F84D80" w:rsidP="00C33060">
            <w:pPr>
              <w:tabs>
                <w:tab w:val="clear" w:pos="-189"/>
              </w:tabs>
              <w:jc w:val="left"/>
            </w:pPr>
            <w:r>
              <w:t>Sono presenti tende interne su tutti i serramenti esterni.</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lastRenderedPageBreak/>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1E57F107"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C33060">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4695B467" w:rsidR="00F84D80" w:rsidRPr="00765852" w:rsidRDefault="00C33060"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69F4CBA6" w:rsidR="00F84D80" w:rsidRDefault="00F84D80" w:rsidP="00C33060">
            <w:pPr>
              <w:jc w:val="left"/>
            </w:pPr>
            <w:r w:rsidRPr="006152E7">
              <w:t>Non presente illuminazione di emergenza nelle parti comuni.</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C33060">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1FFE914C" w:rsidR="00F84D80" w:rsidRPr="00765852" w:rsidRDefault="00C3306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1E3D20E1" w:rsidR="00F84D80" w:rsidRPr="00C33060"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0D5533AF" w:rsidR="00F84D80" w:rsidRDefault="00F84D80" w:rsidP="00212665">
            <w:pPr>
              <w:jc w:val="left"/>
            </w:pPr>
          </w:p>
        </w:tc>
      </w:tr>
      <w:tr w:rsidR="00F84D80" w14:paraId="021AE72D" w14:textId="77777777" w:rsidTr="00212665">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F84D80" w:rsidRPr="00765852" w:rsidRDefault="00F84D80"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5E8DC899" w:rsidR="00F84D80" w:rsidRDefault="00F84D80" w:rsidP="00212665">
            <w:pPr>
              <w:jc w:val="left"/>
            </w:pPr>
            <w:r w:rsidRPr="00ED767F">
              <w:t>Presenza di Autoclave: manutenzione periodica a carico del condominio</w:t>
            </w:r>
            <w:r>
              <w:t>.</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005573C5"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lastRenderedPageBreak/>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1266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0CCD20C4" w14:textId="77777777" w:rsidR="00AB09AC" w:rsidRDefault="00AB09AC" w:rsidP="00AB09AC">
            <w:r>
              <w:t>Sono presenti attività che producono polveri.</w:t>
            </w:r>
          </w:p>
          <w:p w14:paraId="346EB6F4" w14:textId="77777777" w:rsidR="00AB09AC" w:rsidRDefault="00AB09AC" w:rsidP="00AB09AC">
            <w:r>
              <w:t>Le stampanti sono posizionate in idonee aree senza permanenza di persone.</w:t>
            </w:r>
          </w:p>
          <w:p w14:paraId="63E8A186" w14:textId="166D7304" w:rsidR="00F84D80" w:rsidRPr="001D4A5F" w:rsidRDefault="00AB09AC" w:rsidP="00AB09AC">
            <w:r>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3DCCC257" w:rsidR="00212665" w:rsidRPr="00C33060" w:rsidRDefault="00212665" w:rsidP="00212665">
            <w:pPr>
              <w:jc w:val="left"/>
              <w:rPr>
                <w:rFonts w:cs="Tahoma"/>
                <w:sz w:val="16"/>
                <w:szCs w:val="16"/>
              </w:rPr>
            </w:pPr>
            <w:r w:rsidRPr="00C33060">
              <w:rPr>
                <w:rFonts w:cs="Tahoma"/>
                <w:sz w:val="16"/>
                <w:szCs w:val="16"/>
              </w:rPr>
              <w:t>L'ampiezza delle vie di circolazione è adeguata e permette un facile raggiungimento dei luoghi di</w:t>
            </w:r>
            <w:r w:rsidR="00C33060" w:rsidRPr="00C33060">
              <w:rPr>
                <w:rFonts w:cs="Tahoma"/>
                <w:sz w:val="16"/>
                <w:szCs w:val="16"/>
              </w:rPr>
              <w:t xml:space="preserve"> lavoro e manutenzione. </w:t>
            </w:r>
          </w:p>
        </w:tc>
      </w:tr>
      <w:tr w:rsidR="00212665" w:rsidRPr="00CA0217" w14:paraId="6D66603D" w14:textId="77777777" w:rsidTr="00AB6D5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6A1FE008" w:rsidR="00212665" w:rsidRDefault="00AB6D55"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064969D0" w:rsidR="00212665" w:rsidRDefault="00AB6D55"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76FE7CC4" w:rsidR="00212665" w:rsidRPr="00537CE7" w:rsidRDefault="00AB6D55"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3BFB5394" w14:textId="2E8F6105" w:rsidR="00212665" w:rsidRPr="00AB6D55" w:rsidRDefault="00212665" w:rsidP="00212665">
            <w:pPr>
              <w:jc w:val="left"/>
              <w:rPr>
                <w:rFonts w:cs="Tahoma"/>
                <w:sz w:val="16"/>
                <w:szCs w:val="16"/>
              </w:rPr>
            </w:pPr>
            <w:r w:rsidRPr="00AB6D55">
              <w:rPr>
                <w:rFonts w:cs="Tahoma"/>
                <w:sz w:val="16"/>
                <w:szCs w:val="16"/>
              </w:rPr>
              <w:t>La porta della Sede è dotata d</w:t>
            </w:r>
            <w:r w:rsidR="00EA3FCD">
              <w:rPr>
                <w:rFonts w:cs="Tahoma"/>
                <w:sz w:val="16"/>
                <w:szCs w:val="16"/>
              </w:rPr>
              <w:t>i sistema elettrico e meccanico.</w:t>
            </w:r>
            <w:r w:rsidR="00AB6D55" w:rsidRPr="00AB6D55">
              <w:rPr>
                <w:rFonts w:cs="Tahoma"/>
                <w:sz w:val="16"/>
                <w:szCs w:val="16"/>
              </w:rPr>
              <w:t xml:space="preserve"> </w:t>
            </w:r>
          </w:p>
          <w:p w14:paraId="53D6AAE1" w14:textId="3FC2B0A5" w:rsidR="00212665" w:rsidRPr="00AB6D55" w:rsidRDefault="00212665" w:rsidP="00212665">
            <w:pPr>
              <w:jc w:val="left"/>
              <w:rPr>
                <w:rFonts w:cs="Tahoma"/>
                <w:sz w:val="16"/>
                <w:szCs w:val="16"/>
              </w:rPr>
            </w:pPr>
            <w:r w:rsidRPr="00AB6D55">
              <w:rPr>
                <w:rFonts w:cs="Tahoma"/>
                <w:sz w:val="16"/>
                <w:szCs w:val="16"/>
              </w:rPr>
              <w:t>La porta di uscita dal Condominio è dotata d</w:t>
            </w:r>
            <w:r w:rsidR="00AB6D55" w:rsidRPr="00AB6D55">
              <w:rPr>
                <w:rFonts w:cs="Tahoma"/>
                <w:sz w:val="16"/>
                <w:szCs w:val="16"/>
              </w:rPr>
              <w:t xml:space="preserve">i solo sistema elettrico </w:t>
            </w:r>
          </w:p>
        </w:tc>
      </w:tr>
      <w:tr w:rsidR="00212665" w:rsidRPr="00CA0217" w14:paraId="3D8C00CD" w14:textId="77777777" w:rsidTr="00AB6D5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1E462E3B" w:rsidR="00212665" w:rsidRDefault="00AB6D55"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62A16AC1" w:rsidR="00212665" w:rsidRDefault="00AB6D55"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6165ED1C" w:rsidR="00212665" w:rsidRDefault="00AB6D55"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2DB8495" w14:textId="3C17ED24" w:rsidR="00212665" w:rsidRPr="00AB6D55" w:rsidRDefault="00212665" w:rsidP="00212665">
            <w:pPr>
              <w:jc w:val="left"/>
              <w:rPr>
                <w:rFonts w:cs="Tahoma"/>
                <w:color w:val="000000"/>
                <w:sz w:val="16"/>
                <w:szCs w:val="16"/>
              </w:rPr>
            </w:pPr>
            <w:r w:rsidRPr="00AB6D55">
              <w:rPr>
                <w:rFonts w:cs="Tahoma"/>
                <w:color w:val="000000"/>
                <w:sz w:val="16"/>
                <w:szCs w:val="16"/>
              </w:rPr>
              <w:t xml:space="preserve">Porte interne in legno con vetro a norma </w:t>
            </w:r>
          </w:p>
          <w:p w14:paraId="7F3130C5" w14:textId="57D77C9F" w:rsidR="006104B1" w:rsidRPr="00AB6D55" w:rsidRDefault="00212665" w:rsidP="00212665">
            <w:pPr>
              <w:jc w:val="left"/>
              <w:rPr>
                <w:rFonts w:cs="Tahoma"/>
                <w:color w:val="000000"/>
                <w:sz w:val="16"/>
                <w:szCs w:val="16"/>
              </w:rPr>
            </w:pPr>
            <w:r w:rsidRPr="00AB6D55">
              <w:rPr>
                <w:rFonts w:cs="Tahoma"/>
                <w:color w:val="000000"/>
                <w:sz w:val="16"/>
                <w:szCs w:val="16"/>
              </w:rPr>
              <w:t xml:space="preserve">Porte </w:t>
            </w:r>
            <w:r w:rsidR="00AB6D55" w:rsidRPr="00AB6D55">
              <w:rPr>
                <w:rFonts w:cs="Tahoma"/>
                <w:color w:val="000000"/>
                <w:sz w:val="16"/>
                <w:szCs w:val="16"/>
              </w:rPr>
              <w:t xml:space="preserve">interne in legno </w:t>
            </w:r>
          </w:p>
          <w:p w14:paraId="15A38758" w14:textId="5DA5D75D" w:rsidR="00212665" w:rsidRPr="00AB6D55" w:rsidRDefault="00212665" w:rsidP="00212665">
            <w:pPr>
              <w:jc w:val="left"/>
              <w:rPr>
                <w:rFonts w:cs="Tahoma"/>
                <w:color w:val="000000"/>
                <w:sz w:val="16"/>
                <w:szCs w:val="16"/>
              </w:rPr>
            </w:pPr>
            <w:r w:rsidRPr="00AB6D55">
              <w:rPr>
                <w:rFonts w:cs="Tahoma"/>
                <w:color w:val="000000"/>
                <w:sz w:val="16"/>
                <w:szCs w:val="16"/>
              </w:rPr>
              <w:t xml:space="preserve">Porte accesso al </w:t>
            </w:r>
            <w:r w:rsidR="00AB6D55" w:rsidRPr="00AB6D55">
              <w:rPr>
                <w:rFonts w:cs="Tahoma"/>
                <w:color w:val="000000"/>
                <w:sz w:val="16"/>
                <w:szCs w:val="16"/>
              </w:rPr>
              <w:t xml:space="preserve">condominio vetro singolo </w:t>
            </w:r>
          </w:p>
        </w:tc>
      </w:tr>
      <w:tr w:rsidR="00212665" w:rsidRPr="00CA0217" w14:paraId="7E01EBDE" w14:textId="77777777" w:rsidTr="00C33060">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24E13F6D" w:rsidR="00212665" w:rsidRDefault="00C33060"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0AAA88E4" w:rsidR="00212665" w:rsidRDefault="00C33060"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2CF00090" w:rsidR="00212665" w:rsidRDefault="00C33060"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FCFB28F" w14:textId="0E52641D" w:rsidR="00212665" w:rsidRPr="00CA0217" w:rsidRDefault="00212665" w:rsidP="00C33060">
            <w:pPr>
              <w:jc w:val="left"/>
              <w:rPr>
                <w:rFonts w:cs="Tahoma"/>
                <w:color w:val="000000"/>
                <w:sz w:val="16"/>
                <w:szCs w:val="16"/>
              </w:rPr>
            </w:pPr>
            <w:r>
              <w:rPr>
                <w:rFonts w:cs="Tahoma"/>
                <w:color w:val="000000"/>
                <w:sz w:val="16"/>
                <w:szCs w:val="16"/>
              </w:rPr>
              <w:t xml:space="preserve">Dal portone di accesso dalla pubblica via all’ascensore, è presente una rampa di scale priva di strisce antiscivolo </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088B8DA7"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C33060" w:rsidRDefault="00B60B00" w:rsidP="00E509FF">
            <w:pPr>
              <w:jc w:val="left"/>
              <w:rPr>
                <w:rFonts w:cs="Tahoma"/>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C33060" w:rsidRDefault="00B60B00" w:rsidP="00E509FF">
            <w:pPr>
              <w:jc w:val="left"/>
              <w:rPr>
                <w:rFonts w:cs="Tahoma"/>
                <w:sz w:val="16"/>
                <w:szCs w:val="16"/>
              </w:rPr>
            </w:pPr>
            <w:r w:rsidRPr="00C33060">
              <w:rPr>
                <w:rFonts w:cs="Tahoma"/>
                <w:sz w:val="16"/>
                <w:szCs w:val="16"/>
              </w:rPr>
              <w:t>I lavoratori dispongono internamente al luogo di lavoro di acqua corrente per uso potabile, per lavarsi e di detergenti e mezzi per asciugarsi.</w:t>
            </w:r>
          </w:p>
          <w:p w14:paraId="6C92CE41" w14:textId="77777777" w:rsidR="00B60B00" w:rsidRPr="00C33060" w:rsidRDefault="00B60B00" w:rsidP="00E509FF">
            <w:pPr>
              <w:jc w:val="left"/>
              <w:rPr>
                <w:rFonts w:cs="Tahoma"/>
                <w:sz w:val="16"/>
                <w:szCs w:val="16"/>
              </w:rPr>
            </w:pPr>
            <w:r w:rsidRPr="00C33060">
              <w:rPr>
                <w:rFonts w:cs="Tahoma"/>
                <w:sz w:val="16"/>
                <w:szCs w:val="16"/>
              </w:rPr>
              <w:t xml:space="preserve">Sono disponibili </w:t>
            </w:r>
            <w:proofErr w:type="spellStart"/>
            <w:r w:rsidRPr="00C33060">
              <w:rPr>
                <w:rFonts w:cs="Tahoma"/>
                <w:sz w:val="16"/>
                <w:szCs w:val="16"/>
              </w:rPr>
              <w:t>nn</w:t>
            </w:r>
            <w:proofErr w:type="spellEnd"/>
            <w:r w:rsidRPr="00C33060">
              <w:rPr>
                <w:rFonts w:cs="Tahoma"/>
                <w:sz w:val="16"/>
                <w:szCs w:val="16"/>
              </w:rPr>
              <w:t xml:space="preserve">. 2 bagni, distinti per genere, poiché i lavoratori di sesso </w:t>
            </w:r>
            <w:r w:rsidRPr="00C33060">
              <w:rPr>
                <w:rFonts w:cs="Tahoma"/>
                <w:sz w:val="16"/>
                <w:szCs w:val="16"/>
              </w:rPr>
              <w:lastRenderedPageBreak/>
              <w:t>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C33060">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0FBDDF86" w:rsidR="00B60B00" w:rsidRDefault="00C3306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0234DFFD" w:rsidR="00B60B00" w:rsidRDefault="00C3306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4181AB40" w:rsidR="00B60B00" w:rsidRDefault="00C3306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6C7CEDDB" w:rsidR="00B60B00" w:rsidRPr="00C33060" w:rsidRDefault="00B60B00" w:rsidP="00E509FF">
            <w:pPr>
              <w:jc w:val="left"/>
              <w:rPr>
                <w:rFonts w:cs="Tahoma"/>
                <w:color w:val="000000"/>
                <w:sz w:val="16"/>
                <w:szCs w:val="16"/>
              </w:rPr>
            </w:pPr>
            <w:r w:rsidRPr="00C33060">
              <w:rPr>
                <w:rFonts w:cs="Tahoma"/>
                <w:color w:val="000000"/>
                <w:sz w:val="16"/>
                <w:szCs w:val="16"/>
              </w:rPr>
              <w:t>Ci sono manutenzioni in facciata</w:t>
            </w:r>
            <w:r w:rsidR="00C33060" w:rsidRPr="00C33060">
              <w:rPr>
                <w:rFonts w:cs="Tahoma"/>
                <w:color w:val="000000"/>
                <w:sz w:val="16"/>
                <w:szCs w:val="16"/>
              </w:rPr>
              <w:t xml:space="preserve"> per insegne e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C33060" w:rsidRDefault="00F7219D" w:rsidP="00E509FF">
            <w:pPr>
              <w:jc w:val="left"/>
              <w:rPr>
                <w:rFonts w:cs="Tahoma"/>
                <w:sz w:val="16"/>
                <w:szCs w:val="16"/>
              </w:rPr>
            </w:pPr>
            <w:r w:rsidRPr="00C33060">
              <w:rPr>
                <w:rFonts w:cs="Tahoma"/>
                <w:sz w:val="16"/>
                <w:szCs w:val="16"/>
              </w:rPr>
              <w:t xml:space="preserve">Le stampanti si trovano </w:t>
            </w:r>
            <w:proofErr w:type="gramStart"/>
            <w:r w:rsidRPr="00C33060">
              <w:rPr>
                <w:rFonts w:cs="Tahoma"/>
                <w:sz w:val="16"/>
                <w:szCs w:val="16"/>
              </w:rPr>
              <w:t>in vano</w:t>
            </w:r>
            <w:proofErr w:type="gramEnd"/>
            <w:r w:rsidRPr="00C33060">
              <w:rPr>
                <w:rFonts w:cs="Tahoma"/>
                <w:sz w:val="16"/>
                <w:szCs w:val="16"/>
              </w:rPr>
              <w:t xml:space="preserve"> dedicato.</w:t>
            </w:r>
          </w:p>
          <w:p w14:paraId="49BD4EBF" w14:textId="77777777" w:rsidR="00F7219D" w:rsidRPr="00C33060" w:rsidRDefault="00F7219D" w:rsidP="00E509FF">
            <w:pPr>
              <w:jc w:val="left"/>
              <w:rPr>
                <w:rFonts w:cs="Tahoma"/>
                <w:sz w:val="16"/>
                <w:szCs w:val="16"/>
              </w:rPr>
            </w:pPr>
            <w:r w:rsidRPr="00C33060">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06BFBC42" w:rsidR="00F7219D" w:rsidRPr="00F074C3" w:rsidRDefault="00652C69"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6A3934A4" w:rsidR="00F7219D" w:rsidRPr="00F074C3" w:rsidRDefault="00652C69"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07961A45" w:rsidR="00F7219D" w:rsidRPr="00C33060" w:rsidRDefault="00F7219D" w:rsidP="00E509FF">
            <w:pPr>
              <w:jc w:val="left"/>
              <w:rPr>
                <w:rFonts w:cs="Tahoma"/>
                <w:color w:val="000000"/>
                <w:sz w:val="16"/>
                <w:szCs w:val="16"/>
              </w:rPr>
            </w:pPr>
            <w:r w:rsidRPr="00C33060">
              <w:rPr>
                <w:rFonts w:cs="Tahoma"/>
                <w:color w:val="000000"/>
                <w:sz w:val="16"/>
                <w:szCs w:val="16"/>
              </w:rPr>
              <w:t xml:space="preserve">Le stampanti si trovano in luogo idoneo </w:t>
            </w:r>
            <w:r w:rsidR="00C33060">
              <w:rPr>
                <w:rFonts w:cs="Tahoma"/>
                <w:color w:val="000000"/>
                <w:sz w:val="16"/>
                <w:szCs w:val="16"/>
              </w:rPr>
              <w:t>ad esse dedicato</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652C69">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5117D74" w:rsidR="00506B0B" w:rsidRPr="00F074C3" w:rsidRDefault="00652C69"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0C74DA96" w:rsidR="00506B0B" w:rsidRPr="00F074C3" w:rsidRDefault="00652C69"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605BB5A8" w:rsidR="00506B0B" w:rsidRPr="00F074C3" w:rsidRDefault="00652C69"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7431BD8B" w:rsidR="00996099" w:rsidRPr="0012596D" w:rsidRDefault="00652C69" w:rsidP="00996099">
            <w:pPr>
              <w:jc w:val="left"/>
              <w:rPr>
                <w:rFonts w:cs="Tahoma"/>
                <w:sz w:val="16"/>
                <w:szCs w:val="16"/>
              </w:rPr>
            </w:pPr>
            <w:r w:rsidRPr="00652C69">
              <w:rPr>
                <w:rFonts w:cs="Tahoma"/>
                <w:sz w:val="16"/>
                <w:szCs w:val="16"/>
              </w:rPr>
              <w:t>L'impianto si presenta in ordine e conforme alle norme di sicurezza</w:t>
            </w:r>
            <w:r>
              <w:rPr>
                <w:rFonts w:cs="Tahoma"/>
                <w:sz w:val="16"/>
                <w:szCs w:val="16"/>
              </w:rPr>
              <w:t>.</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3CBB0E7E"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C33060">
              <w:rPr>
                <w:rFonts w:cs="Tahoma"/>
                <w:color w:val="000000"/>
                <w:sz w:val="16"/>
                <w:szCs w:val="16"/>
              </w:rPr>
              <w:t>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2596D">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4C083CDC" w:rsidR="00506B0B" w:rsidRPr="00C33060" w:rsidRDefault="00506B0B" w:rsidP="00C33060">
            <w:pPr>
              <w:jc w:val="left"/>
              <w:rPr>
                <w:rFonts w:cs="Tahoma"/>
                <w:sz w:val="16"/>
                <w:szCs w:val="16"/>
              </w:rPr>
            </w:pPr>
            <w:r w:rsidRPr="00C33060">
              <w:rPr>
                <w:rFonts w:cs="Tahoma"/>
                <w:sz w:val="16"/>
                <w:szCs w:val="16"/>
              </w:rPr>
              <w:t>Presente impianto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691E8281" w:rsidR="00506B0B" w:rsidRPr="00F074C3" w:rsidRDefault="0012596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2A5B6116" w:rsidR="00506B0B" w:rsidRPr="00F074C3" w:rsidRDefault="0012596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155C0301" w:rsidR="009130E3" w:rsidRPr="00C33060" w:rsidRDefault="00506B0B" w:rsidP="0086339A">
            <w:pPr>
              <w:jc w:val="left"/>
              <w:rPr>
                <w:rFonts w:cs="Tahoma"/>
                <w:sz w:val="16"/>
                <w:szCs w:val="16"/>
              </w:rPr>
            </w:pPr>
            <w:r w:rsidRPr="00C33060">
              <w:rPr>
                <w:rFonts w:cs="Tahoma"/>
                <w:sz w:val="16"/>
                <w:szCs w:val="16"/>
              </w:rPr>
              <w:t>Impianto a gas condominiale</w:t>
            </w:r>
            <w:r w:rsidR="009130E3" w:rsidRPr="00C33060">
              <w:rPr>
                <w:rFonts w:cs="Tahoma"/>
                <w:sz w:val="16"/>
                <w:szCs w:val="16"/>
              </w:rPr>
              <w:t xml:space="preserve"> (locale tecnico condominial</w:t>
            </w:r>
            <w:r w:rsidR="00C33060" w:rsidRPr="00C33060">
              <w:rPr>
                <w:rFonts w:cs="Tahoma"/>
                <w:sz w:val="16"/>
                <w:szCs w:val="16"/>
              </w:rPr>
              <w:t>e</w:t>
            </w:r>
            <w:r w:rsidR="00EA3FCD">
              <w:rPr>
                <w:rFonts w:cs="Tahoma"/>
                <w:sz w:val="16"/>
                <w:szCs w:val="16"/>
              </w:rPr>
              <w:t>).</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 xml:space="preserve">Posture incongrue, movimenti </w:t>
            </w:r>
            <w:r w:rsidRPr="002D0292">
              <w:rPr>
                <w:rFonts w:cs="Tahoma"/>
                <w:color w:val="000000"/>
                <w:sz w:val="16"/>
                <w:szCs w:val="16"/>
              </w:rPr>
              <w:lastRenderedPageBreak/>
              <w:t>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lastRenderedPageBreak/>
              <w:t xml:space="preserve">Le sedie sono dotate di ruote, hanno altezza e schienale regolabile e dimensioni </w:t>
            </w:r>
            <w:r w:rsidRPr="00534461">
              <w:rPr>
                <w:rFonts w:cs="Tahoma"/>
                <w:color w:val="000000"/>
                <w:sz w:val="16"/>
                <w:szCs w:val="16"/>
              </w:rPr>
              <w:lastRenderedPageBreak/>
              <w:t>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2C2035FF" w:rsidR="00311AA0" w:rsidRPr="00C33060" w:rsidRDefault="00311AA0" w:rsidP="00C33060">
            <w:pPr>
              <w:jc w:val="left"/>
              <w:rPr>
                <w:rFonts w:cs="Tahoma"/>
                <w:color w:val="000000"/>
                <w:sz w:val="16"/>
                <w:szCs w:val="16"/>
              </w:rPr>
            </w:pPr>
            <w:r w:rsidRPr="00C33060">
              <w:rPr>
                <w:rFonts w:cs="Tahoma"/>
                <w:color w:val="000000"/>
                <w:sz w:val="16"/>
                <w:szCs w:val="16"/>
              </w:rPr>
              <w:t xml:space="preserve">Vecchio Layout: armadi, arredi e </w:t>
            </w:r>
            <w:r w:rsidR="00C33060" w:rsidRPr="00C33060">
              <w:rPr>
                <w:rFonts w:cs="Tahoma"/>
                <w:color w:val="000000"/>
                <w:sz w:val="16"/>
                <w:szCs w:val="16"/>
              </w:rPr>
              <w:t xml:space="preserve">sedute </w:t>
            </w:r>
            <w:r w:rsidR="00C33060" w:rsidRPr="00C33060">
              <w:rPr>
                <w:rFonts w:cs="Tahoma"/>
                <w:color w:val="000000"/>
                <w:sz w:val="16"/>
                <w:szCs w:val="16"/>
              </w:rPr>
              <w:lastRenderedPageBreak/>
              <w:t>idonee</w:t>
            </w:r>
            <w:r w:rsidR="00C33060">
              <w:rPr>
                <w:rFonts w:cs="Tahoma"/>
                <w:color w:val="000000"/>
                <w:sz w:val="16"/>
                <w:szCs w:val="16"/>
              </w:rPr>
              <w:t>.</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lastRenderedPageBreak/>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C33060">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C33060" w:rsidRDefault="00506B0B" w:rsidP="00E509FF">
            <w:pPr>
              <w:jc w:val="left"/>
              <w:rPr>
                <w:sz w:val="16"/>
                <w:szCs w:val="16"/>
              </w:rPr>
            </w:pPr>
            <w:r w:rsidRPr="00C33060">
              <w:rPr>
                <w:sz w:val="16"/>
                <w:szCs w:val="16"/>
              </w:rPr>
              <w:t>Vi sono barriere architettoniche che non consentono l’accesso a lavoratori con disabilità motoria.</w:t>
            </w:r>
          </w:p>
          <w:p w14:paraId="0A7B5520" w14:textId="36B6D49B" w:rsidR="00506B0B" w:rsidRPr="00C33060" w:rsidRDefault="00506B0B" w:rsidP="00C33060">
            <w:pPr>
              <w:jc w:val="left"/>
              <w:rPr>
                <w:sz w:val="16"/>
                <w:szCs w:val="16"/>
              </w:rPr>
            </w:pPr>
            <w:r w:rsidRPr="00C33060">
              <w:rPr>
                <w:sz w:val="16"/>
                <w:szCs w:val="16"/>
              </w:rPr>
              <w:t xml:space="preserve">Qualora se ne presentasse la necessità, gli spazi </w:t>
            </w:r>
            <w:proofErr w:type="gramStart"/>
            <w:r w:rsidRPr="00C33060">
              <w:rPr>
                <w:sz w:val="16"/>
                <w:szCs w:val="16"/>
              </w:rPr>
              <w:t>possono essere opportunamente adeguati</w:t>
            </w:r>
            <w:proofErr w:type="gramEnd"/>
            <w:r w:rsidRPr="00C33060">
              <w:rPr>
                <w:sz w:val="16"/>
                <w:szCs w:val="16"/>
              </w:rPr>
              <w:t xml:space="preserve"> (adeguamento servizio igienico)</w:t>
            </w:r>
            <w:r w:rsidR="00C33060" w:rsidRPr="00C33060">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shd w:val="clear" w:color="auto" w:fill="auto"/>
            <w:vAlign w:val="center"/>
          </w:tcPr>
          <w:p w14:paraId="0B95A72C" w14:textId="2D23E028" w:rsidR="00506B0B" w:rsidRPr="00C33060" w:rsidRDefault="00506B0B" w:rsidP="00E509FF">
            <w:pPr>
              <w:jc w:val="left"/>
              <w:rPr>
                <w:rFonts w:cs="Tahoma"/>
                <w:color w:val="000000"/>
                <w:sz w:val="16"/>
                <w:szCs w:val="16"/>
              </w:rPr>
            </w:pPr>
            <w:r w:rsidRPr="00C33060">
              <w:rPr>
                <w:rFonts w:cs="Tahoma"/>
                <w:color w:val="000000"/>
                <w:sz w:val="16"/>
                <w:szCs w:val="16"/>
              </w:rPr>
              <w:t>Nella sede non sono presenti lavoratori con disabilità motoria</w:t>
            </w:r>
            <w:r w:rsidR="00C33060" w:rsidRPr="00C33060">
              <w:rPr>
                <w:rFonts w:cs="Tahoma"/>
                <w:color w:val="000000"/>
                <w:sz w:val="16"/>
                <w:szCs w:val="16"/>
              </w:rPr>
              <w:t xml:space="preserve">. </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A32AF4A" w14:textId="75DA5A41" w:rsidR="00506B0B" w:rsidRPr="00CA0217" w:rsidRDefault="00506B0B" w:rsidP="00E509FF">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2EC4BE60"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 xml:space="preserve">Essendo una tipologia di luogo di “lavoro d’ufficio di routine” i riferimenti per la valutazione della rumorosità soni dedotti dalla letteratura di settore assimilabili a </w:t>
            </w:r>
            <w:r>
              <w:rPr>
                <w:rFonts w:cs="Tahoma"/>
                <w:color w:val="000000"/>
                <w:sz w:val="16"/>
                <w:szCs w:val="16"/>
              </w:rPr>
              <w:lastRenderedPageBreak/>
              <w:t>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4CC8432A"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39C57761"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12596D">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31EAE8B1" w:rsidR="00E11C41" w:rsidRPr="00C33060" w:rsidRDefault="00506B0B" w:rsidP="00E11C41">
            <w:pPr>
              <w:jc w:val="left"/>
              <w:rPr>
                <w:rFonts w:ascii="Arial" w:hAnsi="Arial" w:cs="Arial"/>
                <w:sz w:val="16"/>
              </w:rPr>
            </w:pPr>
            <w:r w:rsidRPr="00C33060">
              <w:rPr>
                <w:rFonts w:cs="Tahoma"/>
                <w:sz w:val="16"/>
                <w:szCs w:val="16"/>
              </w:rPr>
              <w:t>Rischio presente nell’attività</w:t>
            </w:r>
            <w:r w:rsidR="00E11C41" w:rsidRPr="00C33060">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07977BE9" w:rsidR="00506B0B" w:rsidRPr="00F074C3" w:rsidRDefault="0012596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1B6888C4" w:rsidR="00506B0B" w:rsidRPr="00F074C3" w:rsidRDefault="0012596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17683241" w:rsidR="00506B0B" w:rsidRPr="00A916C5" w:rsidRDefault="00506B0B" w:rsidP="00E509FF">
            <w:pPr>
              <w:jc w:val="left"/>
              <w:rPr>
                <w:rFonts w:cs="Tahoma"/>
                <w:color w:val="000000"/>
                <w:sz w:val="16"/>
                <w:szCs w:val="16"/>
                <w:highlight w:val="cya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AE27A2">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2B63ABE6" w:rsidR="00506B0B" w:rsidRPr="00C33060" w:rsidRDefault="00506B0B" w:rsidP="00FF0F7D">
            <w:pPr>
              <w:jc w:val="left"/>
              <w:rPr>
                <w:rFonts w:cs="Tahoma"/>
                <w:sz w:val="16"/>
                <w:szCs w:val="16"/>
              </w:rPr>
            </w:pPr>
            <w:r w:rsidRPr="00C33060">
              <w:rPr>
                <w:rFonts w:cs="Tahoma"/>
                <w:sz w:val="16"/>
                <w:szCs w:val="16"/>
              </w:rPr>
              <w:t>La sede si trova al piano</w:t>
            </w:r>
            <w:r w:rsidR="00C33060" w:rsidRPr="00C33060">
              <w:rPr>
                <w:rFonts w:cs="Tahoma"/>
                <w:sz w:val="16"/>
                <w:szCs w:val="16"/>
              </w:rPr>
              <w:t xml:space="preserve"> rialzato</w:t>
            </w:r>
            <w:r w:rsidRPr="00C33060">
              <w:rPr>
                <w:rFonts w:cs="Tahoma"/>
                <w:sz w:val="16"/>
                <w:szCs w:val="16"/>
              </w:rPr>
              <w:t>, senza locali di pertinenza ai piani interrati</w:t>
            </w:r>
            <w:r w:rsidR="00FF0F7D">
              <w:rPr>
                <w:rFonts w:cs="Tahoma"/>
                <w:sz w:val="16"/>
                <w:szCs w:val="16"/>
              </w:rPr>
              <w:t xml:space="preserve"> e/o terra</w:t>
            </w:r>
            <w:r w:rsidR="00C33060" w:rsidRPr="00C33060">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21CA73CB" w:rsidR="00506B0B" w:rsidRPr="00F074C3" w:rsidRDefault="00AE27A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31900CB1" w:rsidR="00506B0B" w:rsidRPr="00F074C3" w:rsidRDefault="00AE27A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77777777" w:rsidR="00506B0B" w:rsidRDefault="00506B0B" w:rsidP="00E509FF">
            <w:pPr>
              <w:jc w:val="left"/>
              <w:rPr>
                <w:rFonts w:cs="Tahoma"/>
                <w:color w:val="000000"/>
                <w:sz w:val="16"/>
                <w:szCs w:val="16"/>
              </w:rPr>
            </w:pPr>
            <w:r>
              <w:rPr>
                <w:rFonts w:cs="Tahoma"/>
                <w:color w:val="000000"/>
                <w:sz w:val="16"/>
                <w:szCs w:val="16"/>
              </w:rPr>
              <w:t>Prevedere valutazione gas Radon</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762C1B46" w:rsidR="00506B0B" w:rsidRPr="009B34B2" w:rsidRDefault="0012596D" w:rsidP="00E509FF">
            <w:pPr>
              <w:jc w:val="left"/>
              <w:rPr>
                <w:rFonts w:cs="Tahoma"/>
                <w:sz w:val="16"/>
                <w:szCs w:val="16"/>
              </w:rPr>
            </w:pPr>
            <w:r>
              <w:rPr>
                <w:rFonts w:cs="Tahoma"/>
                <w:sz w:val="16"/>
                <w:szCs w:val="16"/>
              </w:rPr>
              <w:t>Presenza di</w:t>
            </w:r>
            <w:r w:rsidR="00506B0B" w:rsidRPr="009B34B2">
              <w:rPr>
                <w:rFonts w:cs="Tahoma"/>
                <w:sz w:val="16"/>
                <w:szCs w:val="16"/>
              </w:rPr>
              <w:t xml:space="preserve"> Autoclave: </w:t>
            </w:r>
            <w:r w:rsidR="009B34B2" w:rsidRPr="009B34B2">
              <w:rPr>
                <w:rFonts w:cs="Tahoma"/>
                <w:sz w:val="16"/>
                <w:szCs w:val="16"/>
              </w:rPr>
              <w:t>richiedere</w:t>
            </w:r>
            <w:r w:rsidR="00506B0B" w:rsidRPr="009B34B2">
              <w:rPr>
                <w:rFonts w:cs="Tahoma"/>
                <w:sz w:val="16"/>
                <w:szCs w:val="16"/>
              </w:rPr>
              <w:t xml:space="preserve"> elaborazione di relazione da parte di tecnico incaricato</w:t>
            </w:r>
          </w:p>
          <w:p w14:paraId="75A078D1" w14:textId="77777777" w:rsidR="00506B0B" w:rsidRPr="009B34B2" w:rsidRDefault="00506B0B" w:rsidP="00E509FF">
            <w:pPr>
              <w:jc w:val="left"/>
              <w:rPr>
                <w:rFonts w:cs="Tahoma"/>
                <w:sz w:val="16"/>
                <w:szCs w:val="16"/>
              </w:rPr>
            </w:pPr>
            <w:r w:rsidRPr="009B34B2">
              <w:rPr>
                <w:rFonts w:cs="Tahoma"/>
                <w:sz w:val="16"/>
                <w:szCs w:val="16"/>
              </w:rPr>
              <w:t xml:space="preserve">Prevedere sostituzione periodica di </w:t>
            </w:r>
            <w:r w:rsidRPr="009B34B2">
              <w:rPr>
                <w:rFonts w:cs="Tahoma"/>
                <w:sz w:val="16"/>
                <w:szCs w:val="16"/>
              </w:rPr>
              <w:lastRenderedPageBreak/>
              <w:t>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AE27A2" w:rsidRDefault="00F7219D" w:rsidP="00E509FF">
            <w:pPr>
              <w:jc w:val="left"/>
              <w:rPr>
                <w:sz w:val="22"/>
              </w:rPr>
            </w:pPr>
            <w:r w:rsidRPr="00AE27A2">
              <w:rPr>
                <w:sz w:val="22"/>
              </w:rPr>
              <w:t>RISCHIO SISMICO</w:t>
            </w:r>
          </w:p>
        </w:tc>
        <w:tc>
          <w:tcPr>
            <w:tcW w:w="11443" w:type="dxa"/>
          </w:tcPr>
          <w:p w14:paraId="486DCF0A" w14:textId="28256751" w:rsidR="00F7219D" w:rsidRPr="00AE27A2" w:rsidRDefault="00F7219D" w:rsidP="00AE27A2">
            <w:pPr>
              <w:jc w:val="left"/>
              <w:rPr>
                <w:sz w:val="22"/>
              </w:rPr>
            </w:pPr>
            <w:r w:rsidRPr="00AE27A2">
              <w:rPr>
                <w:sz w:val="22"/>
              </w:rPr>
              <w:t xml:space="preserve">entità sismica zona </w:t>
            </w:r>
          </w:p>
        </w:tc>
      </w:tr>
      <w:tr w:rsidR="00F7219D" w14:paraId="6258F076" w14:textId="77777777" w:rsidTr="00E509FF">
        <w:tc>
          <w:tcPr>
            <w:tcW w:w="2943" w:type="dxa"/>
            <w:shd w:val="clear" w:color="auto" w:fill="auto"/>
          </w:tcPr>
          <w:p w14:paraId="745EAF8E" w14:textId="77777777" w:rsidR="00F7219D" w:rsidRPr="00AE27A2" w:rsidRDefault="00F7219D" w:rsidP="00E509FF">
            <w:pPr>
              <w:jc w:val="left"/>
              <w:rPr>
                <w:sz w:val="22"/>
              </w:rPr>
            </w:pPr>
            <w:r w:rsidRPr="00AE27A2">
              <w:rPr>
                <w:sz w:val="22"/>
              </w:rPr>
              <w:t>RISCHIO IDROGEOLOGICO</w:t>
            </w:r>
          </w:p>
        </w:tc>
        <w:tc>
          <w:tcPr>
            <w:tcW w:w="11443" w:type="dxa"/>
          </w:tcPr>
          <w:p w14:paraId="63DAF795" w14:textId="06C76F6D" w:rsidR="00F7219D" w:rsidRPr="00AE27A2" w:rsidRDefault="00F7219D" w:rsidP="00AE27A2">
            <w:pPr>
              <w:jc w:val="left"/>
              <w:rPr>
                <w:sz w:val="22"/>
              </w:rPr>
            </w:pPr>
            <w:r w:rsidRPr="00AE27A2">
              <w:rPr>
                <w:sz w:val="22"/>
              </w:rPr>
              <w:t>non presente</w:t>
            </w:r>
          </w:p>
        </w:tc>
      </w:tr>
      <w:tr w:rsidR="00AE27A2" w14:paraId="4D43E53E" w14:textId="77777777" w:rsidTr="00E509FF">
        <w:tc>
          <w:tcPr>
            <w:tcW w:w="2943" w:type="dxa"/>
            <w:shd w:val="clear" w:color="auto" w:fill="auto"/>
          </w:tcPr>
          <w:p w14:paraId="090DB6D6" w14:textId="77777777" w:rsidR="00AE27A2" w:rsidRPr="00AE27A2" w:rsidRDefault="00AE27A2" w:rsidP="00E509FF">
            <w:pPr>
              <w:jc w:val="left"/>
              <w:rPr>
                <w:sz w:val="22"/>
              </w:rPr>
            </w:pPr>
            <w:r w:rsidRPr="00AE27A2">
              <w:rPr>
                <w:sz w:val="22"/>
              </w:rPr>
              <w:t>RISCHIO AMBIENTALE</w:t>
            </w:r>
          </w:p>
        </w:tc>
        <w:tc>
          <w:tcPr>
            <w:tcW w:w="11443" w:type="dxa"/>
          </w:tcPr>
          <w:p w14:paraId="227A6A11" w14:textId="2B99105F" w:rsidR="00AE27A2" w:rsidRPr="00AE27A2" w:rsidRDefault="00AE27A2" w:rsidP="00E509FF">
            <w:pPr>
              <w:jc w:val="left"/>
              <w:rPr>
                <w:sz w:val="22"/>
              </w:rPr>
            </w:pPr>
            <w:r w:rsidRPr="00AE27A2">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27C98982" w14:textId="77777777" w:rsidTr="00E509FF">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Pr="00D56E68" w:rsidRDefault="00F7219D" w:rsidP="00E509FF">
            <w:pPr>
              <w:tabs>
                <w:tab w:val="clear" w:pos="-189"/>
              </w:tabs>
              <w:suppressAutoHyphens/>
              <w:rPr>
                <w:rFonts w:cs="Arial"/>
              </w:rPr>
            </w:pPr>
            <w:r w:rsidRPr="00D56E68">
              <w:rPr>
                <w:rFonts w:cs="Arial"/>
              </w:rPr>
              <w:t xml:space="preserve">Dicembre 2020 - </w:t>
            </w:r>
            <w:proofErr w:type="gramStart"/>
            <w:r w:rsidRPr="00D56E68">
              <w:rPr>
                <w:rFonts w:cs="Arial"/>
              </w:rPr>
              <w:t>Marzo</w:t>
            </w:r>
            <w:proofErr w:type="gramEnd"/>
            <w:r w:rsidRPr="00D56E68">
              <w:rPr>
                <w:rFonts w:cs="Arial"/>
              </w:rPr>
              <w:t xml:space="preserve"> 2021</w:t>
            </w: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D56E68" w:rsidRDefault="00F7219D" w:rsidP="00646F1D">
            <w:pPr>
              <w:tabs>
                <w:tab w:val="clear" w:pos="-189"/>
              </w:tabs>
              <w:suppressAutoHyphens/>
              <w:rPr>
                <w:rFonts w:cs="Arial"/>
              </w:rPr>
            </w:pPr>
            <w:r w:rsidRPr="00D56E68">
              <w:rPr>
                <w:rFonts w:cs="Arial"/>
              </w:rPr>
              <w:t xml:space="preserve">Dicembre 2020 - </w:t>
            </w:r>
            <w:proofErr w:type="gramStart"/>
            <w:r w:rsidR="00646F1D" w:rsidRPr="00D56E68">
              <w:rPr>
                <w:rFonts w:cs="Arial"/>
              </w:rPr>
              <w:t>Marzo</w:t>
            </w:r>
            <w:proofErr w:type="gramEnd"/>
            <w:r w:rsidRPr="00D56E68">
              <w:rPr>
                <w:rFonts w:cs="Arial"/>
              </w:rPr>
              <w:t xml:space="preserve"> 2021</w:t>
            </w:r>
          </w:p>
        </w:tc>
      </w:tr>
      <w:tr w:rsidR="00656D63" w:rsidRPr="00B9626D" w14:paraId="74AEAE06" w14:textId="77777777" w:rsidTr="00656D63">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2C2C7F04" w14:textId="77777777" w:rsidR="00656D63" w:rsidRDefault="00656D63" w:rsidP="00656D63">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42117746" w14:textId="77777777" w:rsidR="00656D63" w:rsidRPr="00F62259"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3198276" w14:textId="77777777" w:rsidR="00656D63" w:rsidRPr="00D56E68" w:rsidRDefault="00656D63" w:rsidP="00656D63">
            <w:pPr>
              <w:tabs>
                <w:tab w:val="clear" w:pos="-189"/>
              </w:tabs>
              <w:suppressAutoHyphens/>
              <w:rPr>
                <w:rFonts w:cs="Arial"/>
              </w:rPr>
            </w:pPr>
            <w:r w:rsidRPr="00D56E68">
              <w:rPr>
                <w:rFonts w:cs="Arial"/>
              </w:rPr>
              <w:t xml:space="preserve">Dicembre 2020 - </w:t>
            </w:r>
            <w:proofErr w:type="gramStart"/>
            <w:r w:rsidRPr="00D56E68">
              <w:rPr>
                <w:rFonts w:cs="Arial"/>
              </w:rPr>
              <w:t>Marzo</w:t>
            </w:r>
            <w:proofErr w:type="gramEnd"/>
            <w:r w:rsidRPr="00D56E68">
              <w:rPr>
                <w:rFonts w:cs="Arial"/>
              </w:rPr>
              <w:t xml:space="preserve"> 2021</w:t>
            </w:r>
          </w:p>
        </w:tc>
      </w:tr>
      <w:tr w:rsidR="00F7219D" w14:paraId="3C136BB0" w14:textId="77777777" w:rsidTr="00E509F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Pr="00D56E68" w:rsidRDefault="00F7219D" w:rsidP="00E509FF">
            <w:pPr>
              <w:tabs>
                <w:tab w:val="clear" w:pos="-189"/>
              </w:tabs>
              <w:suppressAutoHyphens/>
              <w:rPr>
                <w:rFonts w:cs="Arial"/>
              </w:rPr>
            </w:pPr>
            <w:r w:rsidRPr="00D56E68">
              <w:rPr>
                <w:rFonts w:cs="Arial"/>
              </w:rPr>
              <w:t xml:space="preserve">Dicembre 2020 - </w:t>
            </w:r>
            <w:proofErr w:type="gramStart"/>
            <w:r w:rsidRPr="00D56E68">
              <w:rPr>
                <w:rFonts w:cs="Arial"/>
              </w:rPr>
              <w:t>Marzo</w:t>
            </w:r>
            <w:proofErr w:type="gramEnd"/>
            <w:r w:rsidRPr="00D56E68">
              <w:rPr>
                <w:rFonts w:cs="Arial"/>
              </w:rPr>
              <w:t xml:space="preserve"> 2021</w:t>
            </w:r>
          </w:p>
        </w:tc>
      </w:tr>
      <w:tr w:rsidR="00F7219D" w14:paraId="0675FA54" w14:textId="77777777" w:rsidTr="00D633BD">
        <w:trPr>
          <w:trHeight w:hRule="exact" w:val="413"/>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D56E68" w:rsidRDefault="00F7219D" w:rsidP="00E509FF">
            <w:pPr>
              <w:tabs>
                <w:tab w:val="clear" w:pos="-189"/>
              </w:tabs>
              <w:suppressAutoHyphens/>
              <w:rPr>
                <w:rFonts w:cs="Arial"/>
              </w:rPr>
            </w:pPr>
            <w:r w:rsidRPr="00D56E68">
              <w:rPr>
                <w:rFonts w:cs="Arial"/>
              </w:rPr>
              <w:t xml:space="preserve">Dicembre 2020 - </w:t>
            </w:r>
            <w:proofErr w:type="gramStart"/>
            <w:r w:rsidRPr="00D56E68">
              <w:rPr>
                <w:rFonts w:cs="Arial"/>
              </w:rPr>
              <w:t>Novembre</w:t>
            </w:r>
            <w:proofErr w:type="gramEnd"/>
            <w:r w:rsidRPr="00D56E68">
              <w:rPr>
                <w:rFonts w:cs="Arial"/>
              </w:rPr>
              <w:t xml:space="preserve"> 2021</w:t>
            </w:r>
          </w:p>
        </w:tc>
      </w:tr>
      <w:tr w:rsidR="00F7219D" w14:paraId="62858FFE" w14:textId="77777777" w:rsidTr="00D633BD">
        <w:trPr>
          <w:trHeight w:hRule="exact" w:val="29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0CF73244" w:rsidR="00F7219D" w:rsidRPr="00D56E68" w:rsidRDefault="00652C69" w:rsidP="00E509FF">
            <w:pPr>
              <w:tabs>
                <w:tab w:val="clear" w:pos="-189"/>
              </w:tabs>
              <w:suppressAutoHyphens/>
              <w:rPr>
                <w:rFonts w:cs="Arial"/>
              </w:rPr>
            </w:pPr>
            <w:r>
              <w:rPr>
                <w:rFonts w:cs="Arial"/>
              </w:rPr>
              <w:t>Eseguito</w:t>
            </w:r>
          </w:p>
        </w:tc>
      </w:tr>
      <w:tr w:rsidR="00F7219D" w:rsidRPr="002055C4" w14:paraId="368DD8B6" w14:textId="77777777" w:rsidTr="00E509FF">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0D5804BB"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04BA34AE"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683BA45" w14:textId="56EEE209" w:rsidR="00F7219D" w:rsidRPr="00D56E68" w:rsidRDefault="00652C69" w:rsidP="00652C69">
            <w:pPr>
              <w:tabs>
                <w:tab w:val="clear" w:pos="-189"/>
              </w:tabs>
              <w:suppressAutoHyphens/>
              <w:rPr>
                <w:rFonts w:cs="Arial"/>
              </w:rPr>
            </w:pPr>
            <w:r>
              <w:rPr>
                <w:rFonts w:cs="Arial"/>
              </w:rPr>
              <w:t>Eseguito</w:t>
            </w:r>
          </w:p>
        </w:tc>
      </w:tr>
      <w:tr w:rsidR="00D633BD" w:rsidRPr="002055C4" w14:paraId="3414D6C2" w14:textId="77777777" w:rsidTr="00D633BD">
        <w:trPr>
          <w:trHeight w:hRule="exact" w:val="601"/>
        </w:trPr>
        <w:tc>
          <w:tcPr>
            <w:tcW w:w="5637" w:type="dxa"/>
            <w:tcBorders>
              <w:top w:val="single" w:sz="6" w:space="0" w:color="auto"/>
              <w:left w:val="single" w:sz="6" w:space="0" w:color="auto"/>
              <w:bottom w:val="single" w:sz="4" w:space="0" w:color="auto"/>
              <w:right w:val="single" w:sz="6" w:space="0" w:color="auto"/>
            </w:tcBorders>
            <w:vAlign w:val="center"/>
          </w:tcPr>
          <w:p w14:paraId="1383726B" w14:textId="37964656" w:rsidR="00D633BD" w:rsidRDefault="00D633BD" w:rsidP="00E509FF">
            <w:pPr>
              <w:tabs>
                <w:tab w:val="clear" w:pos="-189"/>
              </w:tabs>
              <w:suppressAutoHyphens/>
              <w:jc w:val="left"/>
              <w:rPr>
                <w:rFonts w:cs="Arial"/>
                <w:lang w:eastAsia="ar-SA"/>
              </w:rPr>
            </w:pPr>
            <w:r>
              <w:rPr>
                <w:rFonts w:cs="Arial"/>
                <w:lang w:eastAsia="ar-SA"/>
              </w:rPr>
              <w:t>Interventi per posizionamento pellicole per segnalazione visiva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34C92B25" w14:textId="5014176E" w:rsidR="00D633BD" w:rsidRDefault="000A2DA5"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488EDBB" w14:textId="5303AB00" w:rsidR="00D633BD" w:rsidRPr="00D56E68" w:rsidRDefault="000A2DA5" w:rsidP="00E509FF">
            <w:pPr>
              <w:tabs>
                <w:tab w:val="clear" w:pos="-189"/>
              </w:tabs>
              <w:suppressAutoHyphens/>
              <w:rPr>
                <w:rFonts w:cs="Arial"/>
              </w:rPr>
            </w:pPr>
            <w:r>
              <w:rPr>
                <w:rFonts w:cs="Arial"/>
              </w:rPr>
              <w:t>Eseguito</w:t>
            </w:r>
          </w:p>
        </w:tc>
      </w:tr>
      <w:tr w:rsidR="00F7219D" w:rsidRPr="002055C4" w14:paraId="53EEF6A1" w14:textId="77777777" w:rsidTr="00D633BD">
        <w:trPr>
          <w:trHeight w:hRule="exact" w:val="409"/>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77777777" w:rsidR="00F7219D" w:rsidRPr="00D56E68" w:rsidRDefault="00F7219D" w:rsidP="00E509FF">
            <w:pPr>
              <w:tabs>
                <w:tab w:val="clear" w:pos="-189"/>
              </w:tabs>
              <w:suppressAutoHyphens/>
              <w:rPr>
                <w:rFonts w:cs="Arial"/>
              </w:rPr>
            </w:pPr>
            <w:r w:rsidRPr="00D56E68">
              <w:rPr>
                <w:rFonts w:cs="Arial"/>
              </w:rPr>
              <w:t xml:space="preserve">Dicembre 2020 - </w:t>
            </w:r>
            <w:proofErr w:type="gramStart"/>
            <w:r w:rsidRPr="00D56E68">
              <w:rPr>
                <w:rFonts w:cs="Arial"/>
              </w:rPr>
              <w:t>Novembre</w:t>
            </w:r>
            <w:proofErr w:type="gramEnd"/>
            <w:r w:rsidRPr="00D56E68">
              <w:rPr>
                <w:rFonts w:cs="Arial"/>
              </w:rPr>
              <w:t xml:space="preserve"> 2021</w:t>
            </w:r>
          </w:p>
        </w:tc>
      </w:tr>
      <w:tr w:rsidR="00A1568A" w:rsidRPr="002055C4" w14:paraId="7060ADEC"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21B465CE"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063F7484" w:rsidR="00F7219D" w:rsidRPr="00882B0E" w:rsidRDefault="00F7219D" w:rsidP="007560FB">
            <w:pPr>
              <w:jc w:val="left"/>
              <w:rPr>
                <w:sz w:val="22"/>
                <w:szCs w:val="22"/>
              </w:rPr>
            </w:pPr>
            <w:r w:rsidRPr="007560FB">
              <w:rPr>
                <w:sz w:val="22"/>
                <w:szCs w:val="22"/>
              </w:rPr>
              <w:t xml:space="preserve">Abitabilità rilasciata dal comune di </w:t>
            </w:r>
            <w:r w:rsidR="007560FB">
              <w:rPr>
                <w:sz w:val="22"/>
                <w:szCs w:val="22"/>
              </w:rPr>
              <w:t>Vercelli – ufficio d’igiene -</w:t>
            </w:r>
            <w:r w:rsidRPr="007560FB">
              <w:rPr>
                <w:sz w:val="22"/>
                <w:szCs w:val="22"/>
              </w:rPr>
              <w:t xml:space="preserve"> il </w:t>
            </w:r>
            <w:r w:rsidR="007560FB">
              <w:rPr>
                <w:sz w:val="22"/>
                <w:szCs w:val="22"/>
              </w:rPr>
              <w:t>16 aprile 1957</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4B659204"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39DC9DE9" w:rsidR="00F7219D" w:rsidRPr="00443311" w:rsidRDefault="00443311" w:rsidP="00847779">
            <w:pPr>
              <w:jc w:val="left"/>
              <w:rPr>
                <w:sz w:val="22"/>
                <w:szCs w:val="22"/>
              </w:rPr>
            </w:pPr>
            <w:proofErr w:type="spellStart"/>
            <w:r w:rsidRPr="00443311">
              <w:rPr>
                <w:sz w:val="22"/>
                <w:szCs w:val="22"/>
              </w:rPr>
              <w:t>Di.Co</w:t>
            </w:r>
            <w:proofErr w:type="spellEnd"/>
            <w:r w:rsidRPr="00443311">
              <w:rPr>
                <w:sz w:val="22"/>
                <w:szCs w:val="22"/>
              </w:rPr>
              <w:t>. n° 01-02/2025</w:t>
            </w:r>
            <w:r>
              <w:rPr>
                <w:sz w:val="22"/>
                <w:szCs w:val="22"/>
              </w:rPr>
              <w:t xml:space="preserve"> del 06-02-2025</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7777777" w:rsidR="00F7219D" w:rsidRPr="00217028" w:rsidRDefault="00F7219D" w:rsidP="00E509FF">
            <w:pPr>
              <w:jc w:val="left"/>
              <w:rPr>
                <w:sz w:val="22"/>
                <w:szCs w:val="22"/>
              </w:rPr>
            </w:pP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574C69E6" w:rsidR="00F7219D" w:rsidRPr="007560FB" w:rsidRDefault="007560FB" w:rsidP="007560FB">
            <w:pPr>
              <w:jc w:val="left"/>
              <w:rPr>
                <w:sz w:val="22"/>
                <w:szCs w:val="22"/>
              </w:rPr>
            </w:pPr>
            <w:proofErr w:type="spellStart"/>
            <w:r w:rsidRPr="007560FB">
              <w:rPr>
                <w:sz w:val="22"/>
                <w:szCs w:val="22"/>
              </w:rPr>
              <w:t>Di.Co</w:t>
            </w:r>
            <w:proofErr w:type="spellEnd"/>
            <w:r w:rsidRPr="007560FB">
              <w:rPr>
                <w:sz w:val="22"/>
                <w:szCs w:val="22"/>
              </w:rPr>
              <w:t>. 67/2007 del 03/05/2007</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129F87C9"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53186A4D" w:rsidR="00F7219D" w:rsidRDefault="00C33060" w:rsidP="00F7219D">
      <w:pPr>
        <w:jc w:val="center"/>
      </w:pPr>
      <w:r>
        <w:rPr>
          <w:noProof/>
        </w:rPr>
        <w:drawing>
          <wp:inline distT="0" distB="0" distL="0" distR="0" wp14:anchorId="6AB2E2AA" wp14:editId="02982C66">
            <wp:extent cx="8652042" cy="6119794"/>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 1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52042" cy="6119794"/>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3AE7E779" w:rsidR="00F7219D" w:rsidRDefault="007560FB" w:rsidP="00F7219D">
      <w:pPr>
        <w:jc w:val="center"/>
      </w:pPr>
      <w:r>
        <w:rPr>
          <w:noProof/>
        </w:rPr>
        <w:drawing>
          <wp:anchor distT="0" distB="0" distL="114300" distR="114300" simplePos="0" relativeHeight="251662336" behindDoc="0" locked="0" layoutInCell="1" allowOverlap="1" wp14:anchorId="7F0E3FBE" wp14:editId="5EF47EC5">
            <wp:simplePos x="0" y="0"/>
            <wp:positionH relativeFrom="column">
              <wp:posOffset>3914140</wp:posOffset>
            </wp:positionH>
            <wp:positionV relativeFrom="paragraph">
              <wp:posOffset>2178685</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mc:AlternateContent>
          <mc:Choice Requires="wps">
            <w:drawing>
              <wp:anchor distT="0" distB="0" distL="114300" distR="114300" simplePos="0" relativeHeight="251663360" behindDoc="0" locked="0" layoutInCell="1" allowOverlap="1" wp14:anchorId="7189DA1A" wp14:editId="6DA7F1CF">
                <wp:simplePos x="0" y="0"/>
                <wp:positionH relativeFrom="column">
                  <wp:posOffset>3547110</wp:posOffset>
                </wp:positionH>
                <wp:positionV relativeFrom="paragraph">
                  <wp:posOffset>2334260</wp:posOffset>
                </wp:positionV>
                <wp:extent cx="245110" cy="258445"/>
                <wp:effectExtent l="31432" t="44768" r="14923"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4934366">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C3036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79.3pt;margin-top:183.8pt;width:19.3pt;height:20.35pt;rotation:5389644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" adj="10243" fillcolor="red" strokecolor="red" strokeweight="2pt">
                <v:path arrowok="t"/>
              </v:shape>
            </w:pict>
          </mc:Fallback>
        </mc:AlternateContent>
      </w:r>
      <w:r>
        <w:rPr>
          <w:noProof/>
        </w:rPr>
        <w:drawing>
          <wp:inline distT="0" distB="0" distL="0" distR="0" wp14:anchorId="3F8A12E1" wp14:editId="5FA2C624">
            <wp:extent cx="8943180" cy="4320000"/>
            <wp:effectExtent l="0" t="0" r="0" b="444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 LUOGO SICURO.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943180"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29F3B15A" w14:textId="5CAC72C2" w:rsidR="00F7219D" w:rsidRPr="000F20C2" w:rsidRDefault="007560FB" w:rsidP="00F7219D">
      <w:pPr>
        <w:tabs>
          <w:tab w:val="clear" w:pos="-189"/>
        </w:tabs>
        <w:spacing w:line="276" w:lineRule="auto"/>
        <w:jc w:val="center"/>
        <w:rPr>
          <w:rFonts w:ascii="Swis721 BT" w:hAnsi="Swis721 BT"/>
          <w:sz w:val="22"/>
          <w:szCs w:val="22"/>
        </w:rPr>
      </w:pPr>
      <w:r>
        <w:rPr>
          <w:rFonts w:ascii="Swis721 BT" w:hAnsi="Swis721 BT"/>
          <w:sz w:val="22"/>
          <w:szCs w:val="22"/>
        </w:rPr>
        <w:t>Marciapiede fronte agenzia</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B7691" w14:textId="77777777" w:rsidR="007560FB" w:rsidRDefault="007560FB" w:rsidP="00212665">
      <w:r>
        <w:separator/>
      </w:r>
    </w:p>
  </w:endnote>
  <w:endnote w:type="continuationSeparator" w:id="0">
    <w:p w14:paraId="2E83EB01" w14:textId="77777777" w:rsidR="007560FB" w:rsidRDefault="007560FB"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7560FB" w:rsidRPr="00353F7E" w:rsidRDefault="007560F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5C642A" w:rsidRPr="005C642A">
            <w:rPr>
              <w:rFonts w:ascii="Helvetica" w:hAnsi="Helvetica"/>
              <w:i/>
              <w:noProof/>
              <w:sz w:val="16"/>
              <w:szCs w:val="16"/>
            </w:rPr>
            <w:t>23</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1A0946C3" w14:textId="77777777" w:rsidR="007560FB" w:rsidRPr="002F3833" w:rsidRDefault="007560FB">
        <w:pPr>
          <w:pStyle w:val="Pidipagina"/>
          <w:jc w:val="center"/>
          <w:rPr>
            <w:sz w:val="8"/>
            <w:szCs w:val="8"/>
          </w:rPr>
        </w:pPr>
      </w:p>
      <w:p w14:paraId="70EC75F6" w14:textId="77777777" w:rsidR="007560FB" w:rsidRDefault="007560FB">
        <w:pPr>
          <w:pStyle w:val="Pidipagina"/>
          <w:jc w:val="center"/>
        </w:pPr>
        <w:r>
          <w:fldChar w:fldCharType="begin"/>
        </w:r>
        <w:r>
          <w:instrText>PAGE   \* MERGEFORMAT</w:instrText>
        </w:r>
        <w:r>
          <w:fldChar w:fldCharType="separate"/>
        </w:r>
        <w:r w:rsidR="00FF0F7D">
          <w:rPr>
            <w:noProof/>
          </w:rPr>
          <w:t>18</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7560FB" w:rsidRPr="005B03CF" w:rsidRDefault="007560FB"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7560FB" w:rsidRPr="005B03CF" w:rsidRDefault="007560FB"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7560FB" w:rsidRPr="005B03CF" w:rsidRDefault="007560FB"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7560FB" w:rsidRPr="00353F7E" w:rsidRDefault="007560F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F0F7D">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7560FB" w:rsidRPr="005B03CF" w:rsidRDefault="007560FB"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7560FB" w:rsidRPr="00353F7E" w:rsidRDefault="007560F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F0F7D">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7560FB" w:rsidRPr="005B03CF" w:rsidRDefault="007560FB"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7560FB" w:rsidRPr="00353F7E" w:rsidRDefault="007560F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7560FB" w:rsidRPr="00D94D6A" w:rsidRDefault="007560FB" w:rsidP="00212665">
        <w:pPr>
          <w:pStyle w:val="Pidipagina"/>
          <w:jc w:val="center"/>
          <w:rPr>
            <w:sz w:val="12"/>
            <w:szCs w:val="12"/>
          </w:rPr>
        </w:pPr>
      </w:p>
      <w:p w14:paraId="3B9FD149" w14:textId="77777777" w:rsidR="007560FB" w:rsidRPr="00353F7E" w:rsidRDefault="007560F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F0F7D">
          <w:rPr>
            <w:rFonts w:ascii="Helvetica" w:hAnsi="Helvetica"/>
            <w:i/>
            <w:noProof/>
            <w:sz w:val="16"/>
            <w:szCs w:val="16"/>
          </w:rPr>
          <w:t>15</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7F982" w14:textId="77777777" w:rsidR="007560FB" w:rsidRDefault="007560FB" w:rsidP="00212665">
      <w:r>
        <w:separator/>
      </w:r>
    </w:p>
  </w:footnote>
  <w:footnote w:type="continuationSeparator" w:id="0">
    <w:p w14:paraId="4C2BDD01" w14:textId="77777777" w:rsidR="007560FB" w:rsidRDefault="007560FB"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7560FB" w:rsidRDefault="007560FB">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7560FB" w:rsidRPr="00026DE1" w14:paraId="5C8AC99F" w14:textId="77777777" w:rsidTr="00212665">
      <w:tc>
        <w:tcPr>
          <w:tcW w:w="809" w:type="dxa"/>
          <w:shd w:val="clear" w:color="auto" w:fill="D9D9D9" w:themeFill="background1" w:themeFillShade="D9"/>
          <w:vAlign w:val="center"/>
        </w:tcPr>
        <w:p w14:paraId="188EDBDC" w14:textId="77777777" w:rsidR="007560FB" w:rsidRPr="00026DE1" w:rsidRDefault="007560FB"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7560FB" w:rsidRPr="00026DE1" w:rsidRDefault="007560FB"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7560FB" w:rsidRPr="00026DE1" w:rsidRDefault="007560FB"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7560FB" w:rsidRPr="00026DE1" w:rsidRDefault="007560FB"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7560FB" w:rsidRPr="00026DE1" w:rsidRDefault="007560FB"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7560FB" w:rsidRPr="00026DE1" w:rsidRDefault="007560FB" w:rsidP="00212665">
          <w:pPr>
            <w:tabs>
              <w:tab w:val="clear" w:pos="-189"/>
            </w:tabs>
            <w:jc w:val="left"/>
            <w:rPr>
              <w:sz w:val="24"/>
            </w:rPr>
          </w:pPr>
          <w:r w:rsidRPr="00026DE1">
            <w:rPr>
              <w:b/>
              <w:sz w:val="24"/>
            </w:rPr>
            <w:t>NOTE</w:t>
          </w:r>
        </w:p>
      </w:tc>
    </w:tr>
  </w:tbl>
  <w:p w14:paraId="5365D0B9" w14:textId="77777777" w:rsidR="007560FB" w:rsidRPr="007A1BD5" w:rsidRDefault="007560FB">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7560FB" w:rsidRDefault="007560FB"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7560FB" w:rsidRDefault="007560FB">
    <w:pPr>
      <w:pStyle w:val="Intestazione"/>
    </w:pPr>
  </w:p>
  <w:p w14:paraId="27C76A20" w14:textId="77777777" w:rsidR="007560FB" w:rsidRPr="007A1BD5" w:rsidRDefault="007560FB">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7560FB" w:rsidRPr="00026DE1" w14:paraId="5C8CF501" w14:textId="77777777" w:rsidTr="00212665">
      <w:tc>
        <w:tcPr>
          <w:tcW w:w="959" w:type="dxa"/>
          <w:shd w:val="clear" w:color="auto" w:fill="D9D9D9" w:themeFill="background1" w:themeFillShade="D9"/>
          <w:vAlign w:val="center"/>
        </w:tcPr>
        <w:p w14:paraId="63C71DD3" w14:textId="77777777" w:rsidR="007560FB" w:rsidRPr="00026DE1" w:rsidRDefault="007560FB"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7560FB" w:rsidRPr="00026DE1" w:rsidRDefault="007560FB"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7560FB" w:rsidRPr="00026DE1" w:rsidRDefault="007560FB"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7560FB" w:rsidRPr="00026DE1" w:rsidRDefault="007560FB"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7560FB" w:rsidRPr="00026DE1" w:rsidRDefault="007560FB"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7560FB" w:rsidRPr="00026DE1" w:rsidRDefault="007560FB" w:rsidP="00212665">
          <w:pPr>
            <w:tabs>
              <w:tab w:val="clear" w:pos="-189"/>
            </w:tabs>
            <w:jc w:val="left"/>
            <w:rPr>
              <w:sz w:val="24"/>
            </w:rPr>
          </w:pPr>
          <w:r w:rsidRPr="00026DE1">
            <w:rPr>
              <w:b/>
              <w:sz w:val="24"/>
            </w:rPr>
            <w:t>NOTE</w:t>
          </w:r>
        </w:p>
      </w:tc>
    </w:tr>
  </w:tbl>
  <w:p w14:paraId="26A007F3" w14:textId="77777777" w:rsidR="007560FB" w:rsidRPr="009429AB" w:rsidRDefault="007560FB"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7560FB" w:rsidRPr="00026DE1" w14:paraId="6B3AB273" w14:textId="77777777" w:rsidTr="00212665">
      <w:tc>
        <w:tcPr>
          <w:tcW w:w="809" w:type="dxa"/>
          <w:shd w:val="clear" w:color="auto" w:fill="D9D9D9" w:themeFill="background1" w:themeFillShade="D9"/>
          <w:vAlign w:val="center"/>
        </w:tcPr>
        <w:p w14:paraId="78E61CDC" w14:textId="77777777" w:rsidR="007560FB" w:rsidRPr="00026DE1" w:rsidRDefault="007560FB"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7560FB" w:rsidRPr="00026DE1" w:rsidRDefault="007560FB"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7560FB" w:rsidRPr="00026DE1" w:rsidRDefault="007560FB"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7560FB" w:rsidRPr="00026DE1" w:rsidRDefault="007560FB"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7560FB" w:rsidRPr="00026DE1" w:rsidRDefault="007560FB"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7560FB" w:rsidRPr="00026DE1" w:rsidRDefault="007560FB" w:rsidP="00212665">
          <w:pPr>
            <w:tabs>
              <w:tab w:val="clear" w:pos="-189"/>
            </w:tabs>
            <w:jc w:val="left"/>
            <w:rPr>
              <w:sz w:val="24"/>
            </w:rPr>
          </w:pPr>
          <w:r w:rsidRPr="00026DE1">
            <w:rPr>
              <w:b/>
              <w:sz w:val="24"/>
            </w:rPr>
            <w:t>NOTE</w:t>
          </w:r>
        </w:p>
      </w:tc>
    </w:tr>
  </w:tbl>
  <w:p w14:paraId="45DCD412" w14:textId="77777777" w:rsidR="007560FB" w:rsidRPr="007A1BD5" w:rsidRDefault="007560FB"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7560FB" w:rsidRDefault="007560FB"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7560FB" w:rsidRDefault="007560FB"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7560FB" w:rsidRDefault="007560FB" w:rsidP="00212665">
    <w:pPr>
      <w:pStyle w:val="Intestazione"/>
      <w:tabs>
        <w:tab w:val="clear" w:pos="4819"/>
        <w:tab w:val="clear" w:pos="9638"/>
        <w:tab w:val="left" w:pos="188"/>
        <w:tab w:val="left" w:pos="11032"/>
      </w:tabs>
      <w:rPr>
        <w:sz w:val="8"/>
        <w:szCs w:val="8"/>
      </w:rPr>
    </w:pPr>
  </w:p>
  <w:p w14:paraId="3A5CC29D" w14:textId="77777777" w:rsidR="007560FB" w:rsidRPr="007A1BD5" w:rsidRDefault="007560FB"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7560FB" w14:paraId="353D1854" w14:textId="77777777" w:rsidTr="003275B2">
      <w:tc>
        <w:tcPr>
          <w:tcW w:w="777" w:type="pct"/>
          <w:vMerge w:val="restart"/>
          <w:shd w:val="clear" w:color="auto" w:fill="F2F2F2" w:themeFill="background1" w:themeFillShade="F2"/>
          <w:vAlign w:val="center"/>
        </w:tcPr>
        <w:p w14:paraId="385D8C44" w14:textId="77777777" w:rsidR="007560FB" w:rsidRPr="00D95587" w:rsidRDefault="007560FB"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7560FB" w:rsidRPr="00D95587" w:rsidRDefault="007560FB"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7560FB" w:rsidRPr="00D95587" w:rsidRDefault="007560FB"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7560FB" w:rsidRPr="00D95587" w:rsidRDefault="007560FB"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7560FB" w:rsidRPr="00D95587" w:rsidRDefault="007560FB"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7560FB" w:rsidRPr="00D95587" w:rsidRDefault="007560FB"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7560FB" w14:paraId="5A695C41" w14:textId="77777777" w:rsidTr="003275B2">
      <w:tc>
        <w:tcPr>
          <w:tcW w:w="777" w:type="pct"/>
          <w:vMerge/>
          <w:shd w:val="clear" w:color="auto" w:fill="EEECE1" w:themeFill="background2"/>
          <w:vAlign w:val="center"/>
        </w:tcPr>
        <w:p w14:paraId="03DB1CF8" w14:textId="77777777" w:rsidR="007560FB" w:rsidRPr="00D95587" w:rsidRDefault="007560FB"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7560FB" w:rsidRPr="00D95587" w:rsidRDefault="007560FB"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7560FB" w:rsidRPr="00D95587" w:rsidRDefault="007560FB"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7560FB" w:rsidRPr="00D95587" w:rsidRDefault="007560FB"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7560FB" w:rsidRPr="00D95587" w:rsidRDefault="007560FB"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7560FB" w:rsidRPr="00D95587" w:rsidRDefault="007560FB"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7560FB" w:rsidRPr="00D95587" w:rsidRDefault="007560FB"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7560FB" w:rsidRPr="00D95587" w:rsidRDefault="007560FB" w:rsidP="00212665">
          <w:pPr>
            <w:adjustRightInd w:val="0"/>
            <w:spacing w:line="276" w:lineRule="auto"/>
            <w:jc w:val="center"/>
            <w:rPr>
              <w:rFonts w:eastAsia="Arial Unicode MS" w:cs="Arial"/>
              <w:b/>
              <w:sz w:val="18"/>
            </w:rPr>
          </w:pPr>
        </w:p>
      </w:tc>
    </w:tr>
  </w:tbl>
  <w:p w14:paraId="170512BE" w14:textId="77777777" w:rsidR="007560FB" w:rsidRPr="00A96CC1" w:rsidRDefault="007560FB"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7560FB" w:rsidRPr="00DA13BA" w:rsidRDefault="007560FB"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7560FB" w:rsidRPr="00A96CC1" w:rsidRDefault="007560FB"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40317227">
    <w:abstractNumId w:val="2"/>
  </w:num>
  <w:num w:numId="2" w16cid:durableId="347565902">
    <w:abstractNumId w:val="30"/>
  </w:num>
  <w:num w:numId="3" w16cid:durableId="1060979242">
    <w:abstractNumId w:val="14"/>
  </w:num>
  <w:num w:numId="4" w16cid:durableId="1746878967">
    <w:abstractNumId w:val="15"/>
  </w:num>
  <w:num w:numId="5" w16cid:durableId="140738537">
    <w:abstractNumId w:val="1"/>
  </w:num>
  <w:num w:numId="6" w16cid:durableId="1023435490">
    <w:abstractNumId w:val="9"/>
  </w:num>
  <w:num w:numId="7" w16cid:durableId="1504927680">
    <w:abstractNumId w:val="21"/>
  </w:num>
  <w:num w:numId="8" w16cid:durableId="1715694302">
    <w:abstractNumId w:val="19"/>
  </w:num>
  <w:num w:numId="9" w16cid:durableId="1152216690">
    <w:abstractNumId w:val="18"/>
  </w:num>
  <w:num w:numId="10" w16cid:durableId="217865461">
    <w:abstractNumId w:val="36"/>
  </w:num>
  <w:num w:numId="11" w16cid:durableId="1687781131">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8744591">
    <w:abstractNumId w:val="28"/>
  </w:num>
  <w:num w:numId="13" w16cid:durableId="663096451">
    <w:abstractNumId w:val="25"/>
  </w:num>
  <w:num w:numId="14" w16cid:durableId="36112784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99198887">
    <w:abstractNumId w:val="12"/>
  </w:num>
  <w:num w:numId="16" w16cid:durableId="804353439">
    <w:abstractNumId w:val="27"/>
  </w:num>
  <w:num w:numId="17" w16cid:durableId="63841801">
    <w:abstractNumId w:val="29"/>
  </w:num>
  <w:num w:numId="18" w16cid:durableId="98181050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2153486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3329106">
    <w:abstractNumId w:val="5"/>
  </w:num>
  <w:num w:numId="21" w16cid:durableId="26839687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682247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92106383">
    <w:abstractNumId w:val="22"/>
  </w:num>
  <w:num w:numId="24" w16cid:durableId="38564502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66466092">
    <w:abstractNumId w:val="34"/>
  </w:num>
  <w:num w:numId="26" w16cid:durableId="337469348">
    <w:abstractNumId w:val="24"/>
  </w:num>
  <w:num w:numId="27" w16cid:durableId="708532044">
    <w:abstractNumId w:val="6"/>
  </w:num>
  <w:num w:numId="28" w16cid:durableId="1303542666">
    <w:abstractNumId w:val="17"/>
  </w:num>
  <w:num w:numId="29" w16cid:durableId="1727534850">
    <w:abstractNumId w:val="11"/>
  </w:num>
  <w:num w:numId="30" w16cid:durableId="107801917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713818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05466039">
    <w:abstractNumId w:val="33"/>
  </w:num>
  <w:num w:numId="33" w16cid:durableId="1879585944">
    <w:abstractNumId w:val="13"/>
  </w:num>
  <w:num w:numId="34" w16cid:durableId="1488135745">
    <w:abstractNumId w:val="0"/>
  </w:num>
  <w:num w:numId="35" w16cid:durableId="1236553533">
    <w:abstractNumId w:val="26"/>
  </w:num>
  <w:num w:numId="36" w16cid:durableId="935749489">
    <w:abstractNumId w:val="3"/>
  </w:num>
  <w:num w:numId="37" w16cid:durableId="1366099813">
    <w:abstractNumId w:val="20"/>
  </w:num>
  <w:num w:numId="38" w16cid:durableId="10167314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A2DA5"/>
    <w:rsid w:val="000C3379"/>
    <w:rsid w:val="0012596D"/>
    <w:rsid w:val="00193070"/>
    <w:rsid w:val="001E0F2A"/>
    <w:rsid w:val="00212665"/>
    <w:rsid w:val="002175F3"/>
    <w:rsid w:val="00221EE5"/>
    <w:rsid w:val="00227926"/>
    <w:rsid w:val="0024468F"/>
    <w:rsid w:val="0025253E"/>
    <w:rsid w:val="00311AA0"/>
    <w:rsid w:val="003275B2"/>
    <w:rsid w:val="00335831"/>
    <w:rsid w:val="003A6B06"/>
    <w:rsid w:val="003D2008"/>
    <w:rsid w:val="00406C9A"/>
    <w:rsid w:val="00437935"/>
    <w:rsid w:val="00443311"/>
    <w:rsid w:val="00443BB5"/>
    <w:rsid w:val="00443E53"/>
    <w:rsid w:val="004856CC"/>
    <w:rsid w:val="00490BB2"/>
    <w:rsid w:val="00497A21"/>
    <w:rsid w:val="004B7893"/>
    <w:rsid w:val="00506B0B"/>
    <w:rsid w:val="005B61F9"/>
    <w:rsid w:val="005C642A"/>
    <w:rsid w:val="006073A4"/>
    <w:rsid w:val="006104B1"/>
    <w:rsid w:val="00633EB7"/>
    <w:rsid w:val="00646F1D"/>
    <w:rsid w:val="00652C69"/>
    <w:rsid w:val="00656D63"/>
    <w:rsid w:val="00676E85"/>
    <w:rsid w:val="00690D1A"/>
    <w:rsid w:val="006C191B"/>
    <w:rsid w:val="006C2578"/>
    <w:rsid w:val="006E6D04"/>
    <w:rsid w:val="00713C48"/>
    <w:rsid w:val="007210C6"/>
    <w:rsid w:val="007475B4"/>
    <w:rsid w:val="007560FB"/>
    <w:rsid w:val="007B402A"/>
    <w:rsid w:val="007D7227"/>
    <w:rsid w:val="007E4A5A"/>
    <w:rsid w:val="00805407"/>
    <w:rsid w:val="00847779"/>
    <w:rsid w:val="0086339A"/>
    <w:rsid w:val="008C398F"/>
    <w:rsid w:val="008F6310"/>
    <w:rsid w:val="009130E3"/>
    <w:rsid w:val="00960D1C"/>
    <w:rsid w:val="00996099"/>
    <w:rsid w:val="009B34B2"/>
    <w:rsid w:val="00A1568A"/>
    <w:rsid w:val="00A4729D"/>
    <w:rsid w:val="00AB09AC"/>
    <w:rsid w:val="00AB6D55"/>
    <w:rsid w:val="00AE27A2"/>
    <w:rsid w:val="00AF2246"/>
    <w:rsid w:val="00AF3DC4"/>
    <w:rsid w:val="00B31297"/>
    <w:rsid w:val="00B60B00"/>
    <w:rsid w:val="00B655B1"/>
    <w:rsid w:val="00B87634"/>
    <w:rsid w:val="00B9626D"/>
    <w:rsid w:val="00BC34EB"/>
    <w:rsid w:val="00BE1836"/>
    <w:rsid w:val="00C07629"/>
    <w:rsid w:val="00C33060"/>
    <w:rsid w:val="00D317BE"/>
    <w:rsid w:val="00D5283C"/>
    <w:rsid w:val="00D56E68"/>
    <w:rsid w:val="00D633BD"/>
    <w:rsid w:val="00D73A2D"/>
    <w:rsid w:val="00D80492"/>
    <w:rsid w:val="00DB5703"/>
    <w:rsid w:val="00DC1924"/>
    <w:rsid w:val="00E11C41"/>
    <w:rsid w:val="00E509FF"/>
    <w:rsid w:val="00E73BFC"/>
    <w:rsid w:val="00EA3FCD"/>
    <w:rsid w:val="00F37F65"/>
    <w:rsid w:val="00F52C17"/>
    <w:rsid w:val="00F57CC8"/>
    <w:rsid w:val="00F7219D"/>
    <w:rsid w:val="00F84D80"/>
    <w:rsid w:val="00FA760A"/>
    <w:rsid w:val="00FD08A5"/>
    <w:rsid w:val="00FE5FC2"/>
    <w:rsid w:val="00FF0F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25376BF1"/>
  <w15:docId w15:val="{82F353CC-2782-4933-99B2-C1993421F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487</TotalTime>
  <Pages>23</Pages>
  <Words>8236</Words>
  <Characters>46948</Characters>
  <Application>Microsoft Office Word</Application>
  <DocSecurity>0</DocSecurity>
  <Lines>391</Lines>
  <Paragraphs>110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55</cp:revision>
  <cp:lastPrinted>2021-02-22T13:48:00Z</cp:lastPrinted>
  <dcterms:created xsi:type="dcterms:W3CDTF">2020-11-17T08:35:00Z</dcterms:created>
  <dcterms:modified xsi:type="dcterms:W3CDTF">2025-02-06T12:09:00Z</dcterms:modified>
</cp:coreProperties>
</file>