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7FAD844B" w:rsidR="00353F7E" w:rsidRPr="00026DE1" w:rsidRDefault="09AF2AB6" w:rsidP="00A40F78">
      <w:pPr>
        <w:tabs>
          <w:tab w:val="clear" w:pos="-189"/>
        </w:tabs>
        <w:spacing w:afterLines="120" w:after="288"/>
        <w:jc w:val="center"/>
        <w:rPr>
          <w:b/>
          <w:sz w:val="40"/>
          <w:szCs w:val="40"/>
        </w:rPr>
      </w:pPr>
      <w:r w:rsidRPr="09AF2AB6">
        <w:rPr>
          <w:b/>
          <w:bCs/>
          <w:sz w:val="40"/>
          <w:szCs w:val="40"/>
        </w:rPr>
        <w:t>SEDE ALLEANZA di UDINE CENTRO</w:t>
      </w:r>
    </w:p>
    <w:p w14:paraId="31BFE162" w14:textId="283F1625" w:rsidR="09AF2AB6" w:rsidRDefault="007C09CD" w:rsidP="09AF2AB6">
      <w:pPr>
        <w:spacing w:line="259" w:lineRule="auto"/>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17514A0F" w14:textId="77777777" w:rsidR="00D97736" w:rsidRPr="00026DE1" w:rsidRDefault="00D97736" w:rsidP="00D97736">
      <w:pPr>
        <w:tabs>
          <w:tab w:val="clear" w:pos="-189"/>
        </w:tabs>
        <w:jc w:val="center"/>
      </w:pPr>
    </w:p>
    <w:p w14:paraId="2492F0CD" w14:textId="77777777" w:rsidR="00D97736" w:rsidRDefault="00D97736" w:rsidP="00D97736">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D97736" w:rsidRPr="005B03CF" w14:paraId="4EFA660C" w14:textId="77777777" w:rsidTr="09AF2AB6">
        <w:trPr>
          <w:cantSplit/>
          <w:trHeight w:val="352"/>
          <w:jc w:val="center"/>
        </w:trPr>
        <w:tc>
          <w:tcPr>
            <w:tcW w:w="1167" w:type="dxa"/>
            <w:gridSpan w:val="2"/>
            <w:tcBorders>
              <w:bottom w:val="single" w:sz="6" w:space="0" w:color="auto"/>
            </w:tcBorders>
            <w:shd w:val="clear" w:color="auto" w:fill="auto"/>
            <w:vAlign w:val="center"/>
          </w:tcPr>
          <w:p w14:paraId="342CA9A9" w14:textId="77777777" w:rsidR="00D97736" w:rsidRPr="005B03CF" w:rsidRDefault="00D97736" w:rsidP="00AF6A0C">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30759349" w14:textId="77777777" w:rsidR="00D97736" w:rsidRPr="005B03CF" w:rsidRDefault="00D97736" w:rsidP="00AF6A0C">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29A017A9" w14:textId="77777777" w:rsidR="00D97736" w:rsidRPr="005B03CF" w:rsidRDefault="00D97736" w:rsidP="00AF6A0C">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7DB87473" w14:textId="77777777" w:rsidR="00D97736" w:rsidRPr="005B03CF" w:rsidRDefault="00D97736" w:rsidP="00AF6A0C">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2858599D" w14:textId="77777777" w:rsidR="00D97736" w:rsidRPr="005B03CF" w:rsidRDefault="00D97736" w:rsidP="00AF6A0C">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60729CFF" w14:textId="77777777" w:rsidR="00D97736" w:rsidRPr="005B03CF" w:rsidRDefault="00D97736" w:rsidP="00AF6A0C">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27FDCEFC" w14:textId="77777777" w:rsidR="00D97736" w:rsidRPr="005B03CF" w:rsidRDefault="00D97736" w:rsidP="00AF6A0C">
            <w:pPr>
              <w:tabs>
                <w:tab w:val="clear" w:pos="-189"/>
              </w:tabs>
              <w:jc w:val="center"/>
              <w:rPr>
                <w:b/>
                <w:sz w:val="16"/>
              </w:rPr>
            </w:pPr>
            <w:r>
              <w:rPr>
                <w:b/>
                <w:sz w:val="16"/>
              </w:rPr>
              <w:t>Firma datore di lavoro</w:t>
            </w:r>
          </w:p>
        </w:tc>
      </w:tr>
      <w:tr w:rsidR="00D97736" w:rsidRPr="005B03CF" w14:paraId="5ED3E715" w14:textId="77777777" w:rsidTr="09AF2AB6">
        <w:trPr>
          <w:cantSplit/>
          <w:trHeight w:val="381"/>
          <w:jc w:val="center"/>
        </w:trPr>
        <w:tc>
          <w:tcPr>
            <w:tcW w:w="742" w:type="dxa"/>
            <w:shd w:val="clear" w:color="auto" w:fill="E6E6E6"/>
            <w:vAlign w:val="center"/>
          </w:tcPr>
          <w:p w14:paraId="7729C5A7" w14:textId="77777777" w:rsidR="00D97736" w:rsidRPr="005B03CF" w:rsidRDefault="00D97736" w:rsidP="00AF6A0C">
            <w:pPr>
              <w:tabs>
                <w:tab w:val="clear" w:pos="-189"/>
              </w:tabs>
              <w:jc w:val="center"/>
              <w:rPr>
                <w:b/>
                <w:sz w:val="15"/>
              </w:rPr>
            </w:pPr>
            <w:r w:rsidRPr="005B03CF">
              <w:rPr>
                <w:b/>
                <w:sz w:val="15"/>
              </w:rPr>
              <w:t>Stato</w:t>
            </w:r>
          </w:p>
          <w:p w14:paraId="18909C12" w14:textId="77777777" w:rsidR="00D97736" w:rsidRPr="005B03CF" w:rsidRDefault="00D97736" w:rsidP="00AF6A0C">
            <w:pPr>
              <w:tabs>
                <w:tab w:val="clear" w:pos="-189"/>
              </w:tabs>
              <w:ind w:right="-71"/>
              <w:jc w:val="center"/>
              <w:rPr>
                <w:b/>
                <w:sz w:val="15"/>
              </w:rPr>
            </w:pPr>
            <w:r w:rsidRPr="005B03CF">
              <w:rPr>
                <w:b/>
                <w:sz w:val="15"/>
              </w:rPr>
              <w:t>validità</w:t>
            </w:r>
          </w:p>
        </w:tc>
        <w:tc>
          <w:tcPr>
            <w:tcW w:w="425" w:type="dxa"/>
            <w:shd w:val="clear" w:color="auto" w:fill="E6E6E6"/>
            <w:vAlign w:val="center"/>
          </w:tcPr>
          <w:p w14:paraId="7EC01083" w14:textId="77777777" w:rsidR="00D97736" w:rsidRPr="005B03CF" w:rsidRDefault="00D97736" w:rsidP="00AF6A0C">
            <w:pPr>
              <w:tabs>
                <w:tab w:val="clear" w:pos="-189"/>
              </w:tabs>
              <w:jc w:val="center"/>
              <w:rPr>
                <w:b/>
                <w:sz w:val="15"/>
              </w:rPr>
            </w:pPr>
            <w:r w:rsidRPr="005B03CF">
              <w:rPr>
                <w:b/>
                <w:sz w:val="15"/>
              </w:rPr>
              <w:t>N° rev.</w:t>
            </w:r>
          </w:p>
        </w:tc>
        <w:tc>
          <w:tcPr>
            <w:tcW w:w="1134" w:type="dxa"/>
            <w:vMerge/>
            <w:vAlign w:val="center"/>
          </w:tcPr>
          <w:p w14:paraId="294677B7" w14:textId="77777777" w:rsidR="00D97736" w:rsidRPr="005B03CF" w:rsidRDefault="00D97736" w:rsidP="00AF6A0C">
            <w:pPr>
              <w:tabs>
                <w:tab w:val="clear" w:pos="-189"/>
              </w:tabs>
              <w:jc w:val="center"/>
              <w:rPr>
                <w:sz w:val="16"/>
              </w:rPr>
            </w:pPr>
          </w:p>
        </w:tc>
        <w:tc>
          <w:tcPr>
            <w:tcW w:w="3544" w:type="dxa"/>
            <w:vMerge/>
            <w:vAlign w:val="center"/>
          </w:tcPr>
          <w:p w14:paraId="0F6B605B" w14:textId="77777777" w:rsidR="00D97736" w:rsidRPr="005B03CF" w:rsidRDefault="00D97736" w:rsidP="00AF6A0C">
            <w:pPr>
              <w:tabs>
                <w:tab w:val="clear" w:pos="-189"/>
              </w:tabs>
              <w:jc w:val="center"/>
              <w:rPr>
                <w:bCs/>
                <w:sz w:val="16"/>
              </w:rPr>
            </w:pPr>
          </w:p>
        </w:tc>
        <w:tc>
          <w:tcPr>
            <w:tcW w:w="1351" w:type="dxa"/>
            <w:vMerge/>
            <w:vAlign w:val="center"/>
          </w:tcPr>
          <w:p w14:paraId="255C315E" w14:textId="77777777" w:rsidR="00D97736" w:rsidRPr="005B03CF" w:rsidRDefault="00D97736" w:rsidP="00AF6A0C">
            <w:pPr>
              <w:tabs>
                <w:tab w:val="clear" w:pos="-189"/>
              </w:tabs>
              <w:jc w:val="center"/>
              <w:rPr>
                <w:sz w:val="16"/>
              </w:rPr>
            </w:pPr>
          </w:p>
        </w:tc>
        <w:tc>
          <w:tcPr>
            <w:tcW w:w="1351" w:type="dxa"/>
            <w:vMerge/>
            <w:vAlign w:val="center"/>
          </w:tcPr>
          <w:p w14:paraId="5CDEA05D" w14:textId="77777777" w:rsidR="00D97736" w:rsidRPr="005B03CF" w:rsidRDefault="00D97736" w:rsidP="00AF6A0C">
            <w:pPr>
              <w:tabs>
                <w:tab w:val="clear" w:pos="-189"/>
              </w:tabs>
              <w:jc w:val="center"/>
              <w:rPr>
                <w:sz w:val="16"/>
              </w:rPr>
            </w:pPr>
          </w:p>
        </w:tc>
        <w:tc>
          <w:tcPr>
            <w:tcW w:w="1351" w:type="dxa"/>
            <w:vMerge/>
            <w:vAlign w:val="center"/>
          </w:tcPr>
          <w:p w14:paraId="63BAF8FC" w14:textId="77777777" w:rsidR="00D97736" w:rsidRPr="005B03CF" w:rsidRDefault="00D97736" w:rsidP="00AF6A0C">
            <w:pPr>
              <w:tabs>
                <w:tab w:val="clear" w:pos="-189"/>
              </w:tabs>
              <w:jc w:val="center"/>
              <w:rPr>
                <w:sz w:val="16"/>
              </w:rPr>
            </w:pPr>
          </w:p>
        </w:tc>
        <w:tc>
          <w:tcPr>
            <w:tcW w:w="1352" w:type="dxa"/>
            <w:vMerge/>
          </w:tcPr>
          <w:p w14:paraId="16EEB64A" w14:textId="77777777" w:rsidR="00D97736" w:rsidRPr="005B03CF" w:rsidRDefault="00D97736" w:rsidP="00AF6A0C">
            <w:pPr>
              <w:tabs>
                <w:tab w:val="clear" w:pos="-189"/>
              </w:tabs>
              <w:jc w:val="center"/>
              <w:rPr>
                <w:sz w:val="16"/>
              </w:rPr>
            </w:pPr>
          </w:p>
        </w:tc>
      </w:tr>
      <w:tr w:rsidR="00D97736" w:rsidRPr="005B03CF" w14:paraId="7B8B11CA" w14:textId="77777777" w:rsidTr="09AF2AB6">
        <w:trPr>
          <w:cantSplit/>
          <w:trHeight w:val="273"/>
          <w:jc w:val="center"/>
        </w:trPr>
        <w:tc>
          <w:tcPr>
            <w:tcW w:w="742" w:type="dxa"/>
            <w:shd w:val="clear" w:color="auto" w:fill="FFFFFF" w:themeFill="background1"/>
            <w:vAlign w:val="center"/>
          </w:tcPr>
          <w:p w14:paraId="0255054C" w14:textId="77777777" w:rsidR="00D97736" w:rsidRPr="005B03CF" w:rsidRDefault="00D97736" w:rsidP="00AF6A0C">
            <w:pPr>
              <w:tabs>
                <w:tab w:val="clear" w:pos="-189"/>
              </w:tabs>
              <w:jc w:val="center"/>
              <w:rPr>
                <w:sz w:val="16"/>
                <w:szCs w:val="16"/>
              </w:rPr>
            </w:pPr>
          </w:p>
        </w:tc>
        <w:tc>
          <w:tcPr>
            <w:tcW w:w="425" w:type="dxa"/>
            <w:shd w:val="clear" w:color="auto" w:fill="FFFFFF" w:themeFill="background1"/>
            <w:vAlign w:val="center"/>
          </w:tcPr>
          <w:p w14:paraId="12B8E0F8" w14:textId="77777777" w:rsidR="00D97736" w:rsidRPr="005B03CF" w:rsidRDefault="00D97736" w:rsidP="00AF6A0C">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599B51F3" w14:textId="77777777" w:rsidR="00D97736" w:rsidRPr="005B03CF" w:rsidRDefault="00D97736" w:rsidP="00AF6A0C">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36A3CF8A" w14:textId="77777777" w:rsidR="00D97736" w:rsidRPr="005B03CF" w:rsidRDefault="00D97736" w:rsidP="00AF6A0C">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455DA910" w14:textId="77777777" w:rsidR="00D97736" w:rsidRPr="007334A4" w:rsidRDefault="00D97736" w:rsidP="00AF6A0C">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352BB30A" w14:textId="77777777" w:rsidR="00D97736" w:rsidRPr="005B03CF" w:rsidRDefault="00D97736" w:rsidP="00AF6A0C">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68805382" w14:textId="77777777" w:rsidR="00D97736" w:rsidRPr="005B03CF" w:rsidRDefault="00D97736" w:rsidP="00AF6A0C">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1E108A01" w14:textId="77777777" w:rsidR="00D97736" w:rsidRDefault="00D97736" w:rsidP="00AF6A0C">
            <w:pPr>
              <w:tabs>
                <w:tab w:val="clear" w:pos="-189"/>
              </w:tabs>
              <w:jc w:val="center"/>
              <w:rPr>
                <w:sz w:val="16"/>
                <w:lang w:eastAsia="en-US"/>
              </w:rPr>
            </w:pPr>
          </w:p>
        </w:tc>
      </w:tr>
      <w:tr w:rsidR="00D97736" w:rsidRPr="005B03CF" w14:paraId="5CE712EA" w14:textId="77777777" w:rsidTr="09AF2AB6">
        <w:trPr>
          <w:cantSplit/>
          <w:trHeight w:val="277"/>
          <w:jc w:val="center"/>
        </w:trPr>
        <w:tc>
          <w:tcPr>
            <w:tcW w:w="742" w:type="dxa"/>
            <w:shd w:val="clear" w:color="auto" w:fill="FFFFFF" w:themeFill="background1"/>
            <w:vAlign w:val="center"/>
          </w:tcPr>
          <w:p w14:paraId="213672E3" w14:textId="77777777" w:rsidR="00D97736" w:rsidRPr="005B03CF" w:rsidRDefault="00D97736" w:rsidP="00AF6A0C">
            <w:pPr>
              <w:tabs>
                <w:tab w:val="clear" w:pos="-189"/>
              </w:tabs>
              <w:jc w:val="center"/>
              <w:rPr>
                <w:sz w:val="16"/>
                <w:szCs w:val="16"/>
              </w:rPr>
            </w:pPr>
          </w:p>
        </w:tc>
        <w:tc>
          <w:tcPr>
            <w:tcW w:w="425" w:type="dxa"/>
            <w:shd w:val="clear" w:color="auto" w:fill="FFFFFF" w:themeFill="background1"/>
            <w:vAlign w:val="center"/>
          </w:tcPr>
          <w:p w14:paraId="40E235B9" w14:textId="3B5ECC9B" w:rsidR="00D97736" w:rsidRPr="005B03CF" w:rsidRDefault="09AF2AB6" w:rsidP="09AF2AB6">
            <w:pPr>
              <w:jc w:val="center"/>
              <w:rPr>
                <w:sz w:val="16"/>
                <w:szCs w:val="16"/>
              </w:rPr>
            </w:pPr>
            <w:r w:rsidRPr="09AF2AB6">
              <w:rPr>
                <w:sz w:val="16"/>
                <w:szCs w:val="16"/>
              </w:rPr>
              <w:t>01</w:t>
            </w:r>
          </w:p>
        </w:tc>
        <w:tc>
          <w:tcPr>
            <w:tcW w:w="1134" w:type="dxa"/>
            <w:shd w:val="clear" w:color="auto" w:fill="FFFFFF" w:themeFill="background1"/>
            <w:vAlign w:val="center"/>
          </w:tcPr>
          <w:p w14:paraId="4133CA15" w14:textId="4ECFEC70" w:rsidR="00D97736" w:rsidRPr="005B03CF" w:rsidRDefault="09AF2AB6" w:rsidP="09AF2AB6">
            <w:pPr>
              <w:jc w:val="center"/>
              <w:rPr>
                <w:sz w:val="16"/>
                <w:szCs w:val="16"/>
              </w:rPr>
            </w:pPr>
            <w:r w:rsidRPr="09AF2AB6">
              <w:rPr>
                <w:sz w:val="16"/>
                <w:szCs w:val="16"/>
              </w:rPr>
              <w:t>25-01-2023</w:t>
            </w:r>
          </w:p>
        </w:tc>
        <w:tc>
          <w:tcPr>
            <w:tcW w:w="3544" w:type="dxa"/>
            <w:shd w:val="clear" w:color="auto" w:fill="FFFFFF" w:themeFill="background1"/>
            <w:vAlign w:val="center"/>
          </w:tcPr>
          <w:p w14:paraId="7ADC533A" w14:textId="1AF34D32" w:rsidR="00D97736" w:rsidRPr="005B03CF" w:rsidRDefault="09AF2AB6" w:rsidP="09AF2AB6">
            <w:pPr>
              <w:jc w:val="center"/>
              <w:rPr>
                <w:sz w:val="16"/>
                <w:szCs w:val="16"/>
              </w:rPr>
            </w:pPr>
            <w:r w:rsidRPr="09AF2AB6">
              <w:rPr>
                <w:sz w:val="16"/>
                <w:szCs w:val="16"/>
              </w:rPr>
              <w:t>Emissione per approvazione</w:t>
            </w:r>
          </w:p>
        </w:tc>
        <w:tc>
          <w:tcPr>
            <w:tcW w:w="1351" w:type="dxa"/>
            <w:shd w:val="clear" w:color="auto" w:fill="FFFFFF" w:themeFill="background1"/>
            <w:vAlign w:val="center"/>
          </w:tcPr>
          <w:p w14:paraId="7171E2D6" w14:textId="7DDA9E55" w:rsidR="00D97736" w:rsidRPr="005B03CF" w:rsidRDefault="09AF2AB6" w:rsidP="09AF2AB6">
            <w:pPr>
              <w:jc w:val="center"/>
              <w:rPr>
                <w:sz w:val="16"/>
                <w:szCs w:val="16"/>
                <w:lang w:eastAsia="en-US"/>
              </w:rPr>
            </w:pPr>
            <w:proofErr w:type="spellStart"/>
            <w:r w:rsidRPr="09AF2AB6">
              <w:rPr>
                <w:sz w:val="16"/>
                <w:szCs w:val="16"/>
                <w:lang w:eastAsia="en-US"/>
              </w:rPr>
              <w:t>CesanaStudioArch</w:t>
            </w:r>
            <w:proofErr w:type="spellEnd"/>
          </w:p>
        </w:tc>
        <w:tc>
          <w:tcPr>
            <w:tcW w:w="1351" w:type="dxa"/>
            <w:shd w:val="clear" w:color="auto" w:fill="FFFFFF" w:themeFill="background1"/>
            <w:vAlign w:val="center"/>
          </w:tcPr>
          <w:p w14:paraId="391814DE" w14:textId="3BE51E46" w:rsidR="00D97736" w:rsidRPr="005B03CF" w:rsidRDefault="09AF2AB6" w:rsidP="09AF2AB6">
            <w:pPr>
              <w:jc w:val="center"/>
              <w:rPr>
                <w:sz w:val="16"/>
                <w:szCs w:val="16"/>
                <w:highlight w:val="yellow"/>
              </w:rPr>
            </w:pPr>
            <w:r w:rsidRPr="09AF2AB6">
              <w:rPr>
                <w:sz w:val="16"/>
                <w:szCs w:val="16"/>
                <w:lang w:eastAsia="en-US"/>
              </w:rPr>
              <w:t>RSPP</w:t>
            </w:r>
          </w:p>
        </w:tc>
        <w:tc>
          <w:tcPr>
            <w:tcW w:w="1351" w:type="dxa"/>
            <w:shd w:val="clear" w:color="auto" w:fill="FFFFFF" w:themeFill="background1"/>
            <w:vAlign w:val="center"/>
          </w:tcPr>
          <w:p w14:paraId="6BE55C7E" w14:textId="3DCCE872" w:rsidR="00D97736" w:rsidRPr="005B03CF" w:rsidRDefault="09AF2AB6" w:rsidP="09AF2AB6">
            <w:pPr>
              <w:jc w:val="center"/>
              <w:rPr>
                <w:sz w:val="16"/>
                <w:szCs w:val="16"/>
                <w:highlight w:val="yellow"/>
              </w:rPr>
            </w:pPr>
            <w:r w:rsidRPr="09AF2AB6">
              <w:rPr>
                <w:sz w:val="16"/>
                <w:szCs w:val="16"/>
                <w:lang w:eastAsia="en-US"/>
              </w:rPr>
              <w:t>Datore di Lavoro</w:t>
            </w:r>
          </w:p>
        </w:tc>
        <w:tc>
          <w:tcPr>
            <w:tcW w:w="1352" w:type="dxa"/>
            <w:shd w:val="clear" w:color="auto" w:fill="FFFFFF" w:themeFill="background1"/>
          </w:tcPr>
          <w:p w14:paraId="591A316D" w14:textId="77777777" w:rsidR="00D97736" w:rsidRPr="005B03CF" w:rsidRDefault="00D97736" w:rsidP="00AF6A0C">
            <w:pPr>
              <w:tabs>
                <w:tab w:val="clear" w:pos="-189"/>
              </w:tabs>
              <w:jc w:val="center"/>
              <w:rPr>
                <w:sz w:val="16"/>
              </w:rPr>
            </w:pPr>
          </w:p>
        </w:tc>
      </w:tr>
      <w:tr w:rsidR="00D97736" w:rsidRPr="005B03CF" w14:paraId="59C65664" w14:textId="77777777" w:rsidTr="09AF2AB6">
        <w:trPr>
          <w:cantSplit/>
          <w:trHeight w:val="253"/>
          <w:jc w:val="center"/>
        </w:trPr>
        <w:tc>
          <w:tcPr>
            <w:tcW w:w="742" w:type="dxa"/>
            <w:shd w:val="clear" w:color="auto" w:fill="FFFFFF" w:themeFill="background1"/>
            <w:vAlign w:val="center"/>
          </w:tcPr>
          <w:p w14:paraId="27CD7F90" w14:textId="77777777" w:rsidR="00D97736" w:rsidRPr="005B03CF" w:rsidRDefault="00D97736" w:rsidP="00AF6A0C">
            <w:pPr>
              <w:tabs>
                <w:tab w:val="clear" w:pos="-189"/>
              </w:tabs>
              <w:jc w:val="center"/>
              <w:rPr>
                <w:sz w:val="16"/>
                <w:szCs w:val="16"/>
              </w:rPr>
            </w:pPr>
          </w:p>
        </w:tc>
        <w:tc>
          <w:tcPr>
            <w:tcW w:w="425" w:type="dxa"/>
            <w:shd w:val="clear" w:color="auto" w:fill="FFFFFF" w:themeFill="background1"/>
            <w:vAlign w:val="center"/>
          </w:tcPr>
          <w:p w14:paraId="11A38803" w14:textId="3D381021" w:rsidR="00D97736" w:rsidRPr="005B03CF" w:rsidRDefault="007C09CD" w:rsidP="00AF6A0C">
            <w:pPr>
              <w:tabs>
                <w:tab w:val="clear" w:pos="-189"/>
              </w:tabs>
              <w:jc w:val="center"/>
              <w:rPr>
                <w:sz w:val="16"/>
              </w:rPr>
            </w:pPr>
            <w:r>
              <w:rPr>
                <w:sz w:val="16"/>
              </w:rPr>
              <w:t>02</w:t>
            </w:r>
          </w:p>
        </w:tc>
        <w:tc>
          <w:tcPr>
            <w:tcW w:w="1134" w:type="dxa"/>
            <w:shd w:val="clear" w:color="auto" w:fill="FFFFFF" w:themeFill="background1"/>
            <w:vAlign w:val="center"/>
          </w:tcPr>
          <w:p w14:paraId="49A5A69E" w14:textId="6999287B" w:rsidR="00D97736" w:rsidRPr="005B03CF" w:rsidRDefault="007C09CD" w:rsidP="00AF6A0C">
            <w:pPr>
              <w:tabs>
                <w:tab w:val="clear" w:pos="-189"/>
              </w:tabs>
              <w:jc w:val="center"/>
              <w:rPr>
                <w:sz w:val="16"/>
              </w:rPr>
            </w:pPr>
            <w:r>
              <w:rPr>
                <w:sz w:val="16"/>
              </w:rPr>
              <w:t>09-04-2024</w:t>
            </w:r>
          </w:p>
        </w:tc>
        <w:tc>
          <w:tcPr>
            <w:tcW w:w="3544" w:type="dxa"/>
            <w:shd w:val="clear" w:color="auto" w:fill="FFFFFF" w:themeFill="background1"/>
            <w:vAlign w:val="center"/>
          </w:tcPr>
          <w:p w14:paraId="72F5D8D5" w14:textId="174D0B59" w:rsidR="00D97736" w:rsidRPr="005B03CF" w:rsidRDefault="007C09CD" w:rsidP="00AF6A0C">
            <w:pPr>
              <w:tabs>
                <w:tab w:val="clear" w:pos="-189"/>
              </w:tabs>
              <w:jc w:val="center"/>
              <w:rPr>
                <w:sz w:val="16"/>
              </w:rPr>
            </w:pPr>
            <w:r w:rsidRPr="09AF2AB6">
              <w:rPr>
                <w:sz w:val="16"/>
                <w:szCs w:val="16"/>
              </w:rPr>
              <w:t>Emissione per approvazione</w:t>
            </w:r>
          </w:p>
        </w:tc>
        <w:tc>
          <w:tcPr>
            <w:tcW w:w="1351" w:type="dxa"/>
            <w:shd w:val="clear" w:color="auto" w:fill="FFFFFF" w:themeFill="background1"/>
            <w:vAlign w:val="center"/>
          </w:tcPr>
          <w:p w14:paraId="5C8C509F" w14:textId="3092640F" w:rsidR="00D97736" w:rsidRPr="005B03CF" w:rsidRDefault="007C09CD" w:rsidP="00AF6A0C">
            <w:pPr>
              <w:tabs>
                <w:tab w:val="clear" w:pos="-189"/>
              </w:tabs>
              <w:jc w:val="center"/>
              <w:rPr>
                <w:sz w:val="16"/>
              </w:rPr>
            </w:pPr>
            <w:r>
              <w:rPr>
                <w:sz w:val="16"/>
              </w:rPr>
              <w:t>Twister Architetti Associati</w:t>
            </w:r>
          </w:p>
        </w:tc>
        <w:tc>
          <w:tcPr>
            <w:tcW w:w="1351" w:type="dxa"/>
            <w:shd w:val="clear" w:color="auto" w:fill="FFFFFF" w:themeFill="background1"/>
            <w:vAlign w:val="center"/>
          </w:tcPr>
          <w:p w14:paraId="0DFDDDAC" w14:textId="4FA502CF" w:rsidR="00D97736" w:rsidRPr="005B03CF" w:rsidRDefault="007C09CD" w:rsidP="00AF6A0C">
            <w:pPr>
              <w:tabs>
                <w:tab w:val="clear" w:pos="-189"/>
              </w:tabs>
              <w:jc w:val="center"/>
              <w:rPr>
                <w:sz w:val="16"/>
              </w:rPr>
            </w:pPr>
            <w:r w:rsidRPr="09AF2AB6">
              <w:rPr>
                <w:sz w:val="16"/>
                <w:szCs w:val="16"/>
                <w:lang w:eastAsia="en-US"/>
              </w:rPr>
              <w:t>RSPP</w:t>
            </w:r>
          </w:p>
        </w:tc>
        <w:tc>
          <w:tcPr>
            <w:tcW w:w="1351" w:type="dxa"/>
            <w:shd w:val="clear" w:color="auto" w:fill="FFFFFF" w:themeFill="background1"/>
            <w:vAlign w:val="center"/>
          </w:tcPr>
          <w:p w14:paraId="5F2DD744" w14:textId="454933A9" w:rsidR="00D97736" w:rsidRPr="005B03CF" w:rsidRDefault="007C09CD" w:rsidP="00AF6A0C">
            <w:pPr>
              <w:tabs>
                <w:tab w:val="clear" w:pos="-189"/>
              </w:tabs>
              <w:jc w:val="center"/>
              <w:rPr>
                <w:sz w:val="16"/>
              </w:rPr>
            </w:pPr>
            <w:r w:rsidRPr="09AF2AB6">
              <w:rPr>
                <w:sz w:val="16"/>
                <w:szCs w:val="16"/>
                <w:lang w:eastAsia="en-US"/>
              </w:rPr>
              <w:t>Datore di Lavoro</w:t>
            </w:r>
          </w:p>
        </w:tc>
        <w:tc>
          <w:tcPr>
            <w:tcW w:w="1352" w:type="dxa"/>
            <w:shd w:val="clear" w:color="auto" w:fill="FFFFFF" w:themeFill="background1"/>
          </w:tcPr>
          <w:p w14:paraId="7CA825FD" w14:textId="77777777" w:rsidR="00D97736" w:rsidRPr="005B03CF" w:rsidRDefault="00D97736" w:rsidP="00AF6A0C">
            <w:pPr>
              <w:tabs>
                <w:tab w:val="clear" w:pos="-189"/>
              </w:tabs>
              <w:jc w:val="center"/>
              <w:rPr>
                <w:sz w:val="16"/>
              </w:rPr>
            </w:pPr>
          </w:p>
        </w:tc>
      </w:tr>
    </w:tbl>
    <w:p w14:paraId="28ED215B" w14:textId="77777777" w:rsidR="00D97736" w:rsidRDefault="00D97736" w:rsidP="00D97736">
      <w:pPr>
        <w:tabs>
          <w:tab w:val="clear" w:pos="-189"/>
        </w:tabs>
        <w:jc w:val="left"/>
      </w:pPr>
    </w:p>
    <w:p w14:paraId="2C257088" w14:textId="77777777" w:rsidR="00D97736" w:rsidRDefault="00D97736" w:rsidP="00D97736">
      <w:pPr>
        <w:tabs>
          <w:tab w:val="clear" w:pos="-189"/>
        </w:tabs>
        <w:jc w:val="left"/>
      </w:pPr>
    </w:p>
    <w:p w14:paraId="4BF40117" w14:textId="77777777" w:rsidR="00564883" w:rsidRDefault="00564883" w:rsidP="00825A9C">
      <w:pPr>
        <w:tabs>
          <w:tab w:val="clear" w:pos="-189"/>
        </w:tabs>
        <w:jc w:val="center"/>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565520F6" w14:textId="77777777" w:rsidR="00CF6ECD" w:rsidRDefault="00CF6ECD" w:rsidP="00564883">
      <w:pPr>
        <w:adjustRightInd w:val="0"/>
        <w:jc w:val="center"/>
        <w:rPr>
          <w:rFonts w:eastAsia="Arial Unicode MS" w:cs="Arial"/>
          <w:sz w:val="22"/>
        </w:rPr>
      </w:pPr>
    </w:p>
    <w:p w14:paraId="1ADE64D9" w14:textId="77777777" w:rsidR="00CF6ECD" w:rsidRDefault="00CF6ECD" w:rsidP="00564883">
      <w:pPr>
        <w:adjustRightInd w:val="0"/>
        <w:jc w:val="center"/>
        <w:rPr>
          <w:rFonts w:eastAsia="Arial Unicode MS" w:cs="Arial"/>
          <w:sz w:val="22"/>
        </w:rPr>
      </w:pPr>
    </w:p>
    <w:p w14:paraId="60CF8663" w14:textId="42711969" w:rsidR="00CF6ECD" w:rsidRDefault="00CF6ECD" w:rsidP="00564883">
      <w:pPr>
        <w:adjustRightInd w:val="0"/>
        <w:jc w:val="center"/>
        <w:rPr>
          <w:rFonts w:eastAsia="Arial Unicode MS" w:cs="Arial"/>
          <w:sz w:val="22"/>
        </w:rPr>
      </w:pPr>
      <w:r>
        <w:rPr>
          <w:rFonts w:eastAsia="Arial Unicode MS" w:cs="Arial"/>
          <w:noProof/>
          <w:sz w:val="22"/>
        </w:rPr>
        <w:drawing>
          <wp:inline distT="0" distB="0" distL="0" distR="0" wp14:anchorId="7DAE3887" wp14:editId="54157F80">
            <wp:extent cx="4001612" cy="3960000"/>
            <wp:effectExtent l="0" t="0" r="0" b="0"/>
            <wp:docPr id="1" name="Immagine 1" descr="R:\ALLEANZA\2019-20_Docs Agenzie\06 FRIULI VG\UDINE CENTRO\UDINE CENTRO_Foto2015\foto rilievo 23-01-15\IMG_6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6 FRIULI VG\UDINE CENTRO\UDINE CENTRO_Foto2015\foto rilievo 23-01-15\IMG_6280.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5" b="26132"/>
                    <a:stretch/>
                  </pic:blipFill>
                  <pic:spPr bwMode="auto">
                    <a:xfrm>
                      <a:off x="0" y="0"/>
                      <a:ext cx="4001612"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78D193DD" w14:textId="669484BD" w:rsidR="00825365" w:rsidRDefault="00825365" w:rsidP="00F578E5">
      <w:pPr>
        <w:tabs>
          <w:tab w:val="clear" w:pos="-189"/>
        </w:tabs>
        <w:adjustRightInd w:val="0"/>
        <w:ind w:right="-147"/>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4785FF8" w:rsidR="000A05E6" w:rsidRPr="005B03CF" w:rsidRDefault="000A05E6" w:rsidP="00CF6ECD">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CF6ECD">
              <w:rPr>
                <w:rFonts w:eastAsia="Arial Unicode MS" w:cs="Arial"/>
                <w:b/>
                <w:sz w:val="24"/>
                <w:szCs w:val="28"/>
              </w:rPr>
              <w:t>UDINE CENTRO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5C3BB895" w:rsidR="00825365" w:rsidRPr="00CF6ECD" w:rsidRDefault="00CF6ECD" w:rsidP="00825365">
            <w:pPr>
              <w:tabs>
                <w:tab w:val="clear" w:pos="-189"/>
              </w:tabs>
              <w:adjustRightInd w:val="0"/>
              <w:ind w:left="182"/>
              <w:jc w:val="left"/>
              <w:rPr>
                <w:rFonts w:eastAsia="Arial Unicode MS" w:cs="Arial"/>
                <w:b/>
                <w:sz w:val="24"/>
                <w:szCs w:val="28"/>
              </w:rPr>
            </w:pPr>
            <w:r w:rsidRPr="00CF6ECD">
              <w:rPr>
                <w:rFonts w:eastAsia="Arial Unicode MS" w:cs="Arial"/>
              </w:rPr>
              <w:t>via della Vittoria, 2</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CF6ECD" w:rsidRDefault="00D71E6D" w:rsidP="004A7EAA">
            <w:pPr>
              <w:tabs>
                <w:tab w:val="clear" w:pos="-189"/>
              </w:tabs>
              <w:adjustRightInd w:val="0"/>
              <w:ind w:left="182"/>
              <w:jc w:val="left"/>
              <w:rPr>
                <w:rFonts w:eastAsia="Arial Unicode MS" w:cs="Arial"/>
              </w:rPr>
            </w:pPr>
            <w:r w:rsidRPr="00CF6ECD">
              <w:rPr>
                <w:rFonts w:eastAsia="Arial Unicode MS" w:cs="Arial"/>
              </w:rPr>
              <w:t>primo pia</w:t>
            </w:r>
            <w:r w:rsidR="004A7EAA" w:rsidRPr="00CF6ECD">
              <w:rPr>
                <w:rFonts w:eastAsia="Arial Unicode MS" w:cs="Arial"/>
              </w:rPr>
              <w:t>n</w:t>
            </w:r>
            <w:r w:rsidRPr="00CF6ECD">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7BB8B1DD" w:rsidR="00825365" w:rsidRPr="00CF6ECD" w:rsidRDefault="00CF6ECD" w:rsidP="00825365">
            <w:pPr>
              <w:tabs>
                <w:tab w:val="clear" w:pos="-189"/>
              </w:tabs>
              <w:adjustRightInd w:val="0"/>
              <w:ind w:left="182"/>
              <w:jc w:val="left"/>
              <w:rPr>
                <w:rFonts w:eastAsia="Arial Unicode MS" w:cs="Arial"/>
                <w:b/>
                <w:sz w:val="24"/>
                <w:szCs w:val="28"/>
              </w:rPr>
            </w:pPr>
            <w:r w:rsidRPr="00CF6ECD">
              <w:rPr>
                <w:rFonts w:eastAsia="Arial Unicode MS" w:cs="Arial"/>
              </w:rPr>
              <w:t>Udine</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26E16015" w:rsidR="00825365" w:rsidRPr="001D7C16" w:rsidRDefault="00825365" w:rsidP="00F4706F">
            <w:pPr>
              <w:tabs>
                <w:tab w:val="clear" w:pos="-189"/>
              </w:tabs>
              <w:adjustRightInd w:val="0"/>
              <w:ind w:left="182"/>
              <w:jc w:val="left"/>
              <w:rPr>
                <w:rFonts w:eastAsia="Arial Unicode MS" w:cs="Arial"/>
              </w:rPr>
            </w:pPr>
            <w:r w:rsidRPr="001D7C16">
              <w:rPr>
                <w:rFonts w:eastAsia="Arial Unicode MS" w:cs="Arial"/>
              </w:rPr>
              <w:t>Dott.</w:t>
            </w:r>
            <w:r w:rsidR="00F4706F">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121FAB3E"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4B3216" w:rsidRPr="004B3216">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0A202C">
        <w:rPr>
          <w:b/>
        </w:rPr>
        <w:lastRenderedPageBreak/>
        <w:t>DESCRIZIONE IMMOBILE:</w:t>
      </w:r>
    </w:p>
    <w:p w14:paraId="22808F56" w14:textId="6C2E521A" w:rsidR="00212DC3" w:rsidRDefault="00564883" w:rsidP="00D452BD">
      <w:pPr>
        <w:tabs>
          <w:tab w:val="clear" w:pos="-189"/>
        </w:tabs>
      </w:pPr>
      <w:r>
        <w:t xml:space="preserve">L’agenzia si trova al </w:t>
      </w:r>
      <w:proofErr w:type="gramStart"/>
      <w:r w:rsidR="00CF6ECD">
        <w:t>1</w:t>
      </w:r>
      <w:r>
        <w:t>°</w:t>
      </w:r>
      <w:proofErr w:type="gramEnd"/>
      <w:r>
        <w:t xml:space="preserve"> piano di un fabbricato di</w:t>
      </w:r>
      <w:r w:rsidR="00CF6ECD">
        <w:t xml:space="preserve"> 8</w:t>
      </w:r>
      <w:r w:rsidR="00212DC3">
        <w:t xml:space="preserve"> </w:t>
      </w:r>
      <w:r w:rsidR="00EF32A1">
        <w:t xml:space="preserve">piani fuori </w:t>
      </w:r>
      <w:r w:rsidR="00EF32A1" w:rsidRPr="00F4706F">
        <w:t xml:space="preserve">terra </w:t>
      </w:r>
      <w:r w:rsidR="00CF6ECD" w:rsidRPr="00F4706F">
        <w:t>ed un</w:t>
      </w:r>
      <w:r w:rsidR="00212DC3" w:rsidRPr="00F4706F">
        <w:t xml:space="preserve"> pian</w:t>
      </w:r>
      <w:r w:rsidR="00CF6ECD" w:rsidRPr="00F4706F">
        <w:t xml:space="preserve">o </w:t>
      </w:r>
      <w:r w:rsidR="00212DC3" w:rsidRPr="00F4706F">
        <w:t>interrat</w:t>
      </w:r>
      <w:r w:rsidR="00CF6ECD" w:rsidRPr="00F4706F">
        <w:t>o</w:t>
      </w:r>
      <w:r w:rsidR="00212DC3" w:rsidRPr="00F4706F">
        <w:t xml:space="preserve"> con affaccio</w:t>
      </w:r>
      <w:r w:rsidR="00212DC3">
        <w:t xml:space="preserve"> su una delle principali arterie </w:t>
      </w:r>
      <w:r w:rsidR="000A202C">
        <w:t>del centro urbano della</w:t>
      </w:r>
      <w:r w:rsidR="00212DC3">
        <w:t xml:space="preserve"> città.</w:t>
      </w:r>
      <w:r w:rsidR="00F735EC" w:rsidRPr="00F735EC">
        <w:t xml:space="preserve"> </w:t>
      </w:r>
      <w:r w:rsidR="00125E9C">
        <w:t>L’immobile</w:t>
      </w:r>
      <w:r w:rsidR="00F735EC">
        <w:t>, unitamente a quell</w:t>
      </w:r>
      <w:r w:rsidR="000A202C">
        <w:t>i</w:t>
      </w:r>
      <w:r w:rsidR="00F735EC">
        <w:t xml:space="preserve"> </w:t>
      </w:r>
      <w:r w:rsidR="000A202C">
        <w:t xml:space="preserve">a fianco, </w:t>
      </w:r>
      <w:proofErr w:type="gramStart"/>
      <w:r w:rsidR="000A202C">
        <w:t>costituiscono</w:t>
      </w:r>
      <w:proofErr w:type="gramEnd"/>
      <w:r w:rsidR="000A202C">
        <w:t xml:space="preserve"> una </w:t>
      </w:r>
      <w:r w:rsidR="00F735EC">
        <w:t>cortina edilizia</w:t>
      </w:r>
      <w:r w:rsidR="000A202C">
        <w:t xml:space="preserve"> continua</w:t>
      </w:r>
      <w:r w:rsidR="00F735EC">
        <w:t>.</w:t>
      </w:r>
      <w:r w:rsidR="000A202C">
        <w:t xml:space="preserve"> </w:t>
      </w:r>
    </w:p>
    <w:p w14:paraId="3907A451" w14:textId="2F2FCA7D"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F4706F">
        <w:t xml:space="preserve"> con tamponature deboli</w:t>
      </w:r>
      <w:r w:rsidR="00125E9C">
        <w:t>.</w:t>
      </w:r>
    </w:p>
    <w:p w14:paraId="75379B9A" w14:textId="4810AD53" w:rsidR="007C2B35" w:rsidRDefault="007C2B35" w:rsidP="00D452BD">
      <w:pPr>
        <w:tabs>
          <w:tab w:val="clear" w:pos="-189"/>
        </w:tabs>
      </w:pPr>
      <w:r>
        <w:t>Lo stabile accoglie sia residenza che attività terziarie; al piano terra sono presenti attività commerciali</w:t>
      </w:r>
      <w:r w:rsidR="000A202C">
        <w:t xml:space="preserve"> e terziarie</w:t>
      </w:r>
      <w:r>
        <w:t>.</w:t>
      </w:r>
    </w:p>
    <w:p w14:paraId="0C65E42E" w14:textId="2FEAC8B5" w:rsidR="00674AB5" w:rsidRDefault="00080FA1" w:rsidP="000A202C">
      <w:pPr>
        <w:tabs>
          <w:tab w:val="clear" w:pos="-189"/>
        </w:tabs>
      </w:pPr>
      <w:r w:rsidRPr="00473E51">
        <w:t xml:space="preserve">L’accesso allo stabile avviene attraverso un ampio </w:t>
      </w:r>
      <w:r>
        <w:t xml:space="preserve">serramento in </w:t>
      </w:r>
      <w:r w:rsidR="00F4706F">
        <w:t>metallo</w:t>
      </w:r>
      <w:r>
        <w:t xml:space="preserve"> e vetro che conduce</w:t>
      </w:r>
      <w:r w:rsidR="000A202C">
        <w:t xml:space="preserve"> – attraverso una rampa di scale priva di servoscala per disabili – all’</w:t>
      </w:r>
      <w:r>
        <w:t xml:space="preserve"> </w:t>
      </w:r>
      <w:r w:rsidRPr="00473E51">
        <w:t xml:space="preserve">androne </w:t>
      </w:r>
      <w:r w:rsidR="000A202C">
        <w:t xml:space="preserve">/ portineria </w:t>
      </w:r>
      <w:r w:rsidRPr="00473E51">
        <w:t xml:space="preserve">condominiale </w:t>
      </w:r>
      <w:r w:rsidR="000A202C">
        <w:t xml:space="preserve">al piano rialzato da cui si raggiunge </w:t>
      </w:r>
      <w:r>
        <w:t xml:space="preserve">il vano scala </w:t>
      </w:r>
      <w:r w:rsidRPr="00473E51">
        <w:t xml:space="preserve">e </w:t>
      </w:r>
      <w:r>
        <w:t>l’</w:t>
      </w:r>
      <w:r w:rsidRPr="00473E51">
        <w:t>ascensor</w:t>
      </w:r>
      <w:r>
        <w:t xml:space="preserve">e. Il vano scala è costituito da struttura in cemento armato e le rampe sono delimitate da un parapetto in metallo con corrimano. </w:t>
      </w:r>
    </w:p>
    <w:p w14:paraId="3BEF6DFC" w14:textId="58EE0D27" w:rsidR="00F5744B" w:rsidRDefault="00F4706F" w:rsidP="00F4706F">
      <w:pPr>
        <w:tabs>
          <w:tab w:val="clear" w:pos="-189"/>
        </w:tabs>
        <w:rPr>
          <w:sz w:val="10"/>
          <w:szCs w:val="10"/>
        </w:rPr>
      </w:pPr>
      <w:r>
        <w:t>Nel vano scala sono inoltre posizionati i naspi.</w:t>
      </w:r>
    </w:p>
    <w:p w14:paraId="5243F92F" w14:textId="77777777" w:rsidR="000A202C" w:rsidRDefault="000A202C" w:rsidP="00E121E0">
      <w:pPr>
        <w:rPr>
          <w:sz w:val="10"/>
          <w:szCs w:val="10"/>
        </w:rPr>
      </w:pPr>
    </w:p>
    <w:p w14:paraId="14BB5412" w14:textId="2D2F5CDC" w:rsidR="000A202C" w:rsidRPr="00674AB5" w:rsidRDefault="008A53E8" w:rsidP="008A53E8">
      <w:pPr>
        <w:jc w:val="center"/>
        <w:rPr>
          <w:sz w:val="10"/>
          <w:szCs w:val="10"/>
        </w:rPr>
      </w:pPr>
      <w:r>
        <w:rPr>
          <w:noProof/>
          <w:sz w:val="10"/>
          <w:szCs w:val="10"/>
        </w:rPr>
        <w:drawing>
          <wp:inline distT="0" distB="0" distL="0" distR="0" wp14:anchorId="631A0FE4" wp14:editId="4EFE22FE">
            <wp:extent cx="6271056" cy="468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15" cstate="print">
                      <a:extLst>
                        <a:ext uri="{28A0092B-C50C-407E-A947-70E740481C1C}">
                          <a14:useLocalDpi xmlns:a14="http://schemas.microsoft.com/office/drawing/2010/main" val="0"/>
                        </a:ext>
                      </a:extLst>
                    </a:blip>
                    <a:srcRect l="2641" r="2641"/>
                    <a:stretch>
                      <a:fillRect/>
                    </a:stretch>
                  </pic:blipFill>
                  <pic:spPr bwMode="auto">
                    <a:xfrm>
                      <a:off x="0" y="0"/>
                      <a:ext cx="6271056"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6B5B3C01" w14:textId="68AF1552" w:rsidR="00F5744B" w:rsidRDefault="00F5744B"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9AF2AB6">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9AF2AB6">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9AF2AB6">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341AEA9B" w:rsidR="0006143E" w:rsidRPr="00EB725D" w:rsidRDefault="09AF2AB6" w:rsidP="09AF2AB6">
            <w:pPr>
              <w:jc w:val="left"/>
            </w:pPr>
            <w:r w:rsidRPr="09AF2AB6">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0993ECDA" w:rsidR="0009651D" w:rsidRPr="00D46BEE" w:rsidRDefault="09AF2AB6" w:rsidP="09AF2AB6">
            <w:pPr>
              <w:spacing w:line="259" w:lineRule="auto"/>
              <w:jc w:val="center"/>
            </w:pPr>
            <w:r w:rsidRPr="09AF2AB6">
              <w:rPr>
                <w:b/>
                <w:bCs/>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2649BF6A" w:rsidR="0009651D" w:rsidRPr="00D46BEE" w:rsidRDefault="09AF2AB6" w:rsidP="09AF2AB6">
            <w:pPr>
              <w:spacing w:line="259" w:lineRule="auto"/>
              <w:jc w:val="center"/>
            </w:pPr>
            <w:r w:rsidRPr="09AF2AB6">
              <w:rPr>
                <w:b/>
                <w:bCs/>
              </w:rPr>
              <w:t>S</w:t>
            </w:r>
          </w:p>
        </w:tc>
        <w:tc>
          <w:tcPr>
            <w:tcW w:w="3260" w:type="dxa"/>
            <w:tcBorders>
              <w:left w:val="dotted" w:sz="4" w:space="0" w:color="auto"/>
              <w:bottom w:val="dotted" w:sz="4" w:space="0" w:color="auto"/>
            </w:tcBorders>
            <w:vAlign w:val="center"/>
          </w:tcPr>
          <w:p w14:paraId="51F60AB2" w14:textId="76F45843" w:rsidR="0009651D" w:rsidRPr="006B6370" w:rsidRDefault="09AF2AB6" w:rsidP="09AF2AB6">
            <w:pPr>
              <w:jc w:val="left"/>
            </w:pPr>
            <w:r w:rsidRPr="09AF2AB6">
              <w:rPr>
                <w:rFonts w:eastAsia="Arial Narrow" w:cs="Arial Narrow"/>
              </w:rPr>
              <w:t>Acquisita documentazione immobile e disponibile presso gli archivi di Alleanza Assicurazioni S.p.A.</w:t>
            </w:r>
          </w:p>
        </w:tc>
      </w:tr>
      <w:tr w:rsidR="009429AB" w14:paraId="64A34B65" w14:textId="77777777" w:rsidTr="09AF2AB6">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2550271" w:rsidR="00D46BEE" w:rsidRPr="0006143E" w:rsidRDefault="00AF6A0C" w:rsidP="004B191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4D4EEF6C" w:rsidR="00D46BEE" w:rsidRPr="00D46BEE" w:rsidRDefault="004B191E" w:rsidP="0006350E">
            <w:pPr>
              <w:jc w:val="center"/>
              <w:rPr>
                <w:b/>
              </w:rPr>
            </w:pPr>
            <w:r>
              <w:rPr>
                <w:b/>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0DAF3E77" w:rsidR="00D46BEE" w:rsidRPr="00D46BEE" w:rsidRDefault="004B191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6137CAF" w14:textId="33A4E9CE" w:rsidR="00D46BEE" w:rsidRPr="00202D79" w:rsidRDefault="00AF6A0C"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9AF2AB6">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158E9BE3"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9AF2AB6">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9AF2AB6">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2E1CDD01" w:rsidR="00D46BEE" w:rsidRPr="00673074" w:rsidRDefault="004B191E" w:rsidP="00EB725D">
            <w:pPr>
              <w:jc w:val="left"/>
            </w:pPr>
            <w:r w:rsidRPr="001C0A4B">
              <w:t>Presenza di macchine esterne dell’impianto di condizionamento in facciata raggiungibili da strada attraverso utilizzo di PLE.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9AF2AB6">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3120AA">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46BEE" w:rsidRDefault="00D46BEE" w:rsidP="0006350E">
            <w:pPr>
              <w:jc w:val="center"/>
              <w:rPr>
                <w:b/>
                <w:sz w:val="24"/>
                <w:szCs w:val="24"/>
                <w:highlight w:val="yellow"/>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9AF2AB6">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439A61D2"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9AF2AB6">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9AF2AB6">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9AF2AB6">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9AF2AB6">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9AF2AB6">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9AF2AB6">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9AF2AB6">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14A796EC" w:rsidR="009F4696" w:rsidRPr="00AA1487" w:rsidRDefault="009F4696" w:rsidP="001A0454">
            <w:pPr>
              <w:jc w:val="left"/>
            </w:pPr>
          </w:p>
        </w:tc>
      </w:tr>
      <w:tr w:rsidR="009429AB" w14:paraId="46D79A2E" w14:textId="77777777" w:rsidTr="09AF2AB6">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9AF2AB6">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9AF2AB6">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6A226B54" w:rsidR="00E23856" w:rsidRPr="0006143E" w:rsidRDefault="003120AA" w:rsidP="00AC6E69">
            <w:pPr>
              <w:jc w:val="left"/>
            </w:pPr>
            <w:r w:rsidRPr="00A40F78">
              <w:t>L</w:t>
            </w:r>
            <w:r>
              <w:t xml:space="preserve">’agenzia ha una cantina di pertinenza/box al piano interrato (locale </w:t>
            </w:r>
            <w:proofErr w:type="spellStart"/>
            <w:r>
              <w:t>s.p.c.p</w:t>
            </w:r>
            <w:proofErr w:type="spellEnd"/>
            <w:r>
              <w:t>.)</w:t>
            </w:r>
          </w:p>
        </w:tc>
      </w:tr>
      <w:tr w:rsidR="009429AB" w14:paraId="5C821DB6" w14:textId="77777777" w:rsidTr="09AF2AB6">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BAED083" w14:textId="7D494F69" w:rsidR="00591505" w:rsidRPr="008B6041" w:rsidRDefault="00591505" w:rsidP="008B6041">
            <w:pPr>
              <w:jc w:val="left"/>
            </w:pPr>
          </w:p>
        </w:tc>
      </w:tr>
      <w:tr w:rsidR="009429AB" w14:paraId="60594A8E" w14:textId="77777777" w:rsidTr="09AF2AB6">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9AF2AB6">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6610BCF7" w:rsidR="0026534D" w:rsidRPr="00D46BEE" w:rsidRDefault="004B191E" w:rsidP="0006350E">
            <w:pPr>
              <w:jc w:val="center"/>
              <w:rPr>
                <w:b/>
              </w:rPr>
            </w:pPr>
            <w:r w:rsidRPr="004B191E">
              <w:rPr>
                <w:b/>
              </w:rPr>
              <w:t>S</w:t>
            </w:r>
          </w:p>
        </w:tc>
        <w:tc>
          <w:tcPr>
            <w:tcW w:w="3260" w:type="dxa"/>
            <w:tcBorders>
              <w:top w:val="dotted" w:sz="4" w:space="0" w:color="auto"/>
              <w:left w:val="dotted" w:sz="4" w:space="0" w:color="auto"/>
              <w:bottom w:val="dotted" w:sz="4" w:space="0" w:color="auto"/>
            </w:tcBorders>
            <w:vAlign w:val="center"/>
          </w:tcPr>
          <w:p w14:paraId="54E672F8" w14:textId="00786469" w:rsidR="0079680C" w:rsidRDefault="00A40F78" w:rsidP="0079680C">
            <w:pPr>
              <w:jc w:val="left"/>
            </w:pPr>
            <w:r>
              <w:t>L</w:t>
            </w:r>
            <w:r w:rsidR="0079680C">
              <w:t xml:space="preserve">’accesso al condominio avviene tramite serramento </w:t>
            </w:r>
            <w:r w:rsidR="0079680C" w:rsidRPr="004B191E">
              <w:t>vetrato adeguatamente segnalato</w:t>
            </w:r>
          </w:p>
          <w:p w14:paraId="41DE9BE2" w14:textId="34387B8A" w:rsidR="00734822" w:rsidRPr="00734822" w:rsidRDefault="004B191E" w:rsidP="004B191E">
            <w:pPr>
              <w:jc w:val="left"/>
            </w:pPr>
            <w:r>
              <w:t>Nel vano scala sono presenti porte vetrate debitamente segnalate</w:t>
            </w:r>
          </w:p>
        </w:tc>
      </w:tr>
      <w:tr w:rsidR="009429AB" w14:paraId="528C84F3" w14:textId="77777777" w:rsidTr="09AF2AB6">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9AF2AB6">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2A15AAC4" w:rsidR="0026534D" w:rsidRPr="00577468" w:rsidRDefault="00AF6A0C" w:rsidP="0026534D">
            <w:pPr>
              <w:jc w:val="left"/>
              <w:rPr>
                <w:highlight w:val="yellow"/>
              </w:rPr>
            </w:pPr>
            <w:r w:rsidRPr="00AF6A0C">
              <w:t>Data la presenza di alcuni serramenti non apribili, la pulizia deve essere effettuata dall’esterno dei locali attraverso adeguata procedura da parte dell’impresa di pulizie.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Default="0026534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9AF2AB6">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124B5" w:rsidRDefault="0026534D" w:rsidP="0006350E">
            <w:pPr>
              <w:jc w:val="center"/>
              <w:rPr>
                <w:b/>
                <w:sz w:val="22"/>
                <w:szCs w:val="22"/>
              </w:rPr>
            </w:pPr>
            <w:r w:rsidRPr="00AA77EA">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9AF2AB6">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9AF2AB6">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4950E117" w:rsidR="0026534D" w:rsidRPr="00744235" w:rsidRDefault="0026534D" w:rsidP="0026534D">
            <w:pPr>
              <w:tabs>
                <w:tab w:val="clear" w:pos="-189"/>
                <w:tab w:val="left" w:pos="-144"/>
              </w:tabs>
              <w:jc w:val="left"/>
            </w:pPr>
            <w:r>
              <w:t xml:space="preserve">L’ufficio si trova </w:t>
            </w:r>
            <w:r w:rsidRPr="008E39A6">
              <w:t xml:space="preserve">al </w:t>
            </w:r>
            <w:proofErr w:type="gramStart"/>
            <w:r w:rsidR="008E39A6" w:rsidRPr="008E39A6">
              <w:t>1</w:t>
            </w:r>
            <w:r w:rsidRPr="008E39A6">
              <w:t>°</w:t>
            </w:r>
            <w:proofErr w:type="gramEnd"/>
            <w:r w:rsidRPr="008E39A6">
              <w:t xml:space="preserve"> piano.</w:t>
            </w:r>
          </w:p>
          <w:p w14:paraId="5647723D" w14:textId="6E2F8F66" w:rsidR="0026534D" w:rsidRPr="00AA77EA" w:rsidRDefault="00AA77EA" w:rsidP="0079680C">
            <w:pPr>
              <w:tabs>
                <w:tab w:val="clear" w:pos="-189"/>
                <w:tab w:val="left" w:pos="-144"/>
              </w:tabs>
              <w:jc w:val="left"/>
              <w:rPr>
                <w:color w:val="FF0000"/>
              </w:rPr>
            </w:pPr>
            <w:r w:rsidRPr="00744235">
              <w:t>Presenti rampe</w:t>
            </w:r>
            <w:r w:rsidR="0026534D" w:rsidRPr="00744235">
              <w:t xml:space="preserve"> di scale dal portone </w:t>
            </w:r>
            <w:r w:rsidR="00871F83" w:rsidRPr="00744235">
              <w:t>d’</w:t>
            </w:r>
            <w:r w:rsidR="0026534D" w:rsidRPr="00744235">
              <w:t xml:space="preserve">ingresso </w:t>
            </w:r>
            <w:r w:rsidR="008E39A6" w:rsidRPr="00744235">
              <w:t xml:space="preserve">su pubblica via </w:t>
            </w:r>
            <w:r w:rsidR="0026534D" w:rsidRPr="00744235">
              <w:t>fino al raggiungimento</w:t>
            </w:r>
            <w:r w:rsidR="008E39A6" w:rsidRPr="00744235">
              <w:t xml:space="preserve"> della portineria, del vano scala e</w:t>
            </w:r>
            <w:r w:rsidR="0026534D" w:rsidRPr="00744235">
              <w:t xml:space="preserve">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06350E">
            <w:pPr>
              <w:tabs>
                <w:tab w:val="clear" w:pos="-189"/>
                <w:tab w:val="left" w:pos="-144"/>
              </w:tabs>
              <w:jc w:val="center"/>
              <w:rPr>
                <w:b/>
              </w:rPr>
            </w:pPr>
            <w:r>
              <w:rPr>
                <w:b/>
              </w:rPr>
              <w:t>S</w:t>
            </w:r>
          </w:p>
        </w:tc>
        <w:tc>
          <w:tcPr>
            <w:tcW w:w="3260" w:type="dxa"/>
            <w:tcBorders>
              <w:left w:val="dotted" w:sz="4" w:space="0" w:color="auto"/>
              <w:bottom w:val="dotted" w:sz="4" w:space="0" w:color="auto"/>
            </w:tcBorders>
            <w:vAlign w:val="center"/>
          </w:tcPr>
          <w:p w14:paraId="6B0F88A0" w14:textId="14FDDED6" w:rsidR="00774694" w:rsidRPr="008B6041" w:rsidRDefault="0079680C" w:rsidP="008E39A6">
            <w:pPr>
              <w:tabs>
                <w:tab w:val="clear" w:pos="-189"/>
                <w:tab w:val="left" w:pos="-144"/>
              </w:tabs>
              <w:jc w:val="left"/>
            </w:pPr>
            <w:r w:rsidRPr="00074078">
              <w:rPr>
                <w:rFonts w:eastAsiaTheme="minorHAnsi"/>
              </w:rPr>
              <w:t>Presenza di strisce antiscivolo sulle scale condominiali fino al raggiungimento della Sede.</w:t>
            </w:r>
          </w:p>
        </w:tc>
      </w:tr>
      <w:tr w:rsidR="009429AB" w14:paraId="5247677E" w14:textId="77777777" w:rsidTr="09AF2AB6">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9AF2AB6">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3E1EEB29" w:rsidR="0026534D" w:rsidRPr="00202D79" w:rsidRDefault="00AF6A0C"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46DF7AC8" w:rsidR="0026534D" w:rsidRPr="00A40F78" w:rsidRDefault="00AF6A0C" w:rsidP="0006350E">
            <w:pPr>
              <w:tabs>
                <w:tab w:val="clear" w:pos="-189"/>
                <w:tab w:val="left" w:pos="-144"/>
              </w:tabs>
              <w:jc w:val="center"/>
              <w:rPr>
                <w:b/>
                <w:sz w:val="22"/>
                <w:szCs w:val="22"/>
              </w:rPr>
            </w:pPr>
            <w:r>
              <w:rPr>
                <w:b/>
              </w:rPr>
              <w:t>-</w:t>
            </w:r>
          </w:p>
        </w:tc>
        <w:tc>
          <w:tcPr>
            <w:tcW w:w="3260" w:type="dxa"/>
            <w:tcBorders>
              <w:top w:val="dotted" w:sz="4" w:space="0" w:color="auto"/>
              <w:left w:val="dotted" w:sz="4" w:space="0" w:color="auto"/>
              <w:bottom w:val="dotted" w:sz="4" w:space="0" w:color="auto"/>
            </w:tcBorders>
            <w:vAlign w:val="center"/>
          </w:tcPr>
          <w:p w14:paraId="7C8BBCD7" w14:textId="59FFBF04" w:rsidR="00AA77EA" w:rsidRDefault="00AA77EA" w:rsidP="008E39A6">
            <w:pPr>
              <w:tabs>
                <w:tab w:val="clear" w:pos="-189"/>
                <w:tab w:val="left" w:pos="-144"/>
              </w:tabs>
              <w:jc w:val="left"/>
            </w:pPr>
            <w:r>
              <w:t>L’accesso è esclusivamente pedonale da marciapiede.</w:t>
            </w:r>
          </w:p>
          <w:p w14:paraId="7D277542" w14:textId="356057BB" w:rsidR="005E4417" w:rsidRDefault="00AA77EA" w:rsidP="00AA77EA">
            <w:pPr>
              <w:tabs>
                <w:tab w:val="clear" w:pos="-189"/>
                <w:tab w:val="left" w:pos="-144"/>
              </w:tabs>
              <w:jc w:val="left"/>
            </w:pPr>
            <w:r>
              <w:t>Presente ulteriore e distinto accesso veicolare per raggiungere box .</w:t>
            </w:r>
          </w:p>
        </w:tc>
      </w:tr>
      <w:tr w:rsidR="009429AB" w14:paraId="0FB11CC6" w14:textId="77777777" w:rsidTr="09AF2AB6">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316088C8" w:rsidR="0026534D" w:rsidRDefault="00AF6A0C"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53218D6F" w:rsidR="0026534D" w:rsidRPr="00AA77EA" w:rsidRDefault="00AF6A0C" w:rsidP="0006350E">
            <w:pPr>
              <w:tabs>
                <w:tab w:val="clear" w:pos="-189"/>
                <w:tab w:val="left" w:pos="-144"/>
              </w:tabs>
              <w:jc w:val="center"/>
              <w:rPr>
                <w:b/>
                <w:sz w:val="24"/>
                <w:szCs w:val="24"/>
              </w:rPr>
            </w:pPr>
            <w:r>
              <w:rPr>
                <w:b/>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9AF2AB6">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8E39A6" w:rsidRDefault="009B044C" w:rsidP="009B044C">
            <w:pPr>
              <w:tabs>
                <w:tab w:val="clear" w:pos="-189"/>
                <w:tab w:val="left" w:pos="-144"/>
              </w:tabs>
              <w:jc w:val="left"/>
            </w:pPr>
            <w:r w:rsidRPr="008E39A6">
              <w:t>Sulle superfici di pavimento all’interno dell’</w:t>
            </w:r>
            <w:r w:rsidR="00A40F78" w:rsidRPr="008E39A6">
              <w:t xml:space="preserve">agenzia non sono presenti buche, </w:t>
            </w:r>
            <w:proofErr w:type="spellStart"/>
            <w:r w:rsidR="00A40F78" w:rsidRPr="008E39A6">
              <w:t>forometrie</w:t>
            </w:r>
            <w:proofErr w:type="spellEnd"/>
            <w:r w:rsidR="00A40F78" w:rsidRPr="008E39A6">
              <w:t xml:space="preserve"> o sporgenze</w:t>
            </w:r>
            <w:r w:rsidRPr="008E39A6">
              <w:t xml:space="preserve"> </w:t>
            </w:r>
            <w:r w:rsidR="00A40F78" w:rsidRPr="008E39A6">
              <w:t>.</w:t>
            </w:r>
          </w:p>
        </w:tc>
      </w:tr>
      <w:tr w:rsidR="009429AB" w14:paraId="6E7EEA86" w14:textId="77777777" w:rsidTr="09AF2AB6">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9AF2AB6">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7EC5AD0F" w:rsidR="0026534D" w:rsidRDefault="0026534D" w:rsidP="00B00FA8">
            <w:pPr>
              <w:tabs>
                <w:tab w:val="clear" w:pos="-189"/>
                <w:tab w:val="left" w:pos="-144"/>
              </w:tabs>
              <w:jc w:val="left"/>
            </w:pPr>
          </w:p>
        </w:tc>
      </w:tr>
      <w:tr w:rsidR="00E16FB8" w:rsidRPr="003B0F4F" w14:paraId="5300C90E" w14:textId="77777777" w:rsidTr="09AF2AB6">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9AF2AB6">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9AF2AB6">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Default="005C0F92" w:rsidP="0006350E">
            <w:pPr>
              <w:jc w:val="center"/>
            </w:pPr>
          </w:p>
        </w:tc>
        <w:tc>
          <w:tcPr>
            <w:tcW w:w="426" w:type="dxa"/>
            <w:vMerge/>
            <w:vAlign w:val="center"/>
          </w:tcPr>
          <w:p w14:paraId="703DF894" w14:textId="77777777" w:rsidR="005C0F92" w:rsidRDefault="005C0F92" w:rsidP="0006350E">
            <w:pPr>
              <w:jc w:val="center"/>
            </w:pPr>
          </w:p>
        </w:tc>
        <w:tc>
          <w:tcPr>
            <w:tcW w:w="3260" w:type="dxa"/>
            <w:vMerge/>
            <w:vAlign w:val="center"/>
          </w:tcPr>
          <w:p w14:paraId="14763077" w14:textId="77777777" w:rsidR="005C0F92" w:rsidRDefault="005C0F92" w:rsidP="00EB725D">
            <w:pPr>
              <w:jc w:val="left"/>
            </w:pPr>
          </w:p>
        </w:tc>
      </w:tr>
      <w:tr w:rsidR="009429AB" w14:paraId="10CECF4F" w14:textId="77777777" w:rsidTr="09AF2AB6">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Default="005C0F92" w:rsidP="0006350E">
            <w:pPr>
              <w:jc w:val="center"/>
            </w:pPr>
          </w:p>
        </w:tc>
        <w:tc>
          <w:tcPr>
            <w:tcW w:w="426" w:type="dxa"/>
            <w:vMerge/>
            <w:vAlign w:val="center"/>
          </w:tcPr>
          <w:p w14:paraId="41CDF136" w14:textId="77777777" w:rsidR="005C0F92" w:rsidRDefault="005C0F92" w:rsidP="0006350E">
            <w:pPr>
              <w:jc w:val="center"/>
            </w:pPr>
          </w:p>
        </w:tc>
        <w:tc>
          <w:tcPr>
            <w:tcW w:w="3260" w:type="dxa"/>
            <w:vMerge/>
            <w:vAlign w:val="center"/>
          </w:tcPr>
          <w:p w14:paraId="14AB75B1" w14:textId="77777777" w:rsidR="005C0F92" w:rsidRDefault="005C0F92" w:rsidP="00EB725D">
            <w:pPr>
              <w:jc w:val="left"/>
            </w:pPr>
          </w:p>
        </w:tc>
      </w:tr>
      <w:tr w:rsidR="009429AB" w14:paraId="14AF1EF6" w14:textId="77777777" w:rsidTr="09AF2AB6">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Default="005C0F92" w:rsidP="0006350E">
            <w:pPr>
              <w:jc w:val="center"/>
            </w:pPr>
          </w:p>
        </w:tc>
        <w:tc>
          <w:tcPr>
            <w:tcW w:w="426" w:type="dxa"/>
            <w:vMerge/>
            <w:vAlign w:val="center"/>
          </w:tcPr>
          <w:p w14:paraId="35A45F6B" w14:textId="77777777" w:rsidR="005C0F92" w:rsidRPr="00361E80" w:rsidRDefault="005C0F92" w:rsidP="0006350E">
            <w:pPr>
              <w:jc w:val="cente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09AF2AB6">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Default="005C0F92" w:rsidP="0006350E">
            <w:pPr>
              <w:jc w:val="center"/>
            </w:pPr>
          </w:p>
        </w:tc>
        <w:tc>
          <w:tcPr>
            <w:tcW w:w="426" w:type="dxa"/>
            <w:vMerge/>
            <w:vAlign w:val="center"/>
          </w:tcPr>
          <w:p w14:paraId="2E4D2E13" w14:textId="77777777" w:rsidR="005C0F92" w:rsidRPr="00361E80" w:rsidRDefault="005C0F92" w:rsidP="0006350E">
            <w:pPr>
              <w:jc w:val="cente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09AF2AB6">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9AF2AB6">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9AF2AB6">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9AF2AB6">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9AF2AB6">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3D59CEA0" w:rsidR="00210662" w:rsidRPr="00744235" w:rsidRDefault="00210662" w:rsidP="00210662">
            <w:pPr>
              <w:jc w:val="left"/>
            </w:pPr>
            <w:r w:rsidRPr="000B462B">
              <w:t xml:space="preserve">La porta </w:t>
            </w:r>
            <w:r w:rsidR="00871F83" w:rsidRPr="00744235">
              <w:t>d’</w:t>
            </w:r>
            <w:r w:rsidRPr="00744235">
              <w:t>ingresso apre verso l’interno dei locali.</w:t>
            </w:r>
          </w:p>
          <w:p w14:paraId="06E1CA15" w14:textId="39D07ADD" w:rsidR="000B462B" w:rsidRPr="00744235" w:rsidRDefault="000B462B" w:rsidP="00210662">
            <w:pPr>
              <w:jc w:val="left"/>
            </w:pPr>
            <w:r w:rsidRPr="00744235">
              <w:t xml:space="preserve">Presente all’esterno del serramento di ingresso serranda metallica di </w:t>
            </w:r>
            <w:r w:rsidR="00744235">
              <w:t>chiusura</w:t>
            </w:r>
            <w:r w:rsidRPr="00744235">
              <w:t>.</w:t>
            </w:r>
          </w:p>
          <w:p w14:paraId="11FFD543" w14:textId="008D0733" w:rsidR="00FF76FB" w:rsidRPr="00640B24" w:rsidRDefault="00FF76FB" w:rsidP="004A7EA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4DE65101" w:rsidR="00700F46" w:rsidRPr="00D46BEE" w:rsidRDefault="00744235"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25309BC" w14:textId="2DB085A5" w:rsidR="000B462B" w:rsidRPr="00744235" w:rsidRDefault="000B462B" w:rsidP="000B462B">
            <w:pPr>
              <w:jc w:val="left"/>
            </w:pPr>
            <w:r w:rsidRPr="00210662">
              <w:t xml:space="preserve">La porta d’ingresso </w:t>
            </w:r>
            <w:r w:rsidRPr="00744235">
              <w:t xml:space="preserve">alla Sede, durante l’apertura degli uffici, deve restare aperta ed è </w:t>
            </w:r>
            <w:r w:rsidR="00744235" w:rsidRPr="00744235">
              <w:t>priva di chiusura</w:t>
            </w:r>
            <w:r w:rsidRPr="00744235">
              <w:t>.</w:t>
            </w:r>
          </w:p>
          <w:p w14:paraId="4C21D928" w14:textId="77777777" w:rsidR="009B044C" w:rsidRPr="00AF6A0C" w:rsidRDefault="000B462B" w:rsidP="000B462B">
            <w:pPr>
              <w:jc w:val="left"/>
            </w:pPr>
            <w:r w:rsidRPr="00744235">
              <w:t xml:space="preserve">La serranda </w:t>
            </w:r>
            <w:r w:rsidRPr="00AF6A0C">
              <w:t>metallica, durante l’apertura degli uffici, deve restare aperta.</w:t>
            </w:r>
          </w:p>
          <w:p w14:paraId="003D6EBD" w14:textId="1150766F" w:rsidR="00744235" w:rsidRPr="00744235" w:rsidRDefault="00AF6A0C" w:rsidP="00744235">
            <w:pPr>
              <w:jc w:val="left"/>
              <w:rPr>
                <w:color w:val="FF0000"/>
              </w:rPr>
            </w:pPr>
            <w:r w:rsidRPr="00AF6A0C">
              <w:t>L’apertura del portone condominiale è verso l’interno ed è consentita da sistema elettrico e meccanico.</w:t>
            </w:r>
          </w:p>
        </w:tc>
      </w:tr>
      <w:tr w:rsidR="009429AB" w14:paraId="7D2AB232" w14:textId="77777777" w:rsidTr="09AF2AB6">
        <w:tc>
          <w:tcPr>
            <w:tcW w:w="959" w:type="dxa"/>
            <w:tcBorders>
              <w:top w:val="dotted" w:sz="4" w:space="0" w:color="auto"/>
              <w:bottom w:val="dotted" w:sz="4" w:space="0" w:color="auto"/>
              <w:right w:val="dotted" w:sz="4" w:space="0" w:color="auto"/>
            </w:tcBorders>
            <w:vAlign w:val="center"/>
          </w:tcPr>
          <w:p w14:paraId="2E45A5C2" w14:textId="4354B4E6"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4530AA1C" w:rsidR="00700F46" w:rsidRPr="00D46BEE" w:rsidRDefault="00744235"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3175A4DE" w14:textId="07E96067" w:rsidR="000B462B" w:rsidRPr="00744235" w:rsidRDefault="000B462B" w:rsidP="000B462B">
            <w:pPr>
              <w:jc w:val="left"/>
            </w:pPr>
            <w:r>
              <w:t xml:space="preserve">La </w:t>
            </w:r>
            <w:r w:rsidRPr="00744235">
              <w:t xml:space="preserve">porta di accesso alla Sede, </w:t>
            </w:r>
            <w:r w:rsidR="00744235" w:rsidRPr="00744235">
              <w:t>priva di serratura</w:t>
            </w:r>
            <w:r w:rsidRPr="00744235">
              <w:t xml:space="preserve">, è apribile manualmente dall’interno. </w:t>
            </w:r>
          </w:p>
          <w:p w14:paraId="77AD39A1" w14:textId="5855DD42" w:rsidR="000B462B" w:rsidRPr="001E4267" w:rsidRDefault="000B462B" w:rsidP="000B462B">
            <w:pPr>
              <w:jc w:val="left"/>
            </w:pPr>
            <w:r w:rsidRPr="00744235">
              <w:t xml:space="preserve">Le vie di fuga per le parti comuni corrispondono </w:t>
            </w:r>
            <w:r w:rsidRPr="001E4267">
              <w:t>all’uscita condominiale su strada.</w:t>
            </w:r>
          </w:p>
          <w:p w14:paraId="479012B6" w14:textId="6B4A03CE" w:rsidR="0079680C" w:rsidRPr="00202D79" w:rsidRDefault="00744235" w:rsidP="001E4267">
            <w:pPr>
              <w:jc w:val="left"/>
            </w:pPr>
            <w:r w:rsidRPr="001E4267">
              <w:t>La porta di accesso al condominio</w:t>
            </w:r>
            <w:r w:rsidR="001E4267" w:rsidRPr="001E4267">
              <w:t>, dotata di elettro serratura, è apribile tramite sistema meccanico.</w:t>
            </w:r>
          </w:p>
        </w:tc>
      </w:tr>
      <w:tr w:rsidR="009429AB" w14:paraId="738BA1C7" w14:textId="77777777" w:rsidTr="09AF2AB6">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6FEFEE34" w:rsidR="00700F46" w:rsidRPr="00210662" w:rsidRDefault="000B462B"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5B49527A" w14:textId="77777777" w:rsidR="000B462B" w:rsidRPr="001E4267" w:rsidRDefault="000B462B" w:rsidP="000B462B">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w:t>
            </w:r>
            <w:r w:rsidRPr="001E4267">
              <w:t>emergenza.</w:t>
            </w:r>
          </w:p>
          <w:p w14:paraId="5B9B6557" w14:textId="12303F8F" w:rsidR="00210662" w:rsidRPr="000B462B" w:rsidRDefault="000B462B" w:rsidP="00DE5497">
            <w:pPr>
              <w:jc w:val="left"/>
              <w:rPr>
                <w:color w:val="FF0000"/>
              </w:rPr>
            </w:pPr>
            <w:r w:rsidRPr="001E4267">
              <w:t>Non presente negli spazi condominiali comuni.</w:t>
            </w:r>
          </w:p>
        </w:tc>
      </w:tr>
      <w:tr w:rsidR="009429AB" w14:paraId="222F46B1" w14:textId="77777777" w:rsidTr="09AF2AB6">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53C18"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13625340" w14:textId="77777777" w:rsidR="000B462B" w:rsidRPr="001E4267" w:rsidRDefault="000B462B" w:rsidP="000B462B">
            <w:pPr>
              <w:jc w:val="left"/>
              <w:rPr>
                <w:rFonts w:eastAsiaTheme="minorHAnsi"/>
                <w:lang w:eastAsia="en-US"/>
              </w:rPr>
            </w:pPr>
            <w:r>
              <w:rPr>
                <w:rFonts w:eastAsiaTheme="minorHAnsi"/>
                <w:lang w:eastAsia="en-US"/>
              </w:rPr>
              <w:t>Illuminazione di emergenza minima prevista dal DM.22.02.06 (2 lux percorsi 5 lux por</w:t>
            </w:r>
            <w:r w:rsidRPr="001E4267">
              <w:rPr>
                <w:rFonts w:eastAsiaTheme="minorHAnsi"/>
                <w:lang w:eastAsia="en-US"/>
              </w:rPr>
              <w:t>te di uscita).</w:t>
            </w:r>
          </w:p>
          <w:p w14:paraId="00A3ACF8" w14:textId="1985E550" w:rsidR="00753C18" w:rsidRPr="000B462B" w:rsidRDefault="001E4267" w:rsidP="00DE5497">
            <w:pPr>
              <w:jc w:val="left"/>
              <w:rPr>
                <w:color w:val="FF0000"/>
              </w:rPr>
            </w:pPr>
            <w:r w:rsidRPr="001E4267">
              <w:t>Non presente negli spazi condominiali comuni.</w:t>
            </w:r>
          </w:p>
        </w:tc>
      </w:tr>
      <w:tr w:rsidR="007B470C" w14:paraId="33B351CC" w14:textId="77777777" w:rsidTr="09AF2AB6">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5390F200"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3D886260" w:rsidR="007B470C" w:rsidRDefault="000B462B" w:rsidP="007B470C">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9AF2AB6">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3EAA7C4" w:rsidR="007B470C" w:rsidRPr="00181DFC" w:rsidRDefault="007B470C" w:rsidP="00DE549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9AF2AB6">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206D1BDA" w:rsidR="00700F46" w:rsidRPr="00D46BEE" w:rsidRDefault="00DE5497" w:rsidP="0006350E">
            <w:pPr>
              <w:jc w:val="center"/>
              <w:rPr>
                <w:b/>
              </w:rPr>
            </w:pPr>
            <w:r>
              <w:rPr>
                <w:b/>
                <w:sz w:val="24"/>
                <w:szCs w:val="24"/>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14D2444D" w:rsidR="00700F46" w:rsidRPr="009B044C" w:rsidRDefault="009B044C" w:rsidP="00821A20">
            <w:pPr>
              <w:jc w:val="left"/>
            </w:pPr>
            <w:r>
              <w:t xml:space="preserve"> </w:t>
            </w:r>
          </w:p>
        </w:tc>
      </w:tr>
      <w:tr w:rsidR="009429AB" w14:paraId="356FD6B2" w14:textId="77777777" w:rsidTr="09AF2AB6">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8A29BE1" w14:textId="3EF9395C" w:rsidR="00700F46" w:rsidRPr="00D46BEE" w:rsidRDefault="00CF4C35" w:rsidP="0006350E">
            <w:pPr>
              <w:jc w:val="center"/>
              <w:rPr>
                <w:b/>
              </w:rPr>
            </w:pPr>
            <w:r>
              <w:rPr>
                <w:b/>
              </w:rPr>
              <w:t>X</w:t>
            </w:r>
          </w:p>
        </w:tc>
        <w:tc>
          <w:tcPr>
            <w:tcW w:w="3260" w:type="dxa"/>
            <w:tcBorders>
              <w:top w:val="dotted" w:sz="4" w:space="0" w:color="auto"/>
              <w:left w:val="dotted" w:sz="4" w:space="0" w:color="auto"/>
            </w:tcBorders>
            <w:vAlign w:val="center"/>
          </w:tcPr>
          <w:p w14:paraId="3F0D0FA9" w14:textId="59C3FF4B" w:rsidR="00D04B3E" w:rsidRDefault="00820A92" w:rsidP="00DE5497">
            <w:pPr>
              <w:jc w:val="left"/>
            </w:pPr>
            <w:r>
              <w:t xml:space="preserve">Tutti i parapetti delle finestre, dei balconi e dei vani scala hanno h. &gt; </w:t>
            </w:r>
            <w:r w:rsidRPr="00820A92">
              <w:t>90cm</w:t>
            </w:r>
            <w:r w:rsidRPr="00820A92">
              <w:rPr>
                <w:b/>
                <w:u w:val="single"/>
              </w:rPr>
              <w:t xml:space="preserve"> </w:t>
            </w:r>
          </w:p>
          <w:p w14:paraId="7849773A" w14:textId="19E1EC0A" w:rsidR="001C4A2B" w:rsidRDefault="00CF4C35" w:rsidP="00DE5497">
            <w:pPr>
              <w:jc w:val="left"/>
            </w:pPr>
            <w:r w:rsidRPr="00D04B3E">
              <w:t>In corso di approfondimento per le parti comuni.</w:t>
            </w:r>
          </w:p>
        </w:tc>
      </w:tr>
      <w:tr w:rsidR="00700F46" w:rsidRPr="00A21463" w14:paraId="1011B877" w14:textId="77777777" w:rsidTr="09AF2AB6">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9AF2AB6">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F79646" w:themeFill="accent6"/>
            <w:vAlign w:val="center"/>
          </w:tcPr>
          <w:p w14:paraId="66EB5BF5" w14:textId="310BD682" w:rsidR="00700F46" w:rsidRPr="00D46BEE" w:rsidRDefault="00043AE1" w:rsidP="0006350E">
            <w:pPr>
              <w:jc w:val="center"/>
              <w:rPr>
                <w:b/>
              </w:rPr>
            </w:pPr>
            <w:r>
              <w:rPr>
                <w:b/>
              </w:rPr>
              <w:t>X</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360022BC" w:rsidR="00955D00" w:rsidRDefault="00CF4C35" w:rsidP="00955D00">
            <w:pPr>
              <w:jc w:val="left"/>
            </w:pPr>
            <w:r>
              <w:t>Le porte dei bagni sono sprovviste di nottolino per apertura in caso di emergenza</w:t>
            </w:r>
          </w:p>
        </w:tc>
      </w:tr>
      <w:tr w:rsidR="009429AB" w14:paraId="4D2D5940" w14:textId="77777777" w:rsidTr="09AF2AB6">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9AF2AB6">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Default="00700F46" w:rsidP="0006350E">
            <w:pPr>
              <w:jc w:val="center"/>
            </w:pPr>
          </w:p>
        </w:tc>
        <w:tc>
          <w:tcPr>
            <w:tcW w:w="426" w:type="dxa"/>
            <w:vMerge/>
            <w:vAlign w:val="center"/>
          </w:tcPr>
          <w:p w14:paraId="38DE08A7" w14:textId="77777777" w:rsidR="00700F46" w:rsidRDefault="00700F46" w:rsidP="0006350E">
            <w:pPr>
              <w:jc w:val="cente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09AF2AB6">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2E08EF8B" w:rsidR="0026534D" w:rsidRPr="00035A4A" w:rsidRDefault="0026534D" w:rsidP="00AF41F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02A9888D" w:rsidR="0026534D" w:rsidRPr="00B649F1" w:rsidRDefault="00AF41FB"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9AF2AB6">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26534D" w:rsidRDefault="0026534D" w:rsidP="0006350E">
            <w:pPr>
              <w:jc w:val="center"/>
              <w:rPr>
                <w:b/>
              </w:rPr>
            </w:pPr>
            <w:r w:rsidRPr="0026534D">
              <w:rPr>
                <w:b/>
              </w:rPr>
              <w:t>S</w:t>
            </w:r>
          </w:p>
        </w:tc>
        <w:tc>
          <w:tcPr>
            <w:tcW w:w="3260" w:type="dxa"/>
            <w:tcBorders>
              <w:top w:val="dotted" w:sz="4" w:space="0" w:color="auto"/>
              <w:left w:val="dotted" w:sz="4" w:space="0" w:color="auto"/>
              <w:bottom w:val="dotted" w:sz="4" w:space="0" w:color="auto"/>
            </w:tcBorders>
            <w:vAlign w:val="center"/>
          </w:tcPr>
          <w:p w14:paraId="67F0B6A6" w14:textId="6D9BEA2D" w:rsidR="00D04B3E" w:rsidRPr="00D04B3E" w:rsidRDefault="00874F0A" w:rsidP="00CF4C3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w:t>
            </w:r>
            <w:r w:rsidR="00AF41FB">
              <w:t xml:space="preserve">in </w:t>
            </w:r>
            <w:r w:rsidR="00CF4C35">
              <w:t>metallo</w:t>
            </w:r>
            <w:r w:rsidRPr="009E2C6F">
              <w:t xml:space="preserve"> e specchiature vetrate</w:t>
            </w:r>
            <w:r w:rsidR="00D04B3E">
              <w:t>.</w:t>
            </w:r>
            <w:r w:rsidR="00AF41FB">
              <w:t xml:space="preserve"> Presenti nel vano scala e nelle parti comuni serramenti vetrati debitamente segnalati da </w:t>
            </w:r>
            <w:proofErr w:type="spellStart"/>
            <w:r w:rsidR="00AF41FB">
              <w:t>vetrofonie</w:t>
            </w:r>
            <w:proofErr w:type="spellEnd"/>
            <w:r w:rsidR="00AF41FB">
              <w:t>.</w:t>
            </w:r>
          </w:p>
        </w:tc>
      </w:tr>
      <w:tr w:rsidR="009429AB" w14:paraId="327119A6" w14:textId="77777777" w:rsidTr="09AF2AB6">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5A4508B0" w:rsidR="0026534D" w:rsidRPr="00D46BEE" w:rsidRDefault="00CF4C35"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4A2CC43C" w14:textId="3EB89ECF" w:rsidR="0026534D" w:rsidRPr="00FB6401" w:rsidRDefault="00CF4C35" w:rsidP="00D04B3E">
            <w:pPr>
              <w:jc w:val="left"/>
            </w:pPr>
            <w:r w:rsidRPr="00D04B3E">
              <w:t>In corso di approfondimento per le parti comuni.</w:t>
            </w:r>
          </w:p>
        </w:tc>
      </w:tr>
      <w:tr w:rsidR="009429AB" w14:paraId="20C0BF66" w14:textId="77777777" w:rsidTr="09AF2AB6">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1284A4FB" w:rsidR="00700F46" w:rsidRPr="00415D2A" w:rsidRDefault="001E156C" w:rsidP="00FB640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4B294F2A" w:rsidR="00700F46" w:rsidRPr="00D46BEE" w:rsidRDefault="00FB6401"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9AF2AB6">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9AF2AB6">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9AF2AB6">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9AF2AB6">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9AF2AB6">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9AF2AB6">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3D488F3A"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23AB6F27" w:rsidR="00700F46" w:rsidRDefault="00700F46" w:rsidP="00700F46">
            <w:pPr>
              <w:jc w:val="left"/>
            </w:pPr>
            <w:r>
              <w:rPr>
                <w:rFonts w:eastAsiaTheme="minorHAnsi"/>
                <w:lang w:eastAsia="en-US"/>
              </w:rPr>
              <w:t>Le scale sono dotate di parapetto completo di corrimano</w:t>
            </w:r>
          </w:p>
        </w:tc>
      </w:tr>
      <w:tr w:rsidR="00F43A0D" w14:paraId="28B972BD" w14:textId="77777777" w:rsidTr="09AF2AB6">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02D3DECC"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 xml:space="preserve">Le </w:t>
            </w:r>
            <w:r w:rsidRPr="00FB6401">
              <w:rPr>
                <w:rFonts w:eastAsiaTheme="minorHAnsi"/>
                <w:lang w:eastAsia="en-US"/>
              </w:rPr>
              <w:t>scale sono chiuse entro muri</w:t>
            </w:r>
            <w:r w:rsidR="001E156C" w:rsidRPr="00FB6401">
              <w:rPr>
                <w:rFonts w:eastAsiaTheme="minorHAnsi"/>
                <w:lang w:eastAsia="en-US"/>
              </w:rPr>
              <w:t xml:space="preserve"> </w:t>
            </w:r>
            <w:r w:rsidR="009E2C6F" w:rsidRPr="00FB6401">
              <w:rPr>
                <w:rFonts w:eastAsiaTheme="minorHAnsi"/>
                <w:lang w:eastAsia="en-US"/>
              </w:rPr>
              <w:t>(perimetro esterno</w:t>
            </w:r>
            <w:r w:rsidR="001E156C" w:rsidRPr="00FB6401">
              <w:rPr>
                <w:rFonts w:eastAsiaTheme="minorHAnsi"/>
                <w:lang w:eastAsia="en-US"/>
              </w:rPr>
              <w:t>)</w:t>
            </w:r>
            <w:r w:rsidRPr="00FB6401">
              <w:rPr>
                <w:rFonts w:eastAsiaTheme="minorHAnsi"/>
                <w:lang w:eastAsia="en-US"/>
              </w:rPr>
              <w:t xml:space="preserve"> e parapetti</w:t>
            </w:r>
            <w:r w:rsidR="009E2C6F" w:rsidRPr="00FB6401">
              <w:rPr>
                <w:rFonts w:eastAsiaTheme="minorHAnsi"/>
                <w:lang w:eastAsia="en-US"/>
              </w:rPr>
              <w:t xml:space="preserve"> metallici</w:t>
            </w:r>
            <w:r w:rsidR="001E156C" w:rsidRPr="00FB6401">
              <w:rPr>
                <w:rFonts w:eastAsiaTheme="minorHAnsi"/>
                <w:lang w:eastAsia="en-US"/>
              </w:rPr>
              <w:t xml:space="preserve"> </w:t>
            </w:r>
            <w:r w:rsidR="009E2C6F" w:rsidRPr="00FB6401">
              <w:rPr>
                <w:rFonts w:eastAsiaTheme="minorHAnsi"/>
                <w:lang w:eastAsia="en-US"/>
              </w:rPr>
              <w:t>(lato interno)</w:t>
            </w:r>
            <w:r w:rsidR="001E156C" w:rsidRPr="00FB6401">
              <w:rPr>
                <w:rFonts w:eastAsiaTheme="minorHAnsi"/>
                <w:lang w:eastAsia="en-US"/>
              </w:rPr>
              <w:t>.</w:t>
            </w:r>
          </w:p>
        </w:tc>
      </w:tr>
      <w:tr w:rsidR="00F43A0D" w14:paraId="66505E5C" w14:textId="77777777" w:rsidTr="09AF2AB6">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Default="00F43A0D" w:rsidP="0006350E">
            <w:pPr>
              <w:jc w:val="center"/>
            </w:pPr>
          </w:p>
        </w:tc>
        <w:tc>
          <w:tcPr>
            <w:tcW w:w="426" w:type="dxa"/>
            <w:vMerge/>
            <w:vAlign w:val="center"/>
          </w:tcPr>
          <w:p w14:paraId="0C8FEE6A" w14:textId="77777777" w:rsidR="00F43A0D" w:rsidRDefault="00F43A0D" w:rsidP="0006350E">
            <w:pPr>
              <w:jc w:val="center"/>
            </w:pPr>
          </w:p>
        </w:tc>
        <w:tc>
          <w:tcPr>
            <w:tcW w:w="3260" w:type="dxa"/>
            <w:vMerge/>
            <w:vAlign w:val="center"/>
          </w:tcPr>
          <w:p w14:paraId="08BA18A6" w14:textId="77777777" w:rsidR="00F43A0D" w:rsidRDefault="00F43A0D" w:rsidP="00700F46">
            <w:pPr>
              <w:jc w:val="left"/>
            </w:pPr>
          </w:p>
        </w:tc>
      </w:tr>
      <w:tr w:rsidR="00F43A0D" w14:paraId="291E618F" w14:textId="77777777" w:rsidTr="09AF2AB6">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lastRenderedPageBreak/>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vAlign w:val="center"/>
          </w:tcPr>
          <w:p w14:paraId="623F153B" w14:textId="77777777" w:rsidR="00F43A0D" w:rsidRDefault="00F43A0D" w:rsidP="00700F46">
            <w:pPr>
              <w:jc w:val="left"/>
            </w:pPr>
          </w:p>
        </w:tc>
      </w:tr>
      <w:tr w:rsidR="00F43A0D" w14:paraId="3E4E5376" w14:textId="77777777" w:rsidTr="09AF2AB6">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vAlign w:val="center"/>
          </w:tcPr>
          <w:p w14:paraId="6D891097" w14:textId="77777777" w:rsidR="00F43A0D" w:rsidRDefault="00F43A0D" w:rsidP="00700F46">
            <w:pPr>
              <w:jc w:val="left"/>
            </w:pPr>
          </w:p>
        </w:tc>
      </w:tr>
      <w:tr w:rsidR="009429AB" w14:paraId="48934403" w14:textId="77777777" w:rsidTr="09AF2AB6">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1516F15C"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9AF2AB6">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9AF2AB6">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9AF2AB6">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9AF2AB6">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9AF2AB6">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0CD48A12" w:rsidR="0033055A" w:rsidRDefault="00CF4C35" w:rsidP="00CF4C35">
            <w:pPr>
              <w:tabs>
                <w:tab w:val="clear" w:pos="-189"/>
              </w:tabs>
              <w:jc w:val="left"/>
            </w:pPr>
            <w:r>
              <w:t>L’aerazione è garantita da finestre apribili (ricambio d’aria naturale).</w:t>
            </w:r>
          </w:p>
        </w:tc>
      </w:tr>
      <w:tr w:rsidR="009429AB" w14:paraId="7516B652" w14:textId="77777777" w:rsidTr="09AF2AB6">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1B65C202" w:rsidR="00D15888" w:rsidRDefault="00095BBA" w:rsidP="00FB6401">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6192A6C4" w:rsidR="00D15888" w:rsidRPr="00095BBA" w:rsidRDefault="00FB6401"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1238DDA7" w:rsidR="00095BBA" w:rsidRDefault="00CF4C35" w:rsidP="00CF4C35">
            <w:pPr>
              <w:tabs>
                <w:tab w:val="clear" w:pos="-189"/>
              </w:tabs>
              <w:jc w:val="left"/>
            </w:pPr>
            <w:r>
              <w:t>Non presente impianto di aereazione artificiale.</w:t>
            </w:r>
          </w:p>
        </w:tc>
      </w:tr>
      <w:tr w:rsidR="009429AB" w14:paraId="07E8CB8C" w14:textId="77777777" w:rsidTr="09AF2AB6">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2148D69"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77777777" w:rsidR="00D15888" w:rsidRPr="00FB6401" w:rsidRDefault="00095BBA" w:rsidP="0033055A">
            <w:pPr>
              <w:tabs>
                <w:tab w:val="clear" w:pos="-189"/>
              </w:tabs>
              <w:jc w:val="left"/>
            </w:pPr>
            <w:r w:rsidRPr="00FB6401">
              <w:t xml:space="preserve">Il sistema </w:t>
            </w:r>
            <w:r w:rsidR="0033055A" w:rsidRPr="00FB6401">
              <w:t>è</w:t>
            </w:r>
            <w:r w:rsidRPr="00FB6401">
              <w:t xml:space="preserve"> dotato di dispositivi orientabili e velocità variabile &lt;0.2m/s – split a parete</w:t>
            </w:r>
          </w:p>
        </w:tc>
      </w:tr>
      <w:tr w:rsidR="009429AB" w14:paraId="5E0C7837" w14:textId="77777777" w:rsidTr="09AF2AB6">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7981D7AC"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9AF2AB6">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053BDC39"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9AF2AB6">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9AF2AB6">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35BAB0C" w14:textId="2A45A5E9" w:rsidR="00EA4195" w:rsidRPr="00CF4C35" w:rsidRDefault="00EA4195" w:rsidP="00EA4195">
            <w:pPr>
              <w:jc w:val="left"/>
              <w:rPr>
                <w:color w:val="FF0000"/>
              </w:rPr>
            </w:pPr>
            <w:r>
              <w:t xml:space="preserve">L’impianto di </w:t>
            </w:r>
            <w:r w:rsidRPr="001E4267">
              <w:t xml:space="preserve">riscaldamento è costituito da radiatori facenti capo </w:t>
            </w:r>
            <w:r w:rsidR="0067414A" w:rsidRPr="001E4267">
              <w:t>a</w:t>
            </w:r>
            <w:r w:rsidRPr="001E4267">
              <w:t xml:space="preserve"> caldaia a gas </w:t>
            </w:r>
            <w:r w:rsidR="001E4267" w:rsidRPr="001E4267">
              <w:t>d</w:t>
            </w:r>
            <w:r w:rsidR="0067414A" w:rsidRPr="001E4267">
              <w:t xml:space="preserve">el tipo </w:t>
            </w:r>
            <w:r w:rsidRPr="001E4267">
              <w:t>condominiale.</w:t>
            </w:r>
          </w:p>
          <w:p w14:paraId="234CEE86" w14:textId="1C1312D7" w:rsidR="00D15888" w:rsidRDefault="00EA4195" w:rsidP="00FB6401">
            <w:pPr>
              <w:jc w:val="left"/>
            </w:pPr>
            <w:r w:rsidRPr="00FB6401">
              <w:t>L’impianto di raffrescamento è costituito da split a parete che consente la gestione autonoma degli elementi.</w:t>
            </w:r>
          </w:p>
        </w:tc>
      </w:tr>
      <w:tr w:rsidR="009429AB" w14:paraId="708789A8" w14:textId="77777777" w:rsidTr="09AF2AB6">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22C677AE" w:rsidR="00D15888" w:rsidRDefault="00D15888" w:rsidP="00EB725D">
            <w:pPr>
              <w:jc w:val="left"/>
            </w:pPr>
          </w:p>
        </w:tc>
      </w:tr>
      <w:tr w:rsidR="009429AB" w14:paraId="49F2DFEF" w14:textId="77777777" w:rsidTr="09AF2AB6">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78E58D53" w:rsidR="00FE71A5" w:rsidRPr="00496068" w:rsidRDefault="00496068" w:rsidP="00CB705F">
            <w:pPr>
              <w:jc w:val="left"/>
            </w:pPr>
            <w:r w:rsidRPr="00496068">
              <w:t xml:space="preserve">Sono </w:t>
            </w:r>
            <w:r w:rsidRPr="001E4267">
              <w:t xml:space="preserve">presenti termosifoni collegati all’impianto di riscaldamento </w:t>
            </w:r>
            <w:r w:rsidR="00FB6401" w:rsidRPr="001E4267">
              <w:t>centralizzato condominiale</w:t>
            </w:r>
            <w:r w:rsidRPr="001E4267">
              <w:t>.</w:t>
            </w:r>
          </w:p>
        </w:tc>
      </w:tr>
      <w:tr w:rsidR="009429AB" w14:paraId="6B291722" w14:textId="77777777" w:rsidTr="09AF2AB6">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41D1EA57" w:rsidR="00F46AA7" w:rsidRDefault="00604212" w:rsidP="00CF4C35">
            <w:pPr>
              <w:tabs>
                <w:tab w:val="clear" w:pos="-189"/>
              </w:tabs>
              <w:jc w:val="left"/>
            </w:pPr>
            <w:r>
              <w:t>Sono presenti tende interne su tutti i serramenti esterni</w:t>
            </w:r>
            <w:r w:rsidR="00F46AA7">
              <w:t>.</w:t>
            </w:r>
          </w:p>
        </w:tc>
      </w:tr>
      <w:tr w:rsidR="009429AB" w14:paraId="602593CC" w14:textId="77777777" w:rsidTr="09AF2AB6">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09AF2AB6">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9AF2AB6">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6DD17E5D" w14:textId="4346750A" w:rsidR="007A6161" w:rsidRDefault="00CF4C35" w:rsidP="00EB725D">
            <w:pPr>
              <w:jc w:val="left"/>
            </w:pPr>
            <w:r>
              <w:t>I livelli d’illuminamento sono comunque garantiti da impianto d’illuminazione artificiale.</w:t>
            </w:r>
          </w:p>
        </w:tc>
      </w:tr>
      <w:tr w:rsidR="009429AB" w14:paraId="505C2674" w14:textId="77777777" w:rsidTr="09AF2AB6">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17FF8406" w:rsidR="00D15888" w:rsidRPr="009A6802" w:rsidRDefault="00C87DBB"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7B904F" w14:textId="2AD71534" w:rsidR="00D15888" w:rsidRPr="00F46AA7" w:rsidRDefault="00C87DBB" w:rsidP="00FB6401">
            <w:pPr>
              <w:jc w:val="left"/>
            </w:pPr>
            <w:r>
              <w:t>Conforme per le parti comuni</w:t>
            </w:r>
            <w:r w:rsidR="0067414A">
              <w:rPr>
                <w:color w:val="FF0000"/>
              </w:rPr>
              <w:t xml:space="preserve"> </w:t>
            </w:r>
          </w:p>
        </w:tc>
      </w:tr>
      <w:tr w:rsidR="009429AB" w14:paraId="6E5A03D2" w14:textId="77777777" w:rsidTr="09AF2AB6">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7ACB7F6C" w:rsidR="00D15888" w:rsidRPr="00D46BEE" w:rsidRDefault="001E4267"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18437130" w14:textId="2F0760CF" w:rsidR="00D15888" w:rsidRPr="00CF4C35" w:rsidRDefault="001E4267" w:rsidP="00FB6401">
            <w:pPr>
              <w:jc w:val="left"/>
              <w:rPr>
                <w:color w:val="FF0000"/>
              </w:rPr>
            </w:pPr>
            <w:r w:rsidRPr="006152E7">
              <w:t>Non presente illuminazione di emergenza nelle parti comuni.</w:t>
            </w:r>
          </w:p>
        </w:tc>
      </w:tr>
      <w:tr w:rsidR="009429AB" w14:paraId="7400EF20" w14:textId="77777777" w:rsidTr="09AF2AB6">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9AF2AB6">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EED6F08" w:rsidR="00D15888" w:rsidRPr="002B1A59" w:rsidRDefault="00C87DBB" w:rsidP="0006350E">
            <w:pPr>
              <w:jc w:val="center"/>
              <w:rPr>
                <w:b/>
                <w:sz w:val="22"/>
                <w:szCs w:val="22"/>
              </w:rPr>
            </w:pPr>
            <w:r>
              <w:rPr>
                <w:b/>
              </w:rPr>
              <w:t>S</w:t>
            </w:r>
          </w:p>
        </w:tc>
        <w:tc>
          <w:tcPr>
            <w:tcW w:w="3260" w:type="dxa"/>
            <w:tcBorders>
              <w:top w:val="dotted" w:sz="4" w:space="0" w:color="auto"/>
              <w:left w:val="dotted" w:sz="4" w:space="0" w:color="auto"/>
              <w:bottom w:val="dotted" w:sz="4" w:space="0" w:color="auto"/>
            </w:tcBorders>
            <w:vAlign w:val="center"/>
          </w:tcPr>
          <w:p w14:paraId="456F1558" w14:textId="3F41B0E2" w:rsidR="00D15888" w:rsidRDefault="00C87DBB" w:rsidP="00F063D3">
            <w:pPr>
              <w:jc w:val="left"/>
            </w:pPr>
            <w:r>
              <w:t xml:space="preserve">Conforme </w:t>
            </w:r>
            <w:r w:rsidR="0067414A" w:rsidRPr="00D04B3E">
              <w:t xml:space="preserve"> per le parti comuni.</w:t>
            </w:r>
            <w:r w:rsidR="0067414A">
              <w:rPr>
                <w:color w:val="FF0000"/>
              </w:rPr>
              <w:t xml:space="preserve"> </w:t>
            </w:r>
          </w:p>
        </w:tc>
      </w:tr>
      <w:tr w:rsidR="009429AB" w14:paraId="009AECF2" w14:textId="77777777" w:rsidTr="09AF2AB6">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9AF2AB6">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9AF2AB6">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9AF2AB6">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9AF2AB6">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05F748A1" w:rsidR="00BE21C2" w:rsidRPr="00CF4C35" w:rsidRDefault="001E4267" w:rsidP="0006350E">
            <w:pPr>
              <w:jc w:val="center"/>
              <w:rPr>
                <w:b/>
                <w:highlight w:val="yellow"/>
              </w:rPr>
            </w:pPr>
            <w:r>
              <w:rPr>
                <w:b/>
                <w:highlight w:val="yellow"/>
              </w:rPr>
              <w:t>X</w:t>
            </w:r>
          </w:p>
        </w:tc>
        <w:tc>
          <w:tcPr>
            <w:tcW w:w="3260" w:type="dxa"/>
            <w:tcBorders>
              <w:top w:val="dotted" w:sz="4" w:space="0" w:color="auto"/>
              <w:left w:val="dotted" w:sz="4" w:space="0" w:color="auto"/>
            </w:tcBorders>
            <w:vAlign w:val="center"/>
          </w:tcPr>
          <w:p w14:paraId="3CB81484" w14:textId="77777777" w:rsidR="00CF4C35" w:rsidRDefault="00CF4C35" w:rsidP="00CF4C35">
            <w:pPr>
              <w:jc w:val="left"/>
            </w:pPr>
            <w:r>
              <w:t>Manutenzione erogatori lavabi.</w:t>
            </w:r>
          </w:p>
          <w:p w14:paraId="6386B379" w14:textId="4A2541C0" w:rsidR="00772D40" w:rsidRDefault="00CF4C35" w:rsidP="00CF4C35">
            <w:pPr>
              <w:jc w:val="left"/>
            </w:pPr>
            <w:r w:rsidRPr="00ED767F">
              <w:t>Presenza di Autoclave: manutenzione periodica a carico del condominio</w:t>
            </w:r>
            <w:r>
              <w:t>.</w:t>
            </w:r>
          </w:p>
        </w:tc>
      </w:tr>
      <w:tr w:rsidR="00EB30A9" w14:paraId="35BB53CC" w14:textId="77777777" w:rsidTr="09AF2AB6">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9AF2AB6">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10DEABDA" w:rsidR="00D15888" w:rsidRDefault="001E4267" w:rsidP="00772D40">
            <w:pPr>
              <w:jc w:val="left"/>
            </w:pPr>
            <w:r w:rsidRPr="00156086">
              <w:t xml:space="preserve">Non presente </w:t>
            </w:r>
            <w:proofErr w:type="spellStart"/>
            <w:r w:rsidRPr="00156086">
              <w:t>a.c.s</w:t>
            </w:r>
            <w:proofErr w:type="spellEnd"/>
            <w:r w:rsidRPr="00156086">
              <w:t>.</w:t>
            </w:r>
          </w:p>
        </w:tc>
      </w:tr>
      <w:tr w:rsidR="009429AB" w14:paraId="164CD64B" w14:textId="77777777" w:rsidTr="09AF2AB6">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73D1C048" w:rsidR="00D15888" w:rsidRDefault="00D15888" w:rsidP="00305365">
            <w:pPr>
              <w:jc w:val="left"/>
            </w:pPr>
          </w:p>
        </w:tc>
      </w:tr>
      <w:tr w:rsidR="00EB30A9" w14:paraId="59D81815" w14:textId="77777777" w:rsidTr="09AF2AB6">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9AF2AB6">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9AF2AB6">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9AF2AB6">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9AF2AB6">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9AF2AB6">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B41A45" w:rsidRDefault="00BB7726" w:rsidP="00EB725D">
            <w:pPr>
              <w:jc w:val="left"/>
            </w:pPr>
            <w:r w:rsidRPr="00B41A45">
              <w:t xml:space="preserve">Nei lavori che danno luogo normalmente alla formazione di polveri di qualunque specie, il datore di lavoro è tenuto </w:t>
            </w:r>
            <w:proofErr w:type="gramStart"/>
            <w:r w:rsidRPr="00B41A45">
              <w:t>ad</w:t>
            </w:r>
            <w:proofErr w:type="gramEnd"/>
            <w:r w:rsidRPr="00B41A45">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B41A45" w:rsidRDefault="00772D40" w:rsidP="001D4A5F">
            <w:pPr>
              <w:jc w:val="left"/>
            </w:pPr>
            <w:r w:rsidRPr="00B41A45">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B41A45" w:rsidRDefault="001D4A5F" w:rsidP="0006350E">
            <w:pPr>
              <w:jc w:val="center"/>
            </w:pPr>
            <w:r w:rsidRPr="00B41A45">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B41A45" w:rsidRDefault="00BB7726" w:rsidP="0006350E">
            <w:pPr>
              <w:jc w:val="center"/>
              <w:rPr>
                <w:b/>
              </w:rPr>
            </w:pPr>
            <w:r w:rsidRPr="00B41A45">
              <w:rPr>
                <w:b/>
                <w:sz w:val="24"/>
                <w:szCs w:val="24"/>
              </w:rPr>
              <w:t>-</w:t>
            </w:r>
          </w:p>
        </w:tc>
        <w:tc>
          <w:tcPr>
            <w:tcW w:w="3260" w:type="dxa"/>
            <w:tcBorders>
              <w:left w:val="dotted" w:sz="4" w:space="0" w:color="auto"/>
            </w:tcBorders>
            <w:vAlign w:val="center"/>
          </w:tcPr>
          <w:p w14:paraId="14942082" w14:textId="77777777" w:rsidR="003444DE" w:rsidRPr="00B41A45" w:rsidRDefault="003444DE" w:rsidP="00510D0F">
            <w:r w:rsidRPr="00B41A45">
              <w:t>Non sono presenti attività che producono polveri.</w:t>
            </w:r>
          </w:p>
          <w:p w14:paraId="11AFD945" w14:textId="77777777" w:rsidR="007D6EBC" w:rsidRPr="00B41A45" w:rsidRDefault="003444DE" w:rsidP="00510D0F">
            <w:r w:rsidRPr="00B41A45">
              <w:t>Le stampanti sono posizionate in idonee aree senza permanenza di persone</w:t>
            </w:r>
            <w:r w:rsidR="00A53C31" w:rsidRPr="00B41A45">
              <w:t>.</w:t>
            </w:r>
          </w:p>
          <w:p w14:paraId="222EEED4" w14:textId="77777777" w:rsidR="00510D0F" w:rsidRPr="00B41A45" w:rsidRDefault="002B1A59" w:rsidP="00510D0F">
            <w:r w:rsidRPr="00B41A45">
              <w:t>La sostituzione del toner è eseguita come da prescrizioni indicate dal produttore.</w:t>
            </w:r>
          </w:p>
        </w:tc>
      </w:tr>
      <w:tr w:rsidR="00667513" w:rsidRPr="002F3833" w14:paraId="6B983B52" w14:textId="77777777" w:rsidTr="09AF2AB6">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9AF2AB6">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9AF2AB6">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9AF2AB6">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9AF2AB6">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0198B4F2" w:rsidR="00BF4CDF" w:rsidRPr="00773760" w:rsidRDefault="00B41A45"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F063D3" w:rsidRDefault="002D0292" w:rsidP="00F04A88">
            <w:pPr>
              <w:jc w:val="left"/>
              <w:rPr>
                <w:rFonts w:cs="Tahoma"/>
                <w:sz w:val="16"/>
                <w:szCs w:val="16"/>
              </w:rPr>
            </w:pPr>
            <w:r w:rsidRPr="00F063D3">
              <w:rPr>
                <w:rFonts w:cs="Tahoma"/>
                <w:sz w:val="16"/>
                <w:szCs w:val="16"/>
              </w:rPr>
              <w:t xml:space="preserve">Vie di </w:t>
            </w:r>
            <w:r w:rsidR="00DB579A" w:rsidRPr="00F063D3">
              <w:rPr>
                <w:rFonts w:cs="Tahoma"/>
                <w:sz w:val="16"/>
                <w:szCs w:val="16"/>
              </w:rPr>
              <w:t>circolazione interne ed esterne</w:t>
            </w:r>
          </w:p>
          <w:p w14:paraId="3CC826A8" w14:textId="77777777" w:rsidR="002D0292" w:rsidRPr="00F063D3" w:rsidRDefault="002D0292" w:rsidP="00F04A88">
            <w:pPr>
              <w:jc w:val="left"/>
              <w:rPr>
                <w:rFonts w:cs="Tahoma"/>
                <w:sz w:val="16"/>
                <w:szCs w:val="16"/>
              </w:rPr>
            </w:pPr>
            <w:r w:rsidRPr="00F063D3">
              <w:rPr>
                <w:rFonts w:cs="Tahoma"/>
                <w:sz w:val="16"/>
                <w:szCs w:val="16"/>
              </w:rPr>
              <w:t>utilizzate per :</w:t>
            </w:r>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061D7F08" w:rsidR="002D0292" w:rsidRPr="00CA0217" w:rsidRDefault="006D3774" w:rsidP="00CB221B">
            <w:pPr>
              <w:jc w:val="left"/>
              <w:rPr>
                <w:rFonts w:cs="Tahoma"/>
                <w:color w:val="000000"/>
                <w:sz w:val="16"/>
                <w:szCs w:val="16"/>
              </w:rPr>
            </w:pPr>
            <w:r>
              <w:rPr>
                <w:rFonts w:cs="Tahoma"/>
                <w:color w:val="000000"/>
                <w:sz w:val="16"/>
                <w:szCs w:val="16"/>
              </w:rPr>
              <w:t>L’ampiezza delle vie di circolazione è adeguata e permette un facile raggiungimento dei luoghi di lavoro e manutenzione.</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55A1F5FA" w14:textId="77777777" w:rsidR="002D0292" w:rsidRDefault="006D3774" w:rsidP="001E4267">
            <w:pPr>
              <w:jc w:val="left"/>
              <w:rPr>
                <w:rFonts w:cs="Tahoma"/>
                <w:color w:val="000000"/>
                <w:sz w:val="16"/>
                <w:szCs w:val="16"/>
              </w:rPr>
            </w:pPr>
            <w:r>
              <w:rPr>
                <w:rFonts w:cs="Tahoma"/>
                <w:color w:val="000000"/>
                <w:sz w:val="16"/>
                <w:szCs w:val="16"/>
              </w:rPr>
              <w:t>La porta della sede è dotata di sistema meccanico.</w:t>
            </w:r>
          </w:p>
          <w:p w14:paraId="0EA820D4" w14:textId="0FF27411" w:rsidR="006D3774" w:rsidRPr="00CA0217" w:rsidRDefault="006D3774" w:rsidP="001E4267">
            <w:pPr>
              <w:jc w:val="left"/>
              <w:rPr>
                <w:rFonts w:cs="Tahoma"/>
                <w:color w:val="000000"/>
                <w:sz w:val="16"/>
                <w:szCs w:val="16"/>
              </w:rPr>
            </w:pPr>
            <w:r>
              <w:rPr>
                <w:rFonts w:cs="Tahoma"/>
                <w:color w:val="000000"/>
                <w:sz w:val="16"/>
                <w:szCs w:val="16"/>
              </w:rPr>
              <w:t>La porta di uscita del Condominio è dotata di sistema elettro 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4166630B"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F063D3">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40269DEA" w:rsidR="00513F01" w:rsidRDefault="00F063D3"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1952771D" w:rsidR="00513F01" w:rsidRDefault="00F063D3"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061C7EB2" w:rsidR="00513F01" w:rsidRDefault="00F063D3"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26CDD041" w:rsidR="0067414A" w:rsidRPr="00CA0217" w:rsidRDefault="0067414A" w:rsidP="00F063D3">
            <w:pPr>
              <w:jc w:val="left"/>
              <w:rPr>
                <w:rFonts w:cs="Tahoma"/>
                <w:color w:val="000000"/>
                <w:sz w:val="16"/>
                <w:szCs w:val="16"/>
              </w:rPr>
            </w:pPr>
            <w:r>
              <w:rPr>
                <w:rFonts w:cs="Tahoma"/>
                <w:color w:val="000000"/>
                <w:sz w:val="16"/>
                <w:szCs w:val="16"/>
              </w:rPr>
              <w:t xml:space="preserve">L’agenzia è raggiungibile </w:t>
            </w:r>
            <w:r w:rsidRPr="00F063D3">
              <w:rPr>
                <w:rFonts w:cs="Tahoma"/>
                <w:color w:val="000000"/>
                <w:sz w:val="16"/>
                <w:szCs w:val="16"/>
              </w:rPr>
              <w:t>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20FEDD94" w:rsidR="009F29BC" w:rsidRPr="00CA0217" w:rsidRDefault="009854C4" w:rsidP="00CB221B">
            <w:pPr>
              <w:jc w:val="left"/>
              <w:rPr>
                <w:rFonts w:cs="Tahoma"/>
                <w:color w:val="000000"/>
                <w:sz w:val="16"/>
                <w:szCs w:val="16"/>
              </w:rPr>
            </w:pPr>
            <w:r>
              <w:rPr>
                <w:rFonts w:cs="Tahoma"/>
                <w:color w:val="000000"/>
                <w:sz w:val="16"/>
                <w:szCs w:val="16"/>
              </w:rPr>
              <w:t>L’impianto è adeguatamente dimensionato.</w:t>
            </w: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D452BD">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F063D3" w:rsidRDefault="00513F01" w:rsidP="003C07AA">
            <w:pPr>
              <w:jc w:val="left"/>
              <w:rPr>
                <w:rFonts w:cs="Tahoma"/>
                <w:sz w:val="16"/>
                <w:szCs w:val="16"/>
              </w:rPr>
            </w:pPr>
            <w:r w:rsidRPr="00F074C3">
              <w:rPr>
                <w:rFonts w:cs="Tahoma"/>
                <w:color w:val="000000"/>
                <w:sz w:val="16"/>
                <w:szCs w:val="16"/>
              </w:rPr>
              <w:t xml:space="preserve">I lavoratori dispongono internamente al luogo di lavoro di acqua corrente per uso </w:t>
            </w:r>
            <w:r w:rsidRPr="00F063D3">
              <w:rPr>
                <w:rFonts w:cs="Tahoma"/>
                <w:sz w:val="16"/>
                <w:szCs w:val="16"/>
              </w:rPr>
              <w:t>potabile</w:t>
            </w:r>
            <w:r w:rsidR="00537CE7" w:rsidRPr="00F063D3">
              <w:rPr>
                <w:rFonts w:cs="Tahoma"/>
                <w:sz w:val="16"/>
                <w:szCs w:val="16"/>
              </w:rPr>
              <w:t>,</w:t>
            </w:r>
            <w:r w:rsidRPr="00F063D3">
              <w:rPr>
                <w:rFonts w:cs="Tahoma"/>
                <w:sz w:val="16"/>
                <w:szCs w:val="16"/>
              </w:rPr>
              <w:t xml:space="preserve"> </w:t>
            </w:r>
            <w:r w:rsidR="00DB579A" w:rsidRPr="00F063D3">
              <w:rPr>
                <w:rFonts w:cs="Tahoma"/>
                <w:sz w:val="16"/>
                <w:szCs w:val="16"/>
              </w:rPr>
              <w:t xml:space="preserve">per lavarsi e di </w:t>
            </w:r>
            <w:r w:rsidRPr="00F063D3">
              <w:rPr>
                <w:rFonts w:cs="Tahoma"/>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F063D3">
              <w:rPr>
                <w:rFonts w:cs="Tahoma"/>
                <w:sz w:val="16"/>
                <w:szCs w:val="16"/>
              </w:rPr>
              <w:t xml:space="preserve">Sono disponibili </w:t>
            </w:r>
            <w:proofErr w:type="spellStart"/>
            <w:r w:rsidRPr="00F063D3">
              <w:rPr>
                <w:rFonts w:cs="Tahoma"/>
                <w:sz w:val="16"/>
                <w:szCs w:val="16"/>
              </w:rPr>
              <w:t>nn</w:t>
            </w:r>
            <w:proofErr w:type="spellEnd"/>
            <w:r w:rsidRPr="00F063D3">
              <w:rPr>
                <w:rFonts w:cs="Tahoma"/>
                <w:sz w:val="16"/>
                <w:szCs w:val="16"/>
              </w:rPr>
              <w:t xml:space="preserve">. 2 bagni, distinti per </w:t>
            </w:r>
            <w:r w:rsidR="00DB579A" w:rsidRPr="00F063D3">
              <w:rPr>
                <w:rFonts w:cs="Tahoma"/>
                <w:sz w:val="16"/>
                <w:szCs w:val="16"/>
              </w:rPr>
              <w:t>genere</w:t>
            </w:r>
            <w:r w:rsidRPr="00F063D3">
              <w:rPr>
                <w:rFonts w:cs="Tahoma"/>
                <w:sz w:val="16"/>
                <w:szCs w:val="16"/>
              </w:rPr>
              <w:t>,</w:t>
            </w:r>
            <w:r w:rsidR="00513F01" w:rsidRPr="00F063D3">
              <w:rPr>
                <w:rFonts w:cs="Tahoma"/>
                <w:sz w:val="16"/>
                <w:szCs w:val="16"/>
              </w:rPr>
              <w:t xml:space="preserve"> </w:t>
            </w:r>
            <w:r w:rsidRPr="00F063D3">
              <w:rPr>
                <w:rFonts w:cs="Tahoma"/>
                <w:sz w:val="16"/>
                <w:szCs w:val="16"/>
              </w:rPr>
              <w:t>poic</w:t>
            </w:r>
            <w:r w:rsidR="00513F01" w:rsidRPr="00F063D3">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B41A45">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5A625B50" w:rsidR="00A95861" w:rsidRPr="00F074C3" w:rsidRDefault="005B36E8" w:rsidP="00B41A45">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0A55FD22" w:rsidR="00A95861" w:rsidRDefault="00B41A45"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1FDCC3F7" w:rsidR="00A95861" w:rsidRDefault="00B41A45"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7356A090" w:rsidR="00A95861" w:rsidRDefault="00B41A45"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7BF648C1" w14:textId="765EFB8B" w:rsidR="00A95861" w:rsidRPr="00F074C3" w:rsidRDefault="00B41A45" w:rsidP="00CB221B">
            <w:pPr>
              <w:jc w:val="left"/>
              <w:rPr>
                <w:rFonts w:cs="Tahoma"/>
                <w:color w:val="000000"/>
                <w:sz w:val="16"/>
                <w:szCs w:val="16"/>
              </w:rPr>
            </w:pPr>
            <w:r w:rsidRPr="00B41A45">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7E420D41" w:rsidR="001A6AA6" w:rsidRPr="00F074C3" w:rsidRDefault="00B41A45" w:rsidP="001A6AA6">
            <w:pPr>
              <w:jc w:val="left"/>
              <w:rPr>
                <w:rFonts w:cs="Tahoma"/>
                <w:color w:val="000000"/>
                <w:sz w:val="16"/>
                <w:szCs w:val="16"/>
              </w:rPr>
            </w:pPr>
            <w:r w:rsidRPr="00B41A45">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51BD4DC7" w:rsidR="00294A6E" w:rsidRPr="00F074C3" w:rsidRDefault="009854C4" w:rsidP="00CB221B">
            <w:pPr>
              <w:jc w:val="left"/>
              <w:rPr>
                <w:rFonts w:cs="Tahoma"/>
                <w:color w:val="000000"/>
                <w:sz w:val="16"/>
                <w:szCs w:val="16"/>
              </w:rPr>
            </w:pPr>
            <w:r>
              <w:rPr>
                <w:rFonts w:cs="Tahoma"/>
                <w:color w:val="000000"/>
                <w:sz w:val="16"/>
                <w:szCs w:val="16"/>
              </w:rPr>
              <w:t>L’impianto elettrico, per quanto visibile, si trova in buono stato di manutenzione.</w:t>
            </w: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007728A4" w14:textId="77777777" w:rsidR="00BE0C0C" w:rsidRPr="00215DA0" w:rsidRDefault="00BE0C0C" w:rsidP="00BE0C0C">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1E601A07" w:rsidR="001C0C9A" w:rsidRPr="00215DA0" w:rsidRDefault="00BE0C0C" w:rsidP="00BE0C0C">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9854C4">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0F3D17F5" w:rsidR="00A40F78" w:rsidRPr="00F063D3" w:rsidRDefault="00B41A45" w:rsidP="00B41A45">
            <w:pPr>
              <w:jc w:val="left"/>
              <w:rPr>
                <w:rFonts w:cs="Tahoma"/>
                <w:sz w:val="16"/>
                <w:szCs w:val="16"/>
              </w:rPr>
            </w:pPr>
            <w:r w:rsidRPr="00B41A45">
              <w:rPr>
                <w:rFonts w:cs="Tahoma"/>
                <w:sz w:val="16"/>
                <w:szCs w:val="16"/>
              </w:rPr>
              <w:t>Presente impianto a gas</w:t>
            </w:r>
            <w:r>
              <w:rPr>
                <w:rFonts w:cs="Tahoma"/>
                <w:sz w:val="16"/>
                <w:szCs w:val="16"/>
              </w:rPr>
              <w:t xml:space="preserve">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344C7BBA" w:rsidR="00D0107D" w:rsidRPr="00F074C3" w:rsidRDefault="009854C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502DD655" w:rsidR="00D0107D" w:rsidRPr="00F074C3" w:rsidRDefault="009854C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2D844BDD" w14:textId="319B90C9" w:rsidR="00D0107D" w:rsidRPr="00B41A45" w:rsidRDefault="00B41A45" w:rsidP="00B41A45">
            <w:pPr>
              <w:jc w:val="left"/>
              <w:rPr>
                <w:rFonts w:cs="Tahoma"/>
                <w:sz w:val="16"/>
                <w:szCs w:val="16"/>
              </w:rPr>
            </w:pPr>
            <w:r w:rsidRPr="00B41A45">
              <w:rPr>
                <w:rFonts w:cs="Tahoma"/>
                <w:sz w:val="16"/>
                <w:szCs w:val="16"/>
              </w:rPr>
              <w:t>Impianto a gas condominiale (locale tecnico condominiale.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5B0C6BB4" w:rsidR="00D52BAA" w:rsidRPr="00CA0217" w:rsidRDefault="00B41A45" w:rsidP="002D0292">
            <w:pPr>
              <w:jc w:val="left"/>
              <w:rPr>
                <w:rFonts w:cs="Tahoma"/>
                <w:color w:val="000000"/>
                <w:sz w:val="16"/>
                <w:szCs w:val="16"/>
              </w:rPr>
            </w:pPr>
            <w:r w:rsidRPr="00B41A45">
              <w:rPr>
                <w:rFonts w:cs="Tahoma"/>
                <w:color w:val="000000"/>
                <w:sz w:val="16"/>
                <w:szCs w:val="16"/>
              </w:rPr>
              <w:t>Nuovo Layout: gli arredi e le sedute sono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F1AFB1A" w:rsidR="00FE539B" w:rsidRDefault="006712B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046D8D17" w:rsidR="00FE539B" w:rsidRDefault="006712B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6334C818" w:rsidR="002B1A59" w:rsidRDefault="006712B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762925B8" w:rsidR="002B1A59" w:rsidRDefault="006712B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40DE0ADD" w:rsidR="002A63D6" w:rsidRDefault="006712B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212F8FA2" w:rsidR="002A63D6" w:rsidRDefault="009854C4"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202FA515" w:rsidR="002A63D6" w:rsidRDefault="006712B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746DCEDD" w14:textId="77777777" w:rsidR="00BE0C0C" w:rsidRDefault="00BE0C0C" w:rsidP="00BE0C0C">
            <w:pPr>
              <w:jc w:val="left"/>
              <w:rPr>
                <w:sz w:val="16"/>
                <w:szCs w:val="16"/>
              </w:rPr>
            </w:pPr>
            <w:r>
              <w:rPr>
                <w:sz w:val="16"/>
                <w:szCs w:val="16"/>
              </w:rPr>
              <w:t>Vi sono barriere architettoniche che non consentono l’accesso a lavoratori con disabilità motoria.</w:t>
            </w:r>
          </w:p>
          <w:p w14:paraId="5C03FC52" w14:textId="33A5EE45" w:rsidR="006D0792" w:rsidRPr="00BE0C0C" w:rsidRDefault="00BE0C0C" w:rsidP="00BE0C0C">
            <w:pPr>
              <w:jc w:val="left"/>
              <w:rPr>
                <w:b/>
                <w:sz w:val="16"/>
                <w:szCs w:val="16"/>
              </w:rPr>
            </w:pPr>
            <w:r w:rsidRPr="00BE0C0C">
              <w:rPr>
                <w:sz w:val="16"/>
                <w:szCs w:val="16"/>
              </w:rPr>
              <w:t xml:space="preserve">Qualora se ne presentasse la necessità, gli spazi </w:t>
            </w:r>
            <w:proofErr w:type="gramStart"/>
            <w:r w:rsidRPr="00BE0C0C">
              <w:rPr>
                <w:sz w:val="16"/>
                <w:szCs w:val="16"/>
              </w:rPr>
              <w:t>possono essere opportunamente adeguati</w:t>
            </w:r>
            <w:proofErr w:type="gramEnd"/>
            <w:r w:rsidRPr="00BE0C0C">
              <w:rPr>
                <w:sz w:val="16"/>
                <w:szCs w:val="16"/>
              </w:rPr>
              <w:t xml:space="preserve"> (rampa di accesso/montascale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5A24FE3E" w:rsidR="002B1A59" w:rsidRDefault="006712B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563FCA3D" w:rsidR="002B1A59" w:rsidRDefault="006712B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0EF4456" w14:textId="1DDB850B" w:rsidR="00BE0C0C" w:rsidRDefault="00BE0C0C" w:rsidP="00BE0C0C">
            <w:pPr>
              <w:jc w:val="left"/>
              <w:rPr>
                <w:rFonts w:cs="Tahoma"/>
                <w:color w:val="000000"/>
                <w:sz w:val="16"/>
                <w:szCs w:val="16"/>
              </w:rPr>
            </w:pPr>
            <w:r w:rsidRPr="002B2D1D">
              <w:rPr>
                <w:rFonts w:cs="Tahoma"/>
                <w:color w:val="000000"/>
                <w:sz w:val="16"/>
                <w:szCs w:val="16"/>
              </w:rPr>
              <w:t>Nella sede non sono presenti lavoratori con disabilità motoria</w:t>
            </w:r>
          </w:p>
          <w:p w14:paraId="12C3FF97" w14:textId="4CB5A95D" w:rsidR="002B1A59" w:rsidRPr="006D0792" w:rsidRDefault="002B1A59" w:rsidP="0059094F">
            <w:pPr>
              <w:jc w:val="left"/>
              <w:rPr>
                <w:rFonts w:cs="Tahoma"/>
                <w:color w:val="FF3399"/>
                <w:sz w:val="16"/>
                <w:szCs w:val="16"/>
              </w:rPr>
            </w:pP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653B3116" w:rsidR="006D0792" w:rsidRDefault="00BE0C0C"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3C320EF5" w:rsidR="002B1A59" w:rsidRDefault="006712B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7FA7AFDB" w:rsidR="002B1A59" w:rsidRDefault="006712B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1DC80B65" w:rsidR="002B1A59" w:rsidRPr="00CA0217" w:rsidRDefault="00BE0C0C" w:rsidP="00BE0C0C">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lastRenderedPageBreak/>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2945991A" w14:textId="7427FF23" w:rsidR="002B1A59"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3D73DDA6" w14:textId="77777777" w:rsidR="004B1CEE" w:rsidRDefault="004B1CEE"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210AED91"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DFE520A" w:rsidR="000D46A1" w:rsidRDefault="006712B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4EF73CCA" w:rsidR="000D46A1" w:rsidRDefault="006712B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6987C5B0" w14:textId="7DBA3DBD" w:rsidR="00BE0C0C" w:rsidRPr="009B70E4" w:rsidRDefault="00BE0C0C" w:rsidP="00BE0C0C">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18B7E0E2" w14:textId="77777777" w:rsidR="00BE0C0C" w:rsidRPr="001736F6" w:rsidRDefault="00BE0C0C" w:rsidP="00BE0C0C">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1812DD82" w14:textId="613AFFD0" w:rsidR="009B70E4" w:rsidRPr="009B70E4" w:rsidRDefault="00BE0C0C" w:rsidP="00BE0C0C">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9854C4">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5E93545F" w:rsidR="00A221C5" w:rsidRPr="00534461" w:rsidRDefault="006702B5" w:rsidP="009854C4">
            <w:pPr>
              <w:jc w:val="left"/>
              <w:rPr>
                <w:rFonts w:cs="Tahoma"/>
                <w:color w:val="000000"/>
                <w:sz w:val="16"/>
                <w:szCs w:val="16"/>
              </w:rPr>
            </w:pPr>
            <w:r w:rsidRPr="00A221C5">
              <w:rPr>
                <w:rFonts w:cs="Tahoma"/>
                <w:color w:val="000000"/>
                <w:sz w:val="16"/>
                <w:szCs w:val="16"/>
              </w:rPr>
              <w:t>Rischio presente nell’attività</w:t>
            </w:r>
            <w:r w:rsidR="009854C4">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DA6AC32" w:rsidR="00A221C5" w:rsidRPr="00F074C3" w:rsidRDefault="009854C4"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2AED6EFE" w:rsidR="00A221C5" w:rsidRPr="00F074C3" w:rsidRDefault="009854C4"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71C7C5BC" w:rsidR="00A221C5" w:rsidRDefault="009854C4" w:rsidP="00E34954">
            <w:pPr>
              <w:jc w:val="left"/>
              <w:rPr>
                <w:rFonts w:cs="Tahoma"/>
                <w:color w:val="000000"/>
                <w:sz w:val="16"/>
                <w:szCs w:val="16"/>
              </w:rPr>
            </w:pPr>
            <w:r>
              <w:rPr>
                <w:rFonts w:cs="Tahoma"/>
                <w:color w:val="000000"/>
                <w:sz w:val="16"/>
                <w:szCs w:val="16"/>
              </w:rPr>
              <w:t>Presente caldaia a gas condominiale.</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E9B0620" w:rsidR="00353F0A" w:rsidRPr="00F074C3" w:rsidRDefault="006712B3"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11E0E84A" w:rsidR="00353F0A" w:rsidRPr="00F074C3" w:rsidRDefault="006712B3"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1E4267" w:rsidRDefault="00045913" w:rsidP="00A06BBC">
            <w:pPr>
              <w:jc w:val="left"/>
              <w:rPr>
                <w:rFonts w:cs="Tahoma"/>
                <w:sz w:val="16"/>
                <w:szCs w:val="16"/>
                <w:highlight w:val="yellow"/>
              </w:rPr>
            </w:pPr>
            <w:r w:rsidRPr="001E4267">
              <w:rPr>
                <w:rFonts w:cs="Tahoma"/>
                <w:sz w:val="16"/>
                <w:szCs w:val="16"/>
              </w:rPr>
              <w:t>Rischio non presente nell’attività, nessun adempimento previsto</w:t>
            </w:r>
            <w:r w:rsidRPr="001E4267">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1E4267"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1E4267"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1E4267"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1E4267" w:rsidRDefault="00045913" w:rsidP="00A06BBC">
            <w:pPr>
              <w:jc w:val="left"/>
              <w:rPr>
                <w:rFonts w:cs="Tahoma"/>
                <w:sz w:val="16"/>
                <w:szCs w:val="16"/>
                <w:highlight w:val="yellow"/>
              </w:rPr>
            </w:pPr>
            <w:r w:rsidRPr="001E4267">
              <w:rPr>
                <w:rFonts w:cs="Tahoma"/>
                <w:sz w:val="16"/>
                <w:szCs w:val="16"/>
              </w:rPr>
              <w:t>Prevedere analisi dei materiali preliminarmente ad eventuali interventi di manutenzione.</w:t>
            </w:r>
          </w:p>
        </w:tc>
      </w:tr>
      <w:tr w:rsidR="00A06BBC" w14:paraId="0CF6CB2D" w14:textId="77777777" w:rsidTr="00BE0C0C">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Pr="00BE0C0C" w:rsidRDefault="00A06BBC" w:rsidP="00A06BBC">
            <w:pPr>
              <w:jc w:val="left"/>
              <w:rPr>
                <w:sz w:val="16"/>
                <w:szCs w:val="16"/>
              </w:rPr>
            </w:pPr>
            <w:r w:rsidRPr="00BE0C0C">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7BDB6627" w14:textId="77777777" w:rsidR="00A06BBC" w:rsidRPr="00614967" w:rsidRDefault="00BE0C0C" w:rsidP="00614967">
            <w:pPr>
              <w:jc w:val="left"/>
              <w:rPr>
                <w:rFonts w:cs="Tahoma"/>
                <w:sz w:val="16"/>
                <w:szCs w:val="16"/>
              </w:rPr>
            </w:pPr>
            <w:r w:rsidRPr="001E4267">
              <w:rPr>
                <w:rFonts w:cs="Tahoma"/>
                <w:sz w:val="16"/>
                <w:szCs w:val="16"/>
              </w:rPr>
              <w:t xml:space="preserve">La </w:t>
            </w:r>
            <w:r w:rsidRPr="00614967">
              <w:rPr>
                <w:rFonts w:cs="Tahoma"/>
                <w:sz w:val="16"/>
                <w:szCs w:val="16"/>
              </w:rPr>
              <w:t xml:space="preserve">sede si trova al </w:t>
            </w:r>
            <w:proofErr w:type="gramStart"/>
            <w:r w:rsidRPr="00614967">
              <w:rPr>
                <w:rFonts w:cs="Tahoma"/>
                <w:sz w:val="16"/>
                <w:szCs w:val="16"/>
              </w:rPr>
              <w:t>1°</w:t>
            </w:r>
            <w:proofErr w:type="gramEnd"/>
            <w:r w:rsidRPr="00614967">
              <w:rPr>
                <w:rFonts w:cs="Tahoma"/>
                <w:sz w:val="16"/>
                <w:szCs w:val="16"/>
              </w:rPr>
              <w:t xml:space="preserve"> piano.</w:t>
            </w:r>
            <w:r w:rsidR="00614967" w:rsidRPr="00614967">
              <w:rPr>
                <w:rFonts w:cs="Tahoma"/>
                <w:sz w:val="16"/>
                <w:szCs w:val="16"/>
              </w:rPr>
              <w:t xml:space="preserve"> </w:t>
            </w:r>
            <w:r w:rsidRPr="00614967">
              <w:rPr>
                <w:rFonts w:cs="Tahoma"/>
                <w:sz w:val="16"/>
                <w:szCs w:val="16"/>
              </w:rPr>
              <w:t>Sono presenti locali di pertinenza al piano interrato.</w:t>
            </w:r>
          </w:p>
          <w:p w14:paraId="019838BC" w14:textId="4A486578" w:rsidR="00614967" w:rsidRPr="001E4267" w:rsidRDefault="00614967" w:rsidP="00614967">
            <w:pPr>
              <w:jc w:val="left"/>
              <w:rPr>
                <w:rFonts w:cs="Tahoma"/>
                <w:sz w:val="16"/>
                <w:szCs w:val="16"/>
              </w:rPr>
            </w:pPr>
            <w:r w:rsidRPr="00614967">
              <w:rPr>
                <w:sz w:val="16"/>
                <w:szCs w:val="16"/>
              </w:rPr>
              <w:t xml:space="preserve">In relazione al Piano Nazionale che verrà emanato in base al Dlgs101 del 2020, se la sede </w:t>
            </w:r>
            <w:proofErr w:type="gramStart"/>
            <w:r w:rsidRPr="00614967">
              <w:rPr>
                <w:sz w:val="16"/>
                <w:szCs w:val="16"/>
              </w:rPr>
              <w:t>dovesse ricadere</w:t>
            </w:r>
            <w:proofErr w:type="gramEnd"/>
            <w:r w:rsidRPr="00614967">
              <w:rPr>
                <w:sz w:val="16"/>
                <w:szCs w:val="16"/>
              </w:rPr>
              <w:t xml:space="preserv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2E28DD5D" w:rsidR="00A06BBC" w:rsidRPr="001E4267" w:rsidRDefault="00BE0C0C" w:rsidP="00A06BBC">
            <w:pPr>
              <w:spacing w:line="276" w:lineRule="auto"/>
              <w:ind w:right="562"/>
              <w:jc w:val="left"/>
              <w:rPr>
                <w:sz w:val="22"/>
                <w:szCs w:val="22"/>
              </w:rPr>
            </w:pPr>
            <w:r w:rsidRPr="001E4267">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1E4267" w:rsidRDefault="00A06BBC" w:rsidP="00A06BBC">
            <w:pPr>
              <w:spacing w:line="276" w:lineRule="auto"/>
              <w:ind w:right="562"/>
              <w:jc w:val="left"/>
              <w:rPr>
                <w:sz w:val="22"/>
                <w:szCs w:val="22"/>
              </w:rPr>
            </w:pPr>
            <w:r w:rsidRPr="001E4267">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397E7B1A" w:rsidR="00A06BBC" w:rsidRPr="001E4267" w:rsidRDefault="00BE0C0C" w:rsidP="00A06BBC">
            <w:pPr>
              <w:spacing w:line="276" w:lineRule="auto"/>
              <w:ind w:right="562"/>
              <w:jc w:val="left"/>
              <w:rPr>
                <w:sz w:val="22"/>
                <w:szCs w:val="22"/>
              </w:rPr>
            </w:pPr>
            <w:r w:rsidRPr="001E4267">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72E8710F" w14:textId="77777777" w:rsidR="00A06BBC" w:rsidRDefault="00BE0C0C" w:rsidP="00A06BBC">
            <w:pPr>
              <w:jc w:val="left"/>
              <w:rPr>
                <w:rFonts w:cs="Tahoma"/>
                <w:sz w:val="16"/>
                <w:szCs w:val="16"/>
              </w:rPr>
            </w:pPr>
            <w:r w:rsidRPr="001E4267">
              <w:rPr>
                <w:rFonts w:cs="Tahoma"/>
                <w:sz w:val="16"/>
                <w:szCs w:val="16"/>
              </w:rPr>
              <w:t xml:space="preserve">I locali di pertinenza posti ai piani interrati (box auto/cantina) si considerano </w:t>
            </w:r>
            <w:proofErr w:type="spellStart"/>
            <w:r w:rsidRPr="001E4267">
              <w:rPr>
                <w:rFonts w:cs="Tahoma"/>
                <w:sz w:val="16"/>
                <w:szCs w:val="16"/>
              </w:rPr>
              <w:t>s.p.c.p</w:t>
            </w:r>
            <w:proofErr w:type="spellEnd"/>
            <w:r w:rsidRPr="001E4267">
              <w:rPr>
                <w:rFonts w:cs="Tahoma"/>
                <w:sz w:val="16"/>
                <w:szCs w:val="16"/>
              </w:rPr>
              <w:t>.</w:t>
            </w:r>
          </w:p>
          <w:p w14:paraId="67038449" w14:textId="5A46515F" w:rsidR="00614967" w:rsidRPr="001E4267" w:rsidRDefault="00614967" w:rsidP="00A06BBC">
            <w:pPr>
              <w:jc w:val="left"/>
              <w:rPr>
                <w:rFonts w:cs="Tahoma"/>
                <w:sz w:val="16"/>
                <w:szCs w:val="16"/>
              </w:rPr>
            </w:pPr>
            <w:r>
              <w:rPr>
                <w:rFonts w:cs="Tahoma"/>
                <w:color w:val="000000"/>
                <w:sz w:val="16"/>
                <w:szCs w:val="16"/>
              </w:rPr>
              <w:t>Prevedere valutazione gas Radon</w:t>
            </w: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3A47F40F" w:rsidR="00A06BBC" w:rsidRPr="00F074C3" w:rsidRDefault="00567CD8"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756AA36F" w:rsidR="00A06BBC" w:rsidRPr="00F074C3" w:rsidRDefault="00567CD8"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170CDE2D" w:rsidR="00A06BBC" w:rsidRPr="00F074C3" w:rsidRDefault="00567CD8"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1037842" w14:textId="31C05349" w:rsidR="00567CD8" w:rsidRPr="00567CD8" w:rsidRDefault="00567CD8" w:rsidP="00567CD8">
            <w:pPr>
              <w:jc w:val="left"/>
              <w:rPr>
                <w:rFonts w:cs="Tahoma"/>
                <w:sz w:val="16"/>
                <w:szCs w:val="16"/>
              </w:rPr>
            </w:pPr>
            <w:r w:rsidRPr="00567CD8">
              <w:rPr>
                <w:rFonts w:cs="Tahoma"/>
                <w:sz w:val="16"/>
                <w:szCs w:val="16"/>
              </w:rPr>
              <w:t>In attesa di elaborazione di relazione da parte di tecnico incaricato</w:t>
            </w:r>
          </w:p>
          <w:p w14:paraId="5C35CF22" w14:textId="7D293AC3" w:rsidR="00A06BBC" w:rsidRPr="004B1CEE" w:rsidRDefault="00567CD8" w:rsidP="00567CD8">
            <w:pPr>
              <w:jc w:val="left"/>
              <w:rPr>
                <w:rFonts w:cs="Tahoma"/>
                <w:sz w:val="16"/>
                <w:szCs w:val="16"/>
              </w:rPr>
            </w:pPr>
            <w:r w:rsidRPr="00567CD8">
              <w:rPr>
                <w:rFonts w:cs="Tahoma"/>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27096B90" w:rsidR="00A06BBC" w:rsidRPr="00F074C3" w:rsidRDefault="006712B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7E9DCD41" w:rsidR="00A06BBC" w:rsidRPr="00F074C3" w:rsidRDefault="006712B3"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310372EE" w:rsidR="00A06BBC" w:rsidRPr="00F074C3" w:rsidRDefault="006712B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43BEB6B0" w:rsidR="00A06BBC" w:rsidRPr="00F074C3" w:rsidRDefault="006712B3"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1303B312" w:rsidR="00A06BBC" w:rsidRPr="00F074C3" w:rsidRDefault="006712B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6F733D24" w:rsidR="00A06BBC" w:rsidRPr="00F074C3" w:rsidRDefault="006712B3"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77777777" w:rsidR="008A7E00" w:rsidRPr="008A7E00" w:rsidRDefault="008A7E00" w:rsidP="008A7E00">
            <w:pPr>
              <w:jc w:val="left"/>
              <w:rPr>
                <w:sz w:val="22"/>
              </w:rPr>
            </w:pPr>
            <w:r w:rsidRPr="004B1CEE">
              <w:rPr>
                <w:sz w:val="22"/>
              </w:rPr>
              <w:t>entità sismica zona 2</w:t>
            </w:r>
          </w:p>
        </w:tc>
      </w:tr>
      <w:tr w:rsidR="008A7E00" w14:paraId="5A52715C" w14:textId="77777777" w:rsidTr="008A7E00">
        <w:tc>
          <w:tcPr>
            <w:tcW w:w="2943" w:type="dxa"/>
            <w:shd w:val="clear" w:color="auto" w:fill="auto"/>
          </w:tcPr>
          <w:p w14:paraId="467A7BB2" w14:textId="77777777" w:rsidR="008A7E00" w:rsidRPr="000840CF" w:rsidRDefault="008A7E00" w:rsidP="008A7E00">
            <w:pPr>
              <w:jc w:val="left"/>
              <w:rPr>
                <w:sz w:val="22"/>
              </w:rPr>
            </w:pPr>
            <w:r w:rsidRPr="000840CF">
              <w:rPr>
                <w:sz w:val="22"/>
              </w:rPr>
              <w:t>RISCHIO IDROGEOLOGICO</w:t>
            </w:r>
          </w:p>
        </w:tc>
        <w:tc>
          <w:tcPr>
            <w:tcW w:w="11443" w:type="dxa"/>
          </w:tcPr>
          <w:p w14:paraId="760FE1B2" w14:textId="795B336F" w:rsidR="00AC6E2E" w:rsidRPr="000840CF" w:rsidRDefault="00217028" w:rsidP="000840CF">
            <w:pPr>
              <w:jc w:val="left"/>
              <w:rPr>
                <w:sz w:val="22"/>
              </w:rPr>
            </w:pPr>
            <w:r w:rsidRPr="000840CF">
              <w:rPr>
                <w:sz w:val="22"/>
              </w:rPr>
              <w:t>non presente</w:t>
            </w:r>
          </w:p>
        </w:tc>
      </w:tr>
      <w:tr w:rsidR="008A7E00" w14:paraId="22E0D96A" w14:textId="77777777" w:rsidTr="008A7E00">
        <w:tc>
          <w:tcPr>
            <w:tcW w:w="2943" w:type="dxa"/>
            <w:shd w:val="clear" w:color="auto" w:fill="auto"/>
          </w:tcPr>
          <w:p w14:paraId="27D3AE77" w14:textId="77777777" w:rsidR="008A7E00" w:rsidRPr="000840CF" w:rsidRDefault="008A7E00" w:rsidP="008A7E00">
            <w:pPr>
              <w:jc w:val="left"/>
              <w:rPr>
                <w:sz w:val="22"/>
              </w:rPr>
            </w:pPr>
            <w:r w:rsidRPr="000840CF">
              <w:rPr>
                <w:sz w:val="22"/>
              </w:rPr>
              <w:t>RISCHIO AMBIENTALE</w:t>
            </w:r>
          </w:p>
        </w:tc>
        <w:tc>
          <w:tcPr>
            <w:tcW w:w="11443" w:type="dxa"/>
          </w:tcPr>
          <w:p w14:paraId="1B15801F" w14:textId="1B3A19B7" w:rsidR="00B47B9C" w:rsidRPr="000840CF" w:rsidRDefault="00217028" w:rsidP="000840CF">
            <w:pPr>
              <w:jc w:val="left"/>
              <w:rPr>
                <w:sz w:val="22"/>
              </w:rPr>
            </w:pPr>
            <w:r w:rsidRPr="000840CF">
              <w:rPr>
                <w:sz w:val="22"/>
              </w:rPr>
              <w:t>non 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p w14:paraId="5C791FCC" w14:textId="77777777" w:rsidR="00141124" w:rsidRPr="00003618" w:rsidRDefault="00141124" w:rsidP="00141124">
      <w:pPr>
        <w:rPr>
          <w:sz w:val="22"/>
          <w:szCs w:val="22"/>
        </w:rPr>
      </w:pPr>
    </w:p>
    <w:p w14:paraId="2DC5B7CB" w14:textId="77777777" w:rsidR="00141124" w:rsidRPr="00390D3C" w:rsidRDefault="00141124" w:rsidP="00141124">
      <w:pPr>
        <w:rPr>
          <w:sz w:val="10"/>
          <w:szCs w:val="10"/>
        </w:rPr>
      </w:pPr>
      <w:bookmarkStart w:id="6" w:name="_Hlk51581977"/>
      <w:bookmarkStart w:id="7" w:name="_Hlk54294020"/>
      <w:bookmarkStart w:id="8"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141124" w14:paraId="361F2DA1" w14:textId="77777777" w:rsidTr="09AF2AB6">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1528A2B1" w14:textId="77777777" w:rsidR="00141124" w:rsidRPr="00875E4E" w:rsidRDefault="00141124" w:rsidP="00BE1457">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2F61FC4" w14:textId="77777777" w:rsidR="00141124" w:rsidRPr="00875E4E" w:rsidRDefault="00141124" w:rsidP="00BE1457">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472D7646" w14:textId="77777777" w:rsidR="00141124" w:rsidRPr="00875E4E" w:rsidRDefault="00141124" w:rsidP="00BE1457">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141124" w14:paraId="7D47BF64" w14:textId="77777777" w:rsidTr="09AF2AB6">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52636ED" w14:textId="77777777" w:rsidR="00141124" w:rsidRPr="00A22328" w:rsidRDefault="00141124" w:rsidP="00BE1457">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6162035" w14:textId="77777777" w:rsidR="00141124" w:rsidRPr="00A22328" w:rsidRDefault="00141124" w:rsidP="00BE1457">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9DE3945" w14:textId="77777777" w:rsidR="00141124" w:rsidRPr="00A22328" w:rsidRDefault="00141124" w:rsidP="00BE1457">
            <w:pPr>
              <w:tabs>
                <w:tab w:val="clear" w:pos="-189"/>
              </w:tabs>
              <w:suppressAutoHyphens/>
              <w:rPr>
                <w:rFonts w:cs="Arial"/>
                <w:b/>
                <w:sz w:val="10"/>
                <w:szCs w:val="10"/>
                <w:lang w:eastAsia="ar-SA"/>
              </w:rPr>
            </w:pPr>
          </w:p>
        </w:tc>
      </w:tr>
      <w:tr w:rsidR="00141124" w14:paraId="7796ED96" w14:textId="77777777" w:rsidTr="09AF2AB6">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486496D" w14:textId="77777777" w:rsidR="00141124" w:rsidRPr="002055C4" w:rsidRDefault="00141124" w:rsidP="00BE1457">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6EBBBC3A" w14:textId="77777777" w:rsidR="00141124" w:rsidRPr="00875E4E" w:rsidRDefault="00141124" w:rsidP="00BE145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330F0E9" w14:textId="3594D002" w:rsidR="00141124" w:rsidRPr="00A46F22" w:rsidRDefault="09AF2AB6" w:rsidP="09AF2AB6">
            <w:pPr>
              <w:spacing w:line="259" w:lineRule="auto"/>
            </w:pPr>
            <w:r w:rsidRPr="09AF2AB6">
              <w:rPr>
                <w:rFonts w:cs="Arial"/>
              </w:rPr>
              <w:t>Eseguito</w:t>
            </w:r>
          </w:p>
        </w:tc>
      </w:tr>
      <w:tr w:rsidR="00141124" w14:paraId="673219A2" w14:textId="77777777" w:rsidTr="09AF2AB6">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7425969D" w14:textId="77777777" w:rsidR="00141124" w:rsidRDefault="00141124" w:rsidP="00BE1457">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61100071" w14:textId="77777777" w:rsidR="00141124" w:rsidRDefault="00141124" w:rsidP="00BE145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DEDCF2F" w14:textId="77777777" w:rsidR="00141124" w:rsidRDefault="00141124" w:rsidP="00BE1457">
            <w:pPr>
              <w:tabs>
                <w:tab w:val="clear" w:pos="-189"/>
              </w:tabs>
              <w:suppressAutoHyphens/>
              <w:rPr>
                <w:rFonts w:cs="Arial"/>
                <w:highlight w:val="yellow"/>
              </w:rPr>
            </w:pPr>
            <w:r w:rsidRPr="00A74560">
              <w:rPr>
                <w:rFonts w:cs="Arial"/>
              </w:rPr>
              <w:t xml:space="preserve">Dicembre 2020 - </w:t>
            </w:r>
            <w:proofErr w:type="gramStart"/>
            <w:r w:rsidRPr="00A74560">
              <w:rPr>
                <w:rFonts w:cs="Arial"/>
              </w:rPr>
              <w:t>Marzo</w:t>
            </w:r>
            <w:proofErr w:type="gramEnd"/>
            <w:r w:rsidRPr="00A74560">
              <w:rPr>
                <w:rFonts w:cs="Arial"/>
              </w:rPr>
              <w:t xml:space="preserve"> 2021</w:t>
            </w:r>
          </w:p>
        </w:tc>
      </w:tr>
      <w:tr w:rsidR="00141124" w14:paraId="28187D92" w14:textId="77777777" w:rsidTr="09AF2AB6">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4C6FC0A" w14:textId="77777777" w:rsidR="00141124" w:rsidRPr="002055C4" w:rsidRDefault="00141124" w:rsidP="00BE1457">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40BFEB2B" w14:textId="77777777" w:rsidR="00141124" w:rsidRPr="00875E4E" w:rsidRDefault="00141124" w:rsidP="00BE145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1DAD9ACD" w14:textId="77777777" w:rsidR="00141124" w:rsidRPr="00A46F22" w:rsidRDefault="00141124" w:rsidP="00BE1457">
            <w:pPr>
              <w:tabs>
                <w:tab w:val="clear" w:pos="-189"/>
              </w:tabs>
              <w:suppressAutoHyphens/>
              <w:rPr>
                <w:rFonts w:cs="Arial"/>
                <w:highlight w:val="yellow"/>
              </w:rPr>
            </w:pPr>
            <w:r w:rsidRPr="00A74560">
              <w:rPr>
                <w:rFonts w:cs="Arial"/>
              </w:rPr>
              <w:t xml:space="preserve">Dicembre 2020 - </w:t>
            </w:r>
            <w:proofErr w:type="gramStart"/>
            <w:r w:rsidRPr="00A74560">
              <w:rPr>
                <w:rFonts w:cs="Arial"/>
              </w:rPr>
              <w:t>Marzo</w:t>
            </w:r>
            <w:proofErr w:type="gramEnd"/>
            <w:r w:rsidRPr="00A74560">
              <w:rPr>
                <w:rFonts w:cs="Arial"/>
              </w:rPr>
              <w:t xml:space="preserve"> 2021</w:t>
            </w:r>
          </w:p>
        </w:tc>
      </w:tr>
      <w:tr w:rsidR="00141124" w14:paraId="787EFEB8" w14:textId="77777777" w:rsidTr="09AF2AB6">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1AAA96AF" w14:textId="77777777" w:rsidR="00141124" w:rsidRDefault="00141124" w:rsidP="00BE1457">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D6369EE" w14:textId="77777777" w:rsidR="00141124" w:rsidRDefault="00141124" w:rsidP="00BE145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9E38557" w14:textId="6FA5FE8C" w:rsidR="00141124" w:rsidRPr="00F013FD" w:rsidRDefault="004A57C6" w:rsidP="00BE1457">
            <w:pPr>
              <w:tabs>
                <w:tab w:val="clear" w:pos="-189"/>
              </w:tabs>
              <w:suppressAutoHyphens/>
              <w:rPr>
                <w:rFonts w:cs="Arial"/>
                <w:highlight w:val="yellow"/>
              </w:rPr>
            </w:pPr>
            <w:r>
              <w:rPr>
                <w:rFonts w:cs="Arial"/>
              </w:rPr>
              <w:t>E</w:t>
            </w:r>
            <w:r w:rsidR="00536C65">
              <w:rPr>
                <w:rFonts w:cs="Arial"/>
              </w:rPr>
              <w:t>seguito</w:t>
            </w:r>
          </w:p>
        </w:tc>
      </w:tr>
      <w:tr w:rsidR="00141124" w:rsidRPr="002055C4" w14:paraId="581A6787" w14:textId="77777777" w:rsidTr="09AF2AB6">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F358008" w14:textId="77777777" w:rsidR="00141124" w:rsidRPr="002055C4" w:rsidRDefault="00141124" w:rsidP="00BE1457">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427DBE20" w14:textId="77777777" w:rsidR="00141124" w:rsidRPr="002055C4" w:rsidRDefault="00141124" w:rsidP="00BE145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CF397FB" w14:textId="77777777" w:rsidR="00141124" w:rsidRPr="00F013FD" w:rsidRDefault="00141124" w:rsidP="00BE1457">
            <w:pPr>
              <w:tabs>
                <w:tab w:val="clear" w:pos="-189"/>
              </w:tabs>
              <w:suppressAutoHyphens/>
              <w:rPr>
                <w:rFonts w:cs="Arial"/>
                <w:highlight w:val="yellow"/>
              </w:rPr>
            </w:pPr>
            <w:r w:rsidRPr="00A74560">
              <w:rPr>
                <w:rFonts w:cs="Arial"/>
              </w:rPr>
              <w:t xml:space="preserve">Dicembre 2020 - </w:t>
            </w:r>
            <w:proofErr w:type="gramStart"/>
            <w:r w:rsidRPr="00A74560">
              <w:rPr>
                <w:rFonts w:cs="Arial"/>
              </w:rPr>
              <w:t>Novembre</w:t>
            </w:r>
            <w:proofErr w:type="gramEnd"/>
            <w:r w:rsidRPr="00A74560">
              <w:rPr>
                <w:rFonts w:cs="Arial"/>
              </w:rPr>
              <w:t xml:space="preserve"> 2021</w:t>
            </w:r>
          </w:p>
        </w:tc>
      </w:tr>
      <w:tr w:rsidR="00141124" w:rsidRPr="002055C4" w14:paraId="1EF1007B" w14:textId="77777777" w:rsidTr="09AF2AB6">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BDE49D9" w14:textId="77777777" w:rsidR="00141124" w:rsidRDefault="00141124" w:rsidP="00BE1457">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9C3DA61" w14:textId="77777777" w:rsidR="00141124" w:rsidRPr="00F62259" w:rsidRDefault="00141124" w:rsidP="00BE1457">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99D9F32" w14:textId="77777777" w:rsidR="00141124" w:rsidRPr="00A4729D" w:rsidRDefault="00141124" w:rsidP="00BE1457">
            <w:pPr>
              <w:tabs>
                <w:tab w:val="clear" w:pos="-189"/>
              </w:tabs>
              <w:suppressAutoHyphens/>
              <w:rPr>
                <w:rFonts w:cs="Arial"/>
                <w:highlight w:val="yellow"/>
              </w:rPr>
            </w:pPr>
          </w:p>
        </w:tc>
      </w:tr>
      <w:bookmarkEnd w:id="6"/>
      <w:bookmarkEnd w:id="7"/>
    </w:tbl>
    <w:p w14:paraId="1EAC34D2" w14:textId="77777777" w:rsidR="00141124" w:rsidRPr="00045913" w:rsidRDefault="00141124" w:rsidP="00141124">
      <w:pPr>
        <w:rPr>
          <w:sz w:val="10"/>
          <w:szCs w:val="10"/>
        </w:rPr>
      </w:pPr>
    </w:p>
    <w:bookmarkEnd w:id="8"/>
    <w:p w14:paraId="4F73105D" w14:textId="77777777" w:rsidR="00141124" w:rsidRDefault="00141124" w:rsidP="00141124">
      <w:pPr>
        <w:tabs>
          <w:tab w:val="clear" w:pos="-189"/>
        </w:tabs>
        <w:spacing w:after="200" w:line="276" w:lineRule="auto"/>
        <w:jc w:val="left"/>
        <w:rPr>
          <w:b/>
          <w:sz w:val="22"/>
          <w:szCs w:val="22"/>
        </w:rPr>
      </w:pPr>
      <w:r>
        <w:rPr>
          <w:b/>
          <w:sz w:val="22"/>
          <w:szCs w:val="22"/>
        </w:rPr>
        <w:br w:type="page"/>
      </w:r>
    </w:p>
    <w:p w14:paraId="17F9B7BC" w14:textId="77777777" w:rsidR="009854C4" w:rsidRDefault="009854C4" w:rsidP="00D409E0">
      <w:pPr>
        <w:rPr>
          <w:sz w:val="22"/>
          <w:szCs w:val="22"/>
        </w:rPr>
      </w:pPr>
    </w:p>
    <w:p w14:paraId="3EBC0F7B" w14:textId="1DCC9DA9" w:rsidR="00EA2472" w:rsidRPr="00003618" w:rsidRDefault="00EA2472" w:rsidP="001E4267">
      <w:pPr>
        <w:tabs>
          <w:tab w:val="clear" w:pos="-189"/>
        </w:tabs>
        <w:jc w:val="left"/>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9AF2AB6">
        <w:tc>
          <w:tcPr>
            <w:tcW w:w="14459" w:type="dxa"/>
            <w:gridSpan w:val="3"/>
            <w:shd w:val="clear" w:color="auto" w:fill="D9D9D9" w:themeFill="background1" w:themeFillShade="D9"/>
          </w:tcPr>
          <w:p w14:paraId="72F88B89" w14:textId="46EF15B4" w:rsidR="00045913" w:rsidRPr="00026DE1" w:rsidRDefault="00045913" w:rsidP="006557F7">
            <w:pPr>
              <w:rPr>
                <w:sz w:val="22"/>
              </w:rPr>
            </w:pPr>
            <w:r>
              <w:rPr>
                <w:b/>
                <w:sz w:val="22"/>
              </w:rPr>
              <w:t>ELENCO DOCUMENTAZIONE</w:t>
            </w:r>
            <w:r w:rsidR="000840CF" w:rsidRPr="000840CF">
              <w:rPr>
                <w:b/>
                <w:color w:val="FF3399"/>
                <w:sz w:val="22"/>
              </w:rPr>
              <w:t xml:space="preserve"> </w:t>
            </w:r>
          </w:p>
        </w:tc>
      </w:tr>
      <w:tr w:rsidR="00045913" w14:paraId="44A24D1C" w14:textId="77777777" w:rsidTr="09AF2AB6">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9AF2AB6">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7777777" w:rsidR="00045913" w:rsidRPr="00882B0E" w:rsidRDefault="00045913" w:rsidP="00530CAF">
            <w:pPr>
              <w:jc w:val="left"/>
              <w:rPr>
                <w:sz w:val="22"/>
                <w:szCs w:val="22"/>
              </w:rPr>
            </w:pPr>
          </w:p>
        </w:tc>
      </w:tr>
      <w:tr w:rsidR="00045913" w14:paraId="102EB274" w14:textId="77777777" w:rsidTr="09AF2AB6">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0FB38E75" w:rsidR="00045913" w:rsidRPr="00882B0E" w:rsidRDefault="09AF2AB6" w:rsidP="00530CAF">
            <w:pPr>
              <w:jc w:val="left"/>
              <w:rPr>
                <w:sz w:val="22"/>
                <w:szCs w:val="22"/>
              </w:rPr>
            </w:pPr>
            <w:r w:rsidRPr="09AF2AB6">
              <w:rPr>
                <w:sz w:val="22"/>
                <w:szCs w:val="22"/>
              </w:rPr>
              <w:t>Abitabilità del 07/02/1968 - N. 35688/6 SAN. 1967</w:t>
            </w:r>
          </w:p>
        </w:tc>
      </w:tr>
      <w:tr w:rsidR="00045913" w14:paraId="3C979DCA" w14:textId="77777777" w:rsidTr="09AF2AB6">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9AF2AB6">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0D07F323" w:rsidR="00045913" w:rsidRPr="00882B0E" w:rsidRDefault="00045913" w:rsidP="00530CAF">
            <w:pPr>
              <w:jc w:val="left"/>
              <w:rPr>
                <w:sz w:val="22"/>
                <w:szCs w:val="22"/>
              </w:rPr>
            </w:pPr>
          </w:p>
        </w:tc>
      </w:tr>
      <w:tr w:rsidR="00045913" w14:paraId="2FE5CCAD" w14:textId="77777777" w:rsidTr="09AF2AB6">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9AF2AB6">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9AF2AB6">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207B5FDA" w:rsidR="00045913" w:rsidRPr="00504C79" w:rsidRDefault="00504C79" w:rsidP="00D22294">
            <w:pPr>
              <w:jc w:val="left"/>
              <w:rPr>
                <w:sz w:val="22"/>
                <w:szCs w:val="22"/>
                <w:highlight w:val="yellow"/>
              </w:rPr>
            </w:pPr>
            <w:proofErr w:type="spellStart"/>
            <w:r w:rsidRPr="00504C79">
              <w:rPr>
                <w:sz w:val="22"/>
                <w:szCs w:val="22"/>
              </w:rPr>
              <w:t>Di.Co</w:t>
            </w:r>
            <w:proofErr w:type="spellEnd"/>
            <w:r w:rsidRPr="00504C79">
              <w:rPr>
                <w:sz w:val="22"/>
                <w:szCs w:val="22"/>
              </w:rPr>
              <w:t>. del 18-05-1998</w:t>
            </w:r>
          </w:p>
        </w:tc>
      </w:tr>
      <w:tr w:rsidR="00045913" w14:paraId="68FFE8B4" w14:textId="77777777" w:rsidTr="09AF2AB6">
        <w:trPr>
          <w:trHeight w:val="115"/>
        </w:trPr>
        <w:tc>
          <w:tcPr>
            <w:tcW w:w="4962" w:type="dxa"/>
            <w:vMerge/>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045913" w:rsidRPr="00217028" w:rsidRDefault="00045913" w:rsidP="00530CAF">
            <w:pPr>
              <w:jc w:val="left"/>
              <w:rPr>
                <w:sz w:val="22"/>
                <w:szCs w:val="22"/>
              </w:rPr>
            </w:pPr>
          </w:p>
        </w:tc>
      </w:tr>
      <w:tr w:rsidR="00E24230" w14:paraId="48140600" w14:textId="77777777" w:rsidTr="09AF2AB6">
        <w:trPr>
          <w:trHeight w:val="115"/>
        </w:trPr>
        <w:tc>
          <w:tcPr>
            <w:tcW w:w="4962" w:type="dxa"/>
            <w:vMerge/>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E24230" w:rsidRPr="00217028" w:rsidRDefault="00E24230" w:rsidP="00530CAF">
            <w:pPr>
              <w:jc w:val="left"/>
              <w:rPr>
                <w:sz w:val="22"/>
                <w:szCs w:val="22"/>
              </w:rPr>
            </w:pPr>
          </w:p>
        </w:tc>
      </w:tr>
      <w:tr w:rsidR="00045913" w14:paraId="2FAA91F4" w14:textId="77777777" w:rsidTr="09AF2AB6">
        <w:trPr>
          <w:trHeight w:val="115"/>
        </w:trPr>
        <w:tc>
          <w:tcPr>
            <w:tcW w:w="4962" w:type="dxa"/>
            <w:vMerge/>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3D9ADA69" w:rsidR="00045913" w:rsidRPr="00217028" w:rsidRDefault="00504C79" w:rsidP="00D22294">
            <w:pPr>
              <w:jc w:val="left"/>
              <w:rPr>
                <w:sz w:val="22"/>
                <w:szCs w:val="22"/>
              </w:rPr>
            </w:pPr>
            <w:proofErr w:type="spellStart"/>
            <w:r>
              <w:rPr>
                <w:sz w:val="22"/>
                <w:szCs w:val="22"/>
              </w:rPr>
              <w:t>Di.Co</w:t>
            </w:r>
            <w:proofErr w:type="spellEnd"/>
            <w:r>
              <w:rPr>
                <w:sz w:val="22"/>
                <w:szCs w:val="22"/>
              </w:rPr>
              <w:t>. del 06-09-1999</w:t>
            </w:r>
          </w:p>
        </w:tc>
      </w:tr>
      <w:tr w:rsidR="00045913" w14:paraId="7406E620" w14:textId="77777777" w:rsidTr="09AF2AB6">
        <w:trPr>
          <w:trHeight w:val="115"/>
        </w:trPr>
        <w:tc>
          <w:tcPr>
            <w:tcW w:w="4962" w:type="dxa"/>
            <w:vMerge/>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9A876C2" w:rsidR="00045913" w:rsidRPr="00836B27" w:rsidRDefault="00045913" w:rsidP="00530CAF">
            <w:pPr>
              <w:jc w:val="left"/>
              <w:rPr>
                <w:sz w:val="22"/>
                <w:szCs w:val="22"/>
              </w:rPr>
            </w:pPr>
          </w:p>
        </w:tc>
      </w:tr>
      <w:tr w:rsidR="00045913" w14:paraId="12B54A9E" w14:textId="77777777" w:rsidTr="09AF2AB6">
        <w:trPr>
          <w:trHeight w:val="115"/>
        </w:trPr>
        <w:tc>
          <w:tcPr>
            <w:tcW w:w="4962" w:type="dxa"/>
            <w:vMerge/>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0B82051B" w:rsidR="00045913" w:rsidRPr="00836B27" w:rsidRDefault="00BE4287" w:rsidP="00530CAF">
            <w:pPr>
              <w:jc w:val="left"/>
              <w:rPr>
                <w:sz w:val="22"/>
                <w:szCs w:val="22"/>
              </w:rPr>
            </w:pPr>
            <w:proofErr w:type="spellStart"/>
            <w:r>
              <w:rPr>
                <w:sz w:val="22"/>
                <w:szCs w:val="22"/>
              </w:rPr>
              <w:t>Di.Co</w:t>
            </w:r>
            <w:proofErr w:type="spellEnd"/>
            <w:r>
              <w:rPr>
                <w:sz w:val="22"/>
                <w:szCs w:val="22"/>
              </w:rPr>
              <w:t>. del 28/02/2005</w:t>
            </w:r>
          </w:p>
        </w:tc>
      </w:tr>
      <w:tr w:rsidR="00045913" w14:paraId="5FA7C6B6" w14:textId="77777777" w:rsidTr="09AF2AB6">
        <w:trPr>
          <w:trHeight w:val="115"/>
        </w:trPr>
        <w:tc>
          <w:tcPr>
            <w:tcW w:w="4962" w:type="dxa"/>
            <w:vMerge/>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9AF2AB6">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9AF2AB6">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9AF2AB6">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67563E4C" w14:textId="3D6C5D7D" w:rsidR="00BE4287" w:rsidRDefault="00BE4287" w:rsidP="00450132">
      <w:pPr>
        <w:jc w:val="center"/>
        <w:rPr>
          <w:sz w:val="10"/>
          <w:szCs w:val="10"/>
        </w:rPr>
      </w:pPr>
      <w:r>
        <w:rPr>
          <w:noProof/>
          <w:sz w:val="10"/>
          <w:szCs w:val="10"/>
        </w:rPr>
        <w:drawing>
          <wp:inline distT="0" distB="0" distL="0" distR="0" wp14:anchorId="2423E1B9" wp14:editId="319F7FFF">
            <wp:extent cx="8634881" cy="610688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634881" cy="6106885"/>
                    </a:xfrm>
                    <a:prstGeom prst="rect">
                      <a:avLst/>
                    </a:prstGeom>
                    <a:noFill/>
                    <a:ln>
                      <a:noFill/>
                    </a:ln>
                  </pic:spPr>
                </pic:pic>
              </a:graphicData>
            </a:graphic>
          </wp:inline>
        </w:drawing>
      </w:r>
    </w:p>
    <w:p w14:paraId="72A0C9D1" w14:textId="63802F5D" w:rsidR="00BE4287" w:rsidRDefault="00BE4287" w:rsidP="00450132">
      <w:pPr>
        <w:jc w:val="center"/>
        <w:rPr>
          <w:sz w:val="10"/>
          <w:szCs w:val="10"/>
        </w:rPr>
      </w:pPr>
    </w:p>
    <w:p w14:paraId="1D6B3975" w14:textId="77777777" w:rsidR="00BE4287" w:rsidRPr="006636BE" w:rsidRDefault="00BE4287" w:rsidP="00450132">
      <w:pPr>
        <w:jc w:val="center"/>
        <w:rPr>
          <w:sz w:val="10"/>
          <w:szCs w:val="10"/>
        </w:rPr>
      </w:pPr>
    </w:p>
    <w:p w14:paraId="1772C5AA" w14:textId="13FBA8D8" w:rsidR="00450132" w:rsidRDefault="00450132"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3445723B" w14:textId="77777777" w:rsidR="00BE4287" w:rsidRDefault="00BE4287" w:rsidP="00450132">
      <w:pPr>
        <w:jc w:val="center"/>
      </w:pPr>
    </w:p>
    <w:p w14:paraId="079EA1BA" w14:textId="77777777" w:rsidR="00BE4287" w:rsidRDefault="00BE4287" w:rsidP="00450132">
      <w:pPr>
        <w:jc w:val="center"/>
      </w:pPr>
    </w:p>
    <w:p w14:paraId="6BAF0FE5" w14:textId="77777777" w:rsidR="00BE4287" w:rsidRDefault="00BE4287" w:rsidP="00450132">
      <w:pPr>
        <w:jc w:val="center"/>
      </w:pPr>
    </w:p>
    <w:p w14:paraId="3601AE4A" w14:textId="47A5E23E" w:rsidR="00BE4287" w:rsidRDefault="007C09CD" w:rsidP="00450132">
      <w:pPr>
        <w:jc w:val="center"/>
      </w:pPr>
      <w:r>
        <w:rPr>
          <w:noProof/>
        </w:rPr>
        <w:pict w14:anchorId="5C569CBE">
          <v:shapetype id="_x0000_t32" coordsize="21600,21600" o:spt="32" o:oned="t" path="m,l21600,21600e" filled="f">
            <v:path arrowok="t" fillok="f" o:connecttype="none"/>
            <o:lock v:ext="edit" shapetype="t"/>
          </v:shapetype>
          <v:shape id="_x0000_s1038" type="#_x0000_t32" style="position:absolute;left:0;text-align:left;margin-left:319.1pt;margin-top:150.75pt;width:57pt;height:15.05pt;flip:x y;z-index:251671552" o:connectortype="straight" strokecolor="red" strokeweight="3pt">
            <v:stroke dashstyle="dash" endarrow="open" endarrowwidth="wide"/>
          </v:shape>
        </w:pict>
      </w:r>
      <w:r w:rsidR="00BE4287">
        <w:rPr>
          <w:noProof/>
        </w:rPr>
        <w:drawing>
          <wp:anchor distT="0" distB="0" distL="114300" distR="114300" simplePos="0" relativeHeight="251658240" behindDoc="0" locked="0" layoutInCell="1" allowOverlap="1" wp14:anchorId="03951BDB" wp14:editId="42D409D0">
            <wp:simplePos x="0" y="0"/>
            <wp:positionH relativeFrom="column">
              <wp:posOffset>3668119</wp:posOffset>
            </wp:positionH>
            <wp:positionV relativeFrom="paragraph">
              <wp:posOffset>1340043</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69.6pt;margin-top:134.95pt;width:19.3pt;height:20.35pt;rotation:12585516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BE4287">
        <w:rPr>
          <w:noProof/>
        </w:rPr>
        <w:drawing>
          <wp:inline distT="0" distB="0" distL="0" distR="0" wp14:anchorId="05FFE2D8" wp14:editId="4A0A967F">
            <wp:extent cx="7920000" cy="3829553"/>
            <wp:effectExtent l="0" t="0" r="0" b="0"/>
            <wp:docPr id="8" name="Immagine 8" descr="R:\ALLEANZA\2019-20 ATTIVITA SAFETY\2019-20 SAFETY CORNER+EMERGENZA\FRIULI VG\UDINE CENTRO_VIALE VITTORI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LLEANZA\2019-20 ATTIVITA SAFETY\2019-20 SAFETY CORNER+EMERGENZA\FRIULI VG\UDINE CENTRO_VIALE VITTORIA\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20000" cy="3829553"/>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0B21BBED" w:rsidR="000F20C2" w:rsidRPr="000F20C2" w:rsidRDefault="00BE4287" w:rsidP="0037627A">
      <w:pPr>
        <w:tabs>
          <w:tab w:val="clear" w:pos="-189"/>
        </w:tabs>
        <w:spacing w:line="276" w:lineRule="auto"/>
        <w:jc w:val="center"/>
        <w:rPr>
          <w:rFonts w:ascii="Swis721 BT" w:hAnsi="Swis721 BT"/>
          <w:sz w:val="22"/>
          <w:szCs w:val="22"/>
        </w:rPr>
      </w:pPr>
      <w:r>
        <w:rPr>
          <w:rFonts w:ascii="Swis721 BT" w:hAnsi="Swis721 BT"/>
          <w:sz w:val="22"/>
          <w:szCs w:val="22"/>
        </w:rPr>
        <w:t>Giardino viale della Vittoria angolo via Santa Chiara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AF6A0C" w:rsidRDefault="00AF6A0C" w:rsidP="00547D5F">
      <w:r>
        <w:separator/>
      </w:r>
    </w:p>
  </w:endnote>
  <w:endnote w:type="continuationSeparator" w:id="0">
    <w:p w14:paraId="1ECD4173" w14:textId="77777777" w:rsidR="00AF6A0C" w:rsidRDefault="00AF6A0C"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AF6A0C" w:rsidRPr="00353F7E" w:rsidRDefault="00AF6A0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NUMPAGES   \* MERGEFORMAT">
      <w:r w:rsidR="00555C38" w:rsidRPr="00555C38">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AF6A0C" w:rsidRPr="002F3833" w:rsidRDefault="00AF6A0C">
        <w:pPr>
          <w:pStyle w:val="Pidipagina"/>
          <w:jc w:val="center"/>
          <w:rPr>
            <w:sz w:val="8"/>
            <w:szCs w:val="8"/>
          </w:rPr>
        </w:pPr>
      </w:p>
      <w:p w14:paraId="28EFD028" w14:textId="77777777" w:rsidR="00AF6A0C" w:rsidRDefault="00AF6A0C">
        <w:pPr>
          <w:pStyle w:val="Pidipagina"/>
          <w:jc w:val="center"/>
        </w:pPr>
        <w:r>
          <w:fldChar w:fldCharType="begin"/>
        </w:r>
        <w:r>
          <w:instrText>PAGE   \* MERGEFORMAT</w:instrText>
        </w:r>
        <w:r>
          <w:fldChar w:fldCharType="separate"/>
        </w:r>
        <w:r w:rsidR="00555C38">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AF6A0C" w:rsidRPr="005B03CF" w:rsidRDefault="00AF6A0C"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AF6A0C" w:rsidRPr="005B03CF" w:rsidRDefault="00AF6A0C"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AF6A0C" w:rsidRPr="005B03CF" w:rsidRDefault="00AF6A0C" w:rsidP="00061E6A">
    <w:pPr>
      <w:spacing w:line="160" w:lineRule="exact"/>
      <w:jc w:val="center"/>
      <w:rPr>
        <w:rFonts w:ascii="Helvetica" w:hAnsi="Helvetica"/>
        <w:i/>
        <w:iCs/>
        <w:sz w:val="12"/>
        <w:szCs w:val="16"/>
      </w:rPr>
    </w:pPr>
  </w:p>
  <w:p w14:paraId="3C0A005C" w14:textId="77777777" w:rsidR="00AF6A0C" w:rsidRPr="00353F7E" w:rsidRDefault="00AF6A0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55C38">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AF6A0C" w:rsidRPr="005B03CF" w:rsidRDefault="00AF6A0C" w:rsidP="00061E6A">
    <w:pPr>
      <w:spacing w:line="160" w:lineRule="exact"/>
      <w:jc w:val="center"/>
      <w:rPr>
        <w:rFonts w:ascii="Helvetica" w:hAnsi="Helvetica"/>
        <w:i/>
        <w:iCs/>
        <w:sz w:val="12"/>
        <w:szCs w:val="16"/>
      </w:rPr>
    </w:pPr>
  </w:p>
  <w:p w14:paraId="60F1AE96" w14:textId="77777777" w:rsidR="00AF6A0C" w:rsidRPr="00353F7E" w:rsidRDefault="00AF6A0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55C38">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AF6A0C" w:rsidRPr="005B03CF" w:rsidRDefault="00AF6A0C" w:rsidP="00061E6A">
    <w:pPr>
      <w:spacing w:line="160" w:lineRule="exact"/>
      <w:jc w:val="center"/>
      <w:rPr>
        <w:rFonts w:ascii="Helvetica" w:hAnsi="Helvetica"/>
        <w:i/>
        <w:iCs/>
        <w:sz w:val="12"/>
        <w:szCs w:val="16"/>
      </w:rPr>
    </w:pPr>
  </w:p>
  <w:p w14:paraId="0615E741" w14:textId="77777777" w:rsidR="00AF6A0C" w:rsidRPr="00353F7E" w:rsidRDefault="00AF6A0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AF6A0C" w:rsidRPr="00D94D6A" w:rsidRDefault="00AF6A0C" w:rsidP="00061E6A">
    <w:pPr>
      <w:pStyle w:val="Pidipagina"/>
      <w:jc w:val="center"/>
      <w:rPr>
        <w:sz w:val="12"/>
        <w:szCs w:val="12"/>
      </w:rPr>
    </w:pPr>
  </w:p>
  <w:p w14:paraId="69F1175F" w14:textId="77777777" w:rsidR="00AF6A0C" w:rsidRPr="00353F7E" w:rsidRDefault="00AF6A0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55C38">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AF6A0C" w:rsidRDefault="00AF6A0C" w:rsidP="00547D5F">
      <w:r>
        <w:separator/>
      </w:r>
    </w:p>
  </w:footnote>
  <w:footnote w:type="continuationSeparator" w:id="0">
    <w:p w14:paraId="1913C949" w14:textId="77777777" w:rsidR="00AF6A0C" w:rsidRDefault="00AF6A0C"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AF6A0C" w:rsidRDefault="00AF6A0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F6A0C" w:rsidRPr="00026DE1" w14:paraId="1B80D1C7" w14:textId="77777777" w:rsidTr="00B269E4">
      <w:tc>
        <w:tcPr>
          <w:tcW w:w="809" w:type="dxa"/>
          <w:shd w:val="clear" w:color="auto" w:fill="D9D9D9" w:themeFill="background1" w:themeFillShade="D9"/>
          <w:vAlign w:val="center"/>
        </w:tcPr>
        <w:p w14:paraId="760B9E5E" w14:textId="77777777" w:rsidR="00AF6A0C" w:rsidRPr="00026DE1" w:rsidRDefault="00AF6A0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AF6A0C" w:rsidRPr="00026DE1" w:rsidRDefault="00AF6A0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AF6A0C" w:rsidRPr="00026DE1" w:rsidRDefault="00AF6A0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AF6A0C" w:rsidRPr="00026DE1" w:rsidRDefault="00AF6A0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AF6A0C" w:rsidRPr="00026DE1" w:rsidRDefault="00AF6A0C"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AF6A0C" w:rsidRPr="00026DE1" w:rsidRDefault="00AF6A0C" w:rsidP="007A1BD5">
          <w:pPr>
            <w:tabs>
              <w:tab w:val="clear" w:pos="-189"/>
            </w:tabs>
            <w:jc w:val="left"/>
            <w:rPr>
              <w:sz w:val="24"/>
            </w:rPr>
          </w:pPr>
          <w:r w:rsidRPr="00026DE1">
            <w:rPr>
              <w:b/>
              <w:sz w:val="24"/>
            </w:rPr>
            <w:t>NOTE</w:t>
          </w:r>
        </w:p>
      </w:tc>
    </w:tr>
  </w:tbl>
  <w:p w14:paraId="37FC8D4B" w14:textId="77777777" w:rsidR="00AF6A0C" w:rsidRPr="007A1BD5" w:rsidRDefault="00AF6A0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AF6A0C" w:rsidRDefault="00AF6A0C"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AF6A0C" w:rsidRDefault="00AF6A0C">
    <w:pPr>
      <w:pStyle w:val="Intestazione"/>
    </w:pPr>
  </w:p>
  <w:p w14:paraId="5AF9C054" w14:textId="77777777" w:rsidR="00AF6A0C" w:rsidRPr="007A1BD5" w:rsidRDefault="00AF6A0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F6A0C" w:rsidRPr="00026DE1" w14:paraId="697E535F" w14:textId="77777777" w:rsidTr="0067414A">
      <w:tc>
        <w:tcPr>
          <w:tcW w:w="959" w:type="dxa"/>
          <w:shd w:val="clear" w:color="auto" w:fill="D9D9D9" w:themeFill="background1" w:themeFillShade="D9"/>
          <w:vAlign w:val="center"/>
        </w:tcPr>
        <w:p w14:paraId="127F11FA" w14:textId="77777777" w:rsidR="00AF6A0C" w:rsidRPr="00026DE1" w:rsidRDefault="00AF6A0C"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AF6A0C" w:rsidRPr="00026DE1" w:rsidRDefault="00AF6A0C"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AF6A0C" w:rsidRPr="00026DE1" w:rsidRDefault="00AF6A0C"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AF6A0C" w:rsidRPr="00026DE1" w:rsidRDefault="00AF6A0C"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AF6A0C" w:rsidRPr="00026DE1" w:rsidRDefault="00AF6A0C"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AF6A0C" w:rsidRPr="00026DE1" w:rsidRDefault="00AF6A0C" w:rsidP="008B62A2">
          <w:pPr>
            <w:tabs>
              <w:tab w:val="clear" w:pos="-189"/>
            </w:tabs>
            <w:jc w:val="left"/>
            <w:rPr>
              <w:sz w:val="24"/>
            </w:rPr>
          </w:pPr>
          <w:r w:rsidRPr="00026DE1">
            <w:rPr>
              <w:b/>
              <w:sz w:val="24"/>
            </w:rPr>
            <w:t>NOTE</w:t>
          </w:r>
        </w:p>
      </w:tc>
    </w:tr>
  </w:tbl>
  <w:p w14:paraId="2E515BD9" w14:textId="77777777" w:rsidR="00AF6A0C" w:rsidRPr="009429AB" w:rsidRDefault="00AF6A0C"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F6A0C" w:rsidRPr="00026DE1" w14:paraId="31B32F07" w14:textId="77777777" w:rsidTr="00B062EB">
      <w:tc>
        <w:tcPr>
          <w:tcW w:w="809" w:type="dxa"/>
          <w:shd w:val="clear" w:color="auto" w:fill="D9D9D9" w:themeFill="background1" w:themeFillShade="D9"/>
          <w:vAlign w:val="center"/>
        </w:tcPr>
        <w:p w14:paraId="0801840B" w14:textId="77777777" w:rsidR="00AF6A0C" w:rsidRPr="00026DE1" w:rsidRDefault="00AF6A0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AF6A0C" w:rsidRPr="00026DE1" w:rsidRDefault="00AF6A0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AF6A0C" w:rsidRPr="00026DE1" w:rsidRDefault="00AF6A0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AF6A0C" w:rsidRPr="00026DE1" w:rsidRDefault="00AF6A0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AF6A0C" w:rsidRPr="00026DE1" w:rsidRDefault="00AF6A0C"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AF6A0C" w:rsidRPr="00026DE1" w:rsidRDefault="00AF6A0C" w:rsidP="007A1BD5">
          <w:pPr>
            <w:tabs>
              <w:tab w:val="clear" w:pos="-189"/>
            </w:tabs>
            <w:jc w:val="left"/>
            <w:rPr>
              <w:sz w:val="24"/>
            </w:rPr>
          </w:pPr>
          <w:r w:rsidRPr="00026DE1">
            <w:rPr>
              <w:b/>
              <w:sz w:val="24"/>
            </w:rPr>
            <w:t>NOTE</w:t>
          </w:r>
        </w:p>
      </w:tc>
    </w:tr>
  </w:tbl>
  <w:p w14:paraId="421FF244" w14:textId="77777777" w:rsidR="00AF6A0C" w:rsidRPr="007A1BD5" w:rsidRDefault="00AF6A0C"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AF6A0C" w:rsidRDefault="00AF6A0C"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AF6A0C" w:rsidRDefault="00AF6A0C" w:rsidP="005130DE">
    <w:pPr>
      <w:pStyle w:val="Intestazione"/>
      <w:tabs>
        <w:tab w:val="clear" w:pos="4819"/>
        <w:tab w:val="clear" w:pos="9638"/>
        <w:tab w:val="left" w:pos="188"/>
        <w:tab w:val="left" w:pos="11032"/>
      </w:tabs>
      <w:rPr>
        <w:sz w:val="8"/>
        <w:szCs w:val="8"/>
      </w:rPr>
    </w:pPr>
  </w:p>
  <w:p w14:paraId="052A0444" w14:textId="77777777" w:rsidR="00AF6A0C" w:rsidRPr="007A1BD5" w:rsidRDefault="00AF6A0C"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AF6A0C" w14:paraId="29603908" w14:textId="77777777" w:rsidTr="00D452BD">
      <w:tc>
        <w:tcPr>
          <w:tcW w:w="914" w:type="pct"/>
          <w:vMerge w:val="restart"/>
          <w:shd w:val="clear" w:color="auto" w:fill="F2F2F2" w:themeFill="background1" w:themeFillShade="F2"/>
          <w:vAlign w:val="center"/>
        </w:tcPr>
        <w:p w14:paraId="531E85F4" w14:textId="77777777" w:rsidR="00AF6A0C" w:rsidRPr="00D95587" w:rsidRDefault="00AF6A0C"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AF6A0C" w:rsidRPr="00D95587" w:rsidRDefault="00AF6A0C"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AF6A0C" w:rsidRPr="00D95587" w:rsidRDefault="00AF6A0C"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AF6A0C" w:rsidRPr="00D95587" w:rsidRDefault="00AF6A0C"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AF6A0C" w:rsidRPr="00D95587" w:rsidRDefault="00AF6A0C"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AF6A0C" w:rsidRPr="00D95587" w:rsidRDefault="00AF6A0C"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F6A0C" w14:paraId="2B51FC70" w14:textId="77777777" w:rsidTr="00D452BD">
      <w:tc>
        <w:tcPr>
          <w:tcW w:w="914" w:type="pct"/>
          <w:vMerge/>
          <w:shd w:val="clear" w:color="auto" w:fill="EEECE1" w:themeFill="background2"/>
          <w:vAlign w:val="center"/>
        </w:tcPr>
        <w:p w14:paraId="6B78B887" w14:textId="77777777" w:rsidR="00AF6A0C" w:rsidRPr="00D95587" w:rsidRDefault="00AF6A0C"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AF6A0C" w:rsidRPr="00D95587" w:rsidRDefault="00AF6A0C"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AF6A0C" w:rsidRPr="00D95587" w:rsidRDefault="00AF6A0C"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AF6A0C" w:rsidRPr="00D95587" w:rsidRDefault="00AF6A0C"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AF6A0C" w:rsidRPr="00D95587" w:rsidRDefault="00AF6A0C"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AF6A0C" w:rsidRPr="00D95587" w:rsidRDefault="00AF6A0C"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AF6A0C" w:rsidRPr="00D95587" w:rsidRDefault="00AF6A0C"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AF6A0C" w:rsidRPr="00D95587" w:rsidRDefault="00AF6A0C" w:rsidP="00975046">
          <w:pPr>
            <w:adjustRightInd w:val="0"/>
            <w:spacing w:line="276" w:lineRule="auto"/>
            <w:jc w:val="center"/>
            <w:rPr>
              <w:rFonts w:eastAsia="Arial Unicode MS" w:cs="Arial"/>
              <w:b/>
              <w:sz w:val="18"/>
            </w:rPr>
          </w:pPr>
        </w:p>
      </w:tc>
    </w:tr>
  </w:tbl>
  <w:p w14:paraId="034E2F48" w14:textId="77777777" w:rsidR="00AF6A0C" w:rsidRPr="00A96CC1" w:rsidRDefault="00AF6A0C"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AF6A0C" w14:paraId="45AA2595" w14:textId="77777777" w:rsidTr="00D452BD">
      <w:tc>
        <w:tcPr>
          <w:tcW w:w="914" w:type="pct"/>
          <w:vMerge w:val="restart"/>
          <w:shd w:val="clear" w:color="auto" w:fill="F2F2F2" w:themeFill="background1" w:themeFillShade="F2"/>
          <w:vAlign w:val="center"/>
        </w:tcPr>
        <w:p w14:paraId="4F09E2C7" w14:textId="77777777" w:rsidR="00AF6A0C" w:rsidRPr="00D95587" w:rsidRDefault="00AF6A0C"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AF6A0C" w:rsidRPr="00D95587" w:rsidRDefault="00AF6A0C"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AF6A0C" w:rsidRPr="00D95587" w:rsidRDefault="00AF6A0C"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AF6A0C" w:rsidRPr="00D95587" w:rsidRDefault="00AF6A0C"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AF6A0C" w:rsidRPr="00D95587" w:rsidRDefault="00AF6A0C"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AF6A0C" w:rsidRPr="00D95587" w:rsidRDefault="00AF6A0C"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F6A0C" w14:paraId="5AED898A" w14:textId="77777777" w:rsidTr="00D452BD">
      <w:tc>
        <w:tcPr>
          <w:tcW w:w="914" w:type="pct"/>
          <w:vMerge/>
          <w:shd w:val="clear" w:color="auto" w:fill="EEECE1" w:themeFill="background2"/>
          <w:vAlign w:val="center"/>
        </w:tcPr>
        <w:p w14:paraId="2B70A0C5" w14:textId="77777777" w:rsidR="00AF6A0C" w:rsidRPr="00D95587" w:rsidRDefault="00AF6A0C"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AF6A0C" w:rsidRPr="00D95587" w:rsidRDefault="00AF6A0C"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AF6A0C" w:rsidRPr="00D95587" w:rsidRDefault="00AF6A0C"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AF6A0C" w:rsidRPr="00D95587" w:rsidRDefault="00AF6A0C"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AF6A0C" w:rsidRPr="00D95587" w:rsidRDefault="00AF6A0C"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AF6A0C" w:rsidRPr="00D95587" w:rsidRDefault="00AF6A0C"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AF6A0C" w:rsidRPr="00D95587" w:rsidRDefault="00AF6A0C"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AF6A0C" w:rsidRPr="00D95587" w:rsidRDefault="00AF6A0C" w:rsidP="00B13829">
          <w:pPr>
            <w:adjustRightInd w:val="0"/>
            <w:spacing w:line="276" w:lineRule="auto"/>
            <w:jc w:val="center"/>
            <w:rPr>
              <w:rFonts w:eastAsia="Arial Unicode MS" w:cs="Arial"/>
              <w:b/>
              <w:sz w:val="18"/>
            </w:rPr>
          </w:pPr>
        </w:p>
      </w:tc>
    </w:tr>
  </w:tbl>
  <w:p w14:paraId="65C25F2D" w14:textId="77777777" w:rsidR="00AF6A0C" w:rsidRPr="00A96CC1" w:rsidRDefault="00AF6A0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AF6A0C" w:rsidRPr="00DA13BA" w:rsidRDefault="00AF6A0C"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AF6A0C" w:rsidRPr="00A96CC1" w:rsidRDefault="00AF6A0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70149373">
    <w:abstractNumId w:val="14"/>
  </w:num>
  <w:num w:numId="2" w16cid:durableId="599802768">
    <w:abstractNumId w:val="42"/>
  </w:num>
  <w:num w:numId="3" w16cid:durableId="734813710">
    <w:abstractNumId w:val="26"/>
  </w:num>
  <w:num w:numId="4" w16cid:durableId="1497917936">
    <w:abstractNumId w:val="27"/>
  </w:num>
  <w:num w:numId="5" w16cid:durableId="425657672">
    <w:abstractNumId w:val="13"/>
  </w:num>
  <w:num w:numId="6" w16cid:durableId="75518893">
    <w:abstractNumId w:val="21"/>
  </w:num>
  <w:num w:numId="7" w16cid:durableId="1137911606">
    <w:abstractNumId w:val="33"/>
  </w:num>
  <w:num w:numId="8" w16cid:durableId="1158157115">
    <w:abstractNumId w:val="31"/>
  </w:num>
  <w:num w:numId="9" w16cid:durableId="2072271277">
    <w:abstractNumId w:val="30"/>
  </w:num>
  <w:num w:numId="10" w16cid:durableId="901402469">
    <w:abstractNumId w:val="48"/>
  </w:num>
  <w:num w:numId="11" w16cid:durableId="125890622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0392046">
    <w:abstractNumId w:val="40"/>
  </w:num>
  <w:num w:numId="13" w16cid:durableId="952592616">
    <w:abstractNumId w:val="37"/>
  </w:num>
  <w:num w:numId="14" w16cid:durableId="104702818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6603001">
    <w:abstractNumId w:val="24"/>
  </w:num>
  <w:num w:numId="16" w16cid:durableId="264268757">
    <w:abstractNumId w:val="39"/>
  </w:num>
  <w:num w:numId="17" w16cid:durableId="670791338">
    <w:abstractNumId w:val="41"/>
  </w:num>
  <w:num w:numId="18" w16cid:durableId="44154015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714655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39545348">
    <w:abstractNumId w:val="17"/>
  </w:num>
  <w:num w:numId="21" w16cid:durableId="50216769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908466">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9943562">
    <w:abstractNumId w:val="34"/>
  </w:num>
  <w:num w:numId="24" w16cid:durableId="166370427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4593053">
    <w:abstractNumId w:val="46"/>
  </w:num>
  <w:num w:numId="26" w16cid:durableId="570844788">
    <w:abstractNumId w:val="36"/>
  </w:num>
  <w:num w:numId="27" w16cid:durableId="417872447">
    <w:abstractNumId w:val="18"/>
  </w:num>
  <w:num w:numId="28" w16cid:durableId="1522279380">
    <w:abstractNumId w:val="29"/>
  </w:num>
  <w:num w:numId="29" w16cid:durableId="890264586">
    <w:abstractNumId w:val="23"/>
  </w:num>
  <w:num w:numId="30" w16cid:durableId="60603778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550024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8592460">
    <w:abstractNumId w:val="45"/>
  </w:num>
  <w:num w:numId="33" w16cid:durableId="996685823">
    <w:abstractNumId w:val="25"/>
  </w:num>
  <w:num w:numId="34" w16cid:durableId="286157736">
    <w:abstractNumId w:val="11"/>
  </w:num>
  <w:num w:numId="35" w16cid:durableId="463743982">
    <w:abstractNumId w:val="38"/>
  </w:num>
  <w:num w:numId="36" w16cid:durableId="1028680562">
    <w:abstractNumId w:val="14"/>
  </w:num>
  <w:num w:numId="37" w16cid:durableId="2050451616">
    <w:abstractNumId w:val="14"/>
  </w:num>
  <w:num w:numId="38" w16cid:durableId="1097798727">
    <w:abstractNumId w:val="14"/>
  </w:num>
  <w:num w:numId="39" w16cid:durableId="1601645606">
    <w:abstractNumId w:val="14"/>
  </w:num>
  <w:num w:numId="40" w16cid:durableId="1599144007">
    <w:abstractNumId w:val="15"/>
  </w:num>
  <w:num w:numId="41" w16cid:durableId="344673273">
    <w:abstractNumId w:val="32"/>
  </w:num>
  <w:num w:numId="42" w16cid:durableId="997611795">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4678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3AE1"/>
    <w:rsid w:val="00045913"/>
    <w:rsid w:val="000463BB"/>
    <w:rsid w:val="00046CDF"/>
    <w:rsid w:val="000539FE"/>
    <w:rsid w:val="0006143E"/>
    <w:rsid w:val="00061E6A"/>
    <w:rsid w:val="0006350E"/>
    <w:rsid w:val="0007321D"/>
    <w:rsid w:val="00074C71"/>
    <w:rsid w:val="00080FA1"/>
    <w:rsid w:val="0008351F"/>
    <w:rsid w:val="00083B19"/>
    <w:rsid w:val="000840CF"/>
    <w:rsid w:val="0008491D"/>
    <w:rsid w:val="000856CC"/>
    <w:rsid w:val="00087482"/>
    <w:rsid w:val="00094CFA"/>
    <w:rsid w:val="00095BBA"/>
    <w:rsid w:val="0009651D"/>
    <w:rsid w:val="000A05E6"/>
    <w:rsid w:val="000A16AB"/>
    <w:rsid w:val="000A202C"/>
    <w:rsid w:val="000A25B8"/>
    <w:rsid w:val="000A59E9"/>
    <w:rsid w:val="000A5BF2"/>
    <w:rsid w:val="000B462B"/>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3E98"/>
    <w:rsid w:val="00137BD8"/>
    <w:rsid w:val="00141124"/>
    <w:rsid w:val="001439C9"/>
    <w:rsid w:val="001466D6"/>
    <w:rsid w:val="001469DE"/>
    <w:rsid w:val="001529B9"/>
    <w:rsid w:val="001545B9"/>
    <w:rsid w:val="00156086"/>
    <w:rsid w:val="00157815"/>
    <w:rsid w:val="001605B5"/>
    <w:rsid w:val="00162CAC"/>
    <w:rsid w:val="001651EF"/>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3B28"/>
    <w:rsid w:val="001C4A2B"/>
    <w:rsid w:val="001C4ED2"/>
    <w:rsid w:val="001C69CB"/>
    <w:rsid w:val="001D4A5F"/>
    <w:rsid w:val="001D6FA0"/>
    <w:rsid w:val="001D7C16"/>
    <w:rsid w:val="001E0965"/>
    <w:rsid w:val="001E156C"/>
    <w:rsid w:val="001E37D7"/>
    <w:rsid w:val="001E426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20AA"/>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5561A"/>
    <w:rsid w:val="00460CF5"/>
    <w:rsid w:val="00471F3D"/>
    <w:rsid w:val="00473E51"/>
    <w:rsid w:val="00473F56"/>
    <w:rsid w:val="004747F1"/>
    <w:rsid w:val="00481048"/>
    <w:rsid w:val="004816E6"/>
    <w:rsid w:val="00493E59"/>
    <w:rsid w:val="00496068"/>
    <w:rsid w:val="004967FF"/>
    <w:rsid w:val="004968D8"/>
    <w:rsid w:val="004A0C7C"/>
    <w:rsid w:val="004A50E2"/>
    <w:rsid w:val="004A57C6"/>
    <w:rsid w:val="004A7EAA"/>
    <w:rsid w:val="004B0523"/>
    <w:rsid w:val="004B191E"/>
    <w:rsid w:val="004B1CEE"/>
    <w:rsid w:val="004B3216"/>
    <w:rsid w:val="004C2F22"/>
    <w:rsid w:val="004C62AD"/>
    <w:rsid w:val="004C7267"/>
    <w:rsid w:val="004D0609"/>
    <w:rsid w:val="004D5E91"/>
    <w:rsid w:val="004D6265"/>
    <w:rsid w:val="004E303B"/>
    <w:rsid w:val="004F4457"/>
    <w:rsid w:val="005005EE"/>
    <w:rsid w:val="005014AC"/>
    <w:rsid w:val="00504C79"/>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6C65"/>
    <w:rsid w:val="00537A9A"/>
    <w:rsid w:val="00537CE7"/>
    <w:rsid w:val="00542F2A"/>
    <w:rsid w:val="00544E82"/>
    <w:rsid w:val="00547D5F"/>
    <w:rsid w:val="00552C95"/>
    <w:rsid w:val="00554414"/>
    <w:rsid w:val="00555C38"/>
    <w:rsid w:val="00562B56"/>
    <w:rsid w:val="00563936"/>
    <w:rsid w:val="00564883"/>
    <w:rsid w:val="00567CD8"/>
    <w:rsid w:val="00570C9E"/>
    <w:rsid w:val="00572D9F"/>
    <w:rsid w:val="00574320"/>
    <w:rsid w:val="00574BC1"/>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4655"/>
    <w:rsid w:val="00606A7F"/>
    <w:rsid w:val="00612D2D"/>
    <w:rsid w:val="00612FC7"/>
    <w:rsid w:val="00613129"/>
    <w:rsid w:val="00614967"/>
    <w:rsid w:val="006200AB"/>
    <w:rsid w:val="00620FD2"/>
    <w:rsid w:val="006233B1"/>
    <w:rsid w:val="00627D1B"/>
    <w:rsid w:val="00633F22"/>
    <w:rsid w:val="00634BD1"/>
    <w:rsid w:val="00636B80"/>
    <w:rsid w:val="00640B24"/>
    <w:rsid w:val="006429E4"/>
    <w:rsid w:val="00646679"/>
    <w:rsid w:val="006510C8"/>
    <w:rsid w:val="006557F7"/>
    <w:rsid w:val="006561AF"/>
    <w:rsid w:val="00656D9F"/>
    <w:rsid w:val="0065775F"/>
    <w:rsid w:val="00660772"/>
    <w:rsid w:val="006610EC"/>
    <w:rsid w:val="0066285D"/>
    <w:rsid w:val="006636BE"/>
    <w:rsid w:val="00667513"/>
    <w:rsid w:val="00667F77"/>
    <w:rsid w:val="006702B5"/>
    <w:rsid w:val="006712B3"/>
    <w:rsid w:val="00673074"/>
    <w:rsid w:val="0067414A"/>
    <w:rsid w:val="00674AB5"/>
    <w:rsid w:val="006770FF"/>
    <w:rsid w:val="00680696"/>
    <w:rsid w:val="00681054"/>
    <w:rsid w:val="006821FD"/>
    <w:rsid w:val="006843FB"/>
    <w:rsid w:val="0068551D"/>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0792"/>
    <w:rsid w:val="006D3774"/>
    <w:rsid w:val="006D3DA2"/>
    <w:rsid w:val="006D4C69"/>
    <w:rsid w:val="006D4F56"/>
    <w:rsid w:val="006D4FB0"/>
    <w:rsid w:val="006E39A3"/>
    <w:rsid w:val="006E40EE"/>
    <w:rsid w:val="006E70B1"/>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4235"/>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70C"/>
    <w:rsid w:val="007B4EEE"/>
    <w:rsid w:val="007B6604"/>
    <w:rsid w:val="007B7FA3"/>
    <w:rsid w:val="007C09CD"/>
    <w:rsid w:val="007C19A0"/>
    <w:rsid w:val="007C2B35"/>
    <w:rsid w:val="007C4152"/>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3464"/>
    <w:rsid w:val="00884E93"/>
    <w:rsid w:val="008922E2"/>
    <w:rsid w:val="008A53E8"/>
    <w:rsid w:val="008A7E00"/>
    <w:rsid w:val="008B55F2"/>
    <w:rsid w:val="008B6041"/>
    <w:rsid w:val="008B62A2"/>
    <w:rsid w:val="008C44D2"/>
    <w:rsid w:val="008C67E4"/>
    <w:rsid w:val="008D6E20"/>
    <w:rsid w:val="008E0D87"/>
    <w:rsid w:val="008E33E4"/>
    <w:rsid w:val="008E39A6"/>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633D3"/>
    <w:rsid w:val="00963F7C"/>
    <w:rsid w:val="009642A2"/>
    <w:rsid w:val="00975046"/>
    <w:rsid w:val="009770A7"/>
    <w:rsid w:val="009854C4"/>
    <w:rsid w:val="00986544"/>
    <w:rsid w:val="009930DE"/>
    <w:rsid w:val="009961B6"/>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A14"/>
    <w:rsid w:val="00A63FC1"/>
    <w:rsid w:val="00A70D0F"/>
    <w:rsid w:val="00A74560"/>
    <w:rsid w:val="00A778FC"/>
    <w:rsid w:val="00A82CC1"/>
    <w:rsid w:val="00A85F72"/>
    <w:rsid w:val="00A90BF2"/>
    <w:rsid w:val="00A935EE"/>
    <w:rsid w:val="00A937CB"/>
    <w:rsid w:val="00A95861"/>
    <w:rsid w:val="00A96CC1"/>
    <w:rsid w:val="00A97DEF"/>
    <w:rsid w:val="00AA0E80"/>
    <w:rsid w:val="00AA1487"/>
    <w:rsid w:val="00AA5154"/>
    <w:rsid w:val="00AA77EA"/>
    <w:rsid w:val="00AB67AB"/>
    <w:rsid w:val="00AC10BB"/>
    <w:rsid w:val="00AC35C3"/>
    <w:rsid w:val="00AC6640"/>
    <w:rsid w:val="00AC6E2E"/>
    <w:rsid w:val="00AC6E69"/>
    <w:rsid w:val="00AE6E3C"/>
    <w:rsid w:val="00AF41FB"/>
    <w:rsid w:val="00AF489A"/>
    <w:rsid w:val="00AF634B"/>
    <w:rsid w:val="00AF6A0C"/>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1A45"/>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0C0C"/>
    <w:rsid w:val="00BE1E75"/>
    <w:rsid w:val="00BE21C2"/>
    <w:rsid w:val="00BE3AB8"/>
    <w:rsid w:val="00BE4287"/>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50B1"/>
    <w:rsid w:val="00C851CD"/>
    <w:rsid w:val="00C87DBB"/>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CF4C35"/>
    <w:rsid w:val="00CF6ECD"/>
    <w:rsid w:val="00D0107D"/>
    <w:rsid w:val="00D01A72"/>
    <w:rsid w:val="00D03D42"/>
    <w:rsid w:val="00D04B3E"/>
    <w:rsid w:val="00D1445F"/>
    <w:rsid w:val="00D146D5"/>
    <w:rsid w:val="00D15888"/>
    <w:rsid w:val="00D202D3"/>
    <w:rsid w:val="00D21048"/>
    <w:rsid w:val="00D22294"/>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329D"/>
    <w:rsid w:val="00D93C49"/>
    <w:rsid w:val="00D93FD1"/>
    <w:rsid w:val="00D945B2"/>
    <w:rsid w:val="00D94D6A"/>
    <w:rsid w:val="00D95587"/>
    <w:rsid w:val="00D97736"/>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497"/>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63D3"/>
    <w:rsid w:val="00F074C3"/>
    <w:rsid w:val="00F12F3D"/>
    <w:rsid w:val="00F15412"/>
    <w:rsid w:val="00F21163"/>
    <w:rsid w:val="00F22E14"/>
    <w:rsid w:val="00F300D7"/>
    <w:rsid w:val="00F33CA8"/>
    <w:rsid w:val="00F37B0D"/>
    <w:rsid w:val="00F40A99"/>
    <w:rsid w:val="00F43A0D"/>
    <w:rsid w:val="00F46427"/>
    <w:rsid w:val="00F46AA7"/>
    <w:rsid w:val="00F4706F"/>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B6401"/>
    <w:rsid w:val="00FC0EA2"/>
    <w:rsid w:val="00FC1206"/>
    <w:rsid w:val="00FC4D63"/>
    <w:rsid w:val="00FE2ECC"/>
    <w:rsid w:val="00FE351C"/>
    <w:rsid w:val="00FE539B"/>
    <w:rsid w:val="00FE71A5"/>
    <w:rsid w:val="00FF09B6"/>
    <w:rsid w:val="00FF0F31"/>
    <w:rsid w:val="00FF17B8"/>
    <w:rsid w:val="00FF30ED"/>
    <w:rsid w:val="00FF5D54"/>
    <w:rsid w:val="00FF76FB"/>
    <w:rsid w:val="09AF2A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6785"/>
    <o:shapelayout v:ext="edit">
      <o:idmap v:ext="edit" data="1"/>
      <o:rules v:ext="edit">
        <o:r id="V:Rule2" type="connector" idref="#_x0000_s1038"/>
      </o:rules>
    </o:shapelayout>
  </w:shapeDefaults>
  <w:decimalSymbol w:val=","/>
  <w:listSeparator w:val=";"/>
  <w14:docId w14:val="4B4360DB"/>
  <w15:docId w15:val="{83467D7B-050A-4EAA-BBEC-91416864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813DC1-EE3C-4DE9-9653-60AB3F08D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8347</Words>
  <Characters>47581</Characters>
  <Application>Microsoft Office Word</Application>
  <DocSecurity>0</DocSecurity>
  <Lines>396</Lines>
  <Paragraphs>111</Paragraphs>
  <ScaleCrop>false</ScaleCrop>
  <Company>HP</Company>
  <LinksUpToDate>false</LinksUpToDate>
  <CharactersWithSpaces>55817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168</cp:revision>
  <cp:lastPrinted>2021-02-19T14:44:00Z</cp:lastPrinted>
  <dcterms:created xsi:type="dcterms:W3CDTF">2019-09-26T15:08:00Z</dcterms:created>
  <dcterms:modified xsi:type="dcterms:W3CDTF">2024-09-10T15:29:00Z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