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755C71CD"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C10ED8">
        <w:rPr>
          <w:b/>
          <w:sz w:val="40"/>
          <w:szCs w:val="40"/>
        </w:rPr>
        <w:t>TOLMEZZO</w:t>
      </w:r>
    </w:p>
    <w:p w14:paraId="45537A1F" w14:textId="5DA07ED5" w:rsidR="00353F7E" w:rsidRDefault="00B1563F" w:rsidP="00825A9C">
      <w:pPr>
        <w:tabs>
          <w:tab w:val="clear" w:pos="-189"/>
        </w:tabs>
        <w:jc w:val="center"/>
      </w:pPr>
      <w:r>
        <w:t>13 luglio 2022</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6ADAA346" w14:textId="77777777" w:rsidR="00564883" w:rsidRDefault="00564883" w:rsidP="00825A9C">
      <w:pPr>
        <w:tabs>
          <w:tab w:val="clear" w:pos="-189"/>
        </w:tabs>
        <w:jc w:val="center"/>
      </w:pPr>
    </w:p>
    <w:p w14:paraId="60B69F0D" w14:textId="77777777" w:rsidR="00564883" w:rsidRDefault="00564883" w:rsidP="00825A9C">
      <w:pPr>
        <w:tabs>
          <w:tab w:val="clear" w:pos="-189"/>
        </w:tabs>
        <w:jc w:val="center"/>
      </w:pPr>
    </w:p>
    <w:p w14:paraId="73BE2E43" w14:textId="77777777" w:rsidR="000655AE" w:rsidRDefault="000655AE" w:rsidP="000655AE">
      <w:pPr>
        <w:tabs>
          <w:tab w:val="clear" w:pos="-189"/>
        </w:tabs>
        <w:jc w:val="center"/>
      </w:pPr>
    </w:p>
    <w:p w14:paraId="6201A4BE" w14:textId="77777777" w:rsidR="000655AE" w:rsidRPr="00026DE1" w:rsidRDefault="000655AE" w:rsidP="000655AE">
      <w:pPr>
        <w:tabs>
          <w:tab w:val="clear" w:pos="-189"/>
        </w:tabs>
        <w:jc w:val="center"/>
      </w:pPr>
    </w:p>
    <w:p w14:paraId="7419F625" w14:textId="77777777" w:rsidR="000655AE" w:rsidRDefault="000655AE" w:rsidP="000655AE">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0655AE" w:rsidRPr="005B03CF" w14:paraId="33250C7B" w14:textId="77777777" w:rsidTr="00B83981">
        <w:trPr>
          <w:cantSplit/>
          <w:trHeight w:val="352"/>
          <w:jc w:val="center"/>
        </w:trPr>
        <w:tc>
          <w:tcPr>
            <w:tcW w:w="1167" w:type="dxa"/>
            <w:gridSpan w:val="2"/>
            <w:tcBorders>
              <w:bottom w:val="single" w:sz="6" w:space="0" w:color="auto"/>
            </w:tcBorders>
            <w:shd w:val="pct10" w:color="auto" w:fill="auto"/>
            <w:vAlign w:val="center"/>
          </w:tcPr>
          <w:p w14:paraId="2304E394" w14:textId="77777777" w:rsidR="000655AE" w:rsidRPr="005B03CF" w:rsidRDefault="000655AE" w:rsidP="00B83981">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0D9B5B3E" w14:textId="77777777" w:rsidR="000655AE" w:rsidRPr="005B03CF" w:rsidRDefault="000655AE" w:rsidP="00B83981">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1C080F06" w14:textId="77777777" w:rsidR="000655AE" w:rsidRPr="005B03CF" w:rsidRDefault="000655AE" w:rsidP="00B83981">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7C35272D" w14:textId="77777777" w:rsidR="000655AE" w:rsidRPr="005B03CF" w:rsidRDefault="000655AE" w:rsidP="00B83981">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1E2CECED" w14:textId="77777777" w:rsidR="000655AE" w:rsidRPr="005B03CF" w:rsidRDefault="000655AE" w:rsidP="00B83981">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3C89F213" w14:textId="77777777" w:rsidR="000655AE" w:rsidRPr="005B03CF" w:rsidRDefault="000655AE" w:rsidP="00B83981">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1318A2AA" w14:textId="77777777" w:rsidR="000655AE" w:rsidRPr="005B03CF" w:rsidRDefault="000655AE" w:rsidP="00B83981">
            <w:pPr>
              <w:tabs>
                <w:tab w:val="clear" w:pos="-189"/>
              </w:tabs>
              <w:jc w:val="center"/>
              <w:rPr>
                <w:b/>
                <w:sz w:val="16"/>
              </w:rPr>
            </w:pPr>
            <w:r>
              <w:rPr>
                <w:b/>
                <w:sz w:val="16"/>
              </w:rPr>
              <w:t>Firma datore di lavoro</w:t>
            </w:r>
          </w:p>
        </w:tc>
      </w:tr>
      <w:tr w:rsidR="000655AE" w:rsidRPr="005B03CF" w14:paraId="1B0839AD" w14:textId="77777777" w:rsidTr="00B83981">
        <w:trPr>
          <w:cantSplit/>
          <w:trHeight w:val="381"/>
          <w:jc w:val="center"/>
        </w:trPr>
        <w:tc>
          <w:tcPr>
            <w:tcW w:w="742" w:type="dxa"/>
            <w:shd w:val="clear" w:color="auto" w:fill="E6E6E6"/>
            <w:vAlign w:val="center"/>
          </w:tcPr>
          <w:p w14:paraId="2F5C916B" w14:textId="77777777" w:rsidR="000655AE" w:rsidRPr="005B03CF" w:rsidRDefault="000655AE" w:rsidP="00B83981">
            <w:pPr>
              <w:tabs>
                <w:tab w:val="clear" w:pos="-189"/>
              </w:tabs>
              <w:jc w:val="center"/>
              <w:rPr>
                <w:b/>
                <w:sz w:val="15"/>
              </w:rPr>
            </w:pPr>
            <w:r w:rsidRPr="005B03CF">
              <w:rPr>
                <w:b/>
                <w:sz w:val="15"/>
              </w:rPr>
              <w:t>Stato</w:t>
            </w:r>
          </w:p>
          <w:p w14:paraId="0D437B55" w14:textId="77777777" w:rsidR="000655AE" w:rsidRPr="005B03CF" w:rsidRDefault="000655AE" w:rsidP="00B83981">
            <w:pPr>
              <w:tabs>
                <w:tab w:val="clear" w:pos="-189"/>
              </w:tabs>
              <w:ind w:right="-71"/>
              <w:jc w:val="center"/>
              <w:rPr>
                <w:b/>
                <w:sz w:val="15"/>
              </w:rPr>
            </w:pPr>
            <w:r w:rsidRPr="005B03CF">
              <w:rPr>
                <w:b/>
                <w:sz w:val="15"/>
              </w:rPr>
              <w:t>validità</w:t>
            </w:r>
          </w:p>
        </w:tc>
        <w:tc>
          <w:tcPr>
            <w:tcW w:w="425" w:type="dxa"/>
            <w:shd w:val="clear" w:color="auto" w:fill="E6E6E6"/>
            <w:vAlign w:val="center"/>
          </w:tcPr>
          <w:p w14:paraId="70DF2DF7" w14:textId="77777777" w:rsidR="000655AE" w:rsidRPr="005B03CF" w:rsidRDefault="000655AE" w:rsidP="00B83981">
            <w:pPr>
              <w:tabs>
                <w:tab w:val="clear" w:pos="-189"/>
              </w:tabs>
              <w:jc w:val="center"/>
              <w:rPr>
                <w:b/>
                <w:sz w:val="15"/>
              </w:rPr>
            </w:pPr>
            <w:r w:rsidRPr="005B03CF">
              <w:rPr>
                <w:b/>
                <w:sz w:val="15"/>
              </w:rPr>
              <w:t>N° rev.</w:t>
            </w:r>
          </w:p>
        </w:tc>
        <w:tc>
          <w:tcPr>
            <w:tcW w:w="1134" w:type="dxa"/>
            <w:vMerge/>
            <w:shd w:val="clear" w:color="auto" w:fill="FFFFFF"/>
            <w:vAlign w:val="center"/>
          </w:tcPr>
          <w:p w14:paraId="3CF33E83" w14:textId="77777777" w:rsidR="000655AE" w:rsidRPr="005B03CF" w:rsidRDefault="000655AE" w:rsidP="00B83981">
            <w:pPr>
              <w:tabs>
                <w:tab w:val="clear" w:pos="-189"/>
              </w:tabs>
              <w:jc w:val="center"/>
              <w:rPr>
                <w:sz w:val="16"/>
              </w:rPr>
            </w:pPr>
          </w:p>
        </w:tc>
        <w:tc>
          <w:tcPr>
            <w:tcW w:w="3544" w:type="dxa"/>
            <w:vMerge/>
            <w:shd w:val="clear" w:color="auto" w:fill="FFFFFF"/>
            <w:vAlign w:val="center"/>
          </w:tcPr>
          <w:p w14:paraId="5AB20313" w14:textId="77777777" w:rsidR="000655AE" w:rsidRPr="005B03CF" w:rsidRDefault="000655AE" w:rsidP="00B83981">
            <w:pPr>
              <w:tabs>
                <w:tab w:val="clear" w:pos="-189"/>
              </w:tabs>
              <w:jc w:val="center"/>
              <w:rPr>
                <w:bCs/>
                <w:sz w:val="16"/>
              </w:rPr>
            </w:pPr>
          </w:p>
        </w:tc>
        <w:tc>
          <w:tcPr>
            <w:tcW w:w="1351" w:type="dxa"/>
            <w:vMerge/>
            <w:shd w:val="clear" w:color="auto" w:fill="FFFFFF"/>
            <w:vAlign w:val="center"/>
          </w:tcPr>
          <w:p w14:paraId="7A2CE7C9" w14:textId="77777777" w:rsidR="000655AE" w:rsidRPr="005B03CF" w:rsidRDefault="000655AE" w:rsidP="00B83981">
            <w:pPr>
              <w:tabs>
                <w:tab w:val="clear" w:pos="-189"/>
              </w:tabs>
              <w:jc w:val="center"/>
              <w:rPr>
                <w:sz w:val="16"/>
              </w:rPr>
            </w:pPr>
          </w:p>
        </w:tc>
        <w:tc>
          <w:tcPr>
            <w:tcW w:w="1351" w:type="dxa"/>
            <w:vMerge/>
            <w:shd w:val="clear" w:color="auto" w:fill="FFFFFF"/>
            <w:vAlign w:val="center"/>
          </w:tcPr>
          <w:p w14:paraId="27C4FBD6" w14:textId="77777777" w:rsidR="000655AE" w:rsidRPr="005B03CF" w:rsidRDefault="000655AE" w:rsidP="00B83981">
            <w:pPr>
              <w:tabs>
                <w:tab w:val="clear" w:pos="-189"/>
              </w:tabs>
              <w:jc w:val="center"/>
              <w:rPr>
                <w:sz w:val="16"/>
              </w:rPr>
            </w:pPr>
          </w:p>
        </w:tc>
        <w:tc>
          <w:tcPr>
            <w:tcW w:w="1351" w:type="dxa"/>
            <w:vMerge/>
            <w:shd w:val="clear" w:color="auto" w:fill="FFFFFF"/>
            <w:vAlign w:val="center"/>
          </w:tcPr>
          <w:p w14:paraId="4AFE1749" w14:textId="77777777" w:rsidR="000655AE" w:rsidRPr="005B03CF" w:rsidRDefault="000655AE" w:rsidP="00B83981">
            <w:pPr>
              <w:tabs>
                <w:tab w:val="clear" w:pos="-189"/>
              </w:tabs>
              <w:jc w:val="center"/>
              <w:rPr>
                <w:sz w:val="16"/>
              </w:rPr>
            </w:pPr>
          </w:p>
        </w:tc>
        <w:tc>
          <w:tcPr>
            <w:tcW w:w="1352" w:type="dxa"/>
            <w:vMerge/>
            <w:shd w:val="clear" w:color="auto" w:fill="FFFFFF"/>
          </w:tcPr>
          <w:p w14:paraId="10D01D7F" w14:textId="77777777" w:rsidR="000655AE" w:rsidRPr="005B03CF" w:rsidRDefault="000655AE" w:rsidP="00B83981">
            <w:pPr>
              <w:tabs>
                <w:tab w:val="clear" w:pos="-189"/>
              </w:tabs>
              <w:jc w:val="center"/>
              <w:rPr>
                <w:sz w:val="16"/>
              </w:rPr>
            </w:pPr>
          </w:p>
        </w:tc>
      </w:tr>
      <w:tr w:rsidR="000655AE" w:rsidRPr="005B03CF" w14:paraId="34096FED" w14:textId="77777777" w:rsidTr="00B83981">
        <w:trPr>
          <w:cantSplit/>
          <w:trHeight w:val="273"/>
          <w:jc w:val="center"/>
        </w:trPr>
        <w:tc>
          <w:tcPr>
            <w:tcW w:w="742" w:type="dxa"/>
            <w:shd w:val="clear" w:color="auto" w:fill="FFFFFF"/>
            <w:vAlign w:val="center"/>
          </w:tcPr>
          <w:p w14:paraId="25995F97" w14:textId="77777777" w:rsidR="000655AE" w:rsidRPr="005B03CF" w:rsidRDefault="000655AE" w:rsidP="00B83981">
            <w:pPr>
              <w:tabs>
                <w:tab w:val="clear" w:pos="-189"/>
              </w:tabs>
              <w:jc w:val="center"/>
              <w:rPr>
                <w:sz w:val="16"/>
                <w:szCs w:val="16"/>
              </w:rPr>
            </w:pPr>
          </w:p>
        </w:tc>
        <w:tc>
          <w:tcPr>
            <w:tcW w:w="425" w:type="dxa"/>
            <w:shd w:val="clear" w:color="auto" w:fill="FFFFFF"/>
            <w:vAlign w:val="center"/>
          </w:tcPr>
          <w:p w14:paraId="07F4F11C" w14:textId="77777777" w:rsidR="000655AE" w:rsidRPr="005B03CF" w:rsidRDefault="000655AE" w:rsidP="00B83981">
            <w:pPr>
              <w:tabs>
                <w:tab w:val="clear" w:pos="-189"/>
              </w:tabs>
              <w:jc w:val="center"/>
              <w:rPr>
                <w:sz w:val="16"/>
                <w:szCs w:val="16"/>
              </w:rPr>
            </w:pPr>
            <w:r w:rsidRPr="005B03CF">
              <w:rPr>
                <w:sz w:val="16"/>
                <w:szCs w:val="16"/>
              </w:rPr>
              <w:t>00</w:t>
            </w:r>
          </w:p>
        </w:tc>
        <w:tc>
          <w:tcPr>
            <w:tcW w:w="1134" w:type="dxa"/>
            <w:shd w:val="clear" w:color="auto" w:fill="FFFFFF"/>
            <w:vAlign w:val="center"/>
          </w:tcPr>
          <w:p w14:paraId="5AD27D10" w14:textId="77777777" w:rsidR="000655AE" w:rsidRPr="005B03CF" w:rsidRDefault="000655AE" w:rsidP="00B83981">
            <w:pPr>
              <w:tabs>
                <w:tab w:val="clear" w:pos="-189"/>
              </w:tabs>
              <w:jc w:val="center"/>
              <w:rPr>
                <w:sz w:val="16"/>
                <w:szCs w:val="16"/>
              </w:rPr>
            </w:pPr>
            <w:r w:rsidRPr="00E81C54">
              <w:rPr>
                <w:sz w:val="16"/>
                <w:szCs w:val="16"/>
              </w:rPr>
              <w:t>30-11-2020</w:t>
            </w:r>
          </w:p>
        </w:tc>
        <w:tc>
          <w:tcPr>
            <w:tcW w:w="3544" w:type="dxa"/>
            <w:shd w:val="clear" w:color="auto" w:fill="FFFFFF"/>
            <w:vAlign w:val="center"/>
          </w:tcPr>
          <w:p w14:paraId="5814AA00" w14:textId="77777777" w:rsidR="000655AE" w:rsidRPr="005B03CF" w:rsidRDefault="000655AE" w:rsidP="00B83981">
            <w:pPr>
              <w:tabs>
                <w:tab w:val="clear" w:pos="-189"/>
              </w:tabs>
              <w:jc w:val="center"/>
              <w:rPr>
                <w:bCs/>
                <w:sz w:val="16"/>
              </w:rPr>
            </w:pPr>
            <w:r w:rsidRPr="005B03CF">
              <w:rPr>
                <w:sz w:val="16"/>
              </w:rPr>
              <w:t>Emissione per approvazione</w:t>
            </w:r>
          </w:p>
        </w:tc>
        <w:tc>
          <w:tcPr>
            <w:tcW w:w="1351" w:type="dxa"/>
            <w:shd w:val="clear" w:color="auto" w:fill="FFFFFF"/>
            <w:vAlign w:val="center"/>
          </w:tcPr>
          <w:p w14:paraId="2BCA9E03" w14:textId="77777777" w:rsidR="000655AE" w:rsidRPr="007334A4" w:rsidRDefault="000655AE" w:rsidP="00B83981">
            <w:pPr>
              <w:tabs>
                <w:tab w:val="clear" w:pos="-189"/>
              </w:tabs>
              <w:jc w:val="center"/>
              <w:rPr>
                <w:sz w:val="16"/>
                <w:lang w:eastAsia="en-US"/>
              </w:rPr>
            </w:pPr>
            <w:r>
              <w:rPr>
                <w:sz w:val="16"/>
                <w:lang w:eastAsia="en-US"/>
              </w:rPr>
              <w:t>CesanaStudioArch</w:t>
            </w:r>
          </w:p>
        </w:tc>
        <w:tc>
          <w:tcPr>
            <w:tcW w:w="1351" w:type="dxa"/>
            <w:shd w:val="clear" w:color="auto" w:fill="FFFFFF"/>
            <w:vAlign w:val="center"/>
          </w:tcPr>
          <w:p w14:paraId="171CB508" w14:textId="77777777" w:rsidR="000655AE" w:rsidRPr="005B03CF" w:rsidRDefault="000655AE" w:rsidP="00B83981">
            <w:pPr>
              <w:tabs>
                <w:tab w:val="clear" w:pos="-189"/>
              </w:tabs>
              <w:jc w:val="center"/>
              <w:rPr>
                <w:sz w:val="16"/>
                <w:highlight w:val="yellow"/>
              </w:rPr>
            </w:pPr>
            <w:r>
              <w:rPr>
                <w:sz w:val="16"/>
                <w:lang w:eastAsia="en-US"/>
              </w:rPr>
              <w:t>RSPP</w:t>
            </w:r>
          </w:p>
        </w:tc>
        <w:tc>
          <w:tcPr>
            <w:tcW w:w="1351" w:type="dxa"/>
            <w:shd w:val="clear" w:color="auto" w:fill="FFFFFF"/>
            <w:vAlign w:val="center"/>
          </w:tcPr>
          <w:p w14:paraId="4359A283" w14:textId="77777777" w:rsidR="000655AE" w:rsidRPr="005B03CF" w:rsidRDefault="000655AE" w:rsidP="00B83981">
            <w:pPr>
              <w:tabs>
                <w:tab w:val="clear" w:pos="-189"/>
              </w:tabs>
              <w:jc w:val="center"/>
              <w:rPr>
                <w:sz w:val="16"/>
                <w:highlight w:val="yellow"/>
              </w:rPr>
            </w:pPr>
            <w:r>
              <w:rPr>
                <w:sz w:val="16"/>
                <w:lang w:eastAsia="en-US"/>
              </w:rPr>
              <w:t>Datore di Lavoro</w:t>
            </w:r>
          </w:p>
        </w:tc>
        <w:tc>
          <w:tcPr>
            <w:tcW w:w="1352" w:type="dxa"/>
            <w:shd w:val="clear" w:color="auto" w:fill="FFFFFF"/>
          </w:tcPr>
          <w:p w14:paraId="60BC54AE" w14:textId="77777777" w:rsidR="000655AE" w:rsidRDefault="000655AE" w:rsidP="00B83981">
            <w:pPr>
              <w:tabs>
                <w:tab w:val="clear" w:pos="-189"/>
              </w:tabs>
              <w:jc w:val="center"/>
              <w:rPr>
                <w:sz w:val="16"/>
                <w:lang w:eastAsia="en-US"/>
              </w:rPr>
            </w:pPr>
          </w:p>
        </w:tc>
      </w:tr>
      <w:tr w:rsidR="00B1563F" w:rsidRPr="005B03CF" w14:paraId="224844E5" w14:textId="77777777" w:rsidTr="00B83981">
        <w:trPr>
          <w:cantSplit/>
          <w:trHeight w:val="277"/>
          <w:jc w:val="center"/>
        </w:trPr>
        <w:tc>
          <w:tcPr>
            <w:tcW w:w="742" w:type="dxa"/>
            <w:shd w:val="clear" w:color="auto" w:fill="FFFFFF"/>
            <w:vAlign w:val="center"/>
          </w:tcPr>
          <w:p w14:paraId="6917B355" w14:textId="77777777" w:rsidR="00B1563F" w:rsidRPr="005B03CF" w:rsidRDefault="00B1563F" w:rsidP="00B83981">
            <w:pPr>
              <w:tabs>
                <w:tab w:val="clear" w:pos="-189"/>
              </w:tabs>
              <w:jc w:val="center"/>
              <w:rPr>
                <w:sz w:val="16"/>
                <w:szCs w:val="16"/>
              </w:rPr>
            </w:pPr>
          </w:p>
        </w:tc>
        <w:tc>
          <w:tcPr>
            <w:tcW w:w="425" w:type="dxa"/>
            <w:shd w:val="clear" w:color="auto" w:fill="FFFFFF"/>
            <w:vAlign w:val="center"/>
          </w:tcPr>
          <w:p w14:paraId="4D47B4B8" w14:textId="503E9B90" w:rsidR="00B1563F" w:rsidRPr="005B03CF" w:rsidRDefault="00B1563F" w:rsidP="00B83981">
            <w:pPr>
              <w:tabs>
                <w:tab w:val="clear" w:pos="-189"/>
              </w:tabs>
              <w:jc w:val="center"/>
              <w:rPr>
                <w:sz w:val="16"/>
              </w:rPr>
            </w:pPr>
            <w:r>
              <w:rPr>
                <w:sz w:val="16"/>
                <w:szCs w:val="16"/>
              </w:rPr>
              <w:t>01</w:t>
            </w:r>
          </w:p>
        </w:tc>
        <w:tc>
          <w:tcPr>
            <w:tcW w:w="1134" w:type="dxa"/>
            <w:shd w:val="clear" w:color="auto" w:fill="FFFFFF"/>
            <w:vAlign w:val="center"/>
          </w:tcPr>
          <w:p w14:paraId="52ECE5D0" w14:textId="3A30D070" w:rsidR="00B1563F" w:rsidRPr="005B03CF" w:rsidRDefault="00B1563F" w:rsidP="00B1563F">
            <w:pPr>
              <w:tabs>
                <w:tab w:val="clear" w:pos="-189"/>
              </w:tabs>
              <w:jc w:val="center"/>
              <w:rPr>
                <w:sz w:val="16"/>
              </w:rPr>
            </w:pPr>
            <w:r>
              <w:rPr>
                <w:sz w:val="16"/>
                <w:szCs w:val="16"/>
              </w:rPr>
              <w:t>13</w:t>
            </w:r>
            <w:r w:rsidRPr="00E81C54">
              <w:rPr>
                <w:sz w:val="16"/>
                <w:szCs w:val="16"/>
              </w:rPr>
              <w:t>-</w:t>
            </w:r>
            <w:r>
              <w:rPr>
                <w:sz w:val="16"/>
                <w:szCs w:val="16"/>
              </w:rPr>
              <w:t>07</w:t>
            </w:r>
            <w:r w:rsidRPr="00E81C54">
              <w:rPr>
                <w:sz w:val="16"/>
                <w:szCs w:val="16"/>
              </w:rPr>
              <w:t>-20</w:t>
            </w:r>
            <w:r>
              <w:rPr>
                <w:sz w:val="16"/>
                <w:szCs w:val="16"/>
              </w:rPr>
              <w:t>22</w:t>
            </w:r>
          </w:p>
        </w:tc>
        <w:tc>
          <w:tcPr>
            <w:tcW w:w="3544" w:type="dxa"/>
            <w:shd w:val="clear" w:color="auto" w:fill="FFFFFF"/>
            <w:vAlign w:val="center"/>
          </w:tcPr>
          <w:p w14:paraId="653936C6" w14:textId="256CF7C2" w:rsidR="00B1563F" w:rsidRPr="005B03CF" w:rsidRDefault="00B1563F" w:rsidP="00B1563F">
            <w:pPr>
              <w:tabs>
                <w:tab w:val="clear" w:pos="-189"/>
              </w:tabs>
              <w:jc w:val="center"/>
              <w:rPr>
                <w:sz w:val="16"/>
              </w:rPr>
            </w:pPr>
            <w:r>
              <w:rPr>
                <w:sz w:val="16"/>
              </w:rPr>
              <w:t>Piani di miglioramento parti comuni</w:t>
            </w:r>
          </w:p>
        </w:tc>
        <w:tc>
          <w:tcPr>
            <w:tcW w:w="1351" w:type="dxa"/>
            <w:shd w:val="clear" w:color="auto" w:fill="FFFFFF"/>
            <w:vAlign w:val="center"/>
          </w:tcPr>
          <w:p w14:paraId="5EF73E71" w14:textId="4699040D" w:rsidR="00B1563F" w:rsidRPr="005B03CF" w:rsidRDefault="00B1563F" w:rsidP="00B83981">
            <w:pPr>
              <w:tabs>
                <w:tab w:val="clear" w:pos="-189"/>
              </w:tabs>
              <w:jc w:val="center"/>
              <w:rPr>
                <w:sz w:val="16"/>
              </w:rPr>
            </w:pPr>
            <w:r>
              <w:rPr>
                <w:sz w:val="16"/>
                <w:lang w:eastAsia="en-US"/>
              </w:rPr>
              <w:t>CesanaStudioArch</w:t>
            </w:r>
          </w:p>
        </w:tc>
        <w:tc>
          <w:tcPr>
            <w:tcW w:w="1351" w:type="dxa"/>
            <w:shd w:val="clear" w:color="auto" w:fill="FFFFFF"/>
            <w:vAlign w:val="center"/>
          </w:tcPr>
          <w:p w14:paraId="4E236033" w14:textId="773D4CB3" w:rsidR="00B1563F" w:rsidRPr="005B03CF" w:rsidRDefault="00B1563F" w:rsidP="00B83981">
            <w:pPr>
              <w:tabs>
                <w:tab w:val="clear" w:pos="-189"/>
              </w:tabs>
              <w:jc w:val="center"/>
              <w:rPr>
                <w:sz w:val="16"/>
              </w:rPr>
            </w:pPr>
            <w:r>
              <w:rPr>
                <w:sz w:val="16"/>
                <w:lang w:eastAsia="en-US"/>
              </w:rPr>
              <w:t>RSPP</w:t>
            </w:r>
          </w:p>
        </w:tc>
        <w:tc>
          <w:tcPr>
            <w:tcW w:w="1351" w:type="dxa"/>
            <w:shd w:val="clear" w:color="auto" w:fill="FFFFFF"/>
            <w:vAlign w:val="center"/>
          </w:tcPr>
          <w:p w14:paraId="3E2E54A0" w14:textId="05B4680A" w:rsidR="00B1563F" w:rsidRPr="005B03CF" w:rsidRDefault="00B1563F" w:rsidP="00B83981">
            <w:pPr>
              <w:tabs>
                <w:tab w:val="clear" w:pos="-189"/>
              </w:tabs>
              <w:jc w:val="center"/>
              <w:rPr>
                <w:sz w:val="16"/>
              </w:rPr>
            </w:pPr>
            <w:r>
              <w:rPr>
                <w:sz w:val="16"/>
                <w:lang w:eastAsia="en-US"/>
              </w:rPr>
              <w:t>Datore di Lavoro</w:t>
            </w:r>
          </w:p>
        </w:tc>
        <w:tc>
          <w:tcPr>
            <w:tcW w:w="1352" w:type="dxa"/>
            <w:shd w:val="clear" w:color="auto" w:fill="FFFFFF"/>
          </w:tcPr>
          <w:p w14:paraId="12715EA3" w14:textId="77777777" w:rsidR="00B1563F" w:rsidRPr="005B03CF" w:rsidRDefault="00B1563F" w:rsidP="00B83981">
            <w:pPr>
              <w:tabs>
                <w:tab w:val="clear" w:pos="-189"/>
              </w:tabs>
              <w:jc w:val="center"/>
              <w:rPr>
                <w:sz w:val="16"/>
              </w:rPr>
            </w:pPr>
          </w:p>
        </w:tc>
      </w:tr>
      <w:tr w:rsidR="000655AE" w:rsidRPr="005B03CF" w14:paraId="7021C5B0" w14:textId="77777777" w:rsidTr="00B83981">
        <w:trPr>
          <w:cantSplit/>
          <w:trHeight w:val="253"/>
          <w:jc w:val="center"/>
        </w:trPr>
        <w:tc>
          <w:tcPr>
            <w:tcW w:w="742" w:type="dxa"/>
            <w:shd w:val="clear" w:color="auto" w:fill="FFFFFF"/>
            <w:vAlign w:val="center"/>
          </w:tcPr>
          <w:p w14:paraId="4987C914" w14:textId="77777777" w:rsidR="000655AE" w:rsidRPr="005B03CF" w:rsidRDefault="000655AE" w:rsidP="00B83981">
            <w:pPr>
              <w:tabs>
                <w:tab w:val="clear" w:pos="-189"/>
              </w:tabs>
              <w:jc w:val="center"/>
              <w:rPr>
                <w:sz w:val="16"/>
                <w:szCs w:val="16"/>
              </w:rPr>
            </w:pPr>
          </w:p>
        </w:tc>
        <w:tc>
          <w:tcPr>
            <w:tcW w:w="425" w:type="dxa"/>
            <w:shd w:val="clear" w:color="auto" w:fill="FFFFFF"/>
            <w:vAlign w:val="center"/>
          </w:tcPr>
          <w:p w14:paraId="7939CD78" w14:textId="77777777" w:rsidR="000655AE" w:rsidRPr="005B03CF" w:rsidRDefault="000655AE" w:rsidP="00B83981">
            <w:pPr>
              <w:tabs>
                <w:tab w:val="clear" w:pos="-189"/>
              </w:tabs>
              <w:jc w:val="center"/>
              <w:rPr>
                <w:sz w:val="16"/>
              </w:rPr>
            </w:pPr>
          </w:p>
        </w:tc>
        <w:tc>
          <w:tcPr>
            <w:tcW w:w="1134" w:type="dxa"/>
            <w:shd w:val="clear" w:color="auto" w:fill="FFFFFF"/>
            <w:vAlign w:val="center"/>
          </w:tcPr>
          <w:p w14:paraId="398C6031" w14:textId="77777777" w:rsidR="000655AE" w:rsidRPr="005B03CF" w:rsidRDefault="000655AE" w:rsidP="00B83981">
            <w:pPr>
              <w:tabs>
                <w:tab w:val="clear" w:pos="-189"/>
              </w:tabs>
              <w:jc w:val="center"/>
              <w:rPr>
                <w:sz w:val="16"/>
              </w:rPr>
            </w:pPr>
          </w:p>
        </w:tc>
        <w:tc>
          <w:tcPr>
            <w:tcW w:w="3544" w:type="dxa"/>
            <w:shd w:val="clear" w:color="auto" w:fill="FFFFFF"/>
            <w:vAlign w:val="center"/>
          </w:tcPr>
          <w:p w14:paraId="59530B58" w14:textId="77777777" w:rsidR="000655AE" w:rsidRPr="005B03CF" w:rsidRDefault="000655AE" w:rsidP="00B83981">
            <w:pPr>
              <w:tabs>
                <w:tab w:val="clear" w:pos="-189"/>
              </w:tabs>
              <w:jc w:val="center"/>
              <w:rPr>
                <w:sz w:val="16"/>
              </w:rPr>
            </w:pPr>
          </w:p>
        </w:tc>
        <w:tc>
          <w:tcPr>
            <w:tcW w:w="1351" w:type="dxa"/>
            <w:shd w:val="clear" w:color="auto" w:fill="FFFFFF"/>
            <w:vAlign w:val="center"/>
          </w:tcPr>
          <w:p w14:paraId="61E71D1D" w14:textId="77777777" w:rsidR="000655AE" w:rsidRPr="005B03CF" w:rsidRDefault="000655AE" w:rsidP="00B83981">
            <w:pPr>
              <w:tabs>
                <w:tab w:val="clear" w:pos="-189"/>
              </w:tabs>
              <w:jc w:val="center"/>
              <w:rPr>
                <w:sz w:val="16"/>
              </w:rPr>
            </w:pPr>
          </w:p>
        </w:tc>
        <w:tc>
          <w:tcPr>
            <w:tcW w:w="1351" w:type="dxa"/>
            <w:shd w:val="clear" w:color="auto" w:fill="FFFFFF"/>
            <w:vAlign w:val="center"/>
          </w:tcPr>
          <w:p w14:paraId="7A54BBD2" w14:textId="77777777" w:rsidR="000655AE" w:rsidRPr="005B03CF" w:rsidRDefault="000655AE" w:rsidP="00B83981">
            <w:pPr>
              <w:tabs>
                <w:tab w:val="clear" w:pos="-189"/>
              </w:tabs>
              <w:jc w:val="center"/>
              <w:rPr>
                <w:sz w:val="16"/>
              </w:rPr>
            </w:pPr>
          </w:p>
        </w:tc>
        <w:tc>
          <w:tcPr>
            <w:tcW w:w="1351" w:type="dxa"/>
            <w:shd w:val="clear" w:color="auto" w:fill="FFFFFF"/>
            <w:vAlign w:val="center"/>
          </w:tcPr>
          <w:p w14:paraId="1FB662C6" w14:textId="77777777" w:rsidR="000655AE" w:rsidRPr="005B03CF" w:rsidRDefault="000655AE" w:rsidP="00B83981">
            <w:pPr>
              <w:tabs>
                <w:tab w:val="clear" w:pos="-189"/>
              </w:tabs>
              <w:jc w:val="center"/>
              <w:rPr>
                <w:sz w:val="16"/>
              </w:rPr>
            </w:pPr>
          </w:p>
        </w:tc>
        <w:tc>
          <w:tcPr>
            <w:tcW w:w="1352" w:type="dxa"/>
            <w:shd w:val="clear" w:color="auto" w:fill="FFFFFF"/>
          </w:tcPr>
          <w:p w14:paraId="32F80698" w14:textId="77777777" w:rsidR="000655AE" w:rsidRPr="005B03CF" w:rsidRDefault="000655AE" w:rsidP="00B83981">
            <w:pPr>
              <w:tabs>
                <w:tab w:val="clear" w:pos="-189"/>
              </w:tabs>
              <w:jc w:val="center"/>
              <w:rPr>
                <w:sz w:val="16"/>
              </w:rPr>
            </w:pPr>
          </w:p>
        </w:tc>
      </w:tr>
    </w:tbl>
    <w:p w14:paraId="5AA9F449" w14:textId="77777777" w:rsidR="000655AE" w:rsidRDefault="000655AE" w:rsidP="000655AE">
      <w:pPr>
        <w:tabs>
          <w:tab w:val="clear" w:pos="-189"/>
        </w:tabs>
        <w:jc w:val="left"/>
      </w:pPr>
    </w:p>
    <w:p w14:paraId="450D7E65" w14:textId="77777777" w:rsidR="000655AE" w:rsidRDefault="000655AE" w:rsidP="000655AE">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1D3045" w14:textId="77777777" w:rsidR="000A05E6" w:rsidRDefault="000A05E6" w:rsidP="00564883">
      <w:pPr>
        <w:adjustRightInd w:val="0"/>
        <w:jc w:val="center"/>
        <w:rPr>
          <w:rFonts w:eastAsia="Arial Unicode MS" w:cs="Arial"/>
          <w:sz w:val="22"/>
        </w:rPr>
      </w:pPr>
    </w:p>
    <w:p w14:paraId="786ACDC5" w14:textId="56EB3129" w:rsidR="00C10ED8" w:rsidRDefault="00C10ED8" w:rsidP="00564883">
      <w:pPr>
        <w:adjustRightInd w:val="0"/>
        <w:jc w:val="center"/>
        <w:rPr>
          <w:rFonts w:eastAsia="Arial Unicode MS" w:cs="Arial"/>
          <w:sz w:val="22"/>
        </w:rPr>
      </w:pPr>
      <w:r>
        <w:rPr>
          <w:rFonts w:eastAsia="Arial Unicode MS" w:cs="Arial"/>
          <w:noProof/>
          <w:sz w:val="22"/>
        </w:rPr>
        <w:drawing>
          <wp:inline distT="0" distB="0" distL="0" distR="0" wp14:anchorId="1DE24921" wp14:editId="37E6AB70">
            <wp:extent cx="4800000" cy="3600000"/>
            <wp:effectExtent l="0" t="0" r="0" b="0"/>
            <wp:docPr id="1" name="Immagine 1" descr="R:\ALLEANZA\2019-20 ATTIVITA SAFETY\2019-20 SAFETY CORNER+EMERGENZA\FRIULI VG\TOLMEZZO\screenshot localizzazione\foto di giudic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 ATTIVITA SAFETY\2019-20 SAFETY CORNER+EMERGENZA\FRIULI VG\TOLMEZZO\screenshot localizzazione\foto di giudice (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00000" cy="3600000"/>
                    </a:xfrm>
                    <a:prstGeom prst="rect">
                      <a:avLst/>
                    </a:prstGeom>
                    <a:noFill/>
                    <a:ln>
                      <a:noFill/>
                    </a:ln>
                  </pic:spPr>
                </pic:pic>
              </a:graphicData>
            </a:graphic>
          </wp:inline>
        </w:drawing>
      </w:r>
    </w:p>
    <w:p w14:paraId="3464FE78" w14:textId="77777777" w:rsidR="00C10ED8" w:rsidRDefault="00C10ED8" w:rsidP="00564883">
      <w:pPr>
        <w:adjustRightInd w:val="0"/>
        <w:jc w:val="center"/>
        <w:rPr>
          <w:rFonts w:eastAsia="Arial Unicode MS" w:cs="Arial"/>
          <w:sz w:val="22"/>
        </w:rPr>
      </w:pPr>
    </w:p>
    <w:p w14:paraId="1B228C75" w14:textId="77777777" w:rsidR="00825365" w:rsidRDefault="00825365" w:rsidP="00564883">
      <w:pPr>
        <w:adjustRightInd w:val="0"/>
        <w:jc w:val="center"/>
        <w:rPr>
          <w:rFonts w:eastAsia="Arial Unicode MS" w:cs="Arial"/>
          <w:sz w:val="22"/>
        </w:rPr>
      </w:pPr>
    </w:p>
    <w:p w14:paraId="31B6B56B" w14:textId="77777777" w:rsidR="000655AE" w:rsidRPr="00026DE1" w:rsidRDefault="000655AE"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40C828C3" w:rsidR="000A05E6" w:rsidRPr="005B03CF" w:rsidRDefault="000A05E6" w:rsidP="00C10ED8">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C10ED8">
              <w:rPr>
                <w:rFonts w:eastAsia="Arial Unicode MS" w:cs="Arial"/>
                <w:b/>
                <w:sz w:val="24"/>
                <w:szCs w:val="28"/>
              </w:rPr>
              <w:t>TOLMEZZO</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4D3CE209" w:rsidR="00825365" w:rsidRPr="00C10ED8" w:rsidRDefault="00C10ED8" w:rsidP="00825365">
            <w:pPr>
              <w:tabs>
                <w:tab w:val="clear" w:pos="-189"/>
              </w:tabs>
              <w:adjustRightInd w:val="0"/>
              <w:ind w:left="182"/>
              <w:jc w:val="left"/>
              <w:rPr>
                <w:rFonts w:eastAsia="Arial Unicode MS" w:cs="Arial"/>
                <w:b/>
                <w:sz w:val="24"/>
                <w:szCs w:val="28"/>
              </w:rPr>
            </w:pPr>
            <w:r w:rsidRPr="00C10ED8">
              <w:rPr>
                <w:rFonts w:eastAsia="Arial Unicode MS" w:cs="Arial"/>
              </w:rPr>
              <w:t>Via della Cooperativa, 11/i</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C10ED8" w:rsidRDefault="00D71E6D" w:rsidP="004A7EAA">
            <w:pPr>
              <w:tabs>
                <w:tab w:val="clear" w:pos="-189"/>
              </w:tabs>
              <w:adjustRightInd w:val="0"/>
              <w:ind w:left="182"/>
              <w:jc w:val="left"/>
              <w:rPr>
                <w:rFonts w:eastAsia="Arial Unicode MS" w:cs="Arial"/>
              </w:rPr>
            </w:pPr>
            <w:r w:rsidRPr="00C10ED8">
              <w:rPr>
                <w:rFonts w:eastAsia="Arial Unicode MS" w:cs="Arial"/>
              </w:rPr>
              <w:t>primo pia</w:t>
            </w:r>
            <w:r w:rsidR="004A7EAA" w:rsidRPr="00C10ED8">
              <w:rPr>
                <w:rFonts w:eastAsia="Arial Unicode MS" w:cs="Arial"/>
              </w:rPr>
              <w:t>n</w:t>
            </w:r>
            <w:r w:rsidRPr="00C10ED8">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423088CC" w:rsidR="00825365" w:rsidRPr="00C10ED8" w:rsidRDefault="00C10ED8" w:rsidP="00825365">
            <w:pPr>
              <w:tabs>
                <w:tab w:val="clear" w:pos="-189"/>
              </w:tabs>
              <w:adjustRightInd w:val="0"/>
              <w:ind w:left="182"/>
              <w:jc w:val="left"/>
              <w:rPr>
                <w:rFonts w:eastAsia="Arial Unicode MS" w:cs="Arial"/>
                <w:b/>
                <w:sz w:val="24"/>
                <w:szCs w:val="28"/>
              </w:rPr>
            </w:pPr>
            <w:r w:rsidRPr="00C10ED8">
              <w:rPr>
                <w:rFonts w:eastAsia="Arial Unicode MS" w:cs="Arial"/>
              </w:rPr>
              <w:t>Tolmezzo (UD)</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1D35F09" w:rsidR="00825365" w:rsidRPr="004B309A" w:rsidRDefault="00825365" w:rsidP="004B309A">
            <w:pPr>
              <w:tabs>
                <w:tab w:val="clear" w:pos="-189"/>
              </w:tabs>
              <w:adjustRightInd w:val="0"/>
              <w:ind w:left="182"/>
              <w:jc w:val="left"/>
              <w:rPr>
                <w:rFonts w:eastAsia="Arial Unicode MS" w:cs="Arial"/>
              </w:rPr>
            </w:pPr>
            <w:r w:rsidRPr="004B309A">
              <w:rPr>
                <w:rFonts w:eastAsia="Arial Unicode MS" w:cs="Arial"/>
              </w:rPr>
              <w:t>Dott.</w:t>
            </w:r>
            <w:r w:rsidR="004B309A" w:rsidRPr="004B309A">
              <w:rPr>
                <w:rFonts w:eastAsia="Arial Unicode MS" w:cs="Arial"/>
              </w:rPr>
              <w:t xml:space="preserve"> Davide Passero</w:t>
            </w:r>
          </w:p>
        </w:tc>
      </w:tr>
      <w:tr w:rsidR="00825365" w:rsidRPr="00026DE1" w14:paraId="2FF4FFC1" w14:textId="77777777" w:rsidTr="005430F0">
        <w:trPr>
          <w:trHeight w:val="204"/>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23F667D6"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5430F0" w:rsidRPr="005430F0">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2BEE35D2" w:rsidR="00212DC3" w:rsidRPr="00212DC3" w:rsidRDefault="00212DC3" w:rsidP="00D452BD">
      <w:pPr>
        <w:tabs>
          <w:tab w:val="clear" w:pos="-189"/>
        </w:tabs>
        <w:rPr>
          <w:b/>
        </w:rPr>
      </w:pPr>
      <w:r w:rsidRPr="00752D3C">
        <w:rPr>
          <w:b/>
        </w:rPr>
        <w:lastRenderedPageBreak/>
        <w:t>DESCRIZIONE IMMOBILE:</w:t>
      </w:r>
    </w:p>
    <w:p w14:paraId="22808F56" w14:textId="1B5BAF3F" w:rsidR="00212DC3" w:rsidRDefault="00564883" w:rsidP="00D452BD">
      <w:pPr>
        <w:tabs>
          <w:tab w:val="clear" w:pos="-189"/>
        </w:tabs>
      </w:pPr>
      <w:r>
        <w:t>L’agenzia si trova al</w:t>
      </w:r>
      <w:r w:rsidR="00C10ED8">
        <w:t xml:space="preserve"> 1</w:t>
      </w:r>
      <w:r>
        <w:t xml:space="preserve">° piano di un fabbricato di </w:t>
      </w:r>
      <w:r w:rsidR="00C10ED8">
        <w:t>2</w:t>
      </w:r>
      <w:r w:rsidR="00212DC3">
        <w:t xml:space="preserve"> </w:t>
      </w:r>
      <w:r w:rsidR="00EF32A1">
        <w:t>piani fuori terra</w:t>
      </w:r>
      <w:r w:rsidR="00C10ED8">
        <w:t>, un piano seminterrato</w:t>
      </w:r>
      <w:r w:rsidR="00EF32A1">
        <w:t xml:space="preserve"> </w:t>
      </w:r>
      <w:r w:rsidR="00212DC3">
        <w:t xml:space="preserve">e </w:t>
      </w:r>
      <w:r w:rsidR="00C10ED8">
        <w:t>piano interrato che fa parte di centro commerciale “Galleria Cooperativa” e sorge in prossimità del centro della</w:t>
      </w:r>
      <w:r w:rsidR="00212DC3">
        <w:t xml:space="preserve"> città.</w:t>
      </w:r>
      <w:r w:rsidR="00F735EC" w:rsidRPr="00F735EC">
        <w:t xml:space="preserve"> </w:t>
      </w:r>
      <w:r w:rsidR="00125E9C">
        <w:t>L’immobile</w:t>
      </w:r>
      <w:r w:rsidR="00C10ED8">
        <w:t>, unitamente ad edificio a fianco</w:t>
      </w:r>
      <w:r w:rsidR="00F735EC">
        <w:t>, costituisc</w:t>
      </w:r>
      <w:r w:rsidR="00C10ED8">
        <w:t xml:space="preserve">e </w:t>
      </w:r>
      <w:r w:rsidR="00F735EC">
        <w:t xml:space="preserve">un sistema isolato </w:t>
      </w:r>
      <w:r w:rsidR="00C10ED8">
        <w:t>e crea una galleria commerciale su più livelli</w:t>
      </w:r>
      <w:r w:rsidR="00F735EC">
        <w:t>.</w:t>
      </w:r>
    </w:p>
    <w:p w14:paraId="3907A451" w14:textId="5CA42E22"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w:t>
      </w:r>
      <w:r w:rsidR="00C10ED8">
        <w:t xml:space="preserve">alla fine degli anni ’90 </w:t>
      </w:r>
      <w:r w:rsidR="00125E9C">
        <w:t xml:space="preserve">ed è costituita da </w:t>
      </w:r>
      <w:r w:rsidR="00564883">
        <w:t>struttura</w:t>
      </w:r>
      <w:r w:rsidR="00212DC3">
        <w:t xml:space="preserve"> </w:t>
      </w:r>
      <w:r w:rsidR="00125E9C">
        <w:t>in</w:t>
      </w:r>
      <w:r w:rsidR="00212DC3">
        <w:t xml:space="preserve"> </w:t>
      </w:r>
      <w:r w:rsidR="00EF32A1">
        <w:t>cemento armato</w:t>
      </w:r>
      <w:r w:rsidR="00125E9C">
        <w:t>.</w:t>
      </w:r>
    </w:p>
    <w:p w14:paraId="75379B9A" w14:textId="4A32E5EA" w:rsidR="007C2B35" w:rsidRDefault="007C2B35" w:rsidP="00D452BD">
      <w:pPr>
        <w:tabs>
          <w:tab w:val="clear" w:pos="-189"/>
        </w:tabs>
      </w:pPr>
      <w:r>
        <w:t xml:space="preserve">Lo stabile </w:t>
      </w:r>
      <w:r w:rsidR="00C10ED8">
        <w:t xml:space="preserve">– centro commerciale - </w:t>
      </w:r>
      <w:r>
        <w:t>accoglie sia attività terziarie</w:t>
      </w:r>
      <w:r w:rsidR="00752D3C">
        <w:t xml:space="preserve"> che</w:t>
      </w:r>
      <w:r>
        <w:t xml:space="preserve"> attività commerciali.</w:t>
      </w:r>
      <w:r w:rsidR="00752D3C">
        <w:t xml:space="preserve"> Presente anche grande distribuzione.</w:t>
      </w:r>
    </w:p>
    <w:p w14:paraId="6696DD21" w14:textId="77777777" w:rsidR="00752D3C" w:rsidRDefault="00080FA1" w:rsidP="00D452BD">
      <w:pPr>
        <w:tabs>
          <w:tab w:val="clear" w:pos="-189"/>
        </w:tabs>
      </w:pPr>
      <w:r w:rsidRPr="00473E51">
        <w:t xml:space="preserve">L’accesso allo stabile avviene </w:t>
      </w:r>
      <w:r w:rsidR="00752D3C">
        <w:t xml:space="preserve">da galleria commerciale esterna coperta </w:t>
      </w:r>
      <w:r w:rsidRPr="00473E51">
        <w:t xml:space="preserve">attraverso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w:t>
      </w:r>
      <w:r w:rsidR="00752D3C">
        <w:t>. Per accedere ad ingresso condominiale occorre superare rampa esterna di tre gradini sprovvista di servoscala per disabili.</w:t>
      </w:r>
    </w:p>
    <w:p w14:paraId="40015723" w14:textId="5E770E45" w:rsidR="00AD2C27" w:rsidRDefault="00AD2C27" w:rsidP="00AD2C27">
      <w:pPr>
        <w:tabs>
          <w:tab w:val="clear" w:pos="-189"/>
        </w:tabs>
        <w:jc w:val="center"/>
      </w:pPr>
      <w:r>
        <w:rPr>
          <w:noProof/>
        </w:rPr>
        <w:drawing>
          <wp:inline distT="0" distB="0" distL="0" distR="0" wp14:anchorId="4933D686" wp14:editId="3EFA3FBA">
            <wp:extent cx="5273239" cy="4680000"/>
            <wp:effectExtent l="0" t="0" r="0" b="0"/>
            <wp:docPr id="2" name="Immagine 2" descr="R:\ALLEANZA\2019-20_Docs Agenzie\06 FRIULI VG\TOLMEZZO\Tolmezzo_plan\TOLMEZZO_PlanArr_2007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06 FRIULI VG\TOLMEZZO\Tolmezzo_plan\TOLMEZZO_PlanArr_200728.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2739" t="7966" r="24867" b="13726"/>
                    <a:stretch/>
                  </pic:blipFill>
                  <pic:spPr bwMode="auto">
                    <a:xfrm>
                      <a:off x="0" y="0"/>
                      <a:ext cx="5273239" cy="4680000"/>
                    </a:xfrm>
                    <a:prstGeom prst="rect">
                      <a:avLst/>
                    </a:prstGeom>
                    <a:noFill/>
                    <a:ln>
                      <a:noFill/>
                    </a:ln>
                    <a:extLst>
                      <a:ext uri="{53640926-AAD7-44D8-BBD7-CCE9431645EC}">
                        <a14:shadowObscured xmlns:a14="http://schemas.microsoft.com/office/drawing/2010/main"/>
                      </a:ext>
                    </a:extLst>
                  </pic:spPr>
                </pic:pic>
              </a:graphicData>
            </a:graphic>
          </wp:inline>
        </w:drawing>
      </w:r>
    </w:p>
    <w:p w14:paraId="7A8F80E7" w14:textId="77777777" w:rsidR="00AD2C27" w:rsidRDefault="00AD2C27" w:rsidP="00AD2C27">
      <w:pPr>
        <w:tabs>
          <w:tab w:val="clear" w:pos="-189"/>
        </w:tabs>
        <w:jc w:val="center"/>
      </w:pP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764FBA">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0BDA9E29" w:rsidR="0006143E" w:rsidRPr="00EB725D" w:rsidRDefault="000655AE" w:rsidP="0006143E">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192351B1" w:rsidR="0009651D" w:rsidRPr="00D46BEE" w:rsidRDefault="00764FBA" w:rsidP="0006350E">
            <w:pPr>
              <w:jc w:val="center"/>
              <w:rPr>
                <w:b/>
              </w:rPr>
            </w:pPr>
            <w:r>
              <w:rPr>
                <w:b/>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0D9541DC" w:rsidR="0009651D" w:rsidRPr="00D46BEE" w:rsidRDefault="00764FBA" w:rsidP="0006350E">
            <w:pPr>
              <w:jc w:val="center"/>
              <w:rPr>
                <w:b/>
              </w:rPr>
            </w:pPr>
            <w:r>
              <w:rPr>
                <w:b/>
              </w:rPr>
              <w:t>S</w:t>
            </w:r>
          </w:p>
        </w:tc>
        <w:tc>
          <w:tcPr>
            <w:tcW w:w="3260" w:type="dxa"/>
            <w:tcBorders>
              <w:left w:val="dotted" w:sz="4" w:space="0" w:color="auto"/>
              <w:bottom w:val="dotted" w:sz="4" w:space="0" w:color="auto"/>
            </w:tcBorders>
            <w:vAlign w:val="center"/>
          </w:tcPr>
          <w:p w14:paraId="51F60AB2" w14:textId="7E7349E2" w:rsidR="0009651D" w:rsidRPr="006B6370" w:rsidRDefault="000655AE" w:rsidP="00F735EC">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9429AB" w14:paraId="64A34B65" w14:textId="77777777" w:rsidTr="00764FBA">
        <w:trPr>
          <w:trHeight w:val="339"/>
        </w:trPr>
        <w:tc>
          <w:tcPr>
            <w:tcW w:w="959" w:type="dxa"/>
            <w:tcBorders>
              <w:top w:val="dotted" w:sz="4" w:space="0" w:color="auto"/>
              <w:bottom w:val="dotted" w:sz="4" w:space="0" w:color="auto"/>
              <w:right w:val="dotted" w:sz="4" w:space="0" w:color="auto"/>
            </w:tcBorders>
            <w:vAlign w:val="center"/>
          </w:tcPr>
          <w:p w14:paraId="4BE9FD2E"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5CF23048" w:rsidR="00D46BEE" w:rsidRPr="0006143E" w:rsidRDefault="000655AE" w:rsidP="00200975">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1C7040A9" w:rsidR="00D46BEE" w:rsidRPr="00D46BEE" w:rsidRDefault="00764FBA"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501EB956" w:rsidR="00D46BEE" w:rsidRPr="00D46BEE" w:rsidRDefault="00764FBA"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76137CAF" w14:textId="45B90629" w:rsidR="00D46BEE" w:rsidRPr="00202D79" w:rsidRDefault="00D46BEE" w:rsidP="00D46BEE">
            <w:pPr>
              <w:jc w:val="left"/>
            </w:pP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65078175"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B50641" w:rsidRDefault="00B50641"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B50641" w:rsidRDefault="00B50641"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271D545B" w:rsidR="00D46BEE" w:rsidRPr="00673074" w:rsidRDefault="00673074" w:rsidP="00EB725D">
            <w:pPr>
              <w:jc w:val="left"/>
            </w:pPr>
            <w:r>
              <w:t>Tutte le parti impiantistiche sono direttamente raggiungibili dall’unità immobiliare</w:t>
            </w:r>
            <w:r w:rsidR="00764FBA">
              <w:t xml:space="preserve"> o in sicurezza dalle parti comuni.</w:t>
            </w:r>
            <w: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B50641" w:rsidRDefault="00B50641" w:rsidP="0006350E">
            <w:pPr>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B50641" w:rsidRDefault="00B50641" w:rsidP="0006350E">
            <w:pPr>
              <w:jc w:val="center"/>
              <w:rPr>
                <w:b/>
              </w:rPr>
            </w:pPr>
            <w:r w:rsidRPr="00BD50D9">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D46BEE" w:rsidRDefault="00D46BEE" w:rsidP="0006350E">
            <w:pPr>
              <w:jc w:val="center"/>
              <w:rPr>
                <w:b/>
                <w:sz w:val="24"/>
                <w:szCs w:val="24"/>
                <w:highlight w:val="yellow"/>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5D652817"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AA1487" w:rsidRDefault="00B50641" w:rsidP="0006350E">
            <w:pPr>
              <w:jc w:val="center"/>
            </w:pPr>
            <w:r>
              <w:rPr>
                <w:b/>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D46BEE" w:rsidRDefault="00D46BEE" w:rsidP="0006350E">
            <w:pPr>
              <w:jc w:val="center"/>
              <w:rPr>
                <w:sz w:val="24"/>
                <w:szCs w:val="24"/>
              </w:rPr>
            </w:pPr>
            <w:r w:rsidRPr="00D46BEE">
              <w:rPr>
                <w:b/>
                <w:sz w:val="24"/>
                <w:szCs w:val="24"/>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9F4696" w:rsidRDefault="009F4696" w:rsidP="0006350E">
            <w:pPr>
              <w:jc w:val="center"/>
              <w:rPr>
                <w:sz w:val="24"/>
              </w:rPr>
            </w:pPr>
            <w:r w:rsidRPr="00D46BEE">
              <w:rPr>
                <w:b/>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9F4696" w:rsidRDefault="009F4696" w:rsidP="0006350E">
            <w:pPr>
              <w:jc w:val="center"/>
              <w:rPr>
                <w:sz w:val="24"/>
              </w:rPr>
            </w:pPr>
            <w:r w:rsidRPr="00D46BEE">
              <w:rPr>
                <w:b/>
                <w:sz w:val="24"/>
                <w:szCs w:val="24"/>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9F4696" w:rsidRDefault="009F4696" w:rsidP="0006350E">
            <w:pPr>
              <w:jc w:val="center"/>
              <w:rPr>
                <w:sz w:val="24"/>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9F4696" w:rsidRDefault="009F4696" w:rsidP="0006350E">
            <w:pPr>
              <w:jc w:val="center"/>
              <w:rPr>
                <w:sz w:val="24"/>
              </w:rPr>
            </w:pPr>
            <w:r w:rsidRPr="00D46BEE">
              <w:rPr>
                <w:b/>
                <w:sz w:val="24"/>
                <w:szCs w:val="24"/>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139644A8" w14:textId="77777777" w:rsidR="007B4EEE" w:rsidRDefault="007B4EEE" w:rsidP="009F4696">
            <w:pPr>
              <w:jc w:val="left"/>
            </w:pPr>
            <w:r w:rsidRPr="00AA1487">
              <w:t>Tutti i locali destinati a lavori continuativ</w:t>
            </w:r>
            <w:r>
              <w:t>i rispondono alla normativa vigente.</w:t>
            </w:r>
          </w:p>
          <w:p w14:paraId="06D4920A" w14:textId="77777777" w:rsidR="009F4696" w:rsidRPr="007B4EEE" w:rsidRDefault="009F4696" w:rsidP="009F4696">
            <w:pPr>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D46BEE" w:rsidRDefault="009F4696"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D46BEE" w:rsidRDefault="009F4696"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AA1487" w:rsidRDefault="009F469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D46BEE" w:rsidRDefault="009F4696" w:rsidP="0006350E">
            <w:pPr>
              <w:jc w:val="center"/>
              <w:rPr>
                <w:b/>
                <w:highlight w:val="yellow"/>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D46BEE" w:rsidRDefault="009F469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D46BEE" w:rsidRDefault="009F469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B76EE1C" w14:textId="0C9EC6B6" w:rsidR="00BD50D9" w:rsidRPr="00BD50D9" w:rsidRDefault="00BD50D9" w:rsidP="001A0454">
            <w:pPr>
              <w:jc w:val="left"/>
              <w:rPr>
                <w:b/>
                <w:color w:val="FF0066"/>
              </w:rPr>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lastRenderedPageBreak/>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67414A">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6A22C7" w:rsidRDefault="00552C95" w:rsidP="0006350E">
            <w:pPr>
              <w:jc w:val="center"/>
              <w:rPr>
                <w:b/>
              </w:rPr>
            </w:pPr>
            <w:r w:rsidRPr="006A22C7">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6A22C7" w:rsidRDefault="00552C95" w:rsidP="0006350E">
            <w:pPr>
              <w:jc w:val="center"/>
              <w:rPr>
                <w:b/>
              </w:rPr>
            </w:pPr>
            <w:r w:rsidRPr="006A22C7">
              <w:rPr>
                <w:b/>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0DD587C5" w:rsidR="00E23856" w:rsidRPr="0006143E" w:rsidRDefault="000D3A96" w:rsidP="000D3A96">
            <w:pPr>
              <w:jc w:val="left"/>
            </w:pPr>
            <w:r w:rsidRPr="00A40F78">
              <w:t>L</w:t>
            </w:r>
            <w:r>
              <w:t>’agenzia ha posto auto al piano interrato (locale s.p.c.p.)</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5BAED083" w14:textId="573F0497"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BD50D9">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D46BEE"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51CC46CA" w:rsidR="0026534D" w:rsidRPr="00D46BEE" w:rsidRDefault="00BD50D9" w:rsidP="0006350E">
            <w:pPr>
              <w:jc w:val="center"/>
              <w:rPr>
                <w:b/>
              </w:rPr>
            </w:pPr>
            <w:r w:rsidRPr="00BD50D9">
              <w:rPr>
                <w:b/>
              </w:rPr>
              <w:t>S</w:t>
            </w:r>
          </w:p>
        </w:tc>
        <w:tc>
          <w:tcPr>
            <w:tcW w:w="3260" w:type="dxa"/>
            <w:tcBorders>
              <w:top w:val="dotted" w:sz="4" w:space="0" w:color="auto"/>
              <w:left w:val="dotted" w:sz="4" w:space="0" w:color="auto"/>
              <w:bottom w:val="dotted" w:sz="4" w:space="0" w:color="auto"/>
            </w:tcBorders>
            <w:vAlign w:val="center"/>
          </w:tcPr>
          <w:p w14:paraId="41DE9BE2" w14:textId="4F3B85E3" w:rsidR="00734822" w:rsidRPr="00734822" w:rsidRDefault="00A40F78" w:rsidP="0079680C">
            <w:pPr>
              <w:jc w:val="left"/>
            </w:pPr>
            <w:r w:rsidRPr="00BD50D9">
              <w:t>L</w:t>
            </w:r>
            <w:r w:rsidR="0079680C" w:rsidRPr="00BD50D9">
              <w:t>’accesso al condominio avviene tramite serramento vetrato adeguatamente segnalato</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D46BEE"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D46BEE" w:rsidRDefault="0026534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Default="0026534D"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D46BEE" w:rsidRDefault="0026534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2124B5" w:rsidRDefault="0026534D" w:rsidP="0006350E">
            <w:pPr>
              <w:jc w:val="center"/>
              <w:rPr>
                <w:b/>
                <w:sz w:val="22"/>
                <w:szCs w:val="22"/>
              </w:rPr>
            </w:pPr>
            <w:r w:rsidRPr="00BD50D9">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A621C9" w:rsidRDefault="0026534D" w:rsidP="0006350E">
            <w:pPr>
              <w:jc w:val="center"/>
            </w:pPr>
            <w:r>
              <w:rPr>
                <w:b/>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67414A">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975C65C" w14:textId="1B8D2F03" w:rsidR="0026534D" w:rsidRPr="00BD50D9" w:rsidRDefault="0026534D" w:rsidP="0026534D">
            <w:pPr>
              <w:tabs>
                <w:tab w:val="clear" w:pos="-189"/>
                <w:tab w:val="left" w:pos="-144"/>
              </w:tabs>
              <w:jc w:val="left"/>
            </w:pPr>
            <w:r>
              <w:t xml:space="preserve">L’ufficio </w:t>
            </w:r>
            <w:r w:rsidRPr="00BD50D9">
              <w:t xml:space="preserve">si trova al </w:t>
            </w:r>
            <w:r w:rsidR="00BD50D9" w:rsidRPr="00BD50D9">
              <w:t>1</w:t>
            </w:r>
            <w:r w:rsidRPr="00BD50D9">
              <w:t>° piano.</w:t>
            </w:r>
          </w:p>
          <w:p w14:paraId="5647723D" w14:textId="4507D235" w:rsidR="0026534D" w:rsidRPr="0079680C" w:rsidRDefault="0026534D" w:rsidP="00BD50D9">
            <w:pPr>
              <w:tabs>
                <w:tab w:val="clear" w:pos="-189"/>
                <w:tab w:val="left" w:pos="-144"/>
              </w:tabs>
              <w:jc w:val="left"/>
              <w:rPr>
                <w:color w:val="FF0000"/>
              </w:rPr>
            </w:pPr>
            <w:r w:rsidRPr="00BD50D9">
              <w:t xml:space="preserve">E’ presente una rampa di </w:t>
            </w:r>
            <w:r w:rsidR="00BD50D9" w:rsidRPr="00BD50D9">
              <w:t>tre gradini dall’esterno fino all’androne di ingresso.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D46BEE" w:rsidRDefault="0026534D" w:rsidP="0006350E">
            <w:pPr>
              <w:tabs>
                <w:tab w:val="clear" w:pos="-189"/>
                <w:tab w:val="left" w:pos="-144"/>
              </w:tabs>
              <w:jc w:val="center"/>
              <w:rPr>
                <w:b/>
              </w:rPr>
            </w:pPr>
            <w:r>
              <w:rPr>
                <w:b/>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D46BEE" w:rsidRDefault="0026534D" w:rsidP="00BD50D9">
            <w:pPr>
              <w:jc w:val="center"/>
              <w:rPr>
                <w:b/>
              </w:rPr>
            </w:pPr>
            <w:r w:rsidRPr="00BD50D9">
              <w:rPr>
                <w:b/>
              </w:rPr>
              <w:t>S</w:t>
            </w:r>
          </w:p>
        </w:tc>
        <w:tc>
          <w:tcPr>
            <w:tcW w:w="3260" w:type="dxa"/>
            <w:tcBorders>
              <w:left w:val="dotted" w:sz="4" w:space="0" w:color="auto"/>
              <w:bottom w:val="dotted" w:sz="4" w:space="0" w:color="auto"/>
            </w:tcBorders>
            <w:vAlign w:val="center"/>
          </w:tcPr>
          <w:p w14:paraId="6B0F88A0" w14:textId="310D52F3" w:rsidR="00774694" w:rsidRPr="008B6041" w:rsidRDefault="0079680C" w:rsidP="00BD50D9">
            <w:pPr>
              <w:tabs>
                <w:tab w:val="clear" w:pos="-189"/>
                <w:tab w:val="left" w:pos="-144"/>
              </w:tabs>
              <w:jc w:val="left"/>
            </w:pPr>
            <w:r w:rsidRPr="00074078">
              <w:rPr>
                <w:rFonts w:eastAsiaTheme="minorHAnsi"/>
              </w:rPr>
              <w:t>Presenza di strisce antiscivolo sulle scale condominiali fino al raggiungimento 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117AAF" w:rsidRDefault="0026534D" w:rsidP="0006350E">
            <w:pPr>
              <w:tabs>
                <w:tab w:val="clear" w:pos="-189"/>
                <w:tab w:val="left" w:pos="-144"/>
              </w:tabs>
              <w:jc w:val="center"/>
              <w:rPr>
                <w:highlight w:val="yellow"/>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D46BEE" w:rsidRDefault="0026534D" w:rsidP="0006350E">
            <w:pPr>
              <w:tabs>
                <w:tab w:val="clear" w:pos="-189"/>
                <w:tab w:val="left" w:pos="-144"/>
              </w:tabs>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BD50D9">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004B1040" w:rsidR="0026534D" w:rsidRPr="00202D79" w:rsidRDefault="00BD50D9" w:rsidP="00BD50D9">
            <w:pPr>
              <w:tabs>
                <w:tab w:val="clear" w:pos="-189"/>
                <w:tab w:val="left" w:pos="-144"/>
              </w:tabs>
              <w:jc w:val="left"/>
            </w:pPr>
            <w:r w:rsidRPr="00BD50D9">
              <w:t>Non</w:t>
            </w:r>
            <w:r w:rsidR="00F43A0D">
              <w:t xml:space="preserve">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D46BEE" w:rsidRDefault="0026534D" w:rsidP="0006350E">
            <w:pPr>
              <w:tabs>
                <w:tab w:val="clear" w:pos="-189"/>
                <w:tab w:val="left" w:pos="-144"/>
              </w:tabs>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5D400561" w:rsidR="0026534D" w:rsidRPr="00A40F78" w:rsidRDefault="00BD50D9"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D277542" w14:textId="637871EC" w:rsidR="005E4417" w:rsidRDefault="000D3A96" w:rsidP="000D3A96">
            <w:pPr>
              <w:tabs>
                <w:tab w:val="clear" w:pos="-189"/>
                <w:tab w:val="left" w:pos="-144"/>
              </w:tabs>
              <w:jc w:val="left"/>
            </w:pPr>
            <w:r>
              <w:t>L’accesso è esclusivamente pedonale.</w:t>
            </w:r>
          </w:p>
        </w:tc>
      </w:tr>
      <w:tr w:rsidR="009429AB"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77777777"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2F90F81A" w:rsidR="0026534D" w:rsidRDefault="0033055A" w:rsidP="00BD50D9">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Default="005E4417" w:rsidP="0006350E">
            <w:pPr>
              <w:tabs>
                <w:tab w:val="clear" w:pos="-189"/>
                <w:tab w:val="left" w:pos="-144"/>
              </w:tabs>
              <w:jc w:val="center"/>
              <w:rPr>
                <w:b/>
              </w:rPr>
            </w:pPr>
            <w:r>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Default="005E4417" w:rsidP="0006350E">
            <w:pPr>
              <w:tabs>
                <w:tab w:val="clear" w:pos="-189"/>
                <w:tab w:val="left" w:pos="-144"/>
              </w:tabs>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4022BCC8" w14:textId="77777777" w:rsidR="0026534D" w:rsidRDefault="0026534D" w:rsidP="0026534D">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w:t>
            </w:r>
            <w:r w:rsidRPr="00D64D82">
              <w:lastRenderedPageBreak/>
              <w:t xml:space="preserve">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D46BEE" w:rsidRDefault="0026534D" w:rsidP="0006350E">
            <w:pPr>
              <w:tabs>
                <w:tab w:val="clear" w:pos="-189"/>
                <w:tab w:val="left" w:pos="-144"/>
              </w:tabs>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1B0B60" w:rsidRDefault="0026534D" w:rsidP="0006350E">
            <w:pPr>
              <w:tabs>
                <w:tab w:val="clear" w:pos="-189"/>
                <w:tab w:val="left" w:pos="-144"/>
              </w:tabs>
              <w:jc w:val="center"/>
              <w:rPr>
                <w:b/>
              </w:rPr>
            </w:pPr>
            <w:r w:rsidRPr="001B0B60">
              <w:rPr>
                <w:b/>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77777777" w:rsidR="00A40F78" w:rsidRPr="00BD50D9" w:rsidRDefault="009B044C" w:rsidP="009B044C">
            <w:pPr>
              <w:tabs>
                <w:tab w:val="clear" w:pos="-189"/>
                <w:tab w:val="left" w:pos="-144"/>
              </w:tabs>
              <w:jc w:val="left"/>
            </w:pPr>
            <w:r w:rsidRPr="00BD50D9">
              <w:t xml:space="preserve">Sulle superfici di pavimento all’interno </w:t>
            </w:r>
            <w:r w:rsidRPr="00BD50D9">
              <w:lastRenderedPageBreak/>
              <w:t>dell’</w:t>
            </w:r>
            <w:r w:rsidR="00A40F78" w:rsidRPr="00BD50D9">
              <w:t>agenzia non sono presenti buche, forometrie o sporgenze</w:t>
            </w:r>
            <w:r w:rsidRPr="00BD50D9">
              <w:t xml:space="preserve"> </w:t>
            </w:r>
            <w:r w:rsidR="00A40F78" w:rsidRPr="00BD50D9">
              <w:t>.</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lastRenderedPageBreak/>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D46BEE" w:rsidRDefault="0026534D" w:rsidP="0006350E">
            <w:pPr>
              <w:tabs>
                <w:tab w:val="clear" w:pos="-189"/>
                <w:tab w:val="left" w:pos="-144"/>
              </w:tabs>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1B0B60" w:rsidRDefault="0026534D" w:rsidP="0006350E">
            <w:pPr>
              <w:tabs>
                <w:tab w:val="clear" w:pos="-189"/>
                <w:tab w:val="left" w:pos="-144"/>
              </w:tabs>
              <w:jc w:val="center"/>
              <w:rPr>
                <w:b/>
              </w:rPr>
            </w:pPr>
            <w:r w:rsidRPr="001B0B60">
              <w:rPr>
                <w:b/>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D46BEE" w:rsidRDefault="0026534D" w:rsidP="0006350E">
            <w:pPr>
              <w:tabs>
                <w:tab w:val="clear" w:pos="-189"/>
                <w:tab w:val="left" w:pos="-144"/>
              </w:tabs>
              <w:jc w:val="center"/>
              <w:rPr>
                <w:b/>
              </w:rPr>
            </w:pPr>
            <w:r>
              <w:rPr>
                <w:b/>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1B0B60" w:rsidRDefault="0026534D" w:rsidP="0006350E">
            <w:pPr>
              <w:tabs>
                <w:tab w:val="clear" w:pos="-189"/>
                <w:tab w:val="left" w:pos="-144"/>
              </w:tabs>
              <w:jc w:val="center"/>
              <w:rPr>
                <w:b/>
              </w:rPr>
            </w:pPr>
            <w:r>
              <w:rPr>
                <w:b/>
              </w:rPr>
              <w:t>S</w:t>
            </w:r>
          </w:p>
        </w:tc>
        <w:tc>
          <w:tcPr>
            <w:tcW w:w="3260" w:type="dxa"/>
            <w:tcBorders>
              <w:top w:val="dotted" w:sz="4" w:space="0" w:color="auto"/>
              <w:left w:val="dotted" w:sz="4" w:space="0" w:color="auto"/>
            </w:tcBorders>
            <w:vAlign w:val="center"/>
          </w:tcPr>
          <w:p w14:paraId="34BADC95" w14:textId="678AD017"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D46BEE" w:rsidRDefault="00D15888" w:rsidP="0006350E">
            <w:pPr>
              <w:jc w:val="center"/>
              <w:rPr>
                <w:b/>
              </w:rPr>
            </w:pPr>
            <w:r w:rsidRPr="00D46BEE">
              <w:rPr>
                <w:b/>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D46BEE" w:rsidRDefault="00D15888" w:rsidP="0006350E">
            <w:pPr>
              <w:jc w:val="center"/>
              <w:rPr>
                <w:b/>
              </w:rPr>
            </w:pPr>
            <w:r w:rsidRPr="00D46BEE">
              <w:rPr>
                <w:b/>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361E80"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361E80"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D46BEE" w:rsidRDefault="00D15888"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B1563F">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1FFD543" w14:textId="6543C8A4" w:rsidR="00FF76FB" w:rsidRPr="00640B24" w:rsidRDefault="00210662" w:rsidP="00BD50D9">
            <w:pPr>
              <w:jc w:val="left"/>
            </w:pPr>
            <w:r w:rsidRPr="00210662">
              <w:t xml:space="preserve">La porta </w:t>
            </w:r>
            <w:r w:rsidR="00871F83" w:rsidRPr="00210662">
              <w:t>d’</w:t>
            </w:r>
            <w:r w:rsidRPr="00210662">
              <w:t>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3CD7B0A8" w:rsidR="00700F46" w:rsidRPr="00D46BEE" w:rsidRDefault="00B1563F"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199A703F" w14:textId="7BC28B3C" w:rsidR="00BD50D9" w:rsidRPr="00B1563F" w:rsidRDefault="00700F46" w:rsidP="00BD50D9">
            <w:pPr>
              <w:jc w:val="left"/>
            </w:pPr>
            <w:r w:rsidRPr="00B1563F">
              <w:t xml:space="preserve">La porta </w:t>
            </w:r>
            <w:r w:rsidR="00871F83" w:rsidRPr="00B1563F">
              <w:t>d’</w:t>
            </w:r>
            <w:r w:rsidRPr="00B1563F">
              <w:t>ingresso alla Sede</w:t>
            </w:r>
            <w:r w:rsidR="009E2C6F" w:rsidRPr="00B1563F">
              <w:t>,</w:t>
            </w:r>
            <w:r w:rsidRPr="00B1563F">
              <w:t xml:space="preserve"> durante l’apertura degli uffici</w:t>
            </w:r>
            <w:r w:rsidR="009E2C6F" w:rsidRPr="00B1563F">
              <w:t>,</w:t>
            </w:r>
            <w:r w:rsidR="00F56C9E" w:rsidRPr="00B1563F">
              <w:t xml:space="preserve"> deve restare aperta e</w:t>
            </w:r>
            <w:r w:rsidR="0079680C" w:rsidRPr="00B1563F">
              <w:t>d è</w:t>
            </w:r>
            <w:r w:rsidR="00F56C9E" w:rsidRPr="00B1563F">
              <w:t xml:space="preserve"> apribile tramite sistema </w:t>
            </w:r>
            <w:r w:rsidR="00BD50D9" w:rsidRPr="00B1563F">
              <w:t>meccanico.</w:t>
            </w:r>
          </w:p>
          <w:p w14:paraId="003D6EBD" w14:textId="2D185B3E" w:rsidR="009B044C" w:rsidRPr="00B1563F" w:rsidRDefault="00B1563F" w:rsidP="00B1563F">
            <w:pPr>
              <w:jc w:val="left"/>
            </w:pPr>
            <w:r w:rsidRPr="00B1563F">
              <w:t>L’apertura del portone condominiale è consentita da sistema elettrico e meccanico</w:t>
            </w:r>
            <w:r w:rsidR="00657214">
              <w:t>.</w:t>
            </w:r>
          </w:p>
        </w:tc>
      </w:tr>
      <w:tr w:rsidR="009429AB" w14:paraId="7D2AB232" w14:textId="77777777" w:rsidTr="00A06E28">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Default="00700F4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50EBA16C" w:rsidR="00700F46" w:rsidRPr="00D46BEE" w:rsidRDefault="00A06E28"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6E255AB1" w14:textId="77777777" w:rsidR="000D3A96" w:rsidRPr="000D3A96" w:rsidRDefault="00700F46" w:rsidP="00BD50D9">
            <w:pPr>
              <w:jc w:val="left"/>
            </w:pPr>
            <w:r w:rsidRPr="000D3A96">
              <w:t>La porta di accesso alla Sede, dotata di meccanismo elettrico di apertura, è apribile manualmente dall’interno</w:t>
            </w:r>
            <w:r w:rsidR="00210662" w:rsidRPr="000D3A96">
              <w:t xml:space="preserve"> tramite sistema meccanico.</w:t>
            </w:r>
            <w:r w:rsidR="000D3A96" w:rsidRPr="000D3A96">
              <w:t xml:space="preserve"> </w:t>
            </w:r>
          </w:p>
          <w:p w14:paraId="479012B6" w14:textId="4D9416BA" w:rsidR="0079680C" w:rsidRPr="00202D79" w:rsidRDefault="000D3A96" w:rsidP="00BD50D9">
            <w:pPr>
              <w:jc w:val="left"/>
            </w:pPr>
            <w:r w:rsidRPr="00765852">
              <w:t>Le vie di fuga per le parti comuni corrispondono all’uscita condominiale su strada.</w:t>
            </w:r>
            <w:r>
              <w:t xml:space="preserve"> </w:t>
            </w:r>
          </w:p>
        </w:tc>
      </w:tr>
      <w:tr w:rsidR="009429AB" w14:paraId="738BA1C7" w14:textId="77777777" w:rsidTr="000D3A96">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247241D9" w:rsidR="00700F46" w:rsidRPr="00202D79" w:rsidRDefault="00753C18" w:rsidP="00657214">
            <w:pPr>
              <w:jc w:val="left"/>
            </w:pPr>
            <w:r>
              <w:t>C</w:t>
            </w:r>
            <w:r w:rsidR="00210662">
              <w:t>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Default="00700F4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21F887" w14:textId="2D035BC2" w:rsidR="00700F46" w:rsidRPr="00210662" w:rsidRDefault="000D3A96"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411F070C" w14:textId="703C73FA" w:rsidR="00D04B3E" w:rsidRPr="00B1563F" w:rsidRDefault="00700F46" w:rsidP="00F41FA7">
            <w:pPr>
              <w:jc w:val="left"/>
            </w:pPr>
            <w:r w:rsidRPr="00B1563F">
              <w:rPr>
                <w:rFonts w:eastAsiaTheme="minorHAnsi"/>
                <w:lang w:eastAsia="en-US"/>
              </w:rPr>
              <w:t>All’interno della Sede</w:t>
            </w:r>
            <w:r w:rsidRPr="00B1563F">
              <w:t xml:space="preserve"> le vie di esodo sono dotate di adeguata cartellonistica di emergenza</w:t>
            </w:r>
            <w:r w:rsidR="00210662" w:rsidRPr="00B1563F">
              <w:t>.</w:t>
            </w:r>
            <w:r w:rsidR="00D04B3E" w:rsidRPr="00B1563F">
              <w:t xml:space="preserve"> </w:t>
            </w:r>
          </w:p>
          <w:p w14:paraId="5B9B6557" w14:textId="70B9462A" w:rsidR="00210662" w:rsidRPr="00B1563F" w:rsidRDefault="000D3A96" w:rsidP="00F41FA7">
            <w:pPr>
              <w:jc w:val="left"/>
            </w:pPr>
            <w:r w:rsidRPr="00B1563F">
              <w:t>Presente negli spazi condominiali comuni.</w:t>
            </w:r>
          </w:p>
        </w:tc>
      </w:tr>
      <w:tr w:rsidR="009429AB" w14:paraId="222F46B1" w14:textId="77777777" w:rsidTr="00B1563F">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2BFA5629" w:rsidR="00700F46" w:rsidRPr="00202D79" w:rsidRDefault="00657214" w:rsidP="00657214">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Default="00700F4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2E9FE5" w14:textId="118EB880" w:rsidR="00700F46" w:rsidRPr="00753C18" w:rsidRDefault="00B1563F"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68B8C2DF" w14:textId="206A09FF" w:rsidR="00F41FA7" w:rsidRPr="00B1563F" w:rsidRDefault="00753C18" w:rsidP="00F41FA7">
            <w:pPr>
              <w:jc w:val="left"/>
            </w:pPr>
            <w:r w:rsidRPr="00B1563F">
              <w:rPr>
                <w:rFonts w:eastAsiaTheme="minorHAnsi"/>
                <w:lang w:eastAsia="en-US"/>
              </w:rPr>
              <w:t>Illuminazione di emergenza minima prevista dal DM.22.02.06 (2 lux percorsi 5 lux porte di uscita).</w:t>
            </w:r>
            <w:r w:rsidR="00F41FA7" w:rsidRPr="00B1563F">
              <w:t xml:space="preserve"> </w:t>
            </w:r>
          </w:p>
          <w:p w14:paraId="00A3ACF8" w14:textId="0785A3CB" w:rsidR="00753C18" w:rsidRPr="00B1563F" w:rsidRDefault="00B1563F" w:rsidP="00F41FA7">
            <w:pPr>
              <w:jc w:val="left"/>
            </w:pPr>
            <w:r w:rsidRPr="00B1563F">
              <w:t>Presente negli spazi condominiali comuni.</w:t>
            </w:r>
          </w:p>
        </w:tc>
      </w:tr>
      <w:tr w:rsidR="007B470C" w14:paraId="33B351CC" w14:textId="77777777" w:rsidTr="00505C0A">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1ED4678A" w:rsidR="007B470C" w:rsidRPr="00202D79" w:rsidRDefault="007B470C" w:rsidP="00F41FA7">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A2AAA16" w14:textId="3FF93127" w:rsidR="007B470C" w:rsidRDefault="007B470C" w:rsidP="007B470C">
            <w:pPr>
              <w:jc w:val="cente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53C18" w:rsidRDefault="007B470C" w:rsidP="007B470C">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75F42EC6" w14:textId="77777777" w:rsidR="007B470C" w:rsidRPr="00202D79" w:rsidRDefault="007B470C" w:rsidP="007B470C">
            <w:pPr>
              <w:jc w:val="left"/>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4D45B71F" w:rsidR="007B470C" w:rsidRPr="00181DFC" w:rsidRDefault="007B470C" w:rsidP="00F41FA7">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D46BEE" w:rsidRDefault="007B470C" w:rsidP="007B470C">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53C18" w:rsidRDefault="007B470C" w:rsidP="007B470C">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F41FA7">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4EF98A7A" w:rsidR="00700F46" w:rsidRPr="00D46BEE" w:rsidRDefault="00F41FA7" w:rsidP="0006350E">
            <w:pPr>
              <w:jc w:val="center"/>
              <w:rPr>
                <w:b/>
              </w:rPr>
            </w:pPr>
            <w:r>
              <w:rPr>
                <w:b/>
                <w:sz w:val="24"/>
                <w:szCs w:val="24"/>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36CCE13B" w:rsidR="00700F46" w:rsidRPr="009B044C" w:rsidRDefault="00700F46" w:rsidP="00821A20">
            <w:pPr>
              <w:jc w:val="left"/>
            </w:pPr>
          </w:p>
        </w:tc>
      </w:tr>
      <w:tr w:rsidR="009429AB" w14:paraId="356FD6B2" w14:textId="77777777" w:rsidTr="000D3A96">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200B1124" w:rsidR="00700F46" w:rsidRPr="00D46BEE" w:rsidRDefault="000D3A96" w:rsidP="0006350E">
            <w:pPr>
              <w:jc w:val="center"/>
              <w:rPr>
                <w:b/>
              </w:rPr>
            </w:pPr>
            <w:r>
              <w:rPr>
                <w:b/>
              </w:rPr>
              <w:t>S</w:t>
            </w:r>
          </w:p>
        </w:tc>
        <w:tc>
          <w:tcPr>
            <w:tcW w:w="3260" w:type="dxa"/>
            <w:tcBorders>
              <w:top w:val="dotted" w:sz="4" w:space="0" w:color="auto"/>
              <w:left w:val="dotted" w:sz="4" w:space="0" w:color="auto"/>
            </w:tcBorders>
            <w:vAlign w:val="center"/>
          </w:tcPr>
          <w:p w14:paraId="7849773A" w14:textId="0EC5B378" w:rsidR="001C4A2B" w:rsidRDefault="00820A92" w:rsidP="000D3A96">
            <w:pPr>
              <w:jc w:val="left"/>
            </w:pPr>
            <w:r>
              <w:t xml:space="preserve">Tutti i parapetti delle finestre, dei balconi e dei vani scala hanno h. &gt; </w:t>
            </w:r>
            <w:r w:rsidRPr="00820A92">
              <w:t>90cm</w:t>
            </w:r>
            <w:r w:rsidRPr="00820A92">
              <w:rPr>
                <w:b/>
                <w:u w:val="single"/>
              </w:rPr>
              <w:t xml:space="preserve"> </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67414A">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77777777" w:rsidR="00700F46" w:rsidRPr="00D46BEE" w:rsidRDefault="00700F46"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1C4A2B" w:rsidRDefault="001C4A2B" w:rsidP="0006350E">
            <w:pPr>
              <w:jc w:val="center"/>
              <w:rPr>
                <w:b/>
              </w:rPr>
            </w:pPr>
            <w:r w:rsidRPr="001C4A2B">
              <w:rPr>
                <w:b/>
              </w:rPr>
              <w:t>S</w:t>
            </w:r>
          </w:p>
        </w:tc>
        <w:tc>
          <w:tcPr>
            <w:tcW w:w="3260" w:type="dxa"/>
            <w:tcBorders>
              <w:left w:val="dotted" w:sz="4" w:space="0" w:color="auto"/>
              <w:bottom w:val="dotted" w:sz="4" w:space="0" w:color="auto"/>
            </w:tcBorders>
            <w:vAlign w:val="center"/>
          </w:tcPr>
          <w:p w14:paraId="3867DCCF" w14:textId="04F1F042" w:rsidR="00955D00" w:rsidRDefault="00955D00" w:rsidP="00106AEA">
            <w:pPr>
              <w:jc w:val="left"/>
            </w:pPr>
            <w:r>
              <w:t>Le porte dei bagni sono d</w:t>
            </w:r>
            <w:r w:rsidR="00106AEA">
              <w:t>o</w:t>
            </w:r>
            <w:r>
              <w:t>tate di nottolino per apertura in caso di emergenza</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D46BEE" w:rsidRDefault="00700F46"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1C4A2B" w:rsidRDefault="001C4A2B" w:rsidP="0006350E">
            <w:pPr>
              <w:jc w:val="center"/>
              <w:rPr>
                <w:b/>
              </w:rPr>
            </w:pPr>
            <w:r w:rsidRPr="001C4A2B">
              <w:rPr>
                <w:b/>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Default="00700F46"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Default="00700F46" w:rsidP="0006350E">
            <w:pPr>
              <w:jc w:val="cente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3965AE">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1A35E5B2" w:rsidR="0026534D" w:rsidRPr="00035A4A" w:rsidRDefault="0026534D" w:rsidP="003965AE">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092A4D74" w:rsidR="0026534D" w:rsidRPr="00B649F1" w:rsidRDefault="003965AE" w:rsidP="0006350E">
            <w:pPr>
              <w:jc w:val="center"/>
              <w:rPr>
                <w:b/>
                <w:bCs/>
              </w:rPr>
            </w:pPr>
            <w:r>
              <w:rPr>
                <w:b/>
                <w:bCs/>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Default="0026534D" w:rsidP="0006350E">
            <w:pPr>
              <w:jc w:val="cente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67414A">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26534D" w:rsidRDefault="0026534D" w:rsidP="0006350E">
            <w:pPr>
              <w:jc w:val="center"/>
              <w:rPr>
                <w:b/>
              </w:rPr>
            </w:pPr>
            <w:r w:rsidRPr="0026534D">
              <w:rPr>
                <w:b/>
              </w:rPr>
              <w:t>S</w:t>
            </w:r>
          </w:p>
        </w:tc>
        <w:tc>
          <w:tcPr>
            <w:tcW w:w="3260" w:type="dxa"/>
            <w:tcBorders>
              <w:top w:val="dotted" w:sz="4" w:space="0" w:color="auto"/>
              <w:left w:val="dotted" w:sz="4" w:space="0" w:color="auto"/>
              <w:bottom w:val="dotted" w:sz="4" w:space="0" w:color="auto"/>
            </w:tcBorders>
            <w:vAlign w:val="center"/>
          </w:tcPr>
          <w:p w14:paraId="67F0B6A6" w14:textId="53C91656" w:rsidR="00D04B3E" w:rsidRPr="00D04B3E" w:rsidRDefault="00874F0A" w:rsidP="00605910">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specchiature vetrate</w:t>
            </w:r>
            <w:r w:rsidR="00D04B3E">
              <w:t>.</w:t>
            </w:r>
          </w:p>
        </w:tc>
      </w:tr>
      <w:tr w:rsidR="009429AB" w14:paraId="327119A6" w14:textId="77777777" w:rsidTr="003965AE">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536E01A2" w14:textId="77777777" w:rsidR="0026534D" w:rsidRDefault="0026534D" w:rsidP="0026534D">
            <w:pPr>
              <w:jc w:val="left"/>
            </w:pPr>
            <w:r>
              <w:t>Conforme</w:t>
            </w:r>
          </w:p>
          <w:p w14:paraId="3E4173CD" w14:textId="77777777"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590364" w:rsidRDefault="0026534D" w:rsidP="0006350E">
            <w:pPr>
              <w:jc w:val="cente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CC5047" w14:textId="710EAB98" w:rsidR="0026534D" w:rsidRPr="00D46BEE" w:rsidRDefault="003965AE"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4A2CC43C" w14:textId="5AD9EB24" w:rsidR="0026534D" w:rsidRPr="005C2F4E" w:rsidRDefault="0026534D" w:rsidP="00605910">
            <w:pPr>
              <w:jc w:val="left"/>
              <w:rPr>
                <w:highlight w:val="yellow"/>
              </w:rPr>
            </w:pPr>
          </w:p>
        </w:tc>
      </w:tr>
      <w:tr w:rsidR="009429AB" w14:paraId="20C0BF66" w14:textId="77777777" w:rsidTr="003965AE">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1EE8420C" w:rsidR="00700F46" w:rsidRPr="00415D2A" w:rsidRDefault="001E156C" w:rsidP="00605910">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363B33CF" w:rsidR="00700F46" w:rsidRPr="00D46BEE" w:rsidRDefault="00605910" w:rsidP="00605910">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5F64C7" w:rsidRDefault="00700F46"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5F64C7" w:rsidRDefault="0026534D"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5F64C7" w:rsidRDefault="00700F46"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B87C8D" w:rsidRDefault="00700F46" w:rsidP="00700F46">
            <w:pPr>
              <w:jc w:val="left"/>
              <w:rPr>
                <w:b/>
                <w:sz w:val="24"/>
              </w:rPr>
            </w:pPr>
            <w:r w:rsidRPr="00B7100B">
              <w:rPr>
                <w:b/>
                <w:sz w:val="24"/>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D46BEE" w:rsidRDefault="00700F46" w:rsidP="0006350E">
            <w:pPr>
              <w:jc w:val="center"/>
              <w:rPr>
                <w:b/>
              </w:rPr>
            </w:pPr>
            <w:r w:rsidRPr="00D46BEE">
              <w:rPr>
                <w:b/>
                <w:sz w:val="24"/>
                <w:szCs w:val="24"/>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202D79" w:rsidRDefault="001E156C" w:rsidP="0006350E">
            <w:pPr>
              <w:jc w:val="center"/>
            </w:pPr>
            <w:r>
              <w:rPr>
                <w:b/>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0D3A96">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50261465" w:rsidR="00700F46" w:rsidRPr="00415D2A" w:rsidRDefault="0060591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D46BEE" w:rsidRDefault="00700F46"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D684939" w:rsidR="00700F46" w:rsidRPr="00D46BEE" w:rsidRDefault="000D3A96"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53813311" w14:textId="0ECF892D" w:rsidR="00700F46" w:rsidRPr="00AA137E" w:rsidRDefault="000D3A96" w:rsidP="00D12EC6">
            <w:pPr>
              <w:jc w:val="left"/>
              <w:rPr>
                <w:color w:val="FF0000"/>
              </w:rPr>
            </w:pPr>
            <w:r>
              <w:rPr>
                <w:rFonts w:eastAsiaTheme="minorHAnsi"/>
                <w:lang w:eastAsia="en-US"/>
              </w:rPr>
              <w:t>Le scale sono dotate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3739FD0B"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D46BEE" w:rsidRDefault="00F43A0D" w:rsidP="0006350E">
            <w:pPr>
              <w:jc w:val="center"/>
              <w:rPr>
                <w:b/>
              </w:rPr>
            </w:pPr>
            <w:r w:rsidRPr="00D46BEE">
              <w:rPr>
                <w:b/>
                <w:sz w:val="24"/>
                <w:szCs w:val="24"/>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D46BEE" w:rsidRDefault="00F43A0D" w:rsidP="0006350E">
            <w:pPr>
              <w:jc w:val="center"/>
              <w:rPr>
                <w:b/>
              </w:rPr>
            </w:pPr>
            <w:r w:rsidRPr="00D46BEE">
              <w:rPr>
                <w:b/>
              </w:rPr>
              <w:t>S</w:t>
            </w:r>
          </w:p>
        </w:tc>
        <w:tc>
          <w:tcPr>
            <w:tcW w:w="3260" w:type="dxa"/>
            <w:vMerge w:val="restart"/>
            <w:tcBorders>
              <w:top w:val="dotted" w:sz="4" w:space="0" w:color="auto"/>
              <w:left w:val="dotted" w:sz="4" w:space="0" w:color="auto"/>
            </w:tcBorders>
            <w:vAlign w:val="center"/>
          </w:tcPr>
          <w:p w14:paraId="7C38C3B8" w14:textId="2AECE4EE" w:rsidR="00F43A0D" w:rsidRPr="00604212" w:rsidRDefault="00F43A0D" w:rsidP="00AA137E">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605910">
              <w:rPr>
                <w:rFonts w:eastAsiaTheme="minorHAnsi"/>
                <w:lang w:eastAsia="en-US"/>
              </w:rPr>
              <w:t xml:space="preserve"> e </w:t>
            </w:r>
            <w:r w:rsidR="00AA137E">
              <w:rPr>
                <w:rFonts w:eastAsiaTheme="minorHAnsi"/>
                <w:lang w:eastAsia="en-US"/>
              </w:rPr>
              <w:t>l</w:t>
            </w:r>
            <w:r w:rsidR="00605910">
              <w:rPr>
                <w:rFonts w:eastAsiaTheme="minorHAnsi"/>
                <w:lang w:eastAsia="en-US"/>
              </w:rPr>
              <w:t>ato interno</w:t>
            </w:r>
            <w:r w:rsidR="001E156C">
              <w:rPr>
                <w:rFonts w:eastAsiaTheme="minorHAnsi"/>
                <w:lang w:eastAsia="en-US"/>
              </w:rPr>
              <w:t>)</w:t>
            </w:r>
            <w:r>
              <w:rPr>
                <w:rFonts w:eastAsiaTheme="minorHAnsi"/>
                <w:lang w:eastAsia="en-US"/>
              </w:rPr>
              <w:t xml:space="preserve"> </w:t>
            </w:r>
            <w:r w:rsidR="00605910">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Default="00F43A0D"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Default="00F43A0D" w:rsidP="0006350E">
            <w:pPr>
              <w:jc w:val="cente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D46BEE" w:rsidRDefault="00F43A0D"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D46BEE" w:rsidRDefault="00F43A0D" w:rsidP="0006350E">
            <w:pPr>
              <w:jc w:val="center"/>
              <w:rPr>
                <w:b/>
              </w:rPr>
            </w:pPr>
            <w:r w:rsidRPr="00D46BEE">
              <w:rPr>
                <w:b/>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D46BEE" w:rsidRDefault="00F43A0D"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D46BEE" w:rsidRDefault="00F43A0D" w:rsidP="0006350E">
            <w:pPr>
              <w:jc w:val="center"/>
              <w:rPr>
                <w:b/>
              </w:rPr>
            </w:pPr>
            <w:r w:rsidRPr="00D46BEE">
              <w:rPr>
                <w:b/>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5FE94E8A"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D46BEE" w:rsidRDefault="00700F46"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D46BEE" w:rsidRDefault="00700F46" w:rsidP="0006350E">
            <w:pPr>
              <w:jc w:val="center"/>
              <w:rPr>
                <w:b/>
              </w:rPr>
            </w:pPr>
            <w:r w:rsidRPr="00D46BEE">
              <w:rPr>
                <w:b/>
                <w:sz w:val="24"/>
                <w:szCs w:val="24"/>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D46BEE" w:rsidRDefault="00700F46" w:rsidP="0006350E">
            <w:pPr>
              <w:jc w:val="center"/>
              <w:rPr>
                <w:b/>
              </w:rPr>
            </w:pPr>
            <w:r w:rsidRPr="00D46BEE">
              <w:rPr>
                <w:b/>
                <w:sz w:val="24"/>
                <w:szCs w:val="24"/>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5FF76893" w14:textId="5BD7AB6A" w:rsidR="00605910" w:rsidRPr="00605910" w:rsidRDefault="00095BBA" w:rsidP="00D12EC6">
            <w:pPr>
              <w:tabs>
                <w:tab w:val="clear" w:pos="-189"/>
              </w:tabs>
              <w:jc w:val="left"/>
              <w:rPr>
                <w:b/>
                <w:color w:val="FF0066"/>
              </w:rPr>
            </w:pPr>
            <w:r>
              <w:t xml:space="preserve">L’aerazione è garantita da finestre apribili (ricambio d’aria </w:t>
            </w:r>
            <w:r w:rsidR="001E156C">
              <w:t>naturale)</w:t>
            </w:r>
            <w:r w:rsidR="0033055A">
              <w:t>.</w:t>
            </w:r>
          </w:p>
        </w:tc>
      </w:tr>
      <w:tr w:rsidR="009429AB" w14:paraId="7516B652" w14:textId="77777777" w:rsidTr="00D12EC6">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3725206E" w:rsidR="00D15888" w:rsidRDefault="00D12EC6" w:rsidP="00D12EC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658ABBE2" w:rsidR="00D15888" w:rsidRPr="00095BBA" w:rsidRDefault="00D12EC6" w:rsidP="0006350E">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CC1779F" w14:textId="6380D476" w:rsidR="00605910" w:rsidRDefault="00604212" w:rsidP="00D12EC6">
            <w:pPr>
              <w:tabs>
                <w:tab w:val="clear" w:pos="-189"/>
              </w:tabs>
              <w:jc w:val="left"/>
            </w:pPr>
            <w:r>
              <w:t>Non presente impianto di aereazione artificiale</w:t>
            </w:r>
            <w:r w:rsidR="00095BBA">
              <w:t>.</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795A3FA9"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334C0F04" w14:textId="77777777" w:rsidR="00D15888" w:rsidRDefault="00095BBA" w:rsidP="0033055A">
            <w:pPr>
              <w:tabs>
                <w:tab w:val="clear" w:pos="-189"/>
              </w:tabs>
              <w:jc w:val="left"/>
            </w:pPr>
            <w:r>
              <w:t xml:space="preserve">Il sistema </w:t>
            </w:r>
            <w:r w:rsidR="0033055A">
              <w:t>è</w:t>
            </w:r>
            <w:r>
              <w:t xml:space="preserve"> dotato di dispositivi orientabili e </w:t>
            </w:r>
            <w:r w:rsidRPr="0067414A">
              <w:t xml:space="preserve">velocità </w:t>
            </w:r>
            <w:r w:rsidRPr="00605910">
              <w:t>variabile &lt;0.2m/s – split a parete</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091DE4A5"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r>
              <w:t>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5AD936A0"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Default="00BE21C2"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r>
              <w:t>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0655AE">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Default="009A6802"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shd w:val="clear" w:color="auto" w:fill="auto"/>
            <w:vAlign w:val="center"/>
          </w:tcPr>
          <w:p w14:paraId="02A9609F" w14:textId="77777777" w:rsidR="00D12EC6" w:rsidRPr="00D12EC6" w:rsidRDefault="00EA4195" w:rsidP="000655AE">
            <w:pPr>
              <w:jc w:val="left"/>
            </w:pPr>
            <w:r w:rsidRPr="005C2307">
              <w:t xml:space="preserve">L’impianto di riscaldamento è costituito da radiatori facenti capo </w:t>
            </w:r>
            <w:r w:rsidR="0067414A" w:rsidRPr="005C2307">
              <w:t>a</w:t>
            </w:r>
            <w:r w:rsidRPr="005C2307">
              <w:t xml:space="preserve"> caldaia </w:t>
            </w:r>
            <w:r w:rsidR="00D12EC6" w:rsidRPr="005C2307">
              <w:t xml:space="preserve">a gas </w:t>
            </w:r>
            <w:r w:rsidR="0067414A" w:rsidRPr="005C2307">
              <w:t xml:space="preserve">del tipo </w:t>
            </w:r>
            <w:r w:rsidRPr="005C2307">
              <w:t>autonom</w:t>
            </w:r>
            <w:r w:rsidR="0067414A" w:rsidRPr="005C2307">
              <w:t>o</w:t>
            </w:r>
            <w:r w:rsidRPr="005C2307">
              <w:t>.</w:t>
            </w:r>
            <w:r w:rsidR="00D12EC6" w:rsidRPr="00D12EC6">
              <w:t xml:space="preserve"> </w:t>
            </w:r>
          </w:p>
          <w:p w14:paraId="234CEE86" w14:textId="6394215E" w:rsidR="00D15888" w:rsidRPr="00C13312" w:rsidRDefault="00D12EC6" w:rsidP="00D12EC6">
            <w:pPr>
              <w:jc w:val="left"/>
              <w:rPr>
                <w:b/>
                <w:color w:val="FF0066"/>
              </w:rPr>
            </w:pPr>
            <w:r w:rsidRPr="00D12EC6">
              <w:t>L’impianto di raffrescamento è costituito da split a parete che consente la gestione autonoma degli elementi.</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2E0436E" w14:textId="120DDEBE"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AEE7B0A" w14:textId="401E9E8B" w:rsidR="00BC339D" w:rsidRPr="00496068" w:rsidRDefault="00496068" w:rsidP="00D12EC6">
            <w:pPr>
              <w:jc w:val="left"/>
            </w:pPr>
            <w:r w:rsidRPr="00496068">
              <w:t>Sono presenti termosifoni collegati all’impianto di riscaldamento autonomo a gas.</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D46BEE" w:rsidRDefault="00D15888"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9A6802" w:rsidRDefault="00095BBA" w:rsidP="0006350E">
            <w:pPr>
              <w:jc w:val="center"/>
              <w:rPr>
                <w:b/>
              </w:rPr>
            </w:pPr>
            <w:r>
              <w:rPr>
                <w:b/>
              </w:rPr>
              <w:t>-</w:t>
            </w:r>
          </w:p>
        </w:tc>
        <w:tc>
          <w:tcPr>
            <w:tcW w:w="3260" w:type="dxa"/>
            <w:vMerge w:val="restart"/>
            <w:tcBorders>
              <w:top w:val="dotted" w:sz="4" w:space="0" w:color="auto"/>
              <w:left w:val="dotted" w:sz="4" w:space="0" w:color="auto"/>
              <w:bottom w:val="dotted" w:sz="4" w:space="0" w:color="auto"/>
            </w:tcBorders>
            <w:vAlign w:val="center"/>
          </w:tcPr>
          <w:p w14:paraId="01BA8265" w14:textId="48BE411E" w:rsidR="00F46AA7" w:rsidRDefault="00604212" w:rsidP="009E2C6F">
            <w:pPr>
              <w:tabs>
                <w:tab w:val="clear" w:pos="-189"/>
              </w:tabs>
              <w:jc w:val="left"/>
            </w:pPr>
            <w:r>
              <w:t>Sono presenti tende interne su tutti i serramenti esterni e tapparelle</w:t>
            </w:r>
            <w:r w:rsidR="00F46AA7">
              <w:t>/per</w:t>
            </w:r>
            <w:r w:rsidR="00956C88">
              <w:t>siane</w:t>
            </w:r>
            <w:r>
              <w:t xml:space="preserve"> oscuranti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35B3EFD" w14:textId="403007D6" w:rsidR="00B14F32" w:rsidRDefault="00B14F32" w:rsidP="00EB725D">
            <w:pPr>
              <w:jc w:val="left"/>
            </w:pPr>
            <w:r>
              <w:t>Nei locali ove non c’è presenza continuativa di persone e dove non presente luce naturale, i livelli d’illuminamento sono garantiti da impianto d’illuminazione artificiale.</w:t>
            </w:r>
          </w:p>
          <w:p w14:paraId="6DD17E5D" w14:textId="62BBD362" w:rsidR="007A6161" w:rsidRDefault="00BC339D" w:rsidP="00EB725D">
            <w:pPr>
              <w:jc w:val="left"/>
            </w:pPr>
            <w:r>
              <w:t>I</w:t>
            </w:r>
            <w:r w:rsidR="007A6161">
              <w:t xml:space="preserve"> livelli </w:t>
            </w:r>
            <w:r w:rsidR="00871F83">
              <w:t>d’</w:t>
            </w:r>
            <w:r w:rsidR="007A6161">
              <w:t xml:space="preserve">illuminamento sono comunque garantiti </w:t>
            </w:r>
            <w:r>
              <w:t xml:space="preserve">in tutti i locali </w:t>
            </w:r>
            <w:r w:rsidR="007A6161">
              <w:t xml:space="preserve">da impianto </w:t>
            </w:r>
            <w:r w:rsidR="00871F83">
              <w:t>d’</w:t>
            </w:r>
            <w:r w:rsidR="007A6161">
              <w:t>illuminazione artificiale.</w:t>
            </w:r>
          </w:p>
        </w:tc>
      </w:tr>
      <w:tr w:rsidR="009429AB" w14:paraId="505C2674" w14:textId="77777777" w:rsidTr="00B14F32">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37E0F331" w:rsidR="00D15888" w:rsidRPr="009A6802" w:rsidRDefault="00B14F32"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657B904F" w14:textId="527C5A7D" w:rsidR="00D15888" w:rsidRPr="00F46AA7" w:rsidRDefault="00D15888" w:rsidP="00BC339D">
            <w:pPr>
              <w:jc w:val="left"/>
            </w:pPr>
          </w:p>
        </w:tc>
      </w:tr>
      <w:tr w:rsidR="009429AB" w14:paraId="6E5A03D2" w14:textId="77777777" w:rsidTr="00B1563F">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207550" w14:textId="1F2D87D7" w:rsidR="00D15888" w:rsidRPr="00D46BEE" w:rsidRDefault="00B1563F"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18437130" w14:textId="1A3AD103" w:rsidR="00D15888" w:rsidRPr="00D12EC6" w:rsidRDefault="00B1563F" w:rsidP="00BC339D">
            <w:pPr>
              <w:jc w:val="left"/>
            </w:pPr>
            <w:r w:rsidRPr="00B1563F">
              <w:t>Presente negli spazi condominiali comuni.</w:t>
            </w: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B14F32">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058CF710" w:rsidR="00D15888" w:rsidRPr="002B1A59" w:rsidRDefault="00B14F32" w:rsidP="0006350E">
            <w:pPr>
              <w:jc w:val="center"/>
              <w:rPr>
                <w:b/>
                <w:sz w:val="22"/>
                <w:szCs w:val="22"/>
              </w:rPr>
            </w:pPr>
            <w:r>
              <w:rPr>
                <w:b/>
              </w:rPr>
              <w:t>S</w:t>
            </w:r>
          </w:p>
        </w:tc>
        <w:tc>
          <w:tcPr>
            <w:tcW w:w="3260" w:type="dxa"/>
            <w:tcBorders>
              <w:top w:val="dotted" w:sz="4" w:space="0" w:color="auto"/>
              <w:left w:val="dotted" w:sz="4" w:space="0" w:color="auto"/>
              <w:bottom w:val="dotted" w:sz="4" w:space="0" w:color="auto"/>
            </w:tcBorders>
            <w:vAlign w:val="center"/>
          </w:tcPr>
          <w:p w14:paraId="456F1558" w14:textId="07A860A7" w:rsidR="00D15888" w:rsidRDefault="007E6948" w:rsidP="00B14F32">
            <w:pPr>
              <w:jc w:val="left"/>
            </w:pPr>
            <w:r>
              <w:t xml:space="preserve">Tutti gli ambienti sono dotati d’illuminazione </w:t>
            </w:r>
            <w:r w:rsidRPr="007E6948">
              <w:t>artificiale</w:t>
            </w:r>
            <w:r>
              <w:t>.</w:t>
            </w:r>
            <w:r w:rsidR="00BC339D" w:rsidRPr="00D04B3E">
              <w:t xml:space="preserve"> </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BE21C2" w:rsidRDefault="00BE21C2" w:rsidP="0006350E">
            <w:pPr>
              <w:jc w:val="center"/>
              <w:rPr>
                <w:b/>
              </w:rPr>
            </w:pPr>
            <w:r w:rsidRPr="00BE21C2">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D46BEE" w:rsidRDefault="006B7E9C"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7430D0F" w14:textId="77777777" w:rsidR="00D15888" w:rsidRDefault="00D15888" w:rsidP="00EB725D">
            <w:pPr>
              <w:jc w:val="left"/>
            </w:pPr>
          </w:p>
        </w:tc>
      </w:tr>
      <w:tr w:rsidR="009429AB" w14:paraId="41A01E38" w14:textId="77777777" w:rsidTr="00BC339D">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D46BEE" w:rsidRDefault="00BE21C2"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6C2859DA" w:rsidR="00BE21C2" w:rsidRPr="00215DA0" w:rsidRDefault="00BC339D" w:rsidP="0006350E">
            <w:pPr>
              <w:jc w:val="center"/>
              <w:rPr>
                <w:b/>
              </w:rPr>
            </w:pPr>
            <w:r>
              <w:rPr>
                <w:b/>
              </w:rPr>
              <w:t>-</w:t>
            </w:r>
          </w:p>
        </w:tc>
        <w:tc>
          <w:tcPr>
            <w:tcW w:w="3260" w:type="dxa"/>
            <w:tcBorders>
              <w:top w:val="dotted" w:sz="4" w:space="0" w:color="auto"/>
              <w:left w:val="dotted" w:sz="4" w:space="0" w:color="auto"/>
            </w:tcBorders>
            <w:vAlign w:val="center"/>
          </w:tcPr>
          <w:p w14:paraId="6386B379" w14:textId="4703E4EE" w:rsidR="00772D40" w:rsidRDefault="00305365" w:rsidP="00BC339D">
            <w:pPr>
              <w:jc w:val="left"/>
            </w:pPr>
            <w:r>
              <w:t>Manutenzione erogatori lavabi.</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33A68519" w14:textId="2CA55BA9"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Default="00BE1E7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Default="00BE1E75"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1D4A5F" w:rsidRDefault="001D4A5F" w:rsidP="0006350E">
            <w:pPr>
              <w:jc w:val="center"/>
            </w:pPr>
            <w:r>
              <w:rPr>
                <w:b/>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1D4A5F" w:rsidRDefault="00BB7726" w:rsidP="0006350E">
            <w:pPr>
              <w:jc w:val="center"/>
              <w:rPr>
                <w:b/>
              </w:rPr>
            </w:pPr>
            <w:r w:rsidRPr="001D4A5F">
              <w:rPr>
                <w:b/>
                <w:sz w:val="24"/>
                <w:szCs w:val="24"/>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Default="0030536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D46BEE" w:rsidRDefault="00305365"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Default="0006143E"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D46BEE" w:rsidRDefault="00305365" w:rsidP="0006350E">
            <w:pPr>
              <w:jc w:val="center"/>
              <w:rPr>
                <w:b/>
                <w:sz w:val="24"/>
                <w:szCs w:val="24"/>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2172B2" w:rsidRDefault="002172B2" w:rsidP="0006350E">
            <w:pPr>
              <w:jc w:val="center"/>
              <w:rPr>
                <w:b/>
              </w:rPr>
            </w:pPr>
            <w:r w:rsidRPr="002172B2">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D46BEE" w:rsidRDefault="002172B2" w:rsidP="0006350E">
            <w:pPr>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Default="001A4E7D"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D46BEE" w:rsidRDefault="001A4E7D" w:rsidP="0006350E">
            <w:pPr>
              <w:jc w:val="center"/>
              <w:rPr>
                <w:b/>
                <w:sz w:val="24"/>
                <w:szCs w:val="24"/>
              </w:rPr>
            </w:pPr>
            <w:r>
              <w:rPr>
                <w:b/>
                <w:sz w:val="24"/>
                <w:szCs w:val="24"/>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DLgs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14556D5E" w:rsidR="00BF4CDF" w:rsidRPr="00773760" w:rsidRDefault="000655AE"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6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FF365A" w:rsidRDefault="002D0292" w:rsidP="00F04A88">
            <w:pPr>
              <w:jc w:val="left"/>
              <w:rPr>
                <w:rFonts w:cs="Tahoma"/>
                <w:sz w:val="16"/>
                <w:szCs w:val="16"/>
              </w:rPr>
            </w:pPr>
            <w:r w:rsidRPr="00FF365A">
              <w:rPr>
                <w:rFonts w:cs="Tahoma"/>
                <w:sz w:val="16"/>
                <w:szCs w:val="16"/>
              </w:rPr>
              <w:t xml:space="preserve">Vie di </w:t>
            </w:r>
            <w:r w:rsidR="00DB579A" w:rsidRPr="00FF365A">
              <w:rPr>
                <w:rFonts w:cs="Tahoma"/>
                <w:sz w:val="16"/>
                <w:szCs w:val="16"/>
              </w:rPr>
              <w:t>circolazione interne ed esterne</w:t>
            </w:r>
          </w:p>
          <w:p w14:paraId="3CC826A8" w14:textId="77777777" w:rsidR="002D0292" w:rsidRPr="00FF365A" w:rsidRDefault="002D0292" w:rsidP="00F04A88">
            <w:pPr>
              <w:jc w:val="left"/>
              <w:rPr>
                <w:rFonts w:cs="Tahoma"/>
                <w:sz w:val="16"/>
                <w:szCs w:val="16"/>
              </w:rPr>
            </w:pPr>
            <w:r w:rsidRPr="00FF365A">
              <w:rPr>
                <w:rFonts w:cs="Tahoma"/>
                <w:sz w:val="16"/>
                <w:szCs w:val="16"/>
              </w:rPr>
              <w:t>utilizzate per :</w:t>
            </w:r>
          </w:p>
          <w:p w14:paraId="657FCE6D" w14:textId="77777777" w:rsidR="002D0292" w:rsidRPr="000C224C" w:rsidRDefault="002D0292" w:rsidP="00F04A88">
            <w:pPr>
              <w:jc w:val="left"/>
              <w:rPr>
                <w:rFonts w:cs="Tahoma"/>
                <w:color w:val="000000"/>
                <w:sz w:val="16"/>
                <w:szCs w:val="16"/>
              </w:rPr>
            </w:pPr>
            <w:r w:rsidRPr="000C224C">
              <w:rPr>
                <w:rFonts w:cs="Tahoma"/>
                <w:color w:val="000000"/>
                <w:sz w:val="16"/>
                <w:szCs w:val="16"/>
              </w:rPr>
              <w:t>-</w:t>
            </w:r>
            <w:r w:rsidR="009C4ED2" w:rsidRPr="000C224C">
              <w:rPr>
                <w:rFonts w:cs="Tahoma"/>
                <w:color w:val="000000"/>
                <w:sz w:val="16"/>
                <w:szCs w:val="16"/>
              </w:rPr>
              <w:t xml:space="preserve"> </w:t>
            </w:r>
            <w:r w:rsidRPr="000C224C">
              <w:rPr>
                <w:rFonts w:cs="Tahoma"/>
                <w:color w:val="000000"/>
                <w:sz w:val="16"/>
                <w:szCs w:val="16"/>
              </w:rPr>
              <w:t>raggiungere il posto di lavoro</w:t>
            </w:r>
          </w:p>
          <w:p w14:paraId="731F0BCE" w14:textId="77777777" w:rsidR="002D0292" w:rsidRPr="000C224C" w:rsidRDefault="002D0292" w:rsidP="00F04A88">
            <w:pPr>
              <w:jc w:val="left"/>
              <w:rPr>
                <w:rFonts w:cs="Tahoma"/>
                <w:color w:val="000000"/>
                <w:sz w:val="16"/>
                <w:szCs w:val="16"/>
              </w:rPr>
            </w:pPr>
            <w:r w:rsidRPr="000C224C">
              <w:rPr>
                <w:rFonts w:cs="Tahoma"/>
                <w:color w:val="000000"/>
                <w:sz w:val="16"/>
                <w:szCs w:val="16"/>
              </w:rPr>
              <w:t>- f</w:t>
            </w:r>
            <w:r w:rsidR="00DB579A" w:rsidRPr="000C224C">
              <w:rPr>
                <w:rFonts w:cs="Tahoma"/>
                <w:color w:val="000000"/>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6398C967" w14:textId="1DED1694" w:rsidR="002D0292" w:rsidRPr="00CA0217" w:rsidRDefault="00A45B75" w:rsidP="00CB221B">
            <w:pPr>
              <w:jc w:val="left"/>
              <w:rPr>
                <w:rFonts w:cs="Tahoma"/>
                <w:color w:val="000000"/>
                <w:sz w:val="16"/>
                <w:szCs w:val="16"/>
              </w:rPr>
            </w:pPr>
            <w:r>
              <w:rPr>
                <w:rFonts w:cs="Tahoma"/>
                <w:color w:val="000000"/>
                <w:sz w:val="16"/>
                <w:szCs w:val="16"/>
              </w:rPr>
              <w:t>L’ampiezza delle vie di circolazione è adeguata e permette un facile raggiungimento dei luoghi di lavoro e manutenzione.</w:t>
            </w:r>
          </w:p>
        </w:tc>
      </w:tr>
      <w:tr w:rsidR="00D95587" w:rsidRPr="00CA0217" w14:paraId="63002514" w14:textId="77777777" w:rsidTr="00D452BD">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777777" w:rsidR="002D0292" w:rsidRDefault="009D154B"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7777777" w:rsidR="002D0292" w:rsidRDefault="009D154B"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76" w:type="pct"/>
            <w:tcBorders>
              <w:top w:val="dotted" w:sz="4" w:space="0" w:color="auto"/>
              <w:left w:val="dotted" w:sz="4" w:space="0" w:color="auto"/>
              <w:bottom w:val="dotted" w:sz="4" w:space="0" w:color="auto"/>
            </w:tcBorders>
            <w:vAlign w:val="center"/>
          </w:tcPr>
          <w:p w14:paraId="0EA820D4" w14:textId="16022568" w:rsidR="002D0292" w:rsidRPr="00CA0217" w:rsidRDefault="00A45B75" w:rsidP="00FF365A">
            <w:pPr>
              <w:jc w:val="left"/>
              <w:rPr>
                <w:rFonts w:cs="Tahoma"/>
                <w:color w:val="000000"/>
                <w:sz w:val="16"/>
                <w:szCs w:val="16"/>
              </w:rPr>
            </w:pPr>
            <w:r>
              <w:rPr>
                <w:rFonts w:cs="Tahoma"/>
                <w:color w:val="000000"/>
                <w:sz w:val="16"/>
                <w:szCs w:val="16"/>
              </w:rPr>
              <w:t>La porta della Sede è dotata di sistema elettro meccanico.</w:t>
            </w:r>
          </w:p>
        </w:tc>
      </w:tr>
      <w:tr w:rsidR="00D95587" w:rsidRPr="00CA0217" w14:paraId="72B10849" w14:textId="77777777" w:rsidTr="00D452BD">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77777777" w:rsidR="002D0292" w:rsidRDefault="002D0292"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C75EA7A" w14:textId="77777777" w:rsidR="002D0292" w:rsidRPr="00CA0217" w:rsidRDefault="002D0292" w:rsidP="00CB221B">
            <w:pPr>
              <w:jc w:val="left"/>
              <w:rPr>
                <w:rFonts w:cs="Tahoma"/>
                <w:color w:val="000000"/>
                <w:sz w:val="16"/>
                <w:szCs w:val="16"/>
              </w:rPr>
            </w:pPr>
          </w:p>
        </w:tc>
      </w:tr>
      <w:tr w:rsidR="00D95587" w:rsidRPr="00CA0217" w14:paraId="25F67D27" w14:textId="77777777" w:rsidTr="005C2307">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7BC5B716" w:rsidR="00513F01" w:rsidRDefault="00FF365A"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07BE1E1E" w:rsidR="00513F01" w:rsidRDefault="00FF365A"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51DB5968" w:rsidR="00513F01" w:rsidRDefault="00FF365A"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0B11EC8" w14:textId="33579702" w:rsidR="007C0341" w:rsidRPr="00CA0217" w:rsidRDefault="0067414A" w:rsidP="00FF365A">
            <w:pPr>
              <w:jc w:val="left"/>
              <w:rPr>
                <w:rFonts w:cs="Tahoma"/>
                <w:color w:val="000000"/>
                <w:sz w:val="16"/>
                <w:szCs w:val="16"/>
              </w:rPr>
            </w:pPr>
            <w:r>
              <w:rPr>
                <w:rFonts w:cs="Tahoma"/>
                <w:color w:val="000000"/>
                <w:sz w:val="16"/>
                <w:szCs w:val="16"/>
              </w:rPr>
              <w:t>L’agenzia è raggiungibile attraverso le scale complete di strisce antiscivolo</w:t>
            </w:r>
            <w:r w:rsidR="00FF365A">
              <w:rPr>
                <w:rFonts w:cs="Tahoma"/>
                <w:color w:val="000000"/>
                <w:sz w:val="16"/>
                <w:szCs w:val="16"/>
              </w:rPr>
              <w:t>.</w:t>
            </w: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42B6B3B6" w:rsidR="009F29BC" w:rsidRPr="00CA0217" w:rsidRDefault="000D20CB" w:rsidP="00CB221B">
            <w:pPr>
              <w:jc w:val="left"/>
              <w:rPr>
                <w:rFonts w:cs="Tahoma"/>
                <w:color w:val="000000"/>
                <w:sz w:val="16"/>
                <w:szCs w:val="16"/>
              </w:rPr>
            </w:pPr>
            <w:r>
              <w:rPr>
                <w:rFonts w:cs="Tahoma"/>
                <w:color w:val="000000"/>
                <w:sz w:val="16"/>
                <w:szCs w:val="16"/>
              </w:rPr>
              <w:t>L’impianto è adeguatamente dimensionato.</w:t>
            </w:r>
          </w:p>
        </w:tc>
      </w:tr>
      <w:tr w:rsidR="00773760" w:rsidRPr="00CA0217" w14:paraId="1366CF2D" w14:textId="77777777" w:rsidTr="00D452BD">
        <w:trPr>
          <w:trHeight w:val="949"/>
        </w:trPr>
        <w:tc>
          <w:tcPr>
            <w:tcW w:w="913" w:type="pct"/>
            <w:gridSpan w:val="2"/>
            <w:tcBorders>
              <w:top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D452BD">
        <w:trPr>
          <w:trHeight w:val="860"/>
        </w:trPr>
        <w:tc>
          <w:tcPr>
            <w:tcW w:w="912" w:type="pct"/>
            <w:gridSpan w:val="2"/>
            <w:tcBorders>
              <w:top w:val="dotted" w:sz="4" w:space="0" w:color="auto"/>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86" w:type="pct"/>
            <w:tcBorders>
              <w:top w:val="dotted" w:sz="4" w:space="0" w:color="auto"/>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CB6A9AB" w14:textId="77777777" w:rsidR="003C07AA" w:rsidRPr="00FF365A" w:rsidRDefault="00513F01" w:rsidP="003C07AA">
            <w:pPr>
              <w:jc w:val="left"/>
              <w:rPr>
                <w:rFonts w:cs="Tahoma"/>
                <w:sz w:val="16"/>
                <w:szCs w:val="16"/>
              </w:rPr>
            </w:pPr>
            <w:r w:rsidRPr="00F074C3">
              <w:rPr>
                <w:rFonts w:cs="Tahoma"/>
                <w:color w:val="000000"/>
                <w:sz w:val="16"/>
                <w:szCs w:val="16"/>
              </w:rPr>
              <w:t>I lavoratori dispongono internamente al luogo di lavoro di acqua corrente per uso potabile</w:t>
            </w:r>
            <w:r w:rsidR="00537CE7" w:rsidRPr="00FF365A">
              <w:rPr>
                <w:rFonts w:cs="Tahoma"/>
                <w:sz w:val="16"/>
                <w:szCs w:val="16"/>
              </w:rPr>
              <w:t>,</w:t>
            </w:r>
            <w:r w:rsidRPr="00FF365A">
              <w:rPr>
                <w:rFonts w:cs="Tahoma"/>
                <w:sz w:val="16"/>
                <w:szCs w:val="16"/>
              </w:rPr>
              <w:t xml:space="preserve"> </w:t>
            </w:r>
            <w:r w:rsidR="00DB579A" w:rsidRPr="00FF365A">
              <w:rPr>
                <w:rFonts w:cs="Tahoma"/>
                <w:sz w:val="16"/>
                <w:szCs w:val="16"/>
              </w:rPr>
              <w:t xml:space="preserve">per lavarsi e di </w:t>
            </w:r>
            <w:r w:rsidRPr="00FF365A">
              <w:rPr>
                <w:rFonts w:cs="Tahoma"/>
                <w:sz w:val="16"/>
                <w:szCs w:val="16"/>
              </w:rPr>
              <w:t>detergenti e mezzi per asciugarsi.</w:t>
            </w:r>
          </w:p>
          <w:p w14:paraId="5697C34F" w14:textId="77777777" w:rsidR="00513F01" w:rsidRPr="00F074C3" w:rsidRDefault="00537CE7" w:rsidP="00DB579A">
            <w:pPr>
              <w:jc w:val="left"/>
              <w:rPr>
                <w:rFonts w:cs="Tahoma"/>
                <w:color w:val="000000"/>
                <w:sz w:val="16"/>
                <w:szCs w:val="16"/>
              </w:rPr>
            </w:pPr>
            <w:r w:rsidRPr="00FF365A">
              <w:rPr>
                <w:rFonts w:cs="Tahoma"/>
                <w:sz w:val="16"/>
                <w:szCs w:val="16"/>
              </w:rPr>
              <w:t xml:space="preserve">Sono disponibili nn. 2 bagni, distinti per </w:t>
            </w:r>
            <w:r w:rsidR="00DB579A" w:rsidRPr="00FF365A">
              <w:rPr>
                <w:rFonts w:cs="Tahoma"/>
                <w:sz w:val="16"/>
                <w:szCs w:val="16"/>
              </w:rPr>
              <w:t>genere</w:t>
            </w:r>
            <w:r w:rsidRPr="00FF365A">
              <w:rPr>
                <w:rFonts w:cs="Tahoma"/>
                <w:sz w:val="16"/>
                <w:szCs w:val="16"/>
              </w:rPr>
              <w:t>,</w:t>
            </w:r>
            <w:r w:rsidR="00513F01" w:rsidRPr="00FF365A">
              <w:rPr>
                <w:rFonts w:cs="Tahoma"/>
                <w:sz w:val="16"/>
                <w:szCs w:val="16"/>
              </w:rPr>
              <w:t xml:space="preserve"> </w:t>
            </w:r>
            <w:r w:rsidRPr="00FF365A">
              <w:rPr>
                <w:rFonts w:cs="Tahoma"/>
                <w:sz w:val="16"/>
                <w:szCs w:val="16"/>
              </w:rPr>
              <w:t>poic</w:t>
            </w:r>
            <w:r w:rsidR="00513F01" w:rsidRPr="00FF365A">
              <w:rPr>
                <w:rFonts w:cs="Tahoma"/>
                <w:sz w:val="16"/>
                <w:szCs w:val="16"/>
              </w:rPr>
              <w:t>hé i lavoratori di sesso diverso sono in numero superiore a 10</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D452BD">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2C51761B" w:rsidR="00A95861" w:rsidRPr="00F074C3" w:rsidRDefault="005B36E8" w:rsidP="000655AE">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77777777" w:rsidR="00A95861" w:rsidRDefault="00A95861" w:rsidP="00F21163">
            <w:pPr>
              <w:spacing w:line="276" w:lineRule="auto"/>
              <w:ind w:right="562"/>
              <w:jc w:val="center"/>
              <w:rPr>
                <w:sz w:val="22"/>
                <w:szCs w:val="22"/>
              </w:rPr>
            </w:pP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77777777" w:rsidR="00A95861" w:rsidRDefault="00A95861" w:rsidP="00F21163">
            <w:pPr>
              <w:spacing w:line="276" w:lineRule="auto"/>
              <w:ind w:right="562"/>
              <w:jc w:val="center"/>
              <w:rPr>
                <w:sz w:val="22"/>
                <w:szCs w:val="22"/>
              </w:rPr>
            </w:pPr>
          </w:p>
        </w:tc>
        <w:tc>
          <w:tcPr>
            <w:tcW w:w="99"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5F2BAD4" w14:textId="77777777" w:rsidR="00A95861" w:rsidRDefault="00A95861" w:rsidP="00F21163">
            <w:pPr>
              <w:spacing w:line="276" w:lineRule="auto"/>
              <w:ind w:right="562"/>
              <w:jc w:val="center"/>
              <w:rPr>
                <w:sz w:val="22"/>
                <w:szCs w:val="22"/>
              </w:rPr>
            </w:pPr>
          </w:p>
        </w:tc>
        <w:tc>
          <w:tcPr>
            <w:tcW w:w="876" w:type="pct"/>
            <w:tcBorders>
              <w:top w:val="dotted" w:sz="4" w:space="0" w:color="auto"/>
              <w:left w:val="dotted" w:sz="4" w:space="0" w:color="auto"/>
              <w:bottom w:val="dotted" w:sz="4" w:space="0" w:color="auto"/>
            </w:tcBorders>
            <w:vAlign w:val="center"/>
          </w:tcPr>
          <w:p w14:paraId="7BF648C1" w14:textId="77777777" w:rsidR="00A95861" w:rsidRPr="00F074C3" w:rsidRDefault="00A95861" w:rsidP="00CB221B">
            <w:pPr>
              <w:jc w:val="left"/>
              <w:rPr>
                <w:rFonts w:cs="Tahoma"/>
                <w:color w:val="000000"/>
                <w:sz w:val="16"/>
                <w:szCs w:val="16"/>
              </w:rPr>
            </w:pP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D452BD">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F074C3" w:rsidRDefault="00294A6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7777777" w:rsidR="002D0292" w:rsidRPr="00F074C3" w:rsidRDefault="00294A6E" w:rsidP="00513935">
            <w:pPr>
              <w:spacing w:line="276" w:lineRule="auto"/>
              <w:ind w:right="562"/>
              <w:jc w:val="center"/>
              <w:rPr>
                <w:sz w:val="22"/>
                <w:szCs w:val="22"/>
              </w:rPr>
            </w:pPr>
            <w:r>
              <w:rPr>
                <w:sz w:val="22"/>
                <w:szCs w:val="22"/>
              </w:rPr>
              <w:t>1</w:t>
            </w:r>
          </w:p>
        </w:tc>
        <w:tc>
          <w:tcPr>
            <w:tcW w:w="878" w:type="pct"/>
            <w:gridSpan w:val="2"/>
            <w:tcBorders>
              <w:left w:val="dotted" w:sz="4" w:space="0" w:color="auto"/>
            </w:tcBorders>
            <w:vAlign w:val="center"/>
          </w:tcPr>
          <w:p w14:paraId="4123B1E0" w14:textId="77777777" w:rsidR="001A6AA6" w:rsidRPr="00F074C3" w:rsidRDefault="001A6AA6" w:rsidP="001A6AA6">
            <w:pPr>
              <w:jc w:val="left"/>
              <w:rPr>
                <w:rFonts w:cs="Tahoma"/>
                <w:color w:val="000000"/>
                <w:sz w:val="16"/>
                <w:szCs w:val="16"/>
              </w:rPr>
            </w:pP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Pr="009055C5" w:rsidRDefault="00746FBA" w:rsidP="00CB221B">
            <w:pPr>
              <w:jc w:val="left"/>
              <w:rPr>
                <w:rFonts w:cs="Tahoma"/>
                <w:b/>
                <w:sz w:val="22"/>
                <w:szCs w:val="16"/>
              </w:rPr>
            </w:pPr>
            <w:r w:rsidRPr="009055C5">
              <w:rPr>
                <w:rFonts w:cs="Tahoma"/>
                <w:b/>
                <w:sz w:val="22"/>
                <w:szCs w:val="16"/>
              </w:rPr>
              <w:t>IMPIANTI TECNOLOGICI</w:t>
            </w:r>
          </w:p>
        </w:tc>
      </w:tr>
      <w:tr w:rsidR="006F6505" w:rsidRPr="00F074C3" w14:paraId="54E0F399" w14:textId="77777777" w:rsidTr="00D452BD">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2F5A5A7" w14:textId="77777777" w:rsidR="00294A6E" w:rsidRPr="00F074C3" w:rsidRDefault="00294A6E" w:rsidP="00CB221B">
            <w:pPr>
              <w:jc w:val="left"/>
              <w:rPr>
                <w:rFonts w:cs="Tahoma"/>
                <w:color w:val="000000"/>
                <w:sz w:val="16"/>
                <w:szCs w:val="16"/>
              </w:rPr>
            </w:pPr>
          </w:p>
        </w:tc>
      </w:tr>
      <w:tr w:rsidR="006F6505" w:rsidRPr="00F074C3" w14:paraId="66281F7A" w14:textId="77777777" w:rsidTr="00D452BD">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4799C08B" w:rsidR="009055C5" w:rsidRPr="009055C5" w:rsidRDefault="002B1A59" w:rsidP="00D12EC6">
            <w:pPr>
              <w:tabs>
                <w:tab w:val="clear" w:pos="-189"/>
              </w:tabs>
              <w:jc w:val="left"/>
              <w:rPr>
                <w:rFonts w:cs="Tahoma"/>
                <w:b/>
                <w:color w:val="FF0066"/>
                <w:sz w:val="16"/>
                <w:szCs w:val="16"/>
                <w:u w:val="single"/>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D452BD">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A41FB4">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34F9A667" w:rsidR="00A40F78" w:rsidRPr="00A41FB4" w:rsidRDefault="000655AE" w:rsidP="00A41FB4">
            <w:pPr>
              <w:jc w:val="left"/>
              <w:rPr>
                <w:rFonts w:cs="Tahoma"/>
                <w:sz w:val="16"/>
                <w:szCs w:val="16"/>
              </w:rPr>
            </w:pPr>
            <w:r w:rsidRPr="000655AE">
              <w:rPr>
                <w:rFonts w:cs="Tahoma"/>
                <w:sz w:val="16"/>
                <w:szCs w:val="16"/>
              </w:rPr>
              <w:t>Presente impianto a gas</w:t>
            </w:r>
            <w:r>
              <w:rPr>
                <w:rFonts w:cs="Tahoma"/>
                <w:sz w:val="16"/>
                <w:szCs w:val="16"/>
              </w:rPr>
              <w:t xml:space="preserve"> autonomo</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7D82DB25" w:rsidR="00D0107D" w:rsidRPr="00F074C3" w:rsidRDefault="00A41FB4" w:rsidP="00F21163">
            <w:pPr>
              <w:spacing w:line="276" w:lineRule="auto"/>
              <w:ind w:right="562"/>
              <w:jc w:val="center"/>
              <w:rPr>
                <w:sz w:val="22"/>
                <w:szCs w:val="22"/>
              </w:rPr>
            </w:pPr>
            <w:r>
              <w:rPr>
                <w:sz w:val="22"/>
                <w:szCs w:val="22"/>
              </w:rPr>
              <w:t>2</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3EC5BFA8" w:rsidR="00D0107D" w:rsidRPr="00F074C3" w:rsidRDefault="00A41FB4" w:rsidP="00F21163">
            <w:pPr>
              <w:spacing w:line="276" w:lineRule="auto"/>
              <w:ind w:right="562"/>
              <w:jc w:val="center"/>
              <w:rPr>
                <w:sz w:val="22"/>
                <w:szCs w:val="22"/>
              </w:rPr>
            </w:pPr>
            <w:r>
              <w:rPr>
                <w:sz w:val="22"/>
                <w:szCs w:val="22"/>
              </w:rPr>
              <w:t>3</w:t>
            </w:r>
          </w:p>
        </w:tc>
        <w:tc>
          <w:tcPr>
            <w:tcW w:w="97" w:type="pct"/>
            <w:tcBorders>
              <w:top w:val="dotted" w:sz="4" w:space="0" w:color="auto"/>
              <w:left w:val="dotted" w:sz="4" w:space="0" w:color="auto"/>
              <w:bottom w:val="single" w:sz="4" w:space="0" w:color="auto"/>
              <w:right w:val="dotted" w:sz="4" w:space="0" w:color="auto"/>
            </w:tcBorders>
            <w:shd w:val="clear" w:color="auto" w:fill="FFFF00"/>
            <w:vAlign w:val="center"/>
          </w:tcPr>
          <w:p w14:paraId="585AC6AA" w14:textId="6644F4E1" w:rsidR="00D0107D" w:rsidRPr="00F074C3" w:rsidRDefault="00A41FB4" w:rsidP="00F21163">
            <w:pPr>
              <w:spacing w:line="276" w:lineRule="auto"/>
              <w:ind w:right="562"/>
              <w:jc w:val="center"/>
              <w:rPr>
                <w:sz w:val="22"/>
                <w:szCs w:val="22"/>
              </w:rPr>
            </w:pPr>
            <w:r>
              <w:rPr>
                <w:sz w:val="22"/>
                <w:szCs w:val="22"/>
              </w:rPr>
              <w:t>6</w:t>
            </w:r>
          </w:p>
        </w:tc>
        <w:tc>
          <w:tcPr>
            <w:tcW w:w="878" w:type="pct"/>
            <w:gridSpan w:val="2"/>
            <w:tcBorders>
              <w:top w:val="dotted" w:sz="4" w:space="0" w:color="auto"/>
              <w:left w:val="dotted" w:sz="4" w:space="0" w:color="auto"/>
              <w:bottom w:val="single" w:sz="4" w:space="0" w:color="auto"/>
            </w:tcBorders>
            <w:vAlign w:val="center"/>
          </w:tcPr>
          <w:p w14:paraId="2D844BDD" w14:textId="6DCA5809" w:rsidR="00D0107D" w:rsidRPr="000655AE" w:rsidRDefault="000655AE" w:rsidP="005C2307">
            <w:pPr>
              <w:jc w:val="left"/>
              <w:rPr>
                <w:rFonts w:cs="Tahoma"/>
                <w:sz w:val="16"/>
                <w:szCs w:val="16"/>
              </w:rPr>
            </w:pPr>
            <w:r w:rsidRPr="005C2307">
              <w:rPr>
                <w:rFonts w:cs="Tahoma"/>
                <w:sz w:val="16"/>
                <w:szCs w:val="16"/>
              </w:rPr>
              <w:t>Impianto a gas autonomo (interno agenzia); libretto caldaia non reperibile in sede. Previsto controllo/manutenzione periodica impianto.</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D452BD">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In caso di collegamento con devices (PC portatili, telefoni, tablet, ecc)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D452BD">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snack</w:t>
            </w:r>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D452BD">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D452BD">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F578E5">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6D15DB34" w14:textId="3D05FAC2" w:rsidR="00D52BAA" w:rsidRPr="00CA0217" w:rsidRDefault="00AA6F52" w:rsidP="002D0292">
            <w:pPr>
              <w:jc w:val="left"/>
              <w:rPr>
                <w:rFonts w:cs="Tahoma"/>
                <w:color w:val="000000"/>
                <w:sz w:val="16"/>
                <w:szCs w:val="16"/>
              </w:rPr>
            </w:pPr>
            <w:r w:rsidRPr="00AA6F52">
              <w:rPr>
                <w:rFonts w:cs="Tahoma"/>
                <w:color w:val="000000"/>
                <w:sz w:val="16"/>
                <w:szCs w:val="16"/>
              </w:rPr>
              <w:t>Nuovo Layout: gli arredi e le sedute sono a norma.</w:t>
            </w:r>
          </w:p>
        </w:tc>
      </w:tr>
      <w:tr w:rsidR="009D6503" w:rsidRPr="00CA0217" w14:paraId="48846CFA" w14:textId="77777777" w:rsidTr="00D452BD">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D452BD">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nervovascolari</w:t>
            </w:r>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755111E2" w14:textId="77777777" w:rsidTr="00D452BD">
        <w:tc>
          <w:tcPr>
            <w:tcW w:w="912" w:type="pct"/>
            <w:gridSpan w:val="2"/>
            <w:tcBorders>
              <w:top w:val="dotted" w:sz="4" w:space="0" w:color="auto"/>
              <w:bottom w:val="dotted" w:sz="4" w:space="0" w:color="auto"/>
              <w:right w:val="dotted" w:sz="4" w:space="0" w:color="auto"/>
            </w:tcBorders>
            <w:vAlign w:val="center"/>
          </w:tcPr>
          <w:p w14:paraId="0A937309"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FE539B" w:rsidRDefault="00FE539B" w:rsidP="00FE539B">
            <w:pPr>
              <w:jc w:val="left"/>
              <w:rPr>
                <w:sz w:val="16"/>
                <w:szCs w:val="16"/>
              </w:rPr>
            </w:pPr>
            <w:r>
              <w:rPr>
                <w:sz w:val="16"/>
                <w:szCs w:val="16"/>
              </w:rPr>
              <w:t>Rischi dati da esposizione ad agenti fisici, chimici o biologici</w:t>
            </w:r>
          </w:p>
          <w:p w14:paraId="54F75B59"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77777777" w:rsidR="00FE539B" w:rsidRDefault="00D52BAA" w:rsidP="00F21163">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77777777" w:rsidR="00FE539B"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9B92EFB" w14:textId="77777777" w:rsidR="00FE539B" w:rsidRDefault="00D52BAA" w:rsidP="00F21163">
            <w:pPr>
              <w:spacing w:line="276" w:lineRule="auto"/>
              <w:ind w:right="562"/>
              <w:jc w:val="center"/>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304C2C6D"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11A35940"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2B1A59" w:rsidRPr="002B1A59" w:rsidRDefault="002B1A59" w:rsidP="00AA1487">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77777777" w:rsidR="002B1A59" w:rsidRDefault="002B1A59" w:rsidP="00F21163">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77777777" w:rsidR="002B1A59" w:rsidRDefault="002B1A59" w:rsidP="00F21163">
            <w:pPr>
              <w:spacing w:line="276" w:lineRule="auto"/>
              <w:ind w:right="562"/>
              <w:jc w:val="center"/>
              <w:rPr>
                <w:sz w:val="22"/>
                <w:szCs w:val="22"/>
              </w:rPr>
            </w:pPr>
            <w:r w:rsidRPr="000E44AF">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7A8539B8" w14:textId="77777777" w:rsidR="002B1A59" w:rsidRDefault="002B1A59" w:rsidP="00F21163">
            <w:pPr>
              <w:spacing w:line="276" w:lineRule="auto"/>
              <w:ind w:right="562"/>
              <w:jc w:val="center"/>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2B1A59" w:rsidRPr="00CA0217" w:rsidRDefault="002B1A59" w:rsidP="00AA1487">
            <w:pPr>
              <w:jc w:val="left"/>
              <w:rPr>
                <w:rFonts w:cs="Tahoma"/>
                <w:color w:val="000000"/>
                <w:sz w:val="16"/>
                <w:szCs w:val="16"/>
              </w:rPr>
            </w:pPr>
          </w:p>
        </w:tc>
      </w:tr>
      <w:tr w:rsidR="002A63D6" w:rsidRPr="00CA0217" w14:paraId="48149353" w14:textId="77777777" w:rsidTr="00D452BD">
        <w:tc>
          <w:tcPr>
            <w:tcW w:w="912" w:type="pct"/>
            <w:gridSpan w:val="2"/>
            <w:tcBorders>
              <w:top w:val="dotted" w:sz="4" w:space="0" w:color="auto"/>
              <w:bottom w:val="dotted" w:sz="4" w:space="0" w:color="auto"/>
              <w:right w:val="dotted" w:sz="4" w:space="0" w:color="auto"/>
            </w:tcBorders>
            <w:vAlign w:val="center"/>
          </w:tcPr>
          <w:p w14:paraId="42A3A259"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761917E5" w:rsidR="002A63D6" w:rsidRDefault="000D20CB" w:rsidP="00F21163">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3BB690AC" w:rsidR="002A63D6" w:rsidRDefault="000D20CB"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70D06D1" w14:textId="65D8E049" w:rsidR="002A63D6" w:rsidRDefault="000D20CB" w:rsidP="00F21163">
            <w:pPr>
              <w:spacing w:line="276" w:lineRule="auto"/>
              <w:ind w:right="562"/>
              <w:jc w:val="center"/>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39CB51F9" w14:textId="77777777" w:rsidR="002A63D6" w:rsidRPr="00CA0217" w:rsidRDefault="002A63D6" w:rsidP="00AA1487">
            <w:pPr>
              <w:jc w:val="left"/>
              <w:rPr>
                <w:rFonts w:cs="Tahoma"/>
                <w:color w:val="000000"/>
                <w:sz w:val="16"/>
                <w:szCs w:val="16"/>
              </w:rPr>
            </w:pPr>
          </w:p>
        </w:tc>
      </w:tr>
      <w:tr w:rsidR="002B1A59" w:rsidRPr="00CA0217" w14:paraId="04310FB0" w14:textId="77777777" w:rsidTr="00D452BD">
        <w:tc>
          <w:tcPr>
            <w:tcW w:w="912" w:type="pct"/>
            <w:gridSpan w:val="2"/>
            <w:tcBorders>
              <w:top w:val="dotted" w:sz="4" w:space="0" w:color="auto"/>
              <w:bottom w:val="dotted" w:sz="4" w:space="0" w:color="auto"/>
              <w:right w:val="dotted" w:sz="4" w:space="0" w:color="auto"/>
            </w:tcBorders>
            <w:vAlign w:val="center"/>
          </w:tcPr>
          <w:p w14:paraId="5864B722"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2B1A59" w:rsidRDefault="002B1A59" w:rsidP="0059094F">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2B1A59" w:rsidRPr="007C0341" w:rsidRDefault="002B1A59" w:rsidP="006C1977">
            <w:pPr>
              <w:jc w:val="left"/>
              <w:rPr>
                <w:sz w:val="16"/>
                <w:szCs w:val="16"/>
              </w:rPr>
            </w:pPr>
            <w:r>
              <w:rPr>
                <w:sz w:val="16"/>
                <w:szCs w:val="16"/>
              </w:rPr>
              <w:t>Vi sono barriere architettoniche che non consentono l’accesso a lavoratori con disabilità motoria.</w:t>
            </w:r>
          </w:p>
          <w:p w14:paraId="5C03FC52" w14:textId="3CC9CB6A" w:rsidR="00A41FB4" w:rsidRPr="007C0341" w:rsidRDefault="002B1A59" w:rsidP="0059094F">
            <w:pPr>
              <w:jc w:val="left"/>
              <w:rPr>
                <w:color w:val="FF0000"/>
                <w:sz w:val="16"/>
                <w:szCs w:val="16"/>
              </w:rPr>
            </w:pPr>
            <w:r w:rsidRPr="007C0341">
              <w:rPr>
                <w:sz w:val="16"/>
                <w:szCs w:val="16"/>
              </w:rPr>
              <w:t>Qualora se ne presentasse la necessità</w:t>
            </w:r>
            <w:r w:rsidR="00871F83" w:rsidRPr="007C0341">
              <w:rPr>
                <w:sz w:val="16"/>
                <w:szCs w:val="16"/>
              </w:rPr>
              <w:t>,</w:t>
            </w:r>
            <w:r w:rsidRPr="007C0341">
              <w:rPr>
                <w:sz w:val="16"/>
                <w:szCs w:val="16"/>
              </w:rPr>
              <w:t xml:space="preserve"> gli spazi possono essere opportunamente adeguati (rampa di accesso e adeguamento servizio igienico)</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77777777" w:rsidR="002B1A59" w:rsidRDefault="002B1A59" w:rsidP="00F21163">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4D677EF" w14:textId="77777777" w:rsidR="002B1A59" w:rsidRDefault="002B1A59" w:rsidP="00F21163">
            <w:pPr>
              <w:spacing w:line="276" w:lineRule="auto"/>
              <w:ind w:right="562"/>
              <w:jc w:val="center"/>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12C3FF97" w14:textId="3FC3275C" w:rsidR="002B1A59" w:rsidRDefault="002B1A59" w:rsidP="007C0341">
            <w:pPr>
              <w:jc w:val="left"/>
              <w:rPr>
                <w:rFonts w:cs="Tahoma"/>
                <w:color w:val="000000"/>
                <w:sz w:val="16"/>
                <w:szCs w:val="16"/>
              </w:rPr>
            </w:pPr>
            <w:r w:rsidRPr="002B2D1D">
              <w:rPr>
                <w:rFonts w:cs="Tahoma"/>
                <w:color w:val="000000"/>
                <w:sz w:val="16"/>
                <w:szCs w:val="16"/>
              </w:rPr>
              <w:t>Nella sede non sono presenti lavoratori con disabilità motoria.</w:t>
            </w:r>
            <w:r w:rsidR="00A41FB4" w:rsidRPr="00A41FB4">
              <w:rPr>
                <w:b/>
                <w:color w:val="FF0066"/>
                <w:sz w:val="16"/>
                <w:szCs w:val="16"/>
                <w:u w:val="single"/>
              </w:rPr>
              <w:t xml:space="preserve"> </w:t>
            </w:r>
          </w:p>
        </w:tc>
      </w:tr>
      <w:tr w:rsidR="002B1A59" w:rsidRPr="00CA0217" w14:paraId="6C3B2AD9" w14:textId="77777777" w:rsidTr="00D452BD">
        <w:tc>
          <w:tcPr>
            <w:tcW w:w="912" w:type="pct"/>
            <w:gridSpan w:val="2"/>
            <w:tcBorders>
              <w:top w:val="dotted" w:sz="4" w:space="0" w:color="auto"/>
              <w:bottom w:val="dotted" w:sz="4" w:space="0" w:color="auto"/>
              <w:right w:val="dotted" w:sz="4" w:space="0" w:color="auto"/>
            </w:tcBorders>
            <w:vAlign w:val="center"/>
          </w:tcPr>
          <w:p w14:paraId="69337F85" w14:textId="777777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45FBCF5A" w14:textId="77777777" w:rsidR="002B1A59" w:rsidRDefault="002B1A59" w:rsidP="0059094F">
            <w:pPr>
              <w:jc w:val="left"/>
              <w:rPr>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p w14:paraId="3722D917" w14:textId="6292A4CA" w:rsidR="00A41FB4" w:rsidRDefault="00A41FB4" w:rsidP="0059094F">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77777777" w:rsidR="002B1A59" w:rsidRDefault="002B1A59" w:rsidP="00F21163">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3FA8A97" w14:textId="77777777" w:rsidR="002B1A59" w:rsidRDefault="002B1A59" w:rsidP="00F21163">
            <w:pPr>
              <w:spacing w:line="276" w:lineRule="auto"/>
              <w:ind w:right="562"/>
              <w:jc w:val="center"/>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28B96A99" w14:textId="2912B060" w:rsidR="002B1A59" w:rsidRPr="00CA0217" w:rsidRDefault="007C0341" w:rsidP="0059094F">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D452BD">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D452BD">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32A0BA16" w14:textId="77777777" w:rsidR="00F639D9" w:rsidRDefault="00F639D9" w:rsidP="00B27BF1">
            <w:pPr>
              <w:rPr>
                <w:sz w:val="16"/>
              </w:rPr>
            </w:pPr>
            <w:r>
              <w:rPr>
                <w:sz w:val="16"/>
              </w:rPr>
              <w:t>Codice Civile, art. 2087</w:t>
            </w:r>
          </w:p>
          <w:p w14:paraId="5B0F9AD5" w14:textId="77777777" w:rsidR="0059094F" w:rsidRDefault="0059094F" w:rsidP="00B27BF1">
            <w:pPr>
              <w:rPr>
                <w:sz w:val="16"/>
                <w:szCs w:val="16"/>
              </w:rPr>
            </w:pP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D452BD">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73CBCD7A"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6C96BF6C" w14:textId="77777777" w:rsidR="00157DF8" w:rsidRDefault="00157DF8" w:rsidP="00DB579A">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42282A7E" w14:textId="6E3A870C" w:rsidR="00343DDD" w:rsidRPr="00A40F78" w:rsidRDefault="00343DDD" w:rsidP="00BA4231">
            <w:pPr>
              <w:jc w:val="left"/>
              <w:rPr>
                <w:rFonts w:cs="Tahoma"/>
                <w:sz w:val="16"/>
                <w:szCs w:val="16"/>
              </w:rPr>
            </w:pPr>
          </w:p>
        </w:tc>
      </w:tr>
      <w:tr w:rsidR="000D46A1" w:rsidRPr="00CA0217" w14:paraId="48387ADD" w14:textId="77777777" w:rsidTr="00D452BD">
        <w:tc>
          <w:tcPr>
            <w:tcW w:w="912" w:type="pct"/>
            <w:gridSpan w:val="2"/>
            <w:tcBorders>
              <w:top w:val="dotted" w:sz="4" w:space="0" w:color="auto"/>
              <w:bottom w:val="dotted" w:sz="4" w:space="0" w:color="auto"/>
              <w:right w:val="dotted" w:sz="4" w:space="0" w:color="auto"/>
            </w:tcBorders>
            <w:vAlign w:val="center"/>
          </w:tcPr>
          <w:p w14:paraId="194BC978"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77777777" w:rsidR="000D46A1" w:rsidRDefault="00D93FD1" w:rsidP="00F21163">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77777777" w:rsidR="000D46A1" w:rsidRDefault="00D93FD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3EA7E04B" w14:textId="77777777" w:rsidR="000D46A1" w:rsidRDefault="00D93FD1" w:rsidP="00F21163">
            <w:pPr>
              <w:spacing w:line="276" w:lineRule="auto"/>
              <w:ind w:right="562"/>
              <w:jc w:val="center"/>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495475D0" w14:textId="77777777" w:rsidR="000D46A1" w:rsidRPr="00CA0217" w:rsidRDefault="000D46A1" w:rsidP="00BA4231">
            <w:pPr>
              <w:jc w:val="left"/>
              <w:rPr>
                <w:rFonts w:cs="Tahoma"/>
                <w:color w:val="000000"/>
                <w:sz w:val="16"/>
                <w:szCs w:val="16"/>
              </w:rPr>
            </w:pPr>
          </w:p>
        </w:tc>
      </w:tr>
      <w:tr w:rsidR="006F6505" w:rsidRPr="00CA0217" w14:paraId="56F64D8F" w14:textId="77777777" w:rsidTr="00D452BD">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3723C624" w:rsidR="00542F2A" w:rsidRPr="00157DF8" w:rsidRDefault="006A49B4" w:rsidP="00292E65">
            <w:pPr>
              <w:rPr>
                <w:rFonts w:cs="Tahoma"/>
                <w:sz w:val="16"/>
                <w:szCs w:val="16"/>
              </w:rPr>
            </w:pPr>
            <w:r w:rsidRPr="00157DF8">
              <w:rPr>
                <w:rFonts w:cs="Tahoma"/>
                <w:sz w:val="16"/>
                <w:szCs w:val="16"/>
              </w:rPr>
              <w:t>Presen</w:t>
            </w:r>
            <w:r w:rsidR="00F639D9" w:rsidRPr="00157DF8">
              <w:rPr>
                <w:rFonts w:cs="Tahoma"/>
                <w:sz w:val="16"/>
                <w:szCs w:val="16"/>
              </w:rPr>
              <w:t>za di</w:t>
            </w:r>
            <w:r w:rsidRPr="00157DF8">
              <w:rPr>
                <w:rFonts w:cs="Tahoma"/>
                <w:sz w:val="16"/>
                <w:szCs w:val="16"/>
              </w:rPr>
              <w:t xml:space="preserve"> apparecchi </w:t>
            </w:r>
            <w:r w:rsidR="00F639D9" w:rsidRPr="00157DF8">
              <w:rPr>
                <w:rFonts w:cs="Tahoma"/>
                <w:b/>
                <w:sz w:val="16"/>
                <w:szCs w:val="16"/>
              </w:rPr>
              <w:t>Wi-Fi</w:t>
            </w:r>
            <w:r w:rsidR="00A06BBC" w:rsidRPr="00157DF8">
              <w:rPr>
                <w:rFonts w:cs="Tahoma"/>
                <w:sz w:val="16"/>
                <w:szCs w:val="16"/>
              </w:rPr>
              <w:t xml:space="preserve"> (</w:t>
            </w:r>
            <w:r w:rsidR="009B70E4" w:rsidRPr="00157DF8">
              <w:rPr>
                <w:rFonts w:cs="Tahoma"/>
                <w:sz w:val="16"/>
                <w:szCs w:val="16"/>
              </w:rPr>
              <w:t xml:space="preserve">Wireless Fidelity - </w:t>
            </w:r>
            <w:r w:rsidR="00A06BBC" w:rsidRPr="00157DF8">
              <w:rPr>
                <w:rFonts w:cs="Tahoma"/>
                <w:sz w:val="16"/>
                <w:szCs w:val="16"/>
              </w:rPr>
              <w:t>apparecchiature 802.11)</w:t>
            </w:r>
          </w:p>
          <w:p w14:paraId="431F0515" w14:textId="745E388A" w:rsidR="00292E65" w:rsidRPr="00157DF8" w:rsidRDefault="00542F2A" w:rsidP="00292E65">
            <w:pPr>
              <w:rPr>
                <w:rFonts w:cs="Tahoma"/>
                <w:sz w:val="16"/>
                <w:szCs w:val="16"/>
              </w:rPr>
            </w:pPr>
            <w:r w:rsidRPr="00157DF8">
              <w:rPr>
                <w:rFonts w:cs="Tahoma"/>
                <w:sz w:val="16"/>
                <w:szCs w:val="16"/>
              </w:rPr>
              <w:t>Gli apparati installati sono conformi alla normativa ed ai protocolli di sicurezza ed installati opportunamente distanziati dalle postazioni lavoro</w:t>
            </w:r>
            <w:r w:rsidR="00157DF8" w:rsidRPr="00157DF8">
              <w:rPr>
                <w:rFonts w:cs="Tahoma"/>
                <w:sz w:val="16"/>
                <w:szCs w:val="16"/>
              </w:rPr>
              <w:t>.</w:t>
            </w:r>
          </w:p>
          <w:p w14:paraId="1812DD82" w14:textId="77777777" w:rsidR="009B70E4" w:rsidRPr="009B70E4" w:rsidRDefault="009B70E4" w:rsidP="009B70E4">
            <w:pPr>
              <w:rPr>
                <w:rFonts w:cs="Tahoma"/>
                <w:sz w:val="16"/>
                <w:szCs w:val="16"/>
              </w:rPr>
            </w:pPr>
            <w:r w:rsidRPr="00157DF8">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530CAF">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5C2307">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06A05167" w:rsidR="00A221C5" w:rsidRPr="005C2307" w:rsidRDefault="00AA6F52" w:rsidP="00AA6F52">
            <w:pPr>
              <w:jc w:val="left"/>
              <w:rPr>
                <w:rFonts w:cs="Tahoma"/>
                <w:sz w:val="16"/>
                <w:szCs w:val="16"/>
              </w:rPr>
            </w:pPr>
            <w:r w:rsidRPr="005C2307">
              <w:rPr>
                <w:rFonts w:cs="Tahoma"/>
                <w:sz w:val="16"/>
                <w:szCs w:val="16"/>
              </w:rPr>
              <w:t>Rischio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1DE12FBB" w:rsidR="00A221C5" w:rsidRPr="00F074C3" w:rsidRDefault="005C2307" w:rsidP="00E34954">
            <w:pPr>
              <w:spacing w:line="276" w:lineRule="auto"/>
              <w:ind w:right="562"/>
              <w:jc w:val="left"/>
              <w:rPr>
                <w:sz w:val="22"/>
                <w:szCs w:val="22"/>
              </w:rPr>
            </w:pPr>
            <w:r>
              <w:rPr>
                <w:sz w:val="22"/>
                <w:szCs w:val="22"/>
              </w:rPr>
              <w:t>2</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4D964A85" w:rsidR="00A221C5" w:rsidRPr="00F074C3" w:rsidRDefault="005C2307" w:rsidP="00E34954">
            <w:pPr>
              <w:spacing w:line="276" w:lineRule="auto"/>
              <w:ind w:right="562"/>
              <w:jc w:val="left"/>
              <w:rPr>
                <w:sz w:val="22"/>
                <w:szCs w:val="22"/>
              </w:rPr>
            </w:pPr>
            <w:r>
              <w:rPr>
                <w:sz w:val="22"/>
                <w:szCs w:val="22"/>
              </w:rPr>
              <w:t>3</w:t>
            </w:r>
          </w:p>
        </w:tc>
        <w:tc>
          <w:tcPr>
            <w:tcW w:w="97" w:type="pct"/>
            <w:tcBorders>
              <w:top w:val="dotted" w:sz="4" w:space="0" w:color="auto"/>
              <w:left w:val="dotted" w:sz="4" w:space="0" w:color="auto"/>
              <w:bottom w:val="dotted" w:sz="4" w:space="0" w:color="auto"/>
              <w:right w:val="dotted" w:sz="4" w:space="0" w:color="auto"/>
            </w:tcBorders>
            <w:shd w:val="clear" w:color="auto" w:fill="FFFF00"/>
            <w:vAlign w:val="center"/>
          </w:tcPr>
          <w:p w14:paraId="1680626E" w14:textId="23462589" w:rsidR="00A221C5" w:rsidRPr="00F074C3" w:rsidRDefault="005C2307" w:rsidP="00E34954">
            <w:pPr>
              <w:spacing w:line="276" w:lineRule="auto"/>
              <w:ind w:right="562"/>
              <w:jc w:val="left"/>
              <w:rPr>
                <w:sz w:val="22"/>
                <w:szCs w:val="22"/>
              </w:rPr>
            </w:pPr>
            <w:r>
              <w:rPr>
                <w:sz w:val="22"/>
                <w:szCs w:val="22"/>
              </w:rPr>
              <w:t>6</w:t>
            </w:r>
          </w:p>
        </w:tc>
        <w:tc>
          <w:tcPr>
            <w:tcW w:w="878" w:type="pct"/>
            <w:gridSpan w:val="2"/>
            <w:tcBorders>
              <w:top w:val="dotted" w:sz="4" w:space="0" w:color="auto"/>
              <w:left w:val="dotted" w:sz="4" w:space="0" w:color="auto"/>
              <w:bottom w:val="dotted" w:sz="4" w:space="0" w:color="auto"/>
            </w:tcBorders>
            <w:vAlign w:val="center"/>
          </w:tcPr>
          <w:p w14:paraId="564CD965" w14:textId="58FD3326" w:rsidR="00A221C5" w:rsidRDefault="00AA6F52" w:rsidP="005C2307">
            <w:pPr>
              <w:jc w:val="left"/>
              <w:rPr>
                <w:rFonts w:cs="Tahoma"/>
                <w:color w:val="000000"/>
                <w:sz w:val="16"/>
                <w:szCs w:val="16"/>
              </w:rPr>
            </w:pPr>
            <w:r w:rsidRPr="005C2307">
              <w:rPr>
                <w:rFonts w:cs="Tahoma"/>
                <w:sz w:val="16"/>
                <w:szCs w:val="16"/>
              </w:rPr>
              <w:t>Presente Caldaia a gas interna</w:t>
            </w:r>
          </w:p>
        </w:tc>
      </w:tr>
      <w:tr w:rsidR="00353F0A" w:rsidRPr="00CA0217" w14:paraId="6D904814" w14:textId="77777777" w:rsidTr="00D452BD">
        <w:tc>
          <w:tcPr>
            <w:tcW w:w="912" w:type="pct"/>
            <w:gridSpan w:val="2"/>
            <w:tcBorders>
              <w:top w:val="dotted" w:sz="4" w:space="0" w:color="auto"/>
              <w:bottom w:val="dotted" w:sz="4" w:space="0" w:color="auto"/>
              <w:right w:val="dotted" w:sz="4" w:space="0" w:color="auto"/>
            </w:tcBorders>
            <w:vAlign w:val="center"/>
          </w:tcPr>
          <w:p w14:paraId="03FC8087"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77777777" w:rsidR="00353F0A" w:rsidRPr="00F074C3" w:rsidRDefault="007074BA" w:rsidP="00E34954">
            <w:pPr>
              <w:spacing w:line="276" w:lineRule="auto"/>
              <w:ind w:right="562"/>
              <w:jc w:val="left"/>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77777777" w:rsidR="00353F0A" w:rsidRPr="00F074C3" w:rsidRDefault="007074B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B8726CC" w14:textId="77777777" w:rsidR="00353F0A" w:rsidRPr="00F074C3" w:rsidRDefault="007074BA" w:rsidP="00E34954">
            <w:pPr>
              <w:spacing w:line="276" w:lineRule="auto"/>
              <w:ind w:right="562"/>
              <w:jc w:val="left"/>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6AE851A0"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045913" w:rsidRPr="004A50E2" w14:paraId="5A9189D4"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18682B6A"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6F563DE6"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53672E76"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4A631CC9"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57542DA0" w14:textId="77777777" w:rsidR="00045913" w:rsidRPr="00D12EC6" w:rsidRDefault="00045913" w:rsidP="00A06BBC">
            <w:pPr>
              <w:jc w:val="left"/>
              <w:rPr>
                <w:rFonts w:cs="Tahoma"/>
                <w:sz w:val="16"/>
                <w:szCs w:val="16"/>
              </w:rPr>
            </w:pPr>
            <w:r w:rsidRPr="00D12EC6">
              <w:rPr>
                <w:rFonts w:cs="Tahoma"/>
                <w:sz w:val="16"/>
                <w:szCs w:val="16"/>
              </w:rPr>
              <w:t>Prevedere analisi dei materiali preliminarmente ad eventuali interventi di manutenzione.</w:t>
            </w:r>
          </w:p>
        </w:tc>
      </w:tr>
      <w:tr w:rsidR="00A06BBC" w14:paraId="0CF6CB2D" w14:textId="77777777" w:rsidTr="00D12EC6">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5B4F641F" w14:textId="77777777" w:rsidR="00A06BBC" w:rsidRDefault="00A06BBC" w:rsidP="00D12EC6">
            <w:pPr>
              <w:jc w:val="left"/>
              <w:rPr>
                <w:rFonts w:cs="Tahoma"/>
                <w:sz w:val="16"/>
                <w:szCs w:val="16"/>
              </w:rPr>
            </w:pPr>
            <w:r w:rsidRPr="00157DF8">
              <w:rPr>
                <w:rFonts w:cs="Tahoma"/>
                <w:sz w:val="16"/>
                <w:szCs w:val="16"/>
              </w:rPr>
              <w:t xml:space="preserve">La sede si trova al </w:t>
            </w:r>
            <w:r w:rsidR="00157DF8" w:rsidRPr="00157DF8">
              <w:rPr>
                <w:rFonts w:cs="Tahoma"/>
                <w:sz w:val="16"/>
                <w:szCs w:val="16"/>
              </w:rPr>
              <w:t>1</w:t>
            </w:r>
            <w:r w:rsidRPr="00157DF8">
              <w:rPr>
                <w:rFonts w:cs="Tahoma"/>
                <w:sz w:val="16"/>
                <w:szCs w:val="16"/>
              </w:rPr>
              <w:t>° piano</w:t>
            </w:r>
            <w:r w:rsidR="00D12EC6">
              <w:rPr>
                <w:rFonts w:cs="Tahoma"/>
                <w:sz w:val="16"/>
                <w:szCs w:val="16"/>
              </w:rPr>
              <w:t>. Sono presenti posti auto di pertinenza al piano interrato</w:t>
            </w:r>
            <w:r w:rsidR="00530CAF" w:rsidRPr="00157DF8">
              <w:rPr>
                <w:rFonts w:cs="Tahoma"/>
                <w:sz w:val="16"/>
                <w:szCs w:val="16"/>
              </w:rPr>
              <w:t>.</w:t>
            </w:r>
          </w:p>
          <w:p w14:paraId="019838BC" w14:textId="35493659" w:rsidR="00AA6F52" w:rsidRPr="00157DF8" w:rsidRDefault="00AA6F52" w:rsidP="00AA6F52">
            <w:pPr>
              <w:jc w:val="left"/>
              <w:rPr>
                <w:rFonts w:cs="Tahoma"/>
                <w:sz w:val="16"/>
                <w:szCs w:val="16"/>
              </w:rPr>
            </w:pPr>
            <w:r w:rsidRPr="00AA6F52">
              <w:rPr>
                <w:rFonts w:cs="Tahoma"/>
                <w:sz w:val="16"/>
                <w:szCs w:val="16"/>
              </w:rPr>
              <w:t>In relazione al Piano Nazionale che verrà emanato in base al Dlgs101 del 2020, se la sede dovesse ricadere in un'area soggetta dovrà essere aggiornata la valutazione del rischio Radon.</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3591ABBE" w:rsidR="00A06BBC" w:rsidRPr="00F074C3" w:rsidRDefault="00D12EC6"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4C5F6CEC" w:rsidR="00A06BBC" w:rsidRPr="00F074C3" w:rsidRDefault="00D12EC6"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7EC440BD" w14:textId="5D71252C" w:rsidR="00A06BBC" w:rsidRDefault="007C0341" w:rsidP="00D12EC6">
            <w:pPr>
              <w:jc w:val="left"/>
              <w:rPr>
                <w:rFonts w:cs="Tahoma"/>
                <w:sz w:val="16"/>
                <w:szCs w:val="16"/>
              </w:rPr>
            </w:pPr>
            <w:r w:rsidRPr="00D12EC6">
              <w:rPr>
                <w:rFonts w:cs="Tahoma"/>
                <w:sz w:val="16"/>
                <w:szCs w:val="16"/>
              </w:rPr>
              <w:t>I locali di pertinenza posti ai piani interrati (</w:t>
            </w:r>
            <w:r w:rsidR="00D12EC6" w:rsidRPr="00D12EC6">
              <w:rPr>
                <w:rFonts w:cs="Tahoma"/>
                <w:sz w:val="16"/>
                <w:szCs w:val="16"/>
              </w:rPr>
              <w:t>posti</w:t>
            </w:r>
            <w:r w:rsidR="00B1563F">
              <w:rPr>
                <w:rFonts w:cs="Tahoma"/>
                <w:sz w:val="16"/>
                <w:szCs w:val="16"/>
              </w:rPr>
              <w:t xml:space="preserve"> </w:t>
            </w:r>
            <w:r w:rsidRPr="00D12EC6">
              <w:rPr>
                <w:rFonts w:cs="Tahoma"/>
                <w:sz w:val="16"/>
                <w:szCs w:val="16"/>
              </w:rPr>
              <w:t>auto)</w:t>
            </w:r>
            <w:r w:rsidR="00D12EC6" w:rsidRPr="00D12EC6">
              <w:rPr>
                <w:rFonts w:cs="Tahoma"/>
                <w:sz w:val="16"/>
                <w:szCs w:val="16"/>
              </w:rPr>
              <w:t xml:space="preserve"> si considerano s.p.c.p.</w:t>
            </w:r>
          </w:p>
          <w:p w14:paraId="67038449" w14:textId="49F48AEC" w:rsidR="00AA6F52" w:rsidRPr="00D12EC6" w:rsidRDefault="00AA6F52" w:rsidP="00D12EC6">
            <w:pPr>
              <w:jc w:val="left"/>
              <w:rPr>
                <w:rFonts w:cs="Tahoma"/>
                <w:sz w:val="16"/>
                <w:szCs w:val="16"/>
              </w:rPr>
            </w:pPr>
            <w:r>
              <w:rPr>
                <w:rFonts w:cs="Tahoma"/>
                <w:color w:val="000000"/>
                <w:sz w:val="16"/>
                <w:szCs w:val="16"/>
              </w:rPr>
              <w:t>Prevedere valutazione gas Radon</w:t>
            </w:r>
          </w:p>
        </w:tc>
      </w:tr>
      <w:tr w:rsidR="00A06BBC" w14:paraId="52F954DF"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5FFD1502" w:rsidR="00A06BBC" w:rsidRPr="00F074C3" w:rsidRDefault="007C0341"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0B1BCADE" w:rsidR="00A06BBC" w:rsidRPr="00F074C3" w:rsidRDefault="007C0341"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444251A8" w:rsidR="00A06BBC" w:rsidRPr="00F074C3" w:rsidRDefault="007C0341"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C35CF22" w14:textId="52D8BDFB" w:rsidR="00157DF8" w:rsidRPr="00157DF8" w:rsidRDefault="007C0341" w:rsidP="00A06BBC">
            <w:pPr>
              <w:jc w:val="left"/>
              <w:rPr>
                <w:rFonts w:cs="Tahoma"/>
                <w:b/>
                <w:color w:val="FF0066"/>
                <w:sz w:val="16"/>
                <w:szCs w:val="16"/>
              </w:rPr>
            </w:pPr>
            <w:r>
              <w:rPr>
                <w:rFonts w:cs="Tahoma"/>
                <w:color w:val="000000"/>
                <w:sz w:val="16"/>
                <w:szCs w:val="16"/>
              </w:rPr>
              <w:t>Prevedere sostituzione periodica di rompigetto</w:t>
            </w:r>
          </w:p>
        </w:tc>
      </w:tr>
      <w:tr w:rsidR="00A06BBC" w14:paraId="0148210C"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77777777" w:rsidR="00A06BBC" w:rsidRPr="00F074C3" w:rsidRDefault="00A06BBC" w:rsidP="00A06BBC">
            <w:pPr>
              <w:spacing w:line="276" w:lineRule="auto"/>
              <w:ind w:right="562"/>
              <w:jc w:val="left"/>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7B213F9" w14:textId="77777777" w:rsidR="00A06BBC" w:rsidRPr="00F074C3" w:rsidRDefault="00A06BBC" w:rsidP="00A06BBC">
            <w:pPr>
              <w:spacing w:line="276" w:lineRule="auto"/>
              <w:ind w:right="562"/>
              <w:jc w:val="left"/>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35B5248E"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0ECBFC21"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77777777" w:rsidR="00A06BBC" w:rsidRPr="00F074C3" w:rsidRDefault="00A06BBC" w:rsidP="00A06BBC">
            <w:pPr>
              <w:spacing w:line="276" w:lineRule="auto"/>
              <w:ind w:right="562"/>
              <w:jc w:val="left"/>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19E7EED" w14:textId="77777777" w:rsidR="00A06BBC" w:rsidRPr="00F074C3" w:rsidRDefault="00A06BBC" w:rsidP="00A06BBC">
            <w:pPr>
              <w:spacing w:line="276" w:lineRule="auto"/>
              <w:ind w:right="562"/>
              <w:jc w:val="left"/>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58780105"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3B11B349"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77777777" w:rsidR="00A06BBC" w:rsidRPr="00F074C3" w:rsidRDefault="00A06BBC" w:rsidP="00A06BBC">
            <w:pPr>
              <w:spacing w:line="276" w:lineRule="auto"/>
              <w:ind w:right="562"/>
              <w:jc w:val="left"/>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5419093" w14:textId="77777777" w:rsidR="00A06BBC" w:rsidRPr="00F074C3" w:rsidRDefault="00A06BBC" w:rsidP="00A06BBC">
            <w:pPr>
              <w:spacing w:line="276" w:lineRule="auto"/>
              <w:ind w:right="562"/>
              <w:jc w:val="left"/>
              <w:rPr>
                <w:sz w:val="22"/>
                <w:szCs w:val="22"/>
              </w:rPr>
            </w:pPr>
            <w:r>
              <w:rPr>
                <w:sz w:val="22"/>
                <w:szCs w:val="22"/>
              </w:rPr>
              <w:t>0</w:t>
            </w:r>
          </w:p>
        </w:tc>
        <w:tc>
          <w:tcPr>
            <w:tcW w:w="878" w:type="pct"/>
            <w:gridSpan w:val="2"/>
            <w:tcBorders>
              <w:top w:val="dotted" w:sz="4" w:space="0" w:color="auto"/>
              <w:left w:val="dotted" w:sz="4" w:space="0" w:color="auto"/>
              <w:bottom w:val="dotted" w:sz="4" w:space="0" w:color="auto"/>
            </w:tcBorders>
            <w:vAlign w:val="center"/>
          </w:tcPr>
          <w:p w14:paraId="5F542B65"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376140" w:rsidRDefault="008A7E00" w:rsidP="008A7E00">
            <w:pPr>
              <w:jc w:val="left"/>
              <w:rPr>
                <w:sz w:val="22"/>
              </w:rPr>
            </w:pPr>
            <w:r w:rsidRPr="00376140">
              <w:rPr>
                <w:sz w:val="22"/>
              </w:rPr>
              <w:t>RISCHIO SISMICO</w:t>
            </w:r>
          </w:p>
        </w:tc>
        <w:tc>
          <w:tcPr>
            <w:tcW w:w="11443" w:type="dxa"/>
          </w:tcPr>
          <w:p w14:paraId="23165864" w14:textId="77777777" w:rsidR="008A7E00" w:rsidRPr="00376140" w:rsidRDefault="008A7E00" w:rsidP="008A7E00">
            <w:pPr>
              <w:jc w:val="left"/>
              <w:rPr>
                <w:sz w:val="22"/>
              </w:rPr>
            </w:pPr>
            <w:r w:rsidRPr="00376140">
              <w:rPr>
                <w:sz w:val="22"/>
              </w:rPr>
              <w:t>entità sismica zona 2</w:t>
            </w:r>
          </w:p>
        </w:tc>
      </w:tr>
      <w:tr w:rsidR="008A7E00" w14:paraId="5A52715C" w14:textId="77777777" w:rsidTr="008A7E00">
        <w:tc>
          <w:tcPr>
            <w:tcW w:w="2943" w:type="dxa"/>
            <w:shd w:val="clear" w:color="auto" w:fill="auto"/>
          </w:tcPr>
          <w:p w14:paraId="467A7BB2" w14:textId="77777777" w:rsidR="008A7E00" w:rsidRPr="00700D5E" w:rsidRDefault="008A7E00" w:rsidP="008A7E00">
            <w:pPr>
              <w:jc w:val="left"/>
              <w:rPr>
                <w:sz w:val="22"/>
              </w:rPr>
            </w:pPr>
            <w:r w:rsidRPr="00700D5E">
              <w:rPr>
                <w:sz w:val="22"/>
              </w:rPr>
              <w:t>RISCHIO IDROGEOLOGICO</w:t>
            </w:r>
          </w:p>
        </w:tc>
        <w:tc>
          <w:tcPr>
            <w:tcW w:w="11443" w:type="dxa"/>
          </w:tcPr>
          <w:p w14:paraId="760FE1B2" w14:textId="6D0B0956" w:rsidR="00AC6E2E" w:rsidRPr="00700D5E" w:rsidRDefault="00217028" w:rsidP="00700D5E">
            <w:pPr>
              <w:jc w:val="left"/>
            </w:pPr>
            <w:r w:rsidRPr="00700D5E">
              <w:rPr>
                <w:sz w:val="22"/>
              </w:rPr>
              <w:t>non presente</w:t>
            </w:r>
          </w:p>
        </w:tc>
      </w:tr>
      <w:tr w:rsidR="008A7E00" w14:paraId="22E0D96A" w14:textId="77777777" w:rsidTr="008A7E00">
        <w:tc>
          <w:tcPr>
            <w:tcW w:w="2943" w:type="dxa"/>
            <w:shd w:val="clear" w:color="auto" w:fill="auto"/>
          </w:tcPr>
          <w:p w14:paraId="27D3AE77" w14:textId="77777777" w:rsidR="008A7E00" w:rsidRPr="00700D5E" w:rsidRDefault="008A7E00" w:rsidP="008A7E00">
            <w:pPr>
              <w:jc w:val="left"/>
              <w:rPr>
                <w:sz w:val="22"/>
              </w:rPr>
            </w:pPr>
            <w:r w:rsidRPr="00700D5E">
              <w:rPr>
                <w:sz w:val="22"/>
              </w:rPr>
              <w:t>RISCHIO AMBIENTALE</w:t>
            </w:r>
          </w:p>
        </w:tc>
        <w:tc>
          <w:tcPr>
            <w:tcW w:w="11443" w:type="dxa"/>
          </w:tcPr>
          <w:p w14:paraId="1B15801F" w14:textId="040BF596" w:rsidR="00B47B9C" w:rsidRPr="00700D5E" w:rsidRDefault="00217028" w:rsidP="00700D5E">
            <w:pPr>
              <w:jc w:val="left"/>
              <w:rPr>
                <w:sz w:val="22"/>
              </w:rPr>
            </w:pPr>
            <w:r w:rsidRPr="00700D5E">
              <w:rPr>
                <w:sz w:val="22"/>
              </w:rPr>
              <w:t>non presente</w:t>
            </w:r>
            <w:r w:rsidR="00F300D7" w:rsidRPr="00700D5E">
              <w:rPr>
                <w:sz w:val="22"/>
              </w:rPr>
              <w:t xml:space="preserve"> </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3CC82672" w14:textId="77777777" w:rsidR="00D409E0" w:rsidRDefault="00D409E0" w:rsidP="00D409E0">
      <w:pPr>
        <w:rPr>
          <w:sz w:val="22"/>
          <w:szCs w:val="22"/>
        </w:rPr>
      </w:pPr>
    </w:p>
    <w:p w14:paraId="6B6DE6FC" w14:textId="77777777" w:rsidR="00B1563F" w:rsidRPr="00390D3C" w:rsidRDefault="00B1563F" w:rsidP="00B1563F">
      <w:pPr>
        <w:rPr>
          <w:sz w:val="10"/>
          <w:szCs w:val="10"/>
        </w:rPr>
      </w:pPr>
      <w:bookmarkStart w:id="6" w:name="_Hlk64894194"/>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B1563F" w14:paraId="036A46A2" w14:textId="77777777" w:rsidTr="00A06E28">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724354E5" w14:textId="77777777" w:rsidR="00B1563F" w:rsidRPr="00875E4E" w:rsidRDefault="00B1563F" w:rsidP="00A06E28">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1C1CBF11" w14:textId="77777777" w:rsidR="00B1563F" w:rsidRPr="00875E4E" w:rsidRDefault="00B1563F" w:rsidP="00A06E28">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15DABBFB" w14:textId="77777777" w:rsidR="00B1563F" w:rsidRPr="00875E4E" w:rsidRDefault="00B1563F" w:rsidP="00A06E28">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B1563F" w14:paraId="33BD83FD" w14:textId="77777777" w:rsidTr="00A06E28">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F245C0B" w14:textId="77777777" w:rsidR="00B1563F" w:rsidRPr="00A22328" w:rsidRDefault="00B1563F" w:rsidP="00A06E28">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0EBC565" w14:textId="77777777" w:rsidR="00B1563F" w:rsidRPr="00A22328" w:rsidRDefault="00B1563F" w:rsidP="00A06E28">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000A4C3" w14:textId="77777777" w:rsidR="00B1563F" w:rsidRPr="00A22328" w:rsidRDefault="00B1563F" w:rsidP="00A06E28">
            <w:pPr>
              <w:tabs>
                <w:tab w:val="clear" w:pos="-189"/>
              </w:tabs>
              <w:suppressAutoHyphens/>
              <w:rPr>
                <w:rFonts w:cs="Arial"/>
                <w:b/>
                <w:sz w:val="10"/>
                <w:szCs w:val="10"/>
                <w:lang w:eastAsia="ar-SA"/>
              </w:rPr>
            </w:pPr>
          </w:p>
        </w:tc>
      </w:tr>
      <w:tr w:rsidR="00B1563F" w14:paraId="0C7D8548" w14:textId="77777777" w:rsidTr="00A06E28">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2F50C8D5" w14:textId="44B6D341" w:rsidR="00B1563F" w:rsidRPr="002055C4" w:rsidRDefault="00B1563F" w:rsidP="00B1563F">
            <w:pPr>
              <w:tabs>
                <w:tab w:val="clear" w:pos="-189"/>
              </w:tabs>
              <w:jc w:val="left"/>
              <w:rPr>
                <w:rFonts w:cs="Arial"/>
                <w:lang w:eastAsia="ar-SA"/>
              </w:rPr>
            </w:pPr>
            <w:r w:rsidRPr="00A22328">
              <w:rPr>
                <w:rFonts w:cs="Arial"/>
                <w:lang w:eastAsia="ar-SA"/>
              </w:rPr>
              <w:t xml:space="preserve">Verifica con Amministrazione Stabile per interventi relativi a illuminazione </w:t>
            </w:r>
            <w:r>
              <w:rPr>
                <w:rFonts w:cs="Arial"/>
                <w:lang w:eastAsia="ar-SA"/>
              </w:rPr>
              <w:t>emergenza vani scala</w:t>
            </w:r>
          </w:p>
        </w:tc>
        <w:tc>
          <w:tcPr>
            <w:tcW w:w="3260" w:type="dxa"/>
            <w:tcBorders>
              <w:top w:val="single" w:sz="6" w:space="0" w:color="auto"/>
              <w:left w:val="single" w:sz="6" w:space="0" w:color="auto"/>
              <w:bottom w:val="single" w:sz="6" w:space="0" w:color="auto"/>
              <w:right w:val="single" w:sz="6" w:space="0" w:color="auto"/>
            </w:tcBorders>
            <w:vAlign w:val="center"/>
            <w:hideMark/>
          </w:tcPr>
          <w:p w14:paraId="4935681F" w14:textId="77777777" w:rsidR="00B1563F" w:rsidRPr="00875E4E" w:rsidRDefault="00B1563F" w:rsidP="00A06E2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0E857D0" w14:textId="3C66CDC3" w:rsidR="00B1563F" w:rsidRPr="00B1563F" w:rsidRDefault="00B1563F" w:rsidP="00A06E28">
            <w:pPr>
              <w:tabs>
                <w:tab w:val="clear" w:pos="-189"/>
              </w:tabs>
              <w:suppressAutoHyphens/>
              <w:rPr>
                <w:rFonts w:cs="Arial"/>
              </w:rPr>
            </w:pPr>
            <w:r w:rsidRPr="00B1563F">
              <w:rPr>
                <w:rFonts w:cs="Arial"/>
              </w:rPr>
              <w:t>Eseguito</w:t>
            </w:r>
          </w:p>
        </w:tc>
      </w:tr>
      <w:bookmarkEnd w:id="6"/>
      <w:tr w:rsidR="00B1563F" w:rsidRPr="00B9626D" w14:paraId="11D87A43" w14:textId="77777777" w:rsidTr="00A06E28">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7BDC7C3A" w14:textId="77777777" w:rsidR="00B1563F" w:rsidRDefault="00B1563F" w:rsidP="00B1563F">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5496AA64" w14:textId="77777777" w:rsidR="00B1563F" w:rsidRPr="00F62259" w:rsidRDefault="00B1563F" w:rsidP="00B1563F">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31398C5" w14:textId="59B4AD7A" w:rsidR="00B1563F" w:rsidRPr="00B9626D" w:rsidRDefault="00B1563F" w:rsidP="00B1563F">
            <w:pPr>
              <w:tabs>
                <w:tab w:val="clear" w:pos="-189"/>
              </w:tabs>
              <w:suppressAutoHyphens/>
              <w:rPr>
                <w:rFonts w:cs="Arial"/>
                <w:highlight w:val="yellow"/>
              </w:rPr>
            </w:pPr>
            <w:r w:rsidRPr="00B1563F">
              <w:rPr>
                <w:rFonts w:cs="Arial"/>
              </w:rPr>
              <w:t>Eseguito</w:t>
            </w:r>
          </w:p>
        </w:tc>
      </w:tr>
      <w:tr w:rsidR="00B1563F" w:rsidRPr="00F013FD" w14:paraId="1FF649F7" w14:textId="77777777" w:rsidTr="00A06E28">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795A37BF" w14:textId="77777777" w:rsidR="00B1563F" w:rsidRDefault="00B1563F" w:rsidP="00B1563F">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15198D08" w14:textId="77777777" w:rsidR="00B1563F" w:rsidRDefault="00B1563F" w:rsidP="00B1563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0441C17" w14:textId="77777777" w:rsidR="00B1563F" w:rsidRPr="00B1563F" w:rsidRDefault="00B1563F" w:rsidP="00B1563F">
            <w:pPr>
              <w:tabs>
                <w:tab w:val="clear" w:pos="-189"/>
              </w:tabs>
              <w:suppressAutoHyphens/>
              <w:rPr>
                <w:rFonts w:cs="Arial"/>
              </w:rPr>
            </w:pPr>
            <w:r w:rsidRPr="00B1563F">
              <w:rPr>
                <w:rFonts w:cs="Arial"/>
              </w:rPr>
              <w:t>Dicembre 2020 – Gennaio 2021</w:t>
            </w:r>
          </w:p>
        </w:tc>
      </w:tr>
      <w:tr w:rsidR="00B1563F" w:rsidRPr="00F013FD" w14:paraId="38817AD9" w14:textId="77777777" w:rsidTr="00A06E28">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468057A1" w14:textId="77777777" w:rsidR="00B1563F" w:rsidRPr="002055C4" w:rsidRDefault="00B1563F" w:rsidP="00B1563F">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44AE9F98" w14:textId="77777777" w:rsidR="00B1563F" w:rsidRPr="002055C4" w:rsidRDefault="00B1563F" w:rsidP="00B1563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A2D5777" w14:textId="77777777" w:rsidR="00B1563F" w:rsidRPr="00B1563F" w:rsidRDefault="00B1563F" w:rsidP="00B1563F">
            <w:pPr>
              <w:tabs>
                <w:tab w:val="clear" w:pos="-189"/>
              </w:tabs>
              <w:suppressAutoHyphens/>
              <w:rPr>
                <w:rFonts w:cs="Arial"/>
              </w:rPr>
            </w:pPr>
            <w:r w:rsidRPr="00B1563F">
              <w:rPr>
                <w:rFonts w:cs="Arial"/>
              </w:rPr>
              <w:t>Dicembre 2020 – Gennaio 2021</w:t>
            </w:r>
          </w:p>
        </w:tc>
      </w:tr>
      <w:tr w:rsidR="00B1563F" w:rsidRPr="002055C4" w14:paraId="067741FB" w14:textId="77777777" w:rsidTr="00A06E28">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32FC9280" w14:textId="77777777" w:rsidR="00B1563F" w:rsidRPr="002055C4" w:rsidRDefault="00B1563F" w:rsidP="00B1563F">
            <w:pPr>
              <w:tabs>
                <w:tab w:val="clear" w:pos="-189"/>
              </w:tabs>
              <w:suppressAutoHyphens/>
              <w:jc w:val="left"/>
              <w:rPr>
                <w:rFonts w:cs="Arial"/>
                <w:lang w:eastAsia="ar-SA"/>
              </w:rPr>
            </w:pPr>
            <w:r>
              <w:rPr>
                <w:rFonts w:cs="Arial"/>
                <w:lang w:eastAsia="ar-SA"/>
              </w:rPr>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1E8D0E5F" w14:textId="77777777" w:rsidR="00B1563F" w:rsidRPr="002055C4" w:rsidRDefault="00B1563F" w:rsidP="00B1563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46D0C22" w14:textId="77777777" w:rsidR="00B1563F" w:rsidRPr="00F013FD" w:rsidRDefault="00B1563F" w:rsidP="00B1563F">
            <w:pPr>
              <w:tabs>
                <w:tab w:val="clear" w:pos="-189"/>
              </w:tabs>
              <w:suppressAutoHyphens/>
              <w:rPr>
                <w:rFonts w:cs="Arial"/>
                <w:highlight w:val="yellow"/>
              </w:rPr>
            </w:pPr>
            <w:r w:rsidRPr="00B1563F">
              <w:rPr>
                <w:rFonts w:cs="Arial"/>
              </w:rPr>
              <w:t>Dicembre 2020 - Novembre 2021</w:t>
            </w:r>
          </w:p>
        </w:tc>
      </w:tr>
      <w:tr w:rsidR="00B1563F" w:rsidRPr="002055C4" w14:paraId="5466E6C7" w14:textId="77777777" w:rsidTr="00A06E28">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1E413CE5" w14:textId="77777777" w:rsidR="00B1563F" w:rsidRDefault="00B1563F" w:rsidP="00B1563F">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47C9D457" w14:textId="77777777" w:rsidR="00B1563F" w:rsidRPr="00F62259" w:rsidRDefault="00B1563F" w:rsidP="00B1563F">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E3DB75" w14:textId="77777777" w:rsidR="00B1563F" w:rsidRPr="00A4729D" w:rsidRDefault="00B1563F" w:rsidP="00B1563F">
            <w:pPr>
              <w:tabs>
                <w:tab w:val="clear" w:pos="-189"/>
              </w:tabs>
              <w:suppressAutoHyphens/>
              <w:rPr>
                <w:rFonts w:cs="Arial"/>
                <w:highlight w:val="yellow"/>
              </w:rPr>
            </w:pPr>
          </w:p>
        </w:tc>
      </w:tr>
      <w:bookmarkEnd w:id="7"/>
      <w:bookmarkEnd w:id="8"/>
    </w:tbl>
    <w:p w14:paraId="0AB040E1" w14:textId="77777777" w:rsidR="00B1563F" w:rsidRPr="00045913" w:rsidRDefault="00B1563F" w:rsidP="00B1563F">
      <w:pPr>
        <w:rPr>
          <w:sz w:val="10"/>
          <w:szCs w:val="10"/>
        </w:rPr>
      </w:pPr>
    </w:p>
    <w:bookmarkEnd w:id="9"/>
    <w:p w14:paraId="5C7990FD" w14:textId="77777777" w:rsidR="00045913" w:rsidRDefault="00045913">
      <w:pPr>
        <w:tabs>
          <w:tab w:val="clear" w:pos="-189"/>
        </w:tabs>
        <w:jc w:val="left"/>
        <w:rPr>
          <w:b/>
          <w:sz w:val="22"/>
          <w:szCs w:val="22"/>
        </w:rPr>
      </w:pPr>
      <w:r>
        <w:rPr>
          <w:b/>
          <w:sz w:val="22"/>
          <w:szCs w:val="22"/>
        </w:rPr>
        <w:br w:type="page"/>
      </w:r>
    </w:p>
    <w:p w14:paraId="3EBC0F7B" w14:textId="77777777" w:rsidR="00EA2472" w:rsidRPr="00003618" w:rsidRDefault="00EA2472" w:rsidP="00530CAF">
      <w:pPr>
        <w:tabs>
          <w:tab w:val="clear" w:pos="-189"/>
        </w:tabs>
        <w:rPr>
          <w:b/>
          <w:sz w:val="22"/>
          <w:szCs w:val="22"/>
        </w:rPr>
      </w:pPr>
      <w:r w:rsidRPr="00835921">
        <w:rPr>
          <w:b/>
          <w:sz w:val="22"/>
          <w:szCs w:val="22"/>
        </w:rPr>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ecc)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Default="00EA2472" w:rsidP="00F625C2">
      <w:pPr>
        <w:rPr>
          <w:sz w:val="22"/>
          <w:szCs w:val="22"/>
        </w:rPr>
      </w:pPr>
    </w:p>
    <w:tbl>
      <w:tblPr>
        <w:tblStyle w:val="Grigliatabella"/>
        <w:tblW w:w="0" w:type="auto"/>
        <w:tblInd w:w="108" w:type="dxa"/>
        <w:tblLook w:val="04A0" w:firstRow="1" w:lastRow="0" w:firstColumn="1" w:lastColumn="0" w:noHBand="0" w:noVBand="1"/>
      </w:tblPr>
      <w:tblGrid>
        <w:gridCol w:w="4962"/>
        <w:gridCol w:w="1746"/>
        <w:gridCol w:w="7751"/>
      </w:tblGrid>
      <w:tr w:rsidR="00045913" w14:paraId="440E05C6" w14:textId="77777777" w:rsidTr="00530CAF">
        <w:tc>
          <w:tcPr>
            <w:tcW w:w="14459" w:type="dxa"/>
            <w:gridSpan w:val="3"/>
            <w:shd w:val="clear" w:color="auto" w:fill="D9D9D9" w:themeFill="background1" w:themeFillShade="D9"/>
          </w:tcPr>
          <w:p w14:paraId="72F88B89" w14:textId="7E0FCA59" w:rsidR="00045913" w:rsidRPr="00026DE1" w:rsidRDefault="00045913" w:rsidP="007C0341">
            <w:pPr>
              <w:rPr>
                <w:sz w:val="22"/>
              </w:rPr>
            </w:pPr>
            <w:r>
              <w:rPr>
                <w:b/>
                <w:sz w:val="22"/>
              </w:rPr>
              <w:t>ELENCO DOCUMENTAZIONE</w:t>
            </w:r>
            <w:r w:rsidR="00996C30">
              <w:rPr>
                <w:b/>
                <w:sz w:val="22"/>
              </w:rPr>
              <w:t xml:space="preserve"> </w:t>
            </w:r>
          </w:p>
        </w:tc>
      </w:tr>
      <w:tr w:rsidR="00045913" w14:paraId="44A24D1C" w14:textId="77777777" w:rsidTr="00530CAF">
        <w:tc>
          <w:tcPr>
            <w:tcW w:w="4962" w:type="dxa"/>
            <w:shd w:val="clear" w:color="auto" w:fill="auto"/>
          </w:tcPr>
          <w:p w14:paraId="69005245" w14:textId="77777777" w:rsidR="00045913" w:rsidRPr="00882B0E" w:rsidRDefault="00045913" w:rsidP="00530CAF">
            <w:pPr>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497" w:type="dxa"/>
            <w:gridSpan w:val="2"/>
          </w:tcPr>
          <w:p w14:paraId="4C611CFF" w14:textId="77777777" w:rsidR="00045913" w:rsidRPr="00882B0E" w:rsidRDefault="00045913" w:rsidP="00530CAF">
            <w:pPr>
              <w:jc w:val="left"/>
              <w:rPr>
                <w:sz w:val="22"/>
                <w:szCs w:val="22"/>
              </w:rPr>
            </w:pPr>
          </w:p>
        </w:tc>
      </w:tr>
      <w:tr w:rsidR="00045913" w14:paraId="595346FF" w14:textId="77777777" w:rsidTr="00530CAF">
        <w:tc>
          <w:tcPr>
            <w:tcW w:w="4962" w:type="dxa"/>
            <w:shd w:val="clear" w:color="auto" w:fill="auto"/>
          </w:tcPr>
          <w:p w14:paraId="21750949" w14:textId="77777777" w:rsidR="00045913" w:rsidRPr="00882B0E" w:rsidRDefault="00045913" w:rsidP="00530CAF">
            <w:pPr>
              <w:jc w:val="left"/>
              <w:rPr>
                <w:sz w:val="22"/>
                <w:szCs w:val="22"/>
              </w:rPr>
            </w:pPr>
            <w:r w:rsidRPr="00882B0E">
              <w:rPr>
                <w:sz w:val="22"/>
                <w:szCs w:val="22"/>
              </w:rPr>
              <w:t>Certificati di agibilità</w:t>
            </w:r>
          </w:p>
        </w:tc>
        <w:tc>
          <w:tcPr>
            <w:tcW w:w="9497" w:type="dxa"/>
            <w:gridSpan w:val="2"/>
          </w:tcPr>
          <w:p w14:paraId="21F1EE64" w14:textId="617F1A00" w:rsidR="00045913" w:rsidRPr="00882B0E" w:rsidRDefault="00996C30" w:rsidP="00996C30">
            <w:pPr>
              <w:jc w:val="left"/>
              <w:rPr>
                <w:sz w:val="22"/>
                <w:szCs w:val="22"/>
              </w:rPr>
            </w:pPr>
            <w:r>
              <w:rPr>
                <w:sz w:val="22"/>
                <w:szCs w:val="22"/>
              </w:rPr>
              <w:t xml:space="preserve">Autorizzazione di Agibilità </w:t>
            </w:r>
            <w:r w:rsidR="00B83981">
              <w:rPr>
                <w:sz w:val="22"/>
                <w:szCs w:val="22"/>
              </w:rPr>
              <w:t xml:space="preserve">N. 5820 Fasc. Prot. n. 26610/16918 </w:t>
            </w:r>
            <w:r>
              <w:rPr>
                <w:sz w:val="22"/>
                <w:szCs w:val="22"/>
              </w:rPr>
              <w:t xml:space="preserve">rilasciata dal comune di Tolmezzo </w:t>
            </w:r>
            <w:r w:rsidR="00B83981">
              <w:rPr>
                <w:sz w:val="22"/>
                <w:szCs w:val="22"/>
              </w:rPr>
              <w:t>per l’intero stabile il 08-07-1997.</w:t>
            </w:r>
          </w:p>
        </w:tc>
      </w:tr>
      <w:tr w:rsidR="00045913" w14:paraId="102EB274" w14:textId="77777777" w:rsidTr="00530CAF">
        <w:tc>
          <w:tcPr>
            <w:tcW w:w="4962" w:type="dxa"/>
            <w:shd w:val="clear" w:color="auto" w:fill="auto"/>
          </w:tcPr>
          <w:p w14:paraId="6AD78837" w14:textId="77777777" w:rsidR="00045913" w:rsidRPr="00882B0E" w:rsidRDefault="00045913" w:rsidP="00530CAF">
            <w:pPr>
              <w:jc w:val="left"/>
              <w:rPr>
                <w:sz w:val="22"/>
                <w:szCs w:val="22"/>
              </w:rPr>
            </w:pPr>
            <w:r>
              <w:rPr>
                <w:sz w:val="22"/>
                <w:szCs w:val="22"/>
              </w:rPr>
              <w:t>Abitabilità</w:t>
            </w:r>
          </w:p>
        </w:tc>
        <w:tc>
          <w:tcPr>
            <w:tcW w:w="9497" w:type="dxa"/>
            <w:gridSpan w:val="2"/>
          </w:tcPr>
          <w:p w14:paraId="69918F2D" w14:textId="27D3634E" w:rsidR="00045913" w:rsidRPr="00882B0E" w:rsidRDefault="00B83981" w:rsidP="00530CAF">
            <w:pPr>
              <w:jc w:val="left"/>
              <w:rPr>
                <w:sz w:val="22"/>
                <w:szCs w:val="22"/>
              </w:rPr>
            </w:pPr>
            <w:r>
              <w:rPr>
                <w:sz w:val="22"/>
                <w:szCs w:val="22"/>
              </w:rPr>
              <w:t>Autorizzazione di Abitabilità N. 5820 Fasc. Prot. n. 26610/169</w:t>
            </w:r>
            <w:r w:rsidR="005A6A8E">
              <w:rPr>
                <w:sz w:val="22"/>
                <w:szCs w:val="22"/>
              </w:rPr>
              <w:t>17</w:t>
            </w:r>
            <w:r>
              <w:rPr>
                <w:sz w:val="22"/>
                <w:szCs w:val="22"/>
              </w:rPr>
              <w:t xml:space="preserve"> rilasciata dal comune di Tolmezzo per l’intero stabile il 08-07-1997.</w:t>
            </w:r>
          </w:p>
        </w:tc>
      </w:tr>
      <w:tr w:rsidR="00045913" w14:paraId="3C979DCA" w14:textId="77777777" w:rsidTr="00530CAF">
        <w:tc>
          <w:tcPr>
            <w:tcW w:w="4962" w:type="dxa"/>
            <w:shd w:val="clear" w:color="auto" w:fill="auto"/>
          </w:tcPr>
          <w:p w14:paraId="6A80BE57" w14:textId="77777777" w:rsidR="00045913" w:rsidRPr="00882B0E" w:rsidRDefault="00045913" w:rsidP="00530CAF">
            <w:pPr>
              <w:jc w:val="left"/>
              <w:rPr>
                <w:sz w:val="22"/>
                <w:szCs w:val="22"/>
              </w:rPr>
            </w:pPr>
            <w:r w:rsidRPr="00882B0E">
              <w:rPr>
                <w:sz w:val="22"/>
                <w:szCs w:val="22"/>
              </w:rPr>
              <w:t>Licenze edilizie</w:t>
            </w:r>
            <w:r>
              <w:rPr>
                <w:sz w:val="22"/>
                <w:szCs w:val="22"/>
              </w:rPr>
              <w:t xml:space="preserve"> (DIA, SCIA, CILA, ecc)</w:t>
            </w:r>
          </w:p>
        </w:tc>
        <w:tc>
          <w:tcPr>
            <w:tcW w:w="9497" w:type="dxa"/>
            <w:gridSpan w:val="2"/>
          </w:tcPr>
          <w:p w14:paraId="68130444" w14:textId="77777777" w:rsidR="00045913" w:rsidRPr="00882B0E" w:rsidRDefault="00045913" w:rsidP="00530CAF">
            <w:pPr>
              <w:jc w:val="left"/>
              <w:rPr>
                <w:sz w:val="22"/>
                <w:szCs w:val="22"/>
              </w:rPr>
            </w:pPr>
          </w:p>
        </w:tc>
      </w:tr>
      <w:tr w:rsidR="00045913" w14:paraId="0FDEF0DF" w14:textId="77777777" w:rsidTr="00530CAF">
        <w:tc>
          <w:tcPr>
            <w:tcW w:w="4962" w:type="dxa"/>
            <w:shd w:val="clear" w:color="auto" w:fill="auto"/>
          </w:tcPr>
          <w:p w14:paraId="1F8D163E" w14:textId="77777777" w:rsidR="00045913" w:rsidRPr="00882B0E" w:rsidRDefault="00045913" w:rsidP="00530CAF">
            <w:pPr>
              <w:jc w:val="left"/>
              <w:rPr>
                <w:sz w:val="22"/>
                <w:szCs w:val="22"/>
              </w:rPr>
            </w:pPr>
            <w:r>
              <w:rPr>
                <w:sz w:val="22"/>
                <w:szCs w:val="22"/>
              </w:rPr>
              <w:t>Autorizzazione insegne di esercizio</w:t>
            </w:r>
          </w:p>
        </w:tc>
        <w:tc>
          <w:tcPr>
            <w:tcW w:w="9497" w:type="dxa"/>
            <w:gridSpan w:val="2"/>
          </w:tcPr>
          <w:p w14:paraId="029B036C" w14:textId="178B1EBA" w:rsidR="00045913" w:rsidRPr="00882B0E" w:rsidRDefault="00045913" w:rsidP="00530CAF">
            <w:pPr>
              <w:jc w:val="left"/>
              <w:rPr>
                <w:sz w:val="22"/>
                <w:szCs w:val="22"/>
              </w:rPr>
            </w:pPr>
          </w:p>
        </w:tc>
      </w:tr>
      <w:tr w:rsidR="00045913" w14:paraId="2FE5CCAD" w14:textId="77777777" w:rsidTr="00530CAF">
        <w:tc>
          <w:tcPr>
            <w:tcW w:w="4962" w:type="dxa"/>
            <w:shd w:val="clear" w:color="auto" w:fill="auto"/>
          </w:tcPr>
          <w:p w14:paraId="76CB5C0C" w14:textId="77777777" w:rsidR="00045913" w:rsidRPr="00882B0E" w:rsidRDefault="00045913" w:rsidP="00530CAF">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497" w:type="dxa"/>
            <w:gridSpan w:val="2"/>
          </w:tcPr>
          <w:p w14:paraId="729742AD" w14:textId="77777777" w:rsidR="00045913" w:rsidRPr="00882B0E" w:rsidRDefault="00045913" w:rsidP="00530CAF">
            <w:pPr>
              <w:jc w:val="left"/>
              <w:rPr>
                <w:sz w:val="22"/>
                <w:szCs w:val="22"/>
              </w:rPr>
            </w:pPr>
            <w:r w:rsidRPr="00F33CA8">
              <w:rPr>
                <w:sz w:val="22"/>
                <w:szCs w:val="22"/>
              </w:rPr>
              <w:t>L’attività non si svolge in ambienti di lavoro posti in locali sotterranei</w:t>
            </w:r>
          </w:p>
        </w:tc>
      </w:tr>
      <w:tr w:rsidR="00045913" w14:paraId="533C095F" w14:textId="77777777" w:rsidTr="00530CAF">
        <w:tc>
          <w:tcPr>
            <w:tcW w:w="4962" w:type="dxa"/>
            <w:shd w:val="clear" w:color="auto" w:fill="auto"/>
          </w:tcPr>
          <w:p w14:paraId="1DE9DCFF" w14:textId="77777777" w:rsidR="00045913" w:rsidRPr="00882B0E" w:rsidRDefault="00045913" w:rsidP="00530CAF">
            <w:pPr>
              <w:jc w:val="left"/>
              <w:rPr>
                <w:sz w:val="22"/>
                <w:szCs w:val="22"/>
              </w:rPr>
            </w:pPr>
            <w:r w:rsidRPr="00882B0E">
              <w:rPr>
                <w:sz w:val="22"/>
                <w:szCs w:val="22"/>
              </w:rPr>
              <w:t xml:space="preserve">Certificati di Prevenzione </w:t>
            </w:r>
            <w:r w:rsidRPr="00EA2472">
              <w:rPr>
                <w:sz w:val="22"/>
                <w:szCs w:val="22"/>
              </w:rPr>
              <w:t>Incendi / SCIA</w:t>
            </w:r>
          </w:p>
        </w:tc>
        <w:tc>
          <w:tcPr>
            <w:tcW w:w="9497" w:type="dxa"/>
            <w:gridSpan w:val="2"/>
            <w:tcBorders>
              <w:bottom w:val="single" w:sz="4" w:space="0" w:color="auto"/>
            </w:tcBorders>
          </w:tcPr>
          <w:p w14:paraId="2FCFD570" w14:textId="77777777" w:rsidR="00045913" w:rsidRPr="00882B0E" w:rsidRDefault="00045913" w:rsidP="00530CAF">
            <w:pPr>
              <w:jc w:val="left"/>
              <w:rPr>
                <w:sz w:val="22"/>
                <w:szCs w:val="22"/>
              </w:rPr>
            </w:pPr>
          </w:p>
        </w:tc>
      </w:tr>
      <w:tr w:rsidR="00045913" w14:paraId="1B201FB2" w14:textId="77777777" w:rsidTr="00530CAF">
        <w:trPr>
          <w:trHeight w:val="116"/>
        </w:trPr>
        <w:tc>
          <w:tcPr>
            <w:tcW w:w="4962" w:type="dxa"/>
            <w:vMerge w:val="restart"/>
            <w:shd w:val="clear" w:color="auto" w:fill="auto"/>
            <w:vAlign w:val="center"/>
          </w:tcPr>
          <w:p w14:paraId="414059A1" w14:textId="77777777" w:rsidR="00045913" w:rsidRPr="00882B0E" w:rsidRDefault="00045913" w:rsidP="00530CAF">
            <w:pPr>
              <w:jc w:val="left"/>
              <w:rPr>
                <w:sz w:val="22"/>
                <w:szCs w:val="22"/>
              </w:rPr>
            </w:pPr>
            <w:r w:rsidRPr="00882B0E">
              <w:rPr>
                <w:sz w:val="22"/>
                <w:szCs w:val="22"/>
              </w:rPr>
              <w:t xml:space="preserve">Dichiarazione di conformità degli impianti alla regola d’arte (DM 37/2008) ogni genere </w:t>
            </w:r>
            <w:r w:rsidR="00871F83" w:rsidRPr="00882B0E">
              <w:rPr>
                <w:sz w:val="22"/>
                <w:szCs w:val="22"/>
              </w:rPr>
              <w:t>d’</w:t>
            </w:r>
            <w:r w:rsidRPr="00882B0E">
              <w:rPr>
                <w:sz w:val="22"/>
                <w:szCs w:val="22"/>
              </w:rPr>
              <w:t>impianti rientrante nel DM (Elettrici, Idrici, Aeraulici, Ascensori, Autoclavi, Rilevazione, Allarme, Spegnimento, …)</w:t>
            </w:r>
          </w:p>
        </w:tc>
        <w:tc>
          <w:tcPr>
            <w:tcW w:w="1746" w:type="dxa"/>
            <w:tcBorders>
              <w:bottom w:val="dotted" w:sz="4" w:space="0" w:color="auto"/>
              <w:right w:val="dotted" w:sz="4" w:space="0" w:color="auto"/>
            </w:tcBorders>
          </w:tcPr>
          <w:p w14:paraId="5CBB4057" w14:textId="77777777" w:rsidR="00045913" w:rsidRPr="00F33CA8" w:rsidRDefault="00045913" w:rsidP="00530CA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60C36635" w:rsidR="00045913" w:rsidRPr="006F178B" w:rsidRDefault="006F178B" w:rsidP="00E6553E">
            <w:pPr>
              <w:jc w:val="left"/>
              <w:rPr>
                <w:sz w:val="22"/>
                <w:szCs w:val="22"/>
                <w:highlight w:val="yellow"/>
              </w:rPr>
            </w:pPr>
            <w:r w:rsidRPr="006F178B">
              <w:rPr>
                <w:sz w:val="22"/>
                <w:szCs w:val="22"/>
              </w:rPr>
              <w:t xml:space="preserve">Di.Co. </w:t>
            </w:r>
            <w:r w:rsidR="007A00BE">
              <w:rPr>
                <w:sz w:val="22"/>
                <w:szCs w:val="22"/>
              </w:rPr>
              <w:t>del 13-12-2019</w:t>
            </w:r>
          </w:p>
        </w:tc>
      </w:tr>
      <w:tr w:rsidR="00045913" w14:paraId="68FFE8B4" w14:textId="77777777" w:rsidTr="00530CAF">
        <w:trPr>
          <w:trHeight w:val="115"/>
        </w:trPr>
        <w:tc>
          <w:tcPr>
            <w:tcW w:w="4962" w:type="dxa"/>
            <w:vMerge/>
            <w:shd w:val="clear" w:color="auto" w:fill="auto"/>
          </w:tcPr>
          <w:p w14:paraId="3A6CBFB0"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79029C79" w14:textId="77777777" w:rsidR="00045913" w:rsidRPr="00F33CA8" w:rsidRDefault="00045913" w:rsidP="00530CA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045913" w:rsidRPr="00217028" w:rsidRDefault="00045913" w:rsidP="00530CAF">
            <w:pPr>
              <w:jc w:val="left"/>
              <w:rPr>
                <w:sz w:val="22"/>
                <w:szCs w:val="22"/>
              </w:rPr>
            </w:pPr>
          </w:p>
        </w:tc>
      </w:tr>
      <w:tr w:rsidR="00E24230" w14:paraId="48140600" w14:textId="77777777" w:rsidTr="00530CAF">
        <w:trPr>
          <w:trHeight w:val="115"/>
        </w:trPr>
        <w:tc>
          <w:tcPr>
            <w:tcW w:w="4962" w:type="dxa"/>
            <w:vMerge/>
            <w:shd w:val="clear" w:color="auto" w:fill="auto"/>
          </w:tcPr>
          <w:p w14:paraId="3C8F427E" w14:textId="77777777" w:rsidR="00E24230" w:rsidRPr="00882B0E" w:rsidRDefault="00E24230" w:rsidP="00530CAF">
            <w:pPr>
              <w:jc w:val="left"/>
              <w:rPr>
                <w:sz w:val="22"/>
                <w:szCs w:val="22"/>
              </w:rPr>
            </w:pPr>
          </w:p>
        </w:tc>
        <w:tc>
          <w:tcPr>
            <w:tcW w:w="1746" w:type="dxa"/>
            <w:tcBorders>
              <w:top w:val="dotted" w:sz="4" w:space="0" w:color="auto"/>
              <w:bottom w:val="dotted" w:sz="4" w:space="0" w:color="auto"/>
              <w:right w:val="dotted" w:sz="4" w:space="0" w:color="auto"/>
            </w:tcBorders>
          </w:tcPr>
          <w:p w14:paraId="5EF6B456" w14:textId="77777777" w:rsidR="00E24230" w:rsidRPr="00F33CA8" w:rsidRDefault="00E24230" w:rsidP="00530CA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14E12D4E" w:rsidR="00E24230" w:rsidRPr="00217028" w:rsidRDefault="00E24230" w:rsidP="00530CAF">
            <w:pPr>
              <w:jc w:val="left"/>
              <w:rPr>
                <w:sz w:val="22"/>
                <w:szCs w:val="22"/>
              </w:rPr>
            </w:pPr>
          </w:p>
        </w:tc>
      </w:tr>
      <w:tr w:rsidR="00045913" w14:paraId="2FAA91F4" w14:textId="77777777" w:rsidTr="00530CAF">
        <w:trPr>
          <w:trHeight w:val="115"/>
        </w:trPr>
        <w:tc>
          <w:tcPr>
            <w:tcW w:w="4962" w:type="dxa"/>
            <w:vMerge/>
            <w:shd w:val="clear" w:color="auto" w:fill="auto"/>
          </w:tcPr>
          <w:p w14:paraId="43371C3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3442719A" w14:textId="77777777" w:rsidR="00045913" w:rsidRPr="00F33CA8" w:rsidRDefault="00045913" w:rsidP="00530CA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25AF17C7" w:rsidR="00045913" w:rsidRPr="00217028" w:rsidRDefault="00045913" w:rsidP="00530CAF">
            <w:pPr>
              <w:jc w:val="left"/>
              <w:rPr>
                <w:sz w:val="22"/>
                <w:szCs w:val="22"/>
              </w:rPr>
            </w:pPr>
          </w:p>
        </w:tc>
      </w:tr>
      <w:tr w:rsidR="00045913" w14:paraId="7406E620" w14:textId="77777777" w:rsidTr="00530CAF">
        <w:trPr>
          <w:trHeight w:val="115"/>
        </w:trPr>
        <w:tc>
          <w:tcPr>
            <w:tcW w:w="4962" w:type="dxa"/>
            <w:vMerge/>
            <w:shd w:val="clear" w:color="auto" w:fill="auto"/>
          </w:tcPr>
          <w:p w14:paraId="3DAE0A9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8D93199" w14:textId="77777777" w:rsidR="00045913" w:rsidRPr="00F33CA8" w:rsidRDefault="00045913" w:rsidP="00530CA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10A0B0D1" w:rsidR="00045913" w:rsidRPr="00836B27" w:rsidRDefault="00045913" w:rsidP="00530CAF">
            <w:pPr>
              <w:jc w:val="left"/>
              <w:rPr>
                <w:sz w:val="22"/>
                <w:szCs w:val="22"/>
              </w:rPr>
            </w:pPr>
          </w:p>
        </w:tc>
      </w:tr>
      <w:tr w:rsidR="00045913" w14:paraId="12B54A9E" w14:textId="77777777" w:rsidTr="00530CAF">
        <w:trPr>
          <w:trHeight w:val="115"/>
        </w:trPr>
        <w:tc>
          <w:tcPr>
            <w:tcW w:w="4962" w:type="dxa"/>
            <w:vMerge/>
            <w:shd w:val="clear" w:color="auto" w:fill="auto"/>
          </w:tcPr>
          <w:p w14:paraId="47B743A6"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CAB120B" w14:textId="77777777" w:rsidR="00045913" w:rsidRPr="00F33CA8" w:rsidRDefault="00045913" w:rsidP="00530CA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2AF799A4" w:rsidR="00045913" w:rsidRPr="00836B27" w:rsidRDefault="00E6553E" w:rsidP="00530CAF">
            <w:pPr>
              <w:jc w:val="left"/>
              <w:rPr>
                <w:sz w:val="22"/>
                <w:szCs w:val="22"/>
              </w:rPr>
            </w:pPr>
            <w:r>
              <w:rPr>
                <w:sz w:val="22"/>
                <w:szCs w:val="22"/>
              </w:rPr>
              <w:t>Di.Co. del 29-02-2012</w:t>
            </w:r>
          </w:p>
        </w:tc>
      </w:tr>
      <w:tr w:rsidR="00045913" w14:paraId="5FA7C6B6" w14:textId="77777777" w:rsidTr="00530CAF">
        <w:trPr>
          <w:trHeight w:val="115"/>
        </w:trPr>
        <w:tc>
          <w:tcPr>
            <w:tcW w:w="4962" w:type="dxa"/>
            <w:vMerge/>
            <w:shd w:val="clear" w:color="auto" w:fill="auto"/>
          </w:tcPr>
          <w:p w14:paraId="4FFC3BC1" w14:textId="77777777" w:rsidR="00045913" w:rsidRPr="00882B0E" w:rsidRDefault="00045913" w:rsidP="00530CAF">
            <w:pPr>
              <w:jc w:val="left"/>
              <w:rPr>
                <w:sz w:val="22"/>
                <w:szCs w:val="22"/>
              </w:rPr>
            </w:pPr>
          </w:p>
        </w:tc>
        <w:tc>
          <w:tcPr>
            <w:tcW w:w="1746" w:type="dxa"/>
            <w:tcBorders>
              <w:top w:val="dotted" w:sz="4" w:space="0" w:color="auto"/>
              <w:right w:val="dotted" w:sz="4" w:space="0" w:color="auto"/>
            </w:tcBorders>
          </w:tcPr>
          <w:p w14:paraId="1A8D4956" w14:textId="77777777" w:rsidR="00045913" w:rsidRPr="00F625C2" w:rsidRDefault="00045913" w:rsidP="00530CAF">
            <w:pPr>
              <w:jc w:val="left"/>
              <w:rPr>
                <w:sz w:val="22"/>
                <w:szCs w:val="22"/>
                <w:highlight w:val="cyan"/>
              </w:rPr>
            </w:pPr>
          </w:p>
        </w:tc>
        <w:tc>
          <w:tcPr>
            <w:tcW w:w="7751" w:type="dxa"/>
            <w:tcBorders>
              <w:top w:val="dotted" w:sz="4" w:space="0" w:color="auto"/>
              <w:left w:val="dotted" w:sz="4" w:space="0" w:color="auto"/>
            </w:tcBorders>
          </w:tcPr>
          <w:p w14:paraId="39432323" w14:textId="77777777" w:rsidR="00045913" w:rsidRPr="00217028" w:rsidRDefault="00045913" w:rsidP="00530CAF">
            <w:pPr>
              <w:jc w:val="left"/>
              <w:rPr>
                <w:sz w:val="22"/>
                <w:szCs w:val="22"/>
              </w:rPr>
            </w:pPr>
          </w:p>
        </w:tc>
      </w:tr>
      <w:tr w:rsidR="00045913" w14:paraId="3294BCEA" w14:textId="77777777" w:rsidTr="00530CAF">
        <w:tc>
          <w:tcPr>
            <w:tcW w:w="4962" w:type="dxa"/>
            <w:shd w:val="clear" w:color="auto" w:fill="auto"/>
          </w:tcPr>
          <w:p w14:paraId="67875120" w14:textId="77777777" w:rsidR="00045913" w:rsidRPr="00882B0E" w:rsidRDefault="00045913" w:rsidP="00530CAF">
            <w:pPr>
              <w:jc w:val="left"/>
              <w:rPr>
                <w:sz w:val="22"/>
                <w:szCs w:val="22"/>
              </w:rPr>
            </w:pPr>
            <w:r w:rsidRPr="00882B0E">
              <w:rPr>
                <w:sz w:val="22"/>
                <w:szCs w:val="22"/>
              </w:rPr>
              <w:t>Verifica impianti messa a terra</w:t>
            </w:r>
          </w:p>
        </w:tc>
        <w:tc>
          <w:tcPr>
            <w:tcW w:w="9497" w:type="dxa"/>
            <w:gridSpan w:val="2"/>
          </w:tcPr>
          <w:p w14:paraId="4D403096" w14:textId="77777777" w:rsidR="00045913" w:rsidRPr="00882B0E" w:rsidRDefault="00045913" w:rsidP="00530CAF">
            <w:pPr>
              <w:jc w:val="left"/>
              <w:rPr>
                <w:sz w:val="22"/>
                <w:szCs w:val="22"/>
              </w:rPr>
            </w:pPr>
          </w:p>
        </w:tc>
      </w:tr>
      <w:tr w:rsidR="00045913" w14:paraId="14037530" w14:textId="77777777" w:rsidTr="00530CAF">
        <w:tc>
          <w:tcPr>
            <w:tcW w:w="4962" w:type="dxa"/>
            <w:shd w:val="clear" w:color="auto" w:fill="auto"/>
          </w:tcPr>
          <w:p w14:paraId="0F202F5B" w14:textId="77777777" w:rsidR="00045913" w:rsidRPr="00882B0E" w:rsidRDefault="00045913" w:rsidP="00530CAF">
            <w:pPr>
              <w:jc w:val="left"/>
              <w:rPr>
                <w:sz w:val="22"/>
                <w:szCs w:val="22"/>
              </w:rPr>
            </w:pPr>
            <w:r w:rsidRPr="00882B0E">
              <w:rPr>
                <w:sz w:val="22"/>
                <w:szCs w:val="22"/>
              </w:rPr>
              <w:t>Verifica impianti dispersione scariche atmosferiche</w:t>
            </w:r>
          </w:p>
        </w:tc>
        <w:tc>
          <w:tcPr>
            <w:tcW w:w="9497" w:type="dxa"/>
            <w:gridSpan w:val="2"/>
          </w:tcPr>
          <w:p w14:paraId="60C5816F" w14:textId="77777777" w:rsidR="00045913" w:rsidRPr="00882B0E" w:rsidRDefault="00045913" w:rsidP="00530CAF">
            <w:pPr>
              <w:jc w:val="left"/>
              <w:rPr>
                <w:sz w:val="22"/>
                <w:szCs w:val="22"/>
              </w:rPr>
            </w:pPr>
          </w:p>
        </w:tc>
      </w:tr>
      <w:tr w:rsidR="00045913" w14:paraId="72E90DCC" w14:textId="77777777" w:rsidTr="00530CAF">
        <w:tc>
          <w:tcPr>
            <w:tcW w:w="4962" w:type="dxa"/>
            <w:shd w:val="clear" w:color="auto" w:fill="auto"/>
          </w:tcPr>
          <w:p w14:paraId="0539B580" w14:textId="77777777" w:rsidR="00045913" w:rsidRPr="00882B0E" w:rsidRDefault="00045913" w:rsidP="00530CAF">
            <w:pPr>
              <w:jc w:val="left"/>
              <w:rPr>
                <w:sz w:val="22"/>
                <w:szCs w:val="22"/>
              </w:rPr>
            </w:pPr>
          </w:p>
        </w:tc>
        <w:tc>
          <w:tcPr>
            <w:tcW w:w="9497" w:type="dxa"/>
            <w:gridSpan w:val="2"/>
          </w:tcPr>
          <w:p w14:paraId="11F4AEF8" w14:textId="77777777" w:rsidR="00045913" w:rsidRPr="00882B0E" w:rsidRDefault="00045913" w:rsidP="00530CAF">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Default="00450132" w:rsidP="00450132">
      <w:pPr>
        <w:jc w:val="center"/>
        <w:rPr>
          <w:sz w:val="10"/>
          <w:szCs w:val="10"/>
        </w:rPr>
      </w:pPr>
    </w:p>
    <w:p w14:paraId="07259BD5" w14:textId="6A2FB374" w:rsidR="00C87B18" w:rsidRDefault="00C87B18" w:rsidP="00450132">
      <w:pPr>
        <w:jc w:val="center"/>
        <w:rPr>
          <w:sz w:val="10"/>
          <w:szCs w:val="10"/>
        </w:rPr>
      </w:pPr>
      <w:r>
        <w:rPr>
          <w:noProof/>
          <w:sz w:val="10"/>
          <w:szCs w:val="10"/>
        </w:rPr>
        <w:drawing>
          <wp:inline distT="0" distB="0" distL="0" distR="0" wp14:anchorId="3D2C8F1B" wp14:editId="6C75D19E">
            <wp:extent cx="8280000" cy="5855020"/>
            <wp:effectExtent l="0" t="0" r="0" b="0"/>
            <wp:docPr id="6" name="Immagine 6" descr="R:\ALLEANZA\2019-20_Docs Agenzie\06 FRIULI VG\TOLMEZZO\Doc da Tw\AG Tolmezzo_vie di eso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ALLEANZA\2019-20_Docs Agenzie\06 FRIULI VG\TOLMEZZO\Doc da Tw\AG Tolmezzo_vie di esodo.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280000" cy="5855020"/>
                    </a:xfrm>
                    <a:prstGeom prst="rect">
                      <a:avLst/>
                    </a:prstGeom>
                    <a:noFill/>
                    <a:ln>
                      <a:noFill/>
                    </a:ln>
                  </pic:spPr>
                </pic:pic>
              </a:graphicData>
            </a:graphic>
          </wp:inline>
        </w:drawing>
      </w:r>
    </w:p>
    <w:p w14:paraId="48D7EC35" w14:textId="77777777" w:rsidR="00C87B18" w:rsidRDefault="00C87B18" w:rsidP="00450132">
      <w:pPr>
        <w:jc w:val="center"/>
        <w:rPr>
          <w:sz w:val="10"/>
          <w:szCs w:val="10"/>
        </w:rPr>
      </w:pP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7EF790EE" w14:textId="77777777" w:rsidR="00C87B18" w:rsidRDefault="00C87B18" w:rsidP="00450132">
      <w:pPr>
        <w:jc w:val="center"/>
      </w:pPr>
    </w:p>
    <w:p w14:paraId="5EE51ABE" w14:textId="77777777" w:rsidR="00C87B18" w:rsidRDefault="00C87B18" w:rsidP="00450132">
      <w:pPr>
        <w:jc w:val="center"/>
      </w:pPr>
    </w:p>
    <w:p w14:paraId="163FD98C" w14:textId="3666A367" w:rsidR="00C87B18" w:rsidRDefault="005430F0" w:rsidP="00450132">
      <w:pPr>
        <w:jc w:val="center"/>
      </w:pPr>
      <w:r>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364.2pt;margin-top:114.25pt;width:19.3pt;height:20.35pt;rotation:1176163fd;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Pr>
          <w:rFonts w:cs="Arial"/>
          <w:b/>
          <w:noProof/>
        </w:rPr>
        <w:pict w14:anchorId="5C569CBE">
          <v:shapetype id="_x0000_t32" coordsize="21600,21600" o:spt="32" o:oned="t" path="m,l21600,21600e" filled="f">
            <v:path arrowok="t" fillok="f" o:connecttype="none"/>
            <o:lock v:ext="edit" shapetype="t"/>
          </v:shapetype>
          <v:shape id="_x0000_s1033" type="#_x0000_t32" style="position:absolute;left:0;text-align:left;margin-left:337.9pt;margin-top:99.75pt;width:26.3pt;height:10.45pt;flip:x y;z-index:251669504" o:connectortype="straight" strokecolor="red" strokeweight="3pt">
            <v:stroke dashstyle="dash" endarrow="open" endarrowwidth="wide"/>
          </v:shape>
        </w:pict>
      </w:r>
      <w:r w:rsidR="00A55A20">
        <w:rPr>
          <w:noProof/>
        </w:rPr>
        <w:drawing>
          <wp:anchor distT="0" distB="0" distL="114300" distR="114300" simplePos="0" relativeHeight="251658240" behindDoc="0" locked="0" layoutInCell="1" allowOverlap="1" wp14:anchorId="03951BDB" wp14:editId="6F44F102">
            <wp:simplePos x="0" y="0"/>
            <wp:positionH relativeFrom="column">
              <wp:posOffset>3786892</wp:posOffset>
            </wp:positionH>
            <wp:positionV relativeFrom="paragraph">
              <wp:posOffset>1200758</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sidR="00A55A20">
        <w:rPr>
          <w:noProof/>
        </w:rPr>
        <w:drawing>
          <wp:inline distT="0" distB="0" distL="0" distR="0" wp14:anchorId="323CCB9D" wp14:editId="06FB8AE9">
            <wp:extent cx="7920000" cy="3829553"/>
            <wp:effectExtent l="0" t="0" r="0" b="0"/>
            <wp:docPr id="8" name="Immagine 8" descr="R:\ALLEANZA\2019-20 ATTIVITA SAFETY\2019-20 SAFETY CORNER+EMERGENZA\FRIULI VG\TOLMEZZO\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ALLEANZA\2019-20 ATTIVITA SAFETY\2019-20 SAFETY CORNER+EMERGENZA\FRIULI VG\TOLMEZZO\AREA LUOGO SICURO.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920000" cy="3829553"/>
                    </a:xfrm>
                    <a:prstGeom prst="rect">
                      <a:avLst/>
                    </a:prstGeom>
                    <a:noFill/>
                    <a:ln>
                      <a:noFill/>
                    </a:ln>
                  </pic:spPr>
                </pic:pic>
              </a:graphicData>
            </a:graphic>
          </wp:inline>
        </w:drawing>
      </w:r>
    </w:p>
    <w:p w14:paraId="691AC727" w14:textId="77777777" w:rsidR="008A7E00" w:rsidRDefault="008A7E00" w:rsidP="0037627A">
      <w:pPr>
        <w:tabs>
          <w:tab w:val="clear" w:pos="-189"/>
        </w:tabs>
        <w:jc w:val="center"/>
      </w:pPr>
    </w:p>
    <w:p w14:paraId="435704F3" w14:textId="78F5DB1E" w:rsidR="000F20C2" w:rsidRPr="000F20C2" w:rsidRDefault="00A55A20" w:rsidP="0037627A">
      <w:pPr>
        <w:tabs>
          <w:tab w:val="clear" w:pos="-189"/>
        </w:tabs>
        <w:spacing w:line="276" w:lineRule="auto"/>
        <w:jc w:val="center"/>
        <w:rPr>
          <w:rFonts w:ascii="Swis721 BT" w:hAnsi="Swis721 BT"/>
          <w:sz w:val="22"/>
          <w:szCs w:val="22"/>
        </w:rPr>
      </w:pPr>
      <w:r>
        <w:rPr>
          <w:rFonts w:ascii="Swis721 BT" w:hAnsi="Swis721 BT"/>
          <w:sz w:val="22"/>
          <w:szCs w:val="22"/>
        </w:rPr>
        <w:t>parcheggio adiacente l’edificio</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7AA7AE" w14:textId="77777777" w:rsidR="008F5F77" w:rsidRDefault="008F5F77" w:rsidP="00547D5F">
      <w:r>
        <w:separator/>
      </w:r>
    </w:p>
  </w:endnote>
  <w:endnote w:type="continuationSeparator" w:id="0">
    <w:p w14:paraId="1D75195E" w14:textId="77777777" w:rsidR="008F5F77" w:rsidRDefault="008F5F77"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A06E28" w:rsidRPr="00353F7E" w:rsidRDefault="00A06E2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5430F0">
          <w:fldChar w:fldCharType="begin"/>
        </w:r>
        <w:r w:rsidR="005430F0">
          <w:instrText xml:space="preserve"> NUMPAGES   \* MERGEFORMAT </w:instrText>
        </w:r>
        <w:r w:rsidR="005430F0">
          <w:fldChar w:fldCharType="separate"/>
        </w:r>
        <w:r w:rsidRPr="000D543F">
          <w:rPr>
            <w:rFonts w:ascii="Helvetica" w:hAnsi="Helvetica"/>
            <w:i/>
            <w:noProof/>
            <w:sz w:val="16"/>
            <w:szCs w:val="16"/>
          </w:rPr>
          <w:t>26</w:t>
        </w:r>
        <w:r w:rsidR="005430F0">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A06E28" w:rsidRPr="002F3833" w:rsidRDefault="00A06E28">
        <w:pPr>
          <w:pStyle w:val="Pidipagina"/>
          <w:jc w:val="center"/>
          <w:rPr>
            <w:sz w:val="8"/>
            <w:szCs w:val="8"/>
          </w:rPr>
        </w:pPr>
      </w:p>
      <w:p w14:paraId="28EFD028" w14:textId="77777777" w:rsidR="00A06E28" w:rsidRDefault="00A06E28">
        <w:pPr>
          <w:pStyle w:val="Pidipagina"/>
          <w:jc w:val="center"/>
        </w:pPr>
        <w:r>
          <w:fldChar w:fldCharType="begin"/>
        </w:r>
        <w:r>
          <w:instrText>PAGE   \* MERGEFORMAT</w:instrText>
        </w:r>
        <w:r>
          <w:fldChar w:fldCharType="separate"/>
        </w:r>
        <w:r w:rsidR="00657214">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A06E28" w:rsidRPr="005B03CF" w:rsidRDefault="00A06E28"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A06E28" w:rsidRPr="005B03CF" w:rsidRDefault="00A06E28"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A06E28" w:rsidRPr="005B03CF" w:rsidRDefault="00A06E28"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A06E28" w:rsidRPr="00353F7E" w:rsidRDefault="00A06E2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57214">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A06E28" w:rsidRPr="005B03CF" w:rsidRDefault="00A06E28"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A06E28" w:rsidRPr="00353F7E" w:rsidRDefault="00A06E2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57214">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A06E28" w:rsidRPr="005B03CF" w:rsidRDefault="00A06E28"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A06E28" w:rsidRPr="00353F7E" w:rsidRDefault="00A06E2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A06E28" w:rsidRPr="00D94D6A" w:rsidRDefault="00A06E28" w:rsidP="00061E6A">
        <w:pPr>
          <w:pStyle w:val="Pidipagina"/>
          <w:jc w:val="center"/>
          <w:rPr>
            <w:sz w:val="12"/>
            <w:szCs w:val="12"/>
          </w:rPr>
        </w:pPr>
      </w:p>
      <w:p w14:paraId="69F1175F" w14:textId="77777777" w:rsidR="00A06E28" w:rsidRPr="00353F7E" w:rsidRDefault="00A06E2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57214">
          <w:rPr>
            <w:rFonts w:ascii="Helvetica" w:hAnsi="Helvetica"/>
            <w:i/>
            <w:noProof/>
            <w:sz w:val="16"/>
            <w:szCs w:val="16"/>
          </w:rPr>
          <w:t>16</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8A0B0D" w14:textId="77777777" w:rsidR="008F5F77" w:rsidRDefault="008F5F77" w:rsidP="00547D5F">
      <w:r>
        <w:separator/>
      </w:r>
    </w:p>
  </w:footnote>
  <w:footnote w:type="continuationSeparator" w:id="0">
    <w:p w14:paraId="473E73AC" w14:textId="77777777" w:rsidR="008F5F77" w:rsidRDefault="008F5F77"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A06E28" w:rsidRDefault="00A06E28">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A06E28" w:rsidRPr="00026DE1" w14:paraId="1B80D1C7" w14:textId="77777777" w:rsidTr="00B269E4">
      <w:tc>
        <w:tcPr>
          <w:tcW w:w="809" w:type="dxa"/>
          <w:shd w:val="clear" w:color="auto" w:fill="D9D9D9" w:themeFill="background1" w:themeFillShade="D9"/>
          <w:vAlign w:val="center"/>
        </w:tcPr>
        <w:p w14:paraId="760B9E5E" w14:textId="77777777" w:rsidR="00A06E28" w:rsidRPr="00026DE1" w:rsidRDefault="00A06E28"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A06E28" w:rsidRPr="00026DE1" w:rsidRDefault="00A06E28"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A06E28" w:rsidRPr="00026DE1" w:rsidRDefault="00A06E28"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A06E28" w:rsidRPr="00026DE1" w:rsidRDefault="00A06E28"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A06E28" w:rsidRPr="00026DE1" w:rsidRDefault="00A06E28"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A06E28" w:rsidRPr="00026DE1" w:rsidRDefault="00A06E28" w:rsidP="007A1BD5">
          <w:pPr>
            <w:tabs>
              <w:tab w:val="clear" w:pos="-189"/>
            </w:tabs>
            <w:jc w:val="left"/>
            <w:rPr>
              <w:sz w:val="24"/>
            </w:rPr>
          </w:pPr>
          <w:r w:rsidRPr="00026DE1">
            <w:rPr>
              <w:b/>
              <w:sz w:val="24"/>
            </w:rPr>
            <w:t>NOTE</w:t>
          </w:r>
        </w:p>
      </w:tc>
    </w:tr>
  </w:tbl>
  <w:p w14:paraId="37FC8D4B" w14:textId="77777777" w:rsidR="00A06E28" w:rsidRPr="007A1BD5" w:rsidRDefault="00A06E28">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A06E28" w:rsidRDefault="00A06E28"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A06E28" w:rsidRDefault="00A06E28">
    <w:pPr>
      <w:pStyle w:val="Intestazione"/>
    </w:pPr>
  </w:p>
  <w:p w14:paraId="5AF9C054" w14:textId="77777777" w:rsidR="00A06E28" w:rsidRPr="007A1BD5" w:rsidRDefault="00A06E28">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A06E28" w:rsidRPr="00026DE1" w14:paraId="697E535F" w14:textId="77777777" w:rsidTr="0067414A">
      <w:tc>
        <w:tcPr>
          <w:tcW w:w="959" w:type="dxa"/>
          <w:shd w:val="clear" w:color="auto" w:fill="D9D9D9" w:themeFill="background1" w:themeFillShade="D9"/>
          <w:vAlign w:val="center"/>
        </w:tcPr>
        <w:p w14:paraId="127F11FA" w14:textId="77777777" w:rsidR="00A06E28" w:rsidRPr="00026DE1" w:rsidRDefault="00A06E28"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A06E28" w:rsidRPr="00026DE1" w:rsidRDefault="00A06E28"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A06E28" w:rsidRPr="00026DE1" w:rsidRDefault="00A06E28"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A06E28" w:rsidRPr="00026DE1" w:rsidRDefault="00A06E28"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A06E28" w:rsidRPr="00026DE1" w:rsidRDefault="00A06E28"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A06E28" w:rsidRPr="00026DE1" w:rsidRDefault="00A06E28" w:rsidP="008B62A2">
          <w:pPr>
            <w:tabs>
              <w:tab w:val="clear" w:pos="-189"/>
            </w:tabs>
            <w:jc w:val="left"/>
            <w:rPr>
              <w:sz w:val="24"/>
            </w:rPr>
          </w:pPr>
          <w:r w:rsidRPr="00026DE1">
            <w:rPr>
              <w:b/>
              <w:sz w:val="24"/>
            </w:rPr>
            <w:t>NOTE</w:t>
          </w:r>
        </w:p>
      </w:tc>
    </w:tr>
  </w:tbl>
  <w:p w14:paraId="2E515BD9" w14:textId="77777777" w:rsidR="00A06E28" w:rsidRPr="009429AB" w:rsidRDefault="00A06E28"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A06E28" w:rsidRPr="00026DE1" w14:paraId="31B32F07" w14:textId="77777777" w:rsidTr="00B062EB">
      <w:tc>
        <w:tcPr>
          <w:tcW w:w="809" w:type="dxa"/>
          <w:shd w:val="clear" w:color="auto" w:fill="D9D9D9" w:themeFill="background1" w:themeFillShade="D9"/>
          <w:vAlign w:val="center"/>
        </w:tcPr>
        <w:p w14:paraId="0801840B" w14:textId="77777777" w:rsidR="00A06E28" w:rsidRPr="00026DE1" w:rsidRDefault="00A06E28"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A06E28" w:rsidRPr="00026DE1" w:rsidRDefault="00A06E28"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A06E28" w:rsidRPr="00026DE1" w:rsidRDefault="00A06E28"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A06E28" w:rsidRPr="00026DE1" w:rsidRDefault="00A06E28"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A06E28" w:rsidRPr="00026DE1" w:rsidRDefault="00A06E28"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A06E28" w:rsidRPr="00026DE1" w:rsidRDefault="00A06E28" w:rsidP="007A1BD5">
          <w:pPr>
            <w:tabs>
              <w:tab w:val="clear" w:pos="-189"/>
            </w:tabs>
            <w:jc w:val="left"/>
            <w:rPr>
              <w:sz w:val="24"/>
            </w:rPr>
          </w:pPr>
          <w:r w:rsidRPr="00026DE1">
            <w:rPr>
              <w:b/>
              <w:sz w:val="24"/>
            </w:rPr>
            <w:t>NOTE</w:t>
          </w:r>
        </w:p>
      </w:tc>
    </w:tr>
  </w:tbl>
  <w:p w14:paraId="421FF244" w14:textId="77777777" w:rsidR="00A06E28" w:rsidRPr="007A1BD5" w:rsidRDefault="00A06E28"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A06E28" w:rsidRDefault="00A06E28"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A06E28" w:rsidRDefault="00A06E28" w:rsidP="005130DE">
    <w:pPr>
      <w:pStyle w:val="Intestazione"/>
      <w:tabs>
        <w:tab w:val="clear" w:pos="4819"/>
        <w:tab w:val="clear" w:pos="9638"/>
        <w:tab w:val="left" w:pos="188"/>
        <w:tab w:val="left" w:pos="11032"/>
      </w:tabs>
      <w:rPr>
        <w:sz w:val="8"/>
        <w:szCs w:val="8"/>
      </w:rPr>
    </w:pPr>
  </w:p>
  <w:p w14:paraId="052A0444" w14:textId="77777777" w:rsidR="00A06E28" w:rsidRPr="007A1BD5" w:rsidRDefault="00A06E28"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A06E28" w14:paraId="29603908" w14:textId="77777777" w:rsidTr="00D452BD">
      <w:tc>
        <w:tcPr>
          <w:tcW w:w="914" w:type="pct"/>
          <w:vMerge w:val="restart"/>
          <w:shd w:val="clear" w:color="auto" w:fill="F2F2F2" w:themeFill="background1" w:themeFillShade="F2"/>
          <w:vAlign w:val="center"/>
        </w:tcPr>
        <w:p w14:paraId="531E85F4" w14:textId="77777777" w:rsidR="00A06E28" w:rsidRPr="00D95587" w:rsidRDefault="00A06E28"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A06E28" w:rsidRPr="00D95587" w:rsidRDefault="00A06E28"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A06E28" w:rsidRPr="00D95587" w:rsidRDefault="00A06E28"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A06E28" w:rsidRPr="00D95587" w:rsidRDefault="00A06E28"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A06E28" w:rsidRPr="00D95587" w:rsidRDefault="00A06E28"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A06E28" w:rsidRPr="00D95587" w:rsidRDefault="00A06E28"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A06E28" w14:paraId="2B51FC70" w14:textId="77777777" w:rsidTr="00D452BD">
      <w:tc>
        <w:tcPr>
          <w:tcW w:w="914" w:type="pct"/>
          <w:vMerge/>
          <w:shd w:val="clear" w:color="auto" w:fill="EEECE1" w:themeFill="background2"/>
          <w:vAlign w:val="center"/>
        </w:tcPr>
        <w:p w14:paraId="6B78B887" w14:textId="77777777" w:rsidR="00A06E28" w:rsidRPr="00D95587" w:rsidRDefault="00A06E28"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A06E28" w:rsidRPr="00D95587" w:rsidRDefault="00A06E28"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A06E28" w:rsidRPr="00D95587" w:rsidRDefault="00A06E28"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A06E28" w:rsidRPr="00D95587" w:rsidRDefault="00A06E28"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A06E28" w:rsidRPr="00D95587" w:rsidRDefault="00A06E28"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A06E28" w:rsidRPr="00D95587" w:rsidRDefault="00A06E28"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A06E28" w:rsidRPr="00D95587" w:rsidRDefault="00A06E28"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A06E28" w:rsidRPr="00D95587" w:rsidRDefault="00A06E28" w:rsidP="00975046">
          <w:pPr>
            <w:adjustRightInd w:val="0"/>
            <w:spacing w:line="276" w:lineRule="auto"/>
            <w:jc w:val="center"/>
            <w:rPr>
              <w:rFonts w:eastAsia="Arial Unicode MS" w:cs="Arial"/>
              <w:b/>
              <w:sz w:val="18"/>
            </w:rPr>
          </w:pPr>
        </w:p>
      </w:tc>
    </w:tr>
  </w:tbl>
  <w:p w14:paraId="034E2F48" w14:textId="77777777" w:rsidR="00A06E28" w:rsidRPr="00A96CC1" w:rsidRDefault="00A06E28"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A06E28" w14:paraId="45AA2595" w14:textId="77777777" w:rsidTr="00D452BD">
      <w:tc>
        <w:tcPr>
          <w:tcW w:w="914" w:type="pct"/>
          <w:vMerge w:val="restart"/>
          <w:shd w:val="clear" w:color="auto" w:fill="F2F2F2" w:themeFill="background1" w:themeFillShade="F2"/>
          <w:vAlign w:val="center"/>
        </w:tcPr>
        <w:p w14:paraId="4F09E2C7" w14:textId="77777777" w:rsidR="00A06E28" w:rsidRPr="00D95587" w:rsidRDefault="00A06E28"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A06E28" w:rsidRPr="00D95587" w:rsidRDefault="00A06E28"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A06E28" w:rsidRPr="00D95587" w:rsidRDefault="00A06E28"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A06E28" w:rsidRPr="00D95587" w:rsidRDefault="00A06E28"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A06E28" w:rsidRPr="00D95587" w:rsidRDefault="00A06E28"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A06E28" w:rsidRPr="00D95587" w:rsidRDefault="00A06E28"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A06E28" w14:paraId="5AED898A" w14:textId="77777777" w:rsidTr="00D452BD">
      <w:tc>
        <w:tcPr>
          <w:tcW w:w="914" w:type="pct"/>
          <w:vMerge/>
          <w:shd w:val="clear" w:color="auto" w:fill="EEECE1" w:themeFill="background2"/>
          <w:vAlign w:val="center"/>
        </w:tcPr>
        <w:p w14:paraId="2B70A0C5" w14:textId="77777777" w:rsidR="00A06E28" w:rsidRPr="00D95587" w:rsidRDefault="00A06E28"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A06E28" w:rsidRPr="00D95587" w:rsidRDefault="00A06E28"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A06E28" w:rsidRPr="00D95587" w:rsidRDefault="00A06E28"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A06E28" w:rsidRPr="00D95587" w:rsidRDefault="00A06E28"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A06E28" w:rsidRPr="00D95587" w:rsidRDefault="00A06E28"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A06E28" w:rsidRPr="00D95587" w:rsidRDefault="00A06E28"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A06E28" w:rsidRPr="00D95587" w:rsidRDefault="00A06E28"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A06E28" w:rsidRPr="00D95587" w:rsidRDefault="00A06E28" w:rsidP="00B13829">
          <w:pPr>
            <w:adjustRightInd w:val="0"/>
            <w:spacing w:line="276" w:lineRule="auto"/>
            <w:jc w:val="center"/>
            <w:rPr>
              <w:rFonts w:eastAsia="Arial Unicode MS" w:cs="Arial"/>
              <w:b/>
              <w:sz w:val="18"/>
            </w:rPr>
          </w:pPr>
        </w:p>
      </w:tc>
    </w:tr>
  </w:tbl>
  <w:p w14:paraId="65C25F2D" w14:textId="77777777" w:rsidR="00A06E28" w:rsidRPr="00A96CC1" w:rsidRDefault="00A06E28"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A06E28" w:rsidRPr="00DA13BA" w:rsidRDefault="00A06E28"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A06E28" w:rsidRPr="00A96CC1" w:rsidRDefault="00A06E28"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84247915">
    <w:abstractNumId w:val="14"/>
  </w:num>
  <w:num w:numId="2" w16cid:durableId="1548373625">
    <w:abstractNumId w:val="42"/>
  </w:num>
  <w:num w:numId="3" w16cid:durableId="1127507199">
    <w:abstractNumId w:val="26"/>
  </w:num>
  <w:num w:numId="4" w16cid:durableId="1610548137">
    <w:abstractNumId w:val="27"/>
  </w:num>
  <w:num w:numId="5" w16cid:durableId="1637684720">
    <w:abstractNumId w:val="13"/>
  </w:num>
  <w:num w:numId="6" w16cid:durableId="214970963">
    <w:abstractNumId w:val="21"/>
  </w:num>
  <w:num w:numId="7" w16cid:durableId="1583100264">
    <w:abstractNumId w:val="33"/>
  </w:num>
  <w:num w:numId="8" w16cid:durableId="1485317723">
    <w:abstractNumId w:val="31"/>
  </w:num>
  <w:num w:numId="9" w16cid:durableId="1474788564">
    <w:abstractNumId w:val="30"/>
  </w:num>
  <w:num w:numId="10" w16cid:durableId="1718160857">
    <w:abstractNumId w:val="48"/>
  </w:num>
  <w:num w:numId="11" w16cid:durableId="2030986551">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89193748">
    <w:abstractNumId w:val="40"/>
  </w:num>
  <w:num w:numId="13" w16cid:durableId="625426208">
    <w:abstractNumId w:val="37"/>
  </w:num>
  <w:num w:numId="14" w16cid:durableId="215356883">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42179470">
    <w:abstractNumId w:val="24"/>
  </w:num>
  <w:num w:numId="16" w16cid:durableId="1820221619">
    <w:abstractNumId w:val="39"/>
  </w:num>
  <w:num w:numId="17" w16cid:durableId="1775904244">
    <w:abstractNumId w:val="41"/>
  </w:num>
  <w:num w:numId="18" w16cid:durableId="65025291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7055172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06413782">
    <w:abstractNumId w:val="17"/>
  </w:num>
  <w:num w:numId="21" w16cid:durableId="778179643">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96433170">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43475445">
    <w:abstractNumId w:val="34"/>
  </w:num>
  <w:num w:numId="24" w16cid:durableId="196222844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37656857">
    <w:abstractNumId w:val="46"/>
  </w:num>
  <w:num w:numId="26" w16cid:durableId="600143055">
    <w:abstractNumId w:val="36"/>
  </w:num>
  <w:num w:numId="27" w16cid:durableId="1465154038">
    <w:abstractNumId w:val="18"/>
  </w:num>
  <w:num w:numId="28" w16cid:durableId="1282762066">
    <w:abstractNumId w:val="29"/>
  </w:num>
  <w:num w:numId="29" w16cid:durableId="1948730094">
    <w:abstractNumId w:val="23"/>
  </w:num>
  <w:num w:numId="30" w16cid:durableId="152786862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67062750">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23778940">
    <w:abstractNumId w:val="45"/>
  </w:num>
  <w:num w:numId="33" w16cid:durableId="1580477474">
    <w:abstractNumId w:val="25"/>
  </w:num>
  <w:num w:numId="34" w16cid:durableId="648630661">
    <w:abstractNumId w:val="11"/>
  </w:num>
  <w:num w:numId="35" w16cid:durableId="1532380932">
    <w:abstractNumId w:val="38"/>
  </w:num>
  <w:num w:numId="36" w16cid:durableId="1028024035">
    <w:abstractNumId w:val="14"/>
  </w:num>
  <w:num w:numId="37" w16cid:durableId="2029479141">
    <w:abstractNumId w:val="14"/>
  </w:num>
  <w:num w:numId="38" w16cid:durableId="1875388270">
    <w:abstractNumId w:val="14"/>
  </w:num>
  <w:num w:numId="39" w16cid:durableId="206993046">
    <w:abstractNumId w:val="14"/>
  </w:num>
  <w:num w:numId="40" w16cid:durableId="771164488">
    <w:abstractNumId w:val="15"/>
  </w:num>
  <w:num w:numId="41" w16cid:durableId="372193859">
    <w:abstractNumId w:val="32"/>
  </w:num>
  <w:num w:numId="42" w16cid:durableId="2059930715">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defaultTabStop w:val="708"/>
  <w:hyphenationZone w:val="283"/>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6143E"/>
    <w:rsid w:val="00061E6A"/>
    <w:rsid w:val="0006350E"/>
    <w:rsid w:val="000655AE"/>
    <w:rsid w:val="0007321D"/>
    <w:rsid w:val="00074C71"/>
    <w:rsid w:val="00080FA1"/>
    <w:rsid w:val="0008351F"/>
    <w:rsid w:val="00083B19"/>
    <w:rsid w:val="0008491D"/>
    <w:rsid w:val="000856CC"/>
    <w:rsid w:val="00087482"/>
    <w:rsid w:val="00094CFA"/>
    <w:rsid w:val="00095BBA"/>
    <w:rsid w:val="0009651D"/>
    <w:rsid w:val="000A05E6"/>
    <w:rsid w:val="000A16AB"/>
    <w:rsid w:val="000A25B8"/>
    <w:rsid w:val="000A59E9"/>
    <w:rsid w:val="000A5BF2"/>
    <w:rsid w:val="000C224C"/>
    <w:rsid w:val="000C4AFC"/>
    <w:rsid w:val="000D0569"/>
    <w:rsid w:val="000D1065"/>
    <w:rsid w:val="000D20CB"/>
    <w:rsid w:val="000D330D"/>
    <w:rsid w:val="000D3924"/>
    <w:rsid w:val="000D3A57"/>
    <w:rsid w:val="000D3A96"/>
    <w:rsid w:val="000D46A1"/>
    <w:rsid w:val="000D543F"/>
    <w:rsid w:val="000E026A"/>
    <w:rsid w:val="000E1F7F"/>
    <w:rsid w:val="000E5542"/>
    <w:rsid w:val="000F20C2"/>
    <w:rsid w:val="000F3920"/>
    <w:rsid w:val="000F3E7C"/>
    <w:rsid w:val="000F561F"/>
    <w:rsid w:val="00106AEA"/>
    <w:rsid w:val="001072BC"/>
    <w:rsid w:val="00107A56"/>
    <w:rsid w:val="00110333"/>
    <w:rsid w:val="00112460"/>
    <w:rsid w:val="00113DE3"/>
    <w:rsid w:val="0011798B"/>
    <w:rsid w:val="00117A04"/>
    <w:rsid w:val="00117AAF"/>
    <w:rsid w:val="00125E9C"/>
    <w:rsid w:val="001302F7"/>
    <w:rsid w:val="00133E98"/>
    <w:rsid w:val="00137BD8"/>
    <w:rsid w:val="001439C9"/>
    <w:rsid w:val="001466D6"/>
    <w:rsid w:val="001469DE"/>
    <w:rsid w:val="001529B9"/>
    <w:rsid w:val="001545B9"/>
    <w:rsid w:val="00157815"/>
    <w:rsid w:val="00157DF8"/>
    <w:rsid w:val="001605B5"/>
    <w:rsid w:val="00162CAC"/>
    <w:rsid w:val="00167FA1"/>
    <w:rsid w:val="00170F86"/>
    <w:rsid w:val="00181DFC"/>
    <w:rsid w:val="00187C27"/>
    <w:rsid w:val="001919EC"/>
    <w:rsid w:val="001944DA"/>
    <w:rsid w:val="001A0454"/>
    <w:rsid w:val="001A0818"/>
    <w:rsid w:val="001A0F81"/>
    <w:rsid w:val="001A1F7F"/>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22C7"/>
    <w:rsid w:val="001F3A15"/>
    <w:rsid w:val="001F4437"/>
    <w:rsid w:val="001F44E4"/>
    <w:rsid w:val="001F5D7B"/>
    <w:rsid w:val="00200975"/>
    <w:rsid w:val="00200AF0"/>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314CA"/>
    <w:rsid w:val="00234BE7"/>
    <w:rsid w:val="00237681"/>
    <w:rsid w:val="002410E4"/>
    <w:rsid w:val="002412B6"/>
    <w:rsid w:val="00247065"/>
    <w:rsid w:val="002564B1"/>
    <w:rsid w:val="002567C1"/>
    <w:rsid w:val="0026534D"/>
    <w:rsid w:val="00266E12"/>
    <w:rsid w:val="002702BE"/>
    <w:rsid w:val="002725FD"/>
    <w:rsid w:val="00273032"/>
    <w:rsid w:val="00275833"/>
    <w:rsid w:val="0027785E"/>
    <w:rsid w:val="00277C7C"/>
    <w:rsid w:val="002812E1"/>
    <w:rsid w:val="0028324C"/>
    <w:rsid w:val="00285A16"/>
    <w:rsid w:val="00292E65"/>
    <w:rsid w:val="00294A6E"/>
    <w:rsid w:val="00295BD7"/>
    <w:rsid w:val="002967C5"/>
    <w:rsid w:val="002A35F1"/>
    <w:rsid w:val="002A63D6"/>
    <w:rsid w:val="002B1A59"/>
    <w:rsid w:val="002B3206"/>
    <w:rsid w:val="002B3693"/>
    <w:rsid w:val="002B3F53"/>
    <w:rsid w:val="002B60EA"/>
    <w:rsid w:val="002C32E6"/>
    <w:rsid w:val="002C66C6"/>
    <w:rsid w:val="002C6D83"/>
    <w:rsid w:val="002D0292"/>
    <w:rsid w:val="002D375E"/>
    <w:rsid w:val="002D499D"/>
    <w:rsid w:val="002D5926"/>
    <w:rsid w:val="002F0F60"/>
    <w:rsid w:val="002F3833"/>
    <w:rsid w:val="002F6B1D"/>
    <w:rsid w:val="002F771F"/>
    <w:rsid w:val="003011E2"/>
    <w:rsid w:val="003030DA"/>
    <w:rsid w:val="00303844"/>
    <w:rsid w:val="00305365"/>
    <w:rsid w:val="003108E3"/>
    <w:rsid w:val="003149FC"/>
    <w:rsid w:val="003152B4"/>
    <w:rsid w:val="0033055A"/>
    <w:rsid w:val="00336CA5"/>
    <w:rsid w:val="003415E1"/>
    <w:rsid w:val="00342061"/>
    <w:rsid w:val="00343DDD"/>
    <w:rsid w:val="003444DE"/>
    <w:rsid w:val="00345B47"/>
    <w:rsid w:val="00347A4B"/>
    <w:rsid w:val="003506FE"/>
    <w:rsid w:val="00352162"/>
    <w:rsid w:val="00353F0A"/>
    <w:rsid w:val="00353F7E"/>
    <w:rsid w:val="003617E4"/>
    <w:rsid w:val="00361E80"/>
    <w:rsid w:val="0036262B"/>
    <w:rsid w:val="00364422"/>
    <w:rsid w:val="00365894"/>
    <w:rsid w:val="00370A92"/>
    <w:rsid w:val="00371864"/>
    <w:rsid w:val="00374B64"/>
    <w:rsid w:val="00375E4F"/>
    <w:rsid w:val="00376140"/>
    <w:rsid w:val="0037627A"/>
    <w:rsid w:val="00386902"/>
    <w:rsid w:val="00390874"/>
    <w:rsid w:val="00390C15"/>
    <w:rsid w:val="0039103C"/>
    <w:rsid w:val="003925B6"/>
    <w:rsid w:val="003965AE"/>
    <w:rsid w:val="003A4110"/>
    <w:rsid w:val="003B0F4F"/>
    <w:rsid w:val="003C07AA"/>
    <w:rsid w:val="003C35EF"/>
    <w:rsid w:val="003C3956"/>
    <w:rsid w:val="003C4A35"/>
    <w:rsid w:val="003C598B"/>
    <w:rsid w:val="003D0352"/>
    <w:rsid w:val="003D28DD"/>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4D87"/>
    <w:rsid w:val="00437E5A"/>
    <w:rsid w:val="0044195D"/>
    <w:rsid w:val="00450132"/>
    <w:rsid w:val="0045298B"/>
    <w:rsid w:val="00460CF5"/>
    <w:rsid w:val="00471F3D"/>
    <w:rsid w:val="00473E51"/>
    <w:rsid w:val="00473F56"/>
    <w:rsid w:val="004747F1"/>
    <w:rsid w:val="00481048"/>
    <w:rsid w:val="004816E6"/>
    <w:rsid w:val="00493E59"/>
    <w:rsid w:val="00496068"/>
    <w:rsid w:val="004967FF"/>
    <w:rsid w:val="004968D8"/>
    <w:rsid w:val="004A0C7C"/>
    <w:rsid w:val="004A50E2"/>
    <w:rsid w:val="004A7EAA"/>
    <w:rsid w:val="004B0523"/>
    <w:rsid w:val="004B309A"/>
    <w:rsid w:val="004C2F22"/>
    <w:rsid w:val="004C62AD"/>
    <w:rsid w:val="004C7267"/>
    <w:rsid w:val="004D0609"/>
    <w:rsid w:val="004D5E91"/>
    <w:rsid w:val="004D6265"/>
    <w:rsid w:val="004E303B"/>
    <w:rsid w:val="004F4457"/>
    <w:rsid w:val="005005EE"/>
    <w:rsid w:val="005014AC"/>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30F0"/>
    <w:rsid w:val="00544E82"/>
    <w:rsid w:val="00547D5F"/>
    <w:rsid w:val="00552C95"/>
    <w:rsid w:val="00554414"/>
    <w:rsid w:val="00562B5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A6A8E"/>
    <w:rsid w:val="005B03CF"/>
    <w:rsid w:val="005B36E8"/>
    <w:rsid w:val="005B3CBA"/>
    <w:rsid w:val="005B7C8B"/>
    <w:rsid w:val="005C0F92"/>
    <w:rsid w:val="005C2307"/>
    <w:rsid w:val="005C408F"/>
    <w:rsid w:val="005C4BA2"/>
    <w:rsid w:val="005C7D03"/>
    <w:rsid w:val="005D4315"/>
    <w:rsid w:val="005E0D3D"/>
    <w:rsid w:val="005E4417"/>
    <w:rsid w:val="005E4F66"/>
    <w:rsid w:val="005E5402"/>
    <w:rsid w:val="005E63C0"/>
    <w:rsid w:val="005F4ACF"/>
    <w:rsid w:val="005F5034"/>
    <w:rsid w:val="005F64C7"/>
    <w:rsid w:val="00602AAB"/>
    <w:rsid w:val="00604212"/>
    <w:rsid w:val="00605910"/>
    <w:rsid w:val="00606A7F"/>
    <w:rsid w:val="00612D2D"/>
    <w:rsid w:val="00612FC7"/>
    <w:rsid w:val="00613129"/>
    <w:rsid w:val="006200AB"/>
    <w:rsid w:val="00620FD2"/>
    <w:rsid w:val="006233B1"/>
    <w:rsid w:val="00627D1B"/>
    <w:rsid w:val="006325E0"/>
    <w:rsid w:val="00633F22"/>
    <w:rsid w:val="00634BD1"/>
    <w:rsid w:val="00636B80"/>
    <w:rsid w:val="00640B24"/>
    <w:rsid w:val="006429E4"/>
    <w:rsid w:val="00646679"/>
    <w:rsid w:val="006510C8"/>
    <w:rsid w:val="006561AF"/>
    <w:rsid w:val="00656D9F"/>
    <w:rsid w:val="00657214"/>
    <w:rsid w:val="0065775F"/>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E70B1"/>
    <w:rsid w:val="006F178B"/>
    <w:rsid w:val="006F1A27"/>
    <w:rsid w:val="006F1EEB"/>
    <w:rsid w:val="006F2429"/>
    <w:rsid w:val="006F2D5A"/>
    <w:rsid w:val="006F44CF"/>
    <w:rsid w:val="006F6505"/>
    <w:rsid w:val="00700D5E"/>
    <w:rsid w:val="00700F46"/>
    <w:rsid w:val="00701C8C"/>
    <w:rsid w:val="00703DC9"/>
    <w:rsid w:val="007074BA"/>
    <w:rsid w:val="00717F3D"/>
    <w:rsid w:val="00721B15"/>
    <w:rsid w:val="00722774"/>
    <w:rsid w:val="00724839"/>
    <w:rsid w:val="00724E28"/>
    <w:rsid w:val="00726A74"/>
    <w:rsid w:val="00727B99"/>
    <w:rsid w:val="00730ECC"/>
    <w:rsid w:val="00734822"/>
    <w:rsid w:val="0074396A"/>
    <w:rsid w:val="00746FBA"/>
    <w:rsid w:val="00751670"/>
    <w:rsid w:val="00752D3C"/>
    <w:rsid w:val="00753C18"/>
    <w:rsid w:val="0076292A"/>
    <w:rsid w:val="00764FBA"/>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0BE"/>
    <w:rsid w:val="007A1BD5"/>
    <w:rsid w:val="007A248C"/>
    <w:rsid w:val="007A6161"/>
    <w:rsid w:val="007B34EA"/>
    <w:rsid w:val="007B39BC"/>
    <w:rsid w:val="007B470C"/>
    <w:rsid w:val="007B4EEE"/>
    <w:rsid w:val="007B6604"/>
    <w:rsid w:val="007B7FA3"/>
    <w:rsid w:val="007C0341"/>
    <w:rsid w:val="007C19A0"/>
    <w:rsid w:val="007C2B35"/>
    <w:rsid w:val="007C4152"/>
    <w:rsid w:val="007D61BB"/>
    <w:rsid w:val="007D6EBC"/>
    <w:rsid w:val="007E6623"/>
    <w:rsid w:val="007E6948"/>
    <w:rsid w:val="007E72CD"/>
    <w:rsid w:val="007F5635"/>
    <w:rsid w:val="007F63B7"/>
    <w:rsid w:val="008003EF"/>
    <w:rsid w:val="0080162D"/>
    <w:rsid w:val="00803AF7"/>
    <w:rsid w:val="008065CB"/>
    <w:rsid w:val="008069A1"/>
    <w:rsid w:val="0081433D"/>
    <w:rsid w:val="00820234"/>
    <w:rsid w:val="00820A92"/>
    <w:rsid w:val="00821A20"/>
    <w:rsid w:val="00823BFE"/>
    <w:rsid w:val="00825365"/>
    <w:rsid w:val="008258DC"/>
    <w:rsid w:val="00825A9C"/>
    <w:rsid w:val="0083101F"/>
    <w:rsid w:val="00835921"/>
    <w:rsid w:val="00835A03"/>
    <w:rsid w:val="00836B27"/>
    <w:rsid w:val="00841A63"/>
    <w:rsid w:val="00843208"/>
    <w:rsid w:val="00844685"/>
    <w:rsid w:val="00845516"/>
    <w:rsid w:val="00845F8A"/>
    <w:rsid w:val="00852DA3"/>
    <w:rsid w:val="00853326"/>
    <w:rsid w:val="0085517F"/>
    <w:rsid w:val="008604E6"/>
    <w:rsid w:val="00861BAB"/>
    <w:rsid w:val="00862AEA"/>
    <w:rsid w:val="00867D28"/>
    <w:rsid w:val="0087177C"/>
    <w:rsid w:val="00871F83"/>
    <w:rsid w:val="00872C3F"/>
    <w:rsid w:val="00874F0A"/>
    <w:rsid w:val="00875E4E"/>
    <w:rsid w:val="0087727A"/>
    <w:rsid w:val="00881A05"/>
    <w:rsid w:val="00882B0E"/>
    <w:rsid w:val="00883026"/>
    <w:rsid w:val="00884E93"/>
    <w:rsid w:val="008922E2"/>
    <w:rsid w:val="008A7E00"/>
    <w:rsid w:val="008B55F2"/>
    <w:rsid w:val="008B6041"/>
    <w:rsid w:val="008B62A2"/>
    <w:rsid w:val="008C44D2"/>
    <w:rsid w:val="008C67E4"/>
    <w:rsid w:val="008D6E20"/>
    <w:rsid w:val="008E0D87"/>
    <w:rsid w:val="008E33E4"/>
    <w:rsid w:val="008E5420"/>
    <w:rsid w:val="008E6EC2"/>
    <w:rsid w:val="008F5F77"/>
    <w:rsid w:val="008F6751"/>
    <w:rsid w:val="00902551"/>
    <w:rsid w:val="0090373D"/>
    <w:rsid w:val="009055C5"/>
    <w:rsid w:val="00917EA5"/>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2B43"/>
    <w:rsid w:val="00953BD9"/>
    <w:rsid w:val="0095460C"/>
    <w:rsid w:val="00955D00"/>
    <w:rsid w:val="00956C88"/>
    <w:rsid w:val="009633D3"/>
    <w:rsid w:val="00963F7C"/>
    <w:rsid w:val="009642A2"/>
    <w:rsid w:val="00975046"/>
    <w:rsid w:val="009770A7"/>
    <w:rsid w:val="00986544"/>
    <w:rsid w:val="009930DE"/>
    <w:rsid w:val="009961B6"/>
    <w:rsid w:val="00996C30"/>
    <w:rsid w:val="009A1A34"/>
    <w:rsid w:val="009A6802"/>
    <w:rsid w:val="009A6CDC"/>
    <w:rsid w:val="009B044C"/>
    <w:rsid w:val="009B1A6C"/>
    <w:rsid w:val="009B70E4"/>
    <w:rsid w:val="009B74E5"/>
    <w:rsid w:val="009C0D8A"/>
    <w:rsid w:val="009C419B"/>
    <w:rsid w:val="009C4ED2"/>
    <w:rsid w:val="009D154B"/>
    <w:rsid w:val="009D1EFB"/>
    <w:rsid w:val="009D58F1"/>
    <w:rsid w:val="009D6503"/>
    <w:rsid w:val="009E07BE"/>
    <w:rsid w:val="009E199C"/>
    <w:rsid w:val="009E2C6F"/>
    <w:rsid w:val="009E6657"/>
    <w:rsid w:val="009F1E92"/>
    <w:rsid w:val="009F29BC"/>
    <w:rsid w:val="009F4696"/>
    <w:rsid w:val="009F499C"/>
    <w:rsid w:val="00A001F8"/>
    <w:rsid w:val="00A06BBC"/>
    <w:rsid w:val="00A06E28"/>
    <w:rsid w:val="00A21463"/>
    <w:rsid w:val="00A221C5"/>
    <w:rsid w:val="00A237DE"/>
    <w:rsid w:val="00A2575D"/>
    <w:rsid w:val="00A27383"/>
    <w:rsid w:val="00A32D5E"/>
    <w:rsid w:val="00A363DE"/>
    <w:rsid w:val="00A40F78"/>
    <w:rsid w:val="00A41FB4"/>
    <w:rsid w:val="00A4362D"/>
    <w:rsid w:val="00A45165"/>
    <w:rsid w:val="00A45B75"/>
    <w:rsid w:val="00A46F22"/>
    <w:rsid w:val="00A53C31"/>
    <w:rsid w:val="00A558A7"/>
    <w:rsid w:val="00A559CF"/>
    <w:rsid w:val="00A55A20"/>
    <w:rsid w:val="00A60835"/>
    <w:rsid w:val="00A621C9"/>
    <w:rsid w:val="00A63A14"/>
    <w:rsid w:val="00A63FC1"/>
    <w:rsid w:val="00A70D0F"/>
    <w:rsid w:val="00A778FC"/>
    <w:rsid w:val="00A82CC1"/>
    <w:rsid w:val="00A85F72"/>
    <w:rsid w:val="00A90BF2"/>
    <w:rsid w:val="00A935EE"/>
    <w:rsid w:val="00A937CB"/>
    <w:rsid w:val="00A95861"/>
    <w:rsid w:val="00A96CC1"/>
    <w:rsid w:val="00A97DEF"/>
    <w:rsid w:val="00AA0E80"/>
    <w:rsid w:val="00AA137E"/>
    <w:rsid w:val="00AA1487"/>
    <w:rsid w:val="00AA5154"/>
    <w:rsid w:val="00AA6F52"/>
    <w:rsid w:val="00AB67AB"/>
    <w:rsid w:val="00AC10BB"/>
    <w:rsid w:val="00AC35C3"/>
    <w:rsid w:val="00AC6640"/>
    <w:rsid w:val="00AC6E2E"/>
    <w:rsid w:val="00AC6E69"/>
    <w:rsid w:val="00AD2C27"/>
    <w:rsid w:val="00AE6E3C"/>
    <w:rsid w:val="00AF489A"/>
    <w:rsid w:val="00AF634B"/>
    <w:rsid w:val="00B00FA8"/>
    <w:rsid w:val="00B01278"/>
    <w:rsid w:val="00B03B45"/>
    <w:rsid w:val="00B04B21"/>
    <w:rsid w:val="00B062EB"/>
    <w:rsid w:val="00B131A0"/>
    <w:rsid w:val="00B13829"/>
    <w:rsid w:val="00B14F32"/>
    <w:rsid w:val="00B1563F"/>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3981"/>
    <w:rsid w:val="00B84B4D"/>
    <w:rsid w:val="00B8551E"/>
    <w:rsid w:val="00B87C30"/>
    <w:rsid w:val="00B87C8D"/>
    <w:rsid w:val="00B87E99"/>
    <w:rsid w:val="00B926EC"/>
    <w:rsid w:val="00B93914"/>
    <w:rsid w:val="00B946A1"/>
    <w:rsid w:val="00B97A30"/>
    <w:rsid w:val="00BA4231"/>
    <w:rsid w:val="00BB3E65"/>
    <w:rsid w:val="00BB4662"/>
    <w:rsid w:val="00BB7726"/>
    <w:rsid w:val="00BC339D"/>
    <w:rsid w:val="00BC6B26"/>
    <w:rsid w:val="00BD45A0"/>
    <w:rsid w:val="00BD50D9"/>
    <w:rsid w:val="00BD7D81"/>
    <w:rsid w:val="00BE1E75"/>
    <w:rsid w:val="00BE21C2"/>
    <w:rsid w:val="00BE3AB8"/>
    <w:rsid w:val="00BE61C1"/>
    <w:rsid w:val="00BF2551"/>
    <w:rsid w:val="00BF4CDF"/>
    <w:rsid w:val="00BF6E77"/>
    <w:rsid w:val="00C0081B"/>
    <w:rsid w:val="00C04992"/>
    <w:rsid w:val="00C10555"/>
    <w:rsid w:val="00C10ED8"/>
    <w:rsid w:val="00C12970"/>
    <w:rsid w:val="00C13312"/>
    <w:rsid w:val="00C133FB"/>
    <w:rsid w:val="00C15525"/>
    <w:rsid w:val="00C172F0"/>
    <w:rsid w:val="00C22BC3"/>
    <w:rsid w:val="00C2427E"/>
    <w:rsid w:val="00C24CBC"/>
    <w:rsid w:val="00C3122A"/>
    <w:rsid w:val="00C3272C"/>
    <w:rsid w:val="00C33425"/>
    <w:rsid w:val="00C44C42"/>
    <w:rsid w:val="00C50FD0"/>
    <w:rsid w:val="00C510D2"/>
    <w:rsid w:val="00C51428"/>
    <w:rsid w:val="00C52BED"/>
    <w:rsid w:val="00C56E64"/>
    <w:rsid w:val="00C57697"/>
    <w:rsid w:val="00C61BFF"/>
    <w:rsid w:val="00C61D46"/>
    <w:rsid w:val="00C620D5"/>
    <w:rsid w:val="00C67D34"/>
    <w:rsid w:val="00C70098"/>
    <w:rsid w:val="00C75276"/>
    <w:rsid w:val="00C76C6D"/>
    <w:rsid w:val="00C77A42"/>
    <w:rsid w:val="00C80550"/>
    <w:rsid w:val="00C850B1"/>
    <w:rsid w:val="00C851CD"/>
    <w:rsid w:val="00C87B18"/>
    <w:rsid w:val="00C91FBA"/>
    <w:rsid w:val="00C932E4"/>
    <w:rsid w:val="00C93438"/>
    <w:rsid w:val="00C938B3"/>
    <w:rsid w:val="00CA0217"/>
    <w:rsid w:val="00CB0BD7"/>
    <w:rsid w:val="00CB221B"/>
    <w:rsid w:val="00CB3120"/>
    <w:rsid w:val="00CB4F32"/>
    <w:rsid w:val="00CB705F"/>
    <w:rsid w:val="00CC0627"/>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04B3E"/>
    <w:rsid w:val="00D12EC6"/>
    <w:rsid w:val="00D1445F"/>
    <w:rsid w:val="00D146D5"/>
    <w:rsid w:val="00D15888"/>
    <w:rsid w:val="00D202D3"/>
    <w:rsid w:val="00D21048"/>
    <w:rsid w:val="00D25BC9"/>
    <w:rsid w:val="00D25F48"/>
    <w:rsid w:val="00D314D4"/>
    <w:rsid w:val="00D323DF"/>
    <w:rsid w:val="00D32512"/>
    <w:rsid w:val="00D409E0"/>
    <w:rsid w:val="00D452BD"/>
    <w:rsid w:val="00D46010"/>
    <w:rsid w:val="00D46BEE"/>
    <w:rsid w:val="00D52BAA"/>
    <w:rsid w:val="00D54C74"/>
    <w:rsid w:val="00D55021"/>
    <w:rsid w:val="00D57BA0"/>
    <w:rsid w:val="00D62848"/>
    <w:rsid w:val="00D655E9"/>
    <w:rsid w:val="00D70109"/>
    <w:rsid w:val="00D714DC"/>
    <w:rsid w:val="00D71E6D"/>
    <w:rsid w:val="00D71E95"/>
    <w:rsid w:val="00D81098"/>
    <w:rsid w:val="00D868E9"/>
    <w:rsid w:val="00D86A9D"/>
    <w:rsid w:val="00D87342"/>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3E"/>
    <w:rsid w:val="00E65585"/>
    <w:rsid w:val="00E66DEE"/>
    <w:rsid w:val="00E77CCA"/>
    <w:rsid w:val="00E911FB"/>
    <w:rsid w:val="00E92EFD"/>
    <w:rsid w:val="00E931B4"/>
    <w:rsid w:val="00E93828"/>
    <w:rsid w:val="00E94E9C"/>
    <w:rsid w:val="00E96544"/>
    <w:rsid w:val="00EA2472"/>
    <w:rsid w:val="00EA4195"/>
    <w:rsid w:val="00EB30A9"/>
    <w:rsid w:val="00EB7125"/>
    <w:rsid w:val="00EB725D"/>
    <w:rsid w:val="00EC3414"/>
    <w:rsid w:val="00EC7072"/>
    <w:rsid w:val="00ED1CDB"/>
    <w:rsid w:val="00ED24C4"/>
    <w:rsid w:val="00ED24F9"/>
    <w:rsid w:val="00EE43FA"/>
    <w:rsid w:val="00EE79C5"/>
    <w:rsid w:val="00EE7CD9"/>
    <w:rsid w:val="00EF16E1"/>
    <w:rsid w:val="00EF32A1"/>
    <w:rsid w:val="00EF4608"/>
    <w:rsid w:val="00EF697D"/>
    <w:rsid w:val="00F01CFD"/>
    <w:rsid w:val="00F02025"/>
    <w:rsid w:val="00F03701"/>
    <w:rsid w:val="00F0438F"/>
    <w:rsid w:val="00F04A88"/>
    <w:rsid w:val="00F074C3"/>
    <w:rsid w:val="00F15412"/>
    <w:rsid w:val="00F21163"/>
    <w:rsid w:val="00F22E14"/>
    <w:rsid w:val="00F300D7"/>
    <w:rsid w:val="00F33CA8"/>
    <w:rsid w:val="00F37B0D"/>
    <w:rsid w:val="00F40A99"/>
    <w:rsid w:val="00F41FA7"/>
    <w:rsid w:val="00F43A0D"/>
    <w:rsid w:val="00F46427"/>
    <w:rsid w:val="00F46AA7"/>
    <w:rsid w:val="00F543B5"/>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7148"/>
    <w:rsid w:val="00FA03FC"/>
    <w:rsid w:val="00FA2A07"/>
    <w:rsid w:val="00FA35C2"/>
    <w:rsid w:val="00FB334C"/>
    <w:rsid w:val="00FC0EA2"/>
    <w:rsid w:val="00FC1206"/>
    <w:rsid w:val="00FC4D63"/>
    <w:rsid w:val="00FE2ECC"/>
    <w:rsid w:val="00FE351C"/>
    <w:rsid w:val="00FE539B"/>
    <w:rsid w:val="00FE71A5"/>
    <w:rsid w:val="00FF09B6"/>
    <w:rsid w:val="00FF0F31"/>
    <w:rsid w:val="00FF17B8"/>
    <w:rsid w:val="00FF30ED"/>
    <w:rsid w:val="00FF365A"/>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rules v:ext="edit">
        <o:r id="V:Rule2" type="connector" idref="#_x0000_s1033"/>
      </o:rules>
    </o:shapelayout>
  </w:shapeDefaults>
  <w:decimalSymbol w:val=","/>
  <w:listSeparator w:val=";"/>
  <w14:docId w14:val="4B4360DB"/>
  <w15:docId w15:val="{2E0EC41F-AFA6-41AB-BD47-4E605D231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D37ADC-66B4-40B7-97F0-5D3D0C104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2176</TotalTime>
  <Pages>7</Pages>
  <Words>8207</Words>
  <Characters>46782</Characters>
  <Application>Microsoft Office Word</Application>
  <DocSecurity>0</DocSecurity>
  <Lines>389</Lines>
  <Paragraphs>109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Ilenia Montiglio</cp:lastModifiedBy>
  <cp:revision>170</cp:revision>
  <cp:lastPrinted>2020-06-11T07:06:00Z</cp:lastPrinted>
  <dcterms:created xsi:type="dcterms:W3CDTF">2019-09-26T15:08:00Z</dcterms:created>
  <dcterms:modified xsi:type="dcterms:W3CDTF">2024-07-05T09:11:00Z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