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7C121EF2" w:rsidR="000A00FD" w:rsidRPr="00026DE1" w:rsidRDefault="23592840" w:rsidP="000A00FD">
      <w:pPr>
        <w:tabs>
          <w:tab w:val="clear" w:pos="-189"/>
        </w:tabs>
        <w:spacing w:afterLines="120" w:after="288"/>
        <w:jc w:val="center"/>
        <w:rPr>
          <w:b/>
          <w:sz w:val="40"/>
          <w:szCs w:val="40"/>
        </w:rPr>
      </w:pPr>
      <w:r w:rsidRPr="23592840">
        <w:rPr>
          <w:b/>
          <w:bCs/>
          <w:sz w:val="40"/>
          <w:szCs w:val="40"/>
        </w:rPr>
        <w:t>SEDE ALLEANZA di TARANTO CORVISEA</w:t>
      </w:r>
    </w:p>
    <w:p w14:paraId="2FA855AE" w14:textId="58893DFC" w:rsidR="23592840" w:rsidRDefault="00342F52" w:rsidP="23592840">
      <w:pPr>
        <w:jc w:val="center"/>
      </w:pPr>
      <w:r>
        <w:t>0</w:t>
      </w:r>
      <w:r w:rsidR="00270B11">
        <w:t>1</w:t>
      </w:r>
      <w:r>
        <w:t xml:space="preserve"> </w:t>
      </w:r>
      <w:r w:rsidR="00270B11">
        <w:t>APRILE</w:t>
      </w:r>
      <w:r w:rsidR="23592840">
        <w:t xml:space="preserve"> 202</w:t>
      </w:r>
      <w:r w:rsidR="00270B11">
        <w:t>6</w:t>
      </w:r>
    </w:p>
    <w:p w14:paraId="5C5BD2A6" w14:textId="77777777" w:rsidR="000A00FD" w:rsidRDefault="000A00FD" w:rsidP="00342F52">
      <w:pPr>
        <w:tabs>
          <w:tab w:val="clear" w:pos="-189"/>
        </w:tabs>
      </w:pPr>
    </w:p>
    <w:p w14:paraId="0D009711" w14:textId="77777777" w:rsidR="000A00FD" w:rsidRDefault="000A00FD" w:rsidP="00342F52">
      <w:pPr>
        <w:tabs>
          <w:tab w:val="clear" w:pos="-189"/>
        </w:tabs>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23592840">
        <w:trPr>
          <w:cantSplit/>
          <w:trHeight w:val="352"/>
          <w:jc w:val="center"/>
        </w:trPr>
        <w:tc>
          <w:tcPr>
            <w:tcW w:w="1167" w:type="dxa"/>
            <w:gridSpan w:val="2"/>
            <w:tcBorders>
              <w:bottom w:val="single" w:sz="6" w:space="0" w:color="auto"/>
            </w:tcBorders>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23592840">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23592840">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F2244E" w:rsidRPr="005B03CF" w14:paraId="284A745D" w14:textId="77777777" w:rsidTr="23592840">
        <w:trPr>
          <w:cantSplit/>
          <w:trHeight w:val="277"/>
          <w:jc w:val="center"/>
        </w:trPr>
        <w:tc>
          <w:tcPr>
            <w:tcW w:w="742" w:type="dxa"/>
            <w:shd w:val="clear" w:color="auto" w:fill="FFFFFF" w:themeFill="background1"/>
            <w:vAlign w:val="center"/>
          </w:tcPr>
          <w:p w14:paraId="3292B138" w14:textId="77777777" w:rsidR="00F2244E" w:rsidRPr="005B03CF" w:rsidRDefault="00F2244E" w:rsidP="00F2244E">
            <w:pPr>
              <w:tabs>
                <w:tab w:val="clear" w:pos="-189"/>
              </w:tabs>
              <w:jc w:val="center"/>
              <w:rPr>
                <w:sz w:val="16"/>
                <w:szCs w:val="16"/>
              </w:rPr>
            </w:pPr>
          </w:p>
        </w:tc>
        <w:tc>
          <w:tcPr>
            <w:tcW w:w="425" w:type="dxa"/>
            <w:shd w:val="clear" w:color="auto" w:fill="FFFFFF" w:themeFill="background1"/>
            <w:vAlign w:val="center"/>
          </w:tcPr>
          <w:p w14:paraId="40A58184" w14:textId="286E733C" w:rsidR="00F2244E" w:rsidRPr="005B03CF" w:rsidRDefault="00F2244E" w:rsidP="00F2244E">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4BEE8EE1" w:rsidR="00F2244E" w:rsidRPr="005B03CF" w:rsidRDefault="00F2244E" w:rsidP="00F2244E">
            <w:pPr>
              <w:tabs>
                <w:tab w:val="clear" w:pos="-189"/>
              </w:tabs>
              <w:jc w:val="center"/>
              <w:rPr>
                <w:sz w:val="16"/>
              </w:rPr>
            </w:pPr>
            <w:r w:rsidRPr="00E81C54">
              <w:rPr>
                <w:sz w:val="16"/>
                <w:szCs w:val="16"/>
              </w:rPr>
              <w:t>3</w:t>
            </w:r>
            <w:r w:rsidR="00560F87">
              <w:rPr>
                <w:sz w:val="16"/>
                <w:szCs w:val="16"/>
              </w:rPr>
              <w:t>1-12</w:t>
            </w:r>
            <w:r>
              <w:rPr>
                <w:sz w:val="16"/>
                <w:szCs w:val="16"/>
              </w:rPr>
              <w:t>-2021</w:t>
            </w:r>
          </w:p>
        </w:tc>
        <w:tc>
          <w:tcPr>
            <w:tcW w:w="3544" w:type="dxa"/>
            <w:shd w:val="clear" w:color="auto" w:fill="FFFFFF" w:themeFill="background1"/>
            <w:vAlign w:val="center"/>
          </w:tcPr>
          <w:p w14:paraId="01262BE3" w14:textId="492D5AE0" w:rsidR="00F2244E" w:rsidRPr="005B03CF" w:rsidRDefault="00F2244E" w:rsidP="00F2244E">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64B846CB" w:rsidR="00F2244E" w:rsidRPr="005B03CF" w:rsidRDefault="00F2244E" w:rsidP="00F2244E">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750F9695" w:rsidR="00F2244E" w:rsidRPr="005B03CF" w:rsidRDefault="00F2244E" w:rsidP="00F2244E">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7210B675" w:rsidR="00F2244E" w:rsidRPr="005B03CF" w:rsidRDefault="00F2244E" w:rsidP="00F2244E">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F2244E" w:rsidRPr="005B03CF" w:rsidRDefault="00F2244E" w:rsidP="00F2244E">
            <w:pPr>
              <w:tabs>
                <w:tab w:val="clear" w:pos="-189"/>
              </w:tabs>
              <w:jc w:val="center"/>
              <w:rPr>
                <w:sz w:val="16"/>
              </w:rPr>
            </w:pPr>
          </w:p>
        </w:tc>
      </w:tr>
      <w:tr w:rsidR="00F2244E" w:rsidRPr="005B03CF" w14:paraId="1B9D554E" w14:textId="77777777" w:rsidTr="00D22278">
        <w:trPr>
          <w:cantSplit/>
          <w:trHeight w:val="287"/>
          <w:jc w:val="center"/>
        </w:trPr>
        <w:tc>
          <w:tcPr>
            <w:tcW w:w="742" w:type="dxa"/>
            <w:shd w:val="clear" w:color="auto" w:fill="FFFFFF" w:themeFill="background1"/>
            <w:vAlign w:val="center"/>
          </w:tcPr>
          <w:p w14:paraId="4B5ED040" w14:textId="77777777" w:rsidR="00F2244E" w:rsidRPr="005B03CF" w:rsidRDefault="00F2244E" w:rsidP="00F2244E">
            <w:pPr>
              <w:tabs>
                <w:tab w:val="clear" w:pos="-189"/>
              </w:tabs>
              <w:jc w:val="center"/>
              <w:rPr>
                <w:sz w:val="16"/>
                <w:szCs w:val="16"/>
              </w:rPr>
            </w:pPr>
          </w:p>
        </w:tc>
        <w:tc>
          <w:tcPr>
            <w:tcW w:w="425" w:type="dxa"/>
            <w:shd w:val="clear" w:color="auto" w:fill="FFFFFF" w:themeFill="background1"/>
            <w:vAlign w:val="center"/>
          </w:tcPr>
          <w:p w14:paraId="0F68177F" w14:textId="72E11859" w:rsidR="00F2244E" w:rsidRPr="005B03CF" w:rsidRDefault="5F18ACF4" w:rsidP="5F18ACF4">
            <w:pPr>
              <w:jc w:val="center"/>
              <w:rPr>
                <w:sz w:val="16"/>
                <w:szCs w:val="16"/>
              </w:rPr>
            </w:pPr>
            <w:r w:rsidRPr="5F18ACF4">
              <w:rPr>
                <w:sz w:val="16"/>
                <w:szCs w:val="16"/>
              </w:rPr>
              <w:t>02</w:t>
            </w:r>
          </w:p>
        </w:tc>
        <w:tc>
          <w:tcPr>
            <w:tcW w:w="1134" w:type="dxa"/>
            <w:shd w:val="clear" w:color="auto" w:fill="FFFFFF" w:themeFill="background1"/>
            <w:vAlign w:val="center"/>
          </w:tcPr>
          <w:p w14:paraId="275A1A5C" w14:textId="31E41440" w:rsidR="00F2244E" w:rsidRPr="005B03CF" w:rsidRDefault="5F18ACF4" w:rsidP="5F18ACF4">
            <w:pPr>
              <w:jc w:val="center"/>
              <w:rPr>
                <w:sz w:val="16"/>
                <w:szCs w:val="16"/>
              </w:rPr>
            </w:pPr>
            <w:r w:rsidRPr="5F18ACF4">
              <w:rPr>
                <w:sz w:val="16"/>
                <w:szCs w:val="16"/>
              </w:rPr>
              <w:t>28-07-2022</w:t>
            </w:r>
          </w:p>
        </w:tc>
        <w:tc>
          <w:tcPr>
            <w:tcW w:w="3544" w:type="dxa"/>
            <w:shd w:val="clear" w:color="auto" w:fill="FFFFFF" w:themeFill="background1"/>
            <w:vAlign w:val="center"/>
          </w:tcPr>
          <w:p w14:paraId="46B2103E" w14:textId="6D04C4B6" w:rsidR="00F2244E" w:rsidRPr="005B03CF" w:rsidRDefault="5F18ACF4" w:rsidP="5F18ACF4">
            <w:pPr>
              <w:jc w:val="center"/>
              <w:rPr>
                <w:sz w:val="16"/>
                <w:szCs w:val="16"/>
              </w:rPr>
            </w:pPr>
            <w:r w:rsidRPr="5F18ACF4">
              <w:rPr>
                <w:sz w:val="16"/>
                <w:szCs w:val="16"/>
              </w:rPr>
              <w:t>Emissione per approvazione</w:t>
            </w:r>
          </w:p>
        </w:tc>
        <w:tc>
          <w:tcPr>
            <w:tcW w:w="1351" w:type="dxa"/>
            <w:shd w:val="clear" w:color="auto" w:fill="FFFFFF" w:themeFill="background1"/>
            <w:vAlign w:val="center"/>
          </w:tcPr>
          <w:p w14:paraId="3825E5AD" w14:textId="6BB086F3" w:rsidR="00F2244E" w:rsidRPr="005B03CF" w:rsidRDefault="5F18ACF4" w:rsidP="5F18ACF4">
            <w:pPr>
              <w:jc w:val="center"/>
              <w:rPr>
                <w:sz w:val="16"/>
                <w:szCs w:val="16"/>
                <w:lang w:eastAsia="en-US"/>
              </w:rPr>
            </w:pPr>
            <w:proofErr w:type="spellStart"/>
            <w:r w:rsidRPr="5F18ACF4">
              <w:rPr>
                <w:sz w:val="16"/>
                <w:szCs w:val="16"/>
                <w:lang w:eastAsia="en-US"/>
              </w:rPr>
              <w:t>CesanaStudioArch</w:t>
            </w:r>
            <w:proofErr w:type="spellEnd"/>
          </w:p>
        </w:tc>
        <w:tc>
          <w:tcPr>
            <w:tcW w:w="1351" w:type="dxa"/>
            <w:shd w:val="clear" w:color="auto" w:fill="FFFFFF" w:themeFill="background1"/>
            <w:vAlign w:val="center"/>
          </w:tcPr>
          <w:p w14:paraId="20E8FECF" w14:textId="26D18FAF" w:rsidR="00F2244E" w:rsidRPr="005B03CF" w:rsidRDefault="5F18ACF4" w:rsidP="5F18ACF4">
            <w:pPr>
              <w:jc w:val="center"/>
              <w:rPr>
                <w:sz w:val="16"/>
                <w:szCs w:val="16"/>
              </w:rPr>
            </w:pPr>
            <w:r w:rsidRPr="5F18ACF4">
              <w:rPr>
                <w:sz w:val="16"/>
                <w:szCs w:val="16"/>
              </w:rPr>
              <w:t>RSPP</w:t>
            </w:r>
          </w:p>
        </w:tc>
        <w:tc>
          <w:tcPr>
            <w:tcW w:w="1351" w:type="dxa"/>
            <w:shd w:val="clear" w:color="auto" w:fill="FFFFFF" w:themeFill="background1"/>
            <w:vAlign w:val="center"/>
          </w:tcPr>
          <w:p w14:paraId="25840053" w14:textId="020E4B82" w:rsidR="00F2244E" w:rsidRPr="005B03CF" w:rsidRDefault="5F18ACF4" w:rsidP="5F18ACF4">
            <w:pPr>
              <w:jc w:val="center"/>
              <w:rPr>
                <w:sz w:val="16"/>
                <w:szCs w:val="16"/>
              </w:rPr>
            </w:pPr>
            <w:r w:rsidRPr="5F18ACF4">
              <w:rPr>
                <w:sz w:val="16"/>
                <w:szCs w:val="16"/>
                <w:lang w:eastAsia="en-US"/>
              </w:rPr>
              <w:t>Datore di Lavoro</w:t>
            </w:r>
          </w:p>
        </w:tc>
        <w:tc>
          <w:tcPr>
            <w:tcW w:w="1352" w:type="dxa"/>
            <w:shd w:val="clear" w:color="auto" w:fill="FFFFFF" w:themeFill="background1"/>
          </w:tcPr>
          <w:p w14:paraId="540D41AC" w14:textId="77777777" w:rsidR="00F2244E" w:rsidRPr="005B03CF" w:rsidRDefault="00F2244E" w:rsidP="00F2244E">
            <w:pPr>
              <w:tabs>
                <w:tab w:val="clear" w:pos="-189"/>
              </w:tabs>
              <w:jc w:val="center"/>
              <w:rPr>
                <w:sz w:val="16"/>
              </w:rPr>
            </w:pPr>
          </w:p>
        </w:tc>
      </w:tr>
      <w:tr w:rsidR="23592840" w14:paraId="7C8AE5DC" w14:textId="77777777" w:rsidTr="23592840">
        <w:trPr>
          <w:cantSplit/>
          <w:trHeight w:val="253"/>
          <w:jc w:val="center"/>
        </w:trPr>
        <w:tc>
          <w:tcPr>
            <w:tcW w:w="742" w:type="dxa"/>
            <w:shd w:val="clear" w:color="auto" w:fill="FFFFFF" w:themeFill="background1"/>
            <w:vAlign w:val="center"/>
          </w:tcPr>
          <w:p w14:paraId="73FE2814" w14:textId="6E4C74C2" w:rsidR="23592840" w:rsidRDefault="23592840" w:rsidP="23592840">
            <w:pPr>
              <w:jc w:val="center"/>
              <w:rPr>
                <w:sz w:val="16"/>
                <w:szCs w:val="16"/>
              </w:rPr>
            </w:pPr>
          </w:p>
        </w:tc>
        <w:tc>
          <w:tcPr>
            <w:tcW w:w="425" w:type="dxa"/>
            <w:shd w:val="clear" w:color="auto" w:fill="FFFFFF" w:themeFill="background1"/>
            <w:vAlign w:val="center"/>
          </w:tcPr>
          <w:p w14:paraId="7A6D759C" w14:textId="1367A42A" w:rsidR="23592840" w:rsidRDefault="23592840" w:rsidP="23592840">
            <w:pPr>
              <w:jc w:val="center"/>
              <w:rPr>
                <w:sz w:val="16"/>
                <w:szCs w:val="16"/>
              </w:rPr>
            </w:pPr>
            <w:r w:rsidRPr="23592840">
              <w:rPr>
                <w:sz w:val="16"/>
                <w:szCs w:val="16"/>
              </w:rPr>
              <w:t>03</w:t>
            </w:r>
          </w:p>
        </w:tc>
        <w:tc>
          <w:tcPr>
            <w:tcW w:w="1134" w:type="dxa"/>
            <w:shd w:val="clear" w:color="auto" w:fill="FFFFFF" w:themeFill="background1"/>
            <w:vAlign w:val="center"/>
          </w:tcPr>
          <w:p w14:paraId="2FE79A7B" w14:textId="73A449D8" w:rsidR="23592840" w:rsidRDefault="00342F52" w:rsidP="23592840">
            <w:pPr>
              <w:jc w:val="center"/>
            </w:pPr>
            <w:r>
              <w:rPr>
                <w:sz w:val="16"/>
                <w:szCs w:val="16"/>
              </w:rPr>
              <w:t>06</w:t>
            </w:r>
            <w:r w:rsidR="23592840" w:rsidRPr="23592840">
              <w:rPr>
                <w:sz w:val="16"/>
                <w:szCs w:val="16"/>
              </w:rPr>
              <w:t>-0</w:t>
            </w:r>
            <w:r>
              <w:rPr>
                <w:sz w:val="16"/>
                <w:szCs w:val="16"/>
              </w:rPr>
              <w:t>6</w:t>
            </w:r>
            <w:r w:rsidR="23592840" w:rsidRPr="23592840">
              <w:rPr>
                <w:sz w:val="16"/>
                <w:szCs w:val="16"/>
              </w:rPr>
              <w:t>-2024</w:t>
            </w:r>
          </w:p>
        </w:tc>
        <w:tc>
          <w:tcPr>
            <w:tcW w:w="3544" w:type="dxa"/>
            <w:shd w:val="clear" w:color="auto" w:fill="FFFFFF" w:themeFill="background1"/>
            <w:vAlign w:val="center"/>
          </w:tcPr>
          <w:p w14:paraId="746A5B83" w14:textId="6D04C4B6" w:rsidR="23592840" w:rsidRDefault="23592840" w:rsidP="23592840">
            <w:pPr>
              <w:jc w:val="center"/>
              <w:rPr>
                <w:sz w:val="16"/>
                <w:szCs w:val="16"/>
              </w:rPr>
            </w:pPr>
            <w:r w:rsidRPr="23592840">
              <w:rPr>
                <w:sz w:val="16"/>
                <w:szCs w:val="16"/>
              </w:rPr>
              <w:t>Emissione per approvazione</w:t>
            </w:r>
          </w:p>
        </w:tc>
        <w:tc>
          <w:tcPr>
            <w:tcW w:w="1351" w:type="dxa"/>
            <w:shd w:val="clear" w:color="auto" w:fill="FFFFFF" w:themeFill="background1"/>
            <w:vAlign w:val="center"/>
          </w:tcPr>
          <w:p w14:paraId="12C600A4" w14:textId="0A5367B2" w:rsidR="23592840" w:rsidRDefault="00342F52" w:rsidP="23592840">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740A7AE3" w14:textId="26D18FAF" w:rsidR="23592840" w:rsidRDefault="23592840" w:rsidP="23592840">
            <w:pPr>
              <w:jc w:val="center"/>
              <w:rPr>
                <w:sz w:val="16"/>
                <w:szCs w:val="16"/>
              </w:rPr>
            </w:pPr>
            <w:r w:rsidRPr="23592840">
              <w:rPr>
                <w:sz w:val="16"/>
                <w:szCs w:val="16"/>
              </w:rPr>
              <w:t>RSPP</w:t>
            </w:r>
          </w:p>
        </w:tc>
        <w:tc>
          <w:tcPr>
            <w:tcW w:w="1351" w:type="dxa"/>
            <w:shd w:val="clear" w:color="auto" w:fill="FFFFFF" w:themeFill="background1"/>
            <w:vAlign w:val="center"/>
          </w:tcPr>
          <w:p w14:paraId="6CD41029" w14:textId="020E4B82" w:rsidR="23592840" w:rsidRDefault="23592840" w:rsidP="23592840">
            <w:pPr>
              <w:jc w:val="center"/>
              <w:rPr>
                <w:sz w:val="16"/>
                <w:szCs w:val="16"/>
              </w:rPr>
            </w:pPr>
            <w:r w:rsidRPr="23592840">
              <w:rPr>
                <w:sz w:val="16"/>
                <w:szCs w:val="16"/>
                <w:lang w:eastAsia="en-US"/>
              </w:rPr>
              <w:t>Datore di Lavoro</w:t>
            </w:r>
          </w:p>
        </w:tc>
        <w:tc>
          <w:tcPr>
            <w:tcW w:w="1352" w:type="dxa"/>
            <w:shd w:val="clear" w:color="auto" w:fill="FFFFFF" w:themeFill="background1"/>
          </w:tcPr>
          <w:p w14:paraId="31EB139F" w14:textId="25EF73A1" w:rsidR="23592840" w:rsidRDefault="23592840" w:rsidP="23592840">
            <w:pPr>
              <w:jc w:val="center"/>
              <w:rPr>
                <w:sz w:val="16"/>
                <w:szCs w:val="16"/>
              </w:rPr>
            </w:pPr>
          </w:p>
        </w:tc>
      </w:tr>
      <w:tr w:rsidR="00270B11" w14:paraId="62B67F75" w14:textId="77777777" w:rsidTr="23592840">
        <w:trPr>
          <w:cantSplit/>
          <w:trHeight w:val="253"/>
          <w:jc w:val="center"/>
        </w:trPr>
        <w:tc>
          <w:tcPr>
            <w:tcW w:w="742" w:type="dxa"/>
            <w:shd w:val="clear" w:color="auto" w:fill="FFFFFF" w:themeFill="background1"/>
            <w:vAlign w:val="center"/>
          </w:tcPr>
          <w:p w14:paraId="7D10BF19" w14:textId="77777777" w:rsidR="00270B11" w:rsidRDefault="00270B11" w:rsidP="00270B11">
            <w:pPr>
              <w:jc w:val="center"/>
              <w:rPr>
                <w:sz w:val="16"/>
                <w:szCs w:val="16"/>
              </w:rPr>
            </w:pPr>
          </w:p>
        </w:tc>
        <w:tc>
          <w:tcPr>
            <w:tcW w:w="425" w:type="dxa"/>
            <w:shd w:val="clear" w:color="auto" w:fill="FFFFFF" w:themeFill="background1"/>
            <w:vAlign w:val="center"/>
          </w:tcPr>
          <w:p w14:paraId="06800E82" w14:textId="29128D37" w:rsidR="00270B11" w:rsidRPr="23592840" w:rsidRDefault="00270B11" w:rsidP="00270B11">
            <w:pPr>
              <w:jc w:val="center"/>
              <w:rPr>
                <w:sz w:val="16"/>
                <w:szCs w:val="16"/>
              </w:rPr>
            </w:pPr>
            <w:r w:rsidRPr="23592840">
              <w:rPr>
                <w:sz w:val="16"/>
                <w:szCs w:val="16"/>
              </w:rPr>
              <w:t>0</w:t>
            </w:r>
            <w:r>
              <w:rPr>
                <w:sz w:val="16"/>
                <w:szCs w:val="16"/>
              </w:rPr>
              <w:t>4</w:t>
            </w:r>
          </w:p>
        </w:tc>
        <w:tc>
          <w:tcPr>
            <w:tcW w:w="1134" w:type="dxa"/>
            <w:shd w:val="clear" w:color="auto" w:fill="FFFFFF" w:themeFill="background1"/>
            <w:vAlign w:val="center"/>
          </w:tcPr>
          <w:p w14:paraId="79B93E68" w14:textId="7AB311FA" w:rsidR="00270B11" w:rsidRPr="23592840" w:rsidRDefault="00270B11" w:rsidP="00270B11">
            <w:pPr>
              <w:jc w:val="center"/>
              <w:rPr>
                <w:sz w:val="16"/>
                <w:szCs w:val="16"/>
              </w:rPr>
            </w:pPr>
            <w:r>
              <w:rPr>
                <w:sz w:val="16"/>
                <w:szCs w:val="16"/>
              </w:rPr>
              <w:t>01</w:t>
            </w:r>
            <w:r w:rsidRPr="23592840">
              <w:rPr>
                <w:sz w:val="16"/>
                <w:szCs w:val="16"/>
              </w:rPr>
              <w:t>-0</w:t>
            </w:r>
            <w:r>
              <w:rPr>
                <w:sz w:val="16"/>
                <w:szCs w:val="16"/>
              </w:rPr>
              <w:t>4</w:t>
            </w:r>
            <w:r w:rsidRPr="23592840">
              <w:rPr>
                <w:sz w:val="16"/>
                <w:szCs w:val="16"/>
              </w:rPr>
              <w:t>-202</w:t>
            </w:r>
            <w:r>
              <w:rPr>
                <w:sz w:val="16"/>
                <w:szCs w:val="16"/>
              </w:rPr>
              <w:t>6</w:t>
            </w:r>
          </w:p>
        </w:tc>
        <w:tc>
          <w:tcPr>
            <w:tcW w:w="3544" w:type="dxa"/>
            <w:shd w:val="clear" w:color="auto" w:fill="FFFFFF" w:themeFill="background1"/>
            <w:vAlign w:val="center"/>
          </w:tcPr>
          <w:p w14:paraId="529C09ED" w14:textId="73E1DC86" w:rsidR="00270B11" w:rsidRPr="23592840" w:rsidRDefault="00270B11" w:rsidP="00270B11">
            <w:pPr>
              <w:jc w:val="center"/>
              <w:rPr>
                <w:sz w:val="16"/>
                <w:szCs w:val="16"/>
              </w:rPr>
            </w:pPr>
            <w:r w:rsidRPr="23592840">
              <w:rPr>
                <w:sz w:val="16"/>
                <w:szCs w:val="16"/>
              </w:rPr>
              <w:t>Emissione per approvazione</w:t>
            </w:r>
          </w:p>
        </w:tc>
        <w:tc>
          <w:tcPr>
            <w:tcW w:w="1351" w:type="dxa"/>
            <w:shd w:val="clear" w:color="auto" w:fill="FFFFFF" w:themeFill="background1"/>
            <w:vAlign w:val="center"/>
          </w:tcPr>
          <w:p w14:paraId="4735A389" w14:textId="3AD5E742" w:rsidR="00270B11" w:rsidRPr="23592840" w:rsidRDefault="00270B11" w:rsidP="00270B11">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6FCFA1D2" w14:textId="3B159C14" w:rsidR="00270B11" w:rsidRPr="23592840" w:rsidRDefault="00270B11" w:rsidP="00270B11">
            <w:pPr>
              <w:jc w:val="center"/>
              <w:rPr>
                <w:sz w:val="16"/>
                <w:szCs w:val="16"/>
              </w:rPr>
            </w:pPr>
            <w:r w:rsidRPr="23592840">
              <w:rPr>
                <w:sz w:val="16"/>
                <w:szCs w:val="16"/>
              </w:rPr>
              <w:t>RSPP</w:t>
            </w:r>
          </w:p>
        </w:tc>
        <w:tc>
          <w:tcPr>
            <w:tcW w:w="1351" w:type="dxa"/>
            <w:shd w:val="clear" w:color="auto" w:fill="FFFFFF" w:themeFill="background1"/>
            <w:vAlign w:val="center"/>
          </w:tcPr>
          <w:p w14:paraId="0B7FFA71" w14:textId="47118195" w:rsidR="00270B11" w:rsidRPr="23592840" w:rsidRDefault="00270B11" w:rsidP="00270B11">
            <w:pPr>
              <w:jc w:val="center"/>
              <w:rPr>
                <w:sz w:val="16"/>
                <w:szCs w:val="16"/>
                <w:lang w:eastAsia="en-US"/>
              </w:rPr>
            </w:pPr>
            <w:r w:rsidRPr="23592840">
              <w:rPr>
                <w:sz w:val="16"/>
                <w:szCs w:val="16"/>
                <w:lang w:eastAsia="en-US"/>
              </w:rPr>
              <w:t>Datore di Lavoro</w:t>
            </w:r>
          </w:p>
        </w:tc>
        <w:tc>
          <w:tcPr>
            <w:tcW w:w="1352" w:type="dxa"/>
            <w:shd w:val="clear" w:color="auto" w:fill="FFFFFF" w:themeFill="background1"/>
          </w:tcPr>
          <w:p w14:paraId="47B76BFC" w14:textId="77777777" w:rsidR="00270B11" w:rsidRDefault="00270B11" w:rsidP="00270B11">
            <w:pPr>
              <w:jc w:val="center"/>
              <w:rPr>
                <w:sz w:val="16"/>
                <w:szCs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0A85C0BF" w:rsidR="000A00FD" w:rsidRDefault="00397928"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367209DA" wp14:editId="295AEBD4">
            <wp:extent cx="5521421" cy="4320000"/>
            <wp:effectExtent l="0" t="0" r="3175" b="4445"/>
            <wp:docPr id="15" name="Immagine 15" descr="R:\ALLEANZA\2019-20_Docs Agenzie\13 PUGLIA\TARANTO CORVISEA\Foto\201119_CORVISEA MASTERIMPIANTI\WhatsApp Image 2020-11-19 at 10.48.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3 PUGLIA\TARANTO CORVISEA\Foto\201119_CORVISEA MASTERIMPIANTI\WhatsApp Image 2020-11-19 at 10.48.48.jpeg"/>
                    <pic:cNvPicPr>
                      <a:picLocks noChangeAspect="1" noChangeArrowheads="1"/>
                    </pic:cNvPicPr>
                  </pic:nvPicPr>
                  <pic:blipFill rotWithShape="1">
                    <a:blip r:embed="rId14">
                      <a:extLst>
                        <a:ext uri="{28A0092B-C50C-407E-A947-70E740481C1C}">
                          <a14:useLocalDpi xmlns:a14="http://schemas.microsoft.com/office/drawing/2010/main" val="0"/>
                        </a:ext>
                      </a:extLst>
                    </a:blip>
                    <a:srcRect t="25111" b="37824"/>
                    <a:stretch/>
                  </pic:blipFill>
                  <pic:spPr bwMode="auto">
                    <a:xfrm>
                      <a:off x="0" y="0"/>
                      <a:ext cx="5521421"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1351DB85" w:rsidR="000A00FD" w:rsidRPr="005B03CF" w:rsidRDefault="000A00FD" w:rsidP="00397928">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397928">
              <w:rPr>
                <w:rFonts w:eastAsia="Arial Unicode MS" w:cs="Arial"/>
                <w:b/>
                <w:sz w:val="24"/>
                <w:szCs w:val="28"/>
              </w:rPr>
              <w:t>TARANTO CORVISEA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tcPr>
          <w:p w14:paraId="5EDF9E2F" w14:textId="06EF3547" w:rsidR="000A00FD" w:rsidRPr="00397928" w:rsidRDefault="00397928" w:rsidP="00212665">
            <w:pPr>
              <w:tabs>
                <w:tab w:val="clear" w:pos="-189"/>
              </w:tabs>
              <w:adjustRightInd w:val="0"/>
              <w:ind w:left="182"/>
              <w:jc w:val="left"/>
              <w:rPr>
                <w:rFonts w:eastAsia="Arial Unicode MS" w:cs="Arial"/>
                <w:b/>
                <w:sz w:val="24"/>
                <w:szCs w:val="28"/>
              </w:rPr>
            </w:pPr>
            <w:r w:rsidRPr="00397928">
              <w:rPr>
                <w:rFonts w:eastAsia="Arial Unicode MS" w:cs="Arial"/>
              </w:rPr>
              <w:t>via Pisa, 24</w:t>
            </w:r>
          </w:p>
        </w:tc>
      </w:tr>
      <w:tr w:rsidR="000A00FD" w:rsidRPr="00026DE1" w14:paraId="2FE259A8" w14:textId="77777777" w:rsidTr="00212665">
        <w:trPr>
          <w:jc w:val="center"/>
        </w:trPr>
        <w:tc>
          <w:tcPr>
            <w:tcW w:w="2219" w:type="dxa"/>
            <w:tcBorders>
              <w:bottom w:val="single" w:sz="4" w:space="0" w:color="auto"/>
            </w:tcBorders>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tcPr>
          <w:p w14:paraId="554AC131" w14:textId="77777777" w:rsidR="000A00FD" w:rsidRPr="00397928" w:rsidRDefault="000A00FD" w:rsidP="00212665">
            <w:pPr>
              <w:tabs>
                <w:tab w:val="clear" w:pos="-189"/>
              </w:tabs>
              <w:adjustRightInd w:val="0"/>
              <w:ind w:left="182"/>
              <w:jc w:val="left"/>
              <w:rPr>
                <w:rFonts w:eastAsia="Arial Unicode MS" w:cs="Arial"/>
              </w:rPr>
            </w:pPr>
            <w:r w:rsidRPr="00397928">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tcPr>
          <w:p w14:paraId="355E2D91" w14:textId="3706E71E" w:rsidR="000A00FD" w:rsidRPr="00397928" w:rsidRDefault="00397928" w:rsidP="00212665">
            <w:pPr>
              <w:tabs>
                <w:tab w:val="clear" w:pos="-189"/>
              </w:tabs>
              <w:adjustRightInd w:val="0"/>
              <w:ind w:left="182"/>
              <w:jc w:val="left"/>
              <w:rPr>
                <w:rFonts w:eastAsia="Arial Unicode MS" w:cs="Arial"/>
                <w:b/>
                <w:sz w:val="24"/>
                <w:szCs w:val="28"/>
              </w:rPr>
            </w:pPr>
            <w:r w:rsidRPr="00397928">
              <w:rPr>
                <w:rFonts w:eastAsia="Arial Unicode MS" w:cs="Arial"/>
              </w:rPr>
              <w:t>Taranto</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tcPr>
          <w:p w14:paraId="400A43B5" w14:textId="7DFA40C4"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851213">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397928">
        <w:rPr>
          <w:b/>
        </w:rPr>
        <w:lastRenderedPageBreak/>
        <w:t>DESCRIZIONE IMMOBILE:</w:t>
      </w:r>
    </w:p>
    <w:p w14:paraId="103C271E" w14:textId="02D63224" w:rsidR="000A00FD" w:rsidRDefault="000A00FD" w:rsidP="000A00FD">
      <w:pPr>
        <w:tabs>
          <w:tab w:val="clear" w:pos="-189"/>
        </w:tabs>
      </w:pPr>
      <w:r>
        <w:t xml:space="preserve">L’agenzia si trova al </w:t>
      </w:r>
      <w:proofErr w:type="gramStart"/>
      <w:r w:rsidR="00397928">
        <w:t>1</w:t>
      </w:r>
      <w:r>
        <w:t>°</w:t>
      </w:r>
      <w:proofErr w:type="gramEnd"/>
      <w:r>
        <w:t xml:space="preserve"> piano di un fabbricato di </w:t>
      </w:r>
      <w:r w:rsidR="00F45F0E">
        <w:t>8</w:t>
      </w:r>
      <w:r>
        <w:t xml:space="preserve"> piani fuori terra e </w:t>
      </w:r>
      <w:r w:rsidR="00F45F0E">
        <w:t>con un piano interrato</w:t>
      </w:r>
      <w:r w:rsidRPr="00212DC3">
        <w:t xml:space="preserve"> </w:t>
      </w:r>
      <w:r>
        <w:t xml:space="preserve">con affaccio su </w:t>
      </w:r>
      <w:r w:rsidR="00A84AFF">
        <w:t>due ampi viali in periferia della città</w:t>
      </w:r>
      <w:r>
        <w:t>.</w:t>
      </w:r>
      <w:r w:rsidRPr="00F735EC">
        <w:t xml:space="preserve"> </w:t>
      </w:r>
      <w:r>
        <w:t>L’immobile</w:t>
      </w:r>
      <w:r w:rsidR="00A84AFF">
        <w:t>, risalente agli anni ’80-’90, è costituito da due corpi di fabbrica che risultano isolate rispetto al contesto.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6E588731" w:rsidR="000A00FD" w:rsidRDefault="000A00FD" w:rsidP="00A84AFF">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rsidR="00A84AFF">
        <w:t xml:space="preserve">e. </w:t>
      </w:r>
      <w:r>
        <w:t xml:space="preserve">Il vano scala è costituito da struttura in cemento armato e le rampe sono delimitate da un parapetto in metallo con corrimano. In struttura separata </w:t>
      </w:r>
      <w:r w:rsidR="00A84AFF">
        <w:t>è posto l’ascensore.</w:t>
      </w:r>
    </w:p>
    <w:p w14:paraId="0BDE686B" w14:textId="77777777" w:rsidR="00A84AFF" w:rsidRPr="00473E51" w:rsidRDefault="00A84AFF" w:rsidP="00A84AFF">
      <w:pPr>
        <w:tabs>
          <w:tab w:val="clear" w:pos="-189"/>
        </w:tabs>
      </w:pPr>
    </w:p>
    <w:p w14:paraId="1CBAE5F8" w14:textId="77777777" w:rsidR="000A00FD" w:rsidRPr="00674AB5" w:rsidRDefault="000A00FD" w:rsidP="000A00FD">
      <w:pPr>
        <w:rPr>
          <w:sz w:val="10"/>
          <w:szCs w:val="10"/>
        </w:rPr>
      </w:pPr>
    </w:p>
    <w:p w14:paraId="49151696" w14:textId="7897E48A" w:rsidR="000A00FD" w:rsidRDefault="00397928" w:rsidP="000A00FD">
      <w:pPr>
        <w:jc w:val="center"/>
      </w:pPr>
      <w:r>
        <w:rPr>
          <w:noProof/>
        </w:rPr>
        <w:drawing>
          <wp:inline distT="0" distB="0" distL="0" distR="0" wp14:anchorId="762789C0" wp14:editId="350C9684">
            <wp:extent cx="4839875" cy="4680000"/>
            <wp:effectExtent l="0" t="0" r="0"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15">
                      <a:extLst>
                        <a:ext uri="{28A0092B-C50C-407E-A947-70E740481C1C}">
                          <a14:useLocalDpi xmlns:a14="http://schemas.microsoft.com/office/drawing/2010/main" val="0"/>
                        </a:ext>
                      </a:extLst>
                    </a:blip>
                    <a:stretch>
                      <a:fillRect/>
                    </a:stretch>
                  </pic:blipFill>
                  <pic:spPr>
                    <a:xfrm>
                      <a:off x="0" y="0"/>
                      <a:ext cx="4839875" cy="4680000"/>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23592840">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23592840">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23592840">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5BAE59A" w:rsidR="000A00FD" w:rsidRPr="00C063A5" w:rsidRDefault="00BC1397"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039377A3" w:rsidR="000A00FD" w:rsidRPr="00765852" w:rsidRDefault="00BC1397"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274768C" w:rsidR="000A00FD" w:rsidRPr="00765852" w:rsidRDefault="00BC1397"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73077441" w:rsidR="0000606E" w:rsidRPr="00A84AFF" w:rsidRDefault="00BC1397"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23592840">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532BC5D8"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786581D4" w:rsidR="000A00FD" w:rsidRPr="00765852" w:rsidRDefault="00A84AF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5F582261" w:rsidR="0000606E" w:rsidRPr="00202D79" w:rsidRDefault="0000606E" w:rsidP="00A84AFF">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23592840">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932AD3B"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23592840">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23592840">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23592840">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23592840">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F509001"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23592840">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23592840">
        <w:tc>
          <w:tcPr>
            <w:tcW w:w="959" w:type="dxa"/>
            <w:tcBorders>
              <w:top w:val="single" w:sz="4" w:space="0" w:color="auto"/>
              <w:bottom w:val="dotted" w:sz="4" w:space="0" w:color="auto"/>
              <w:right w:val="dotted" w:sz="4" w:space="0" w:color="auto"/>
            </w:tcBorders>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tcPr>
          <w:p w14:paraId="52F19F40" w14:textId="77777777" w:rsidR="000A00FD" w:rsidRPr="009F4696" w:rsidRDefault="000A00FD" w:rsidP="00212665">
            <w:pPr>
              <w:jc w:val="left"/>
              <w:rPr>
                <w:sz w:val="24"/>
              </w:rPr>
            </w:pPr>
          </w:p>
        </w:tc>
      </w:tr>
      <w:tr w:rsidR="000A00FD" w:rsidRPr="00AA1487" w14:paraId="221A8ED6" w14:textId="77777777" w:rsidTr="23592840">
        <w:tc>
          <w:tcPr>
            <w:tcW w:w="959" w:type="dxa"/>
            <w:tcBorders>
              <w:top w:val="dotted" w:sz="4" w:space="0" w:color="auto"/>
              <w:right w:val="dotted" w:sz="4" w:space="0" w:color="auto"/>
            </w:tcBorders>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tcPr>
          <w:p w14:paraId="5C757BC8" w14:textId="77777777" w:rsidR="000A00FD" w:rsidRPr="009F4696" w:rsidRDefault="000A00FD" w:rsidP="00212665">
            <w:pPr>
              <w:jc w:val="left"/>
              <w:rPr>
                <w:sz w:val="24"/>
              </w:rPr>
            </w:pPr>
          </w:p>
        </w:tc>
      </w:tr>
      <w:tr w:rsidR="000A00FD" w:rsidRPr="00AA1487" w14:paraId="3099BF40" w14:textId="77777777" w:rsidTr="23592840">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23592840">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23592840">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23592840">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8441140" w:rsidR="000A00FD" w:rsidRPr="00AA1487" w:rsidRDefault="000A00FD" w:rsidP="00212665">
            <w:pPr>
              <w:jc w:val="left"/>
            </w:pPr>
          </w:p>
        </w:tc>
      </w:tr>
      <w:tr w:rsidR="000A00FD" w14:paraId="1FB2855A" w14:textId="77777777" w:rsidTr="23592840">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23592840">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23592840">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4D582781" w:rsidR="000A00FD" w:rsidRPr="00765852" w:rsidRDefault="00A84AFF"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7DD21AE" w14:textId="08ACB5A6" w:rsidR="000A00FD" w:rsidRPr="0006143E" w:rsidRDefault="000A00FD" w:rsidP="00A84AFF">
            <w:pPr>
              <w:jc w:val="left"/>
            </w:pPr>
            <w:r w:rsidRPr="00A40F78">
              <w:t>L</w:t>
            </w:r>
            <w:r>
              <w:t>’agenz</w:t>
            </w:r>
            <w:r w:rsidR="00A84AFF">
              <w:t>ia ha una cantina di pertinenza</w:t>
            </w:r>
            <w:r>
              <w:t xml:space="preserve"> al piano interrato (locale </w:t>
            </w:r>
            <w:proofErr w:type="spellStart"/>
            <w:r>
              <w:t>s.p.c.p</w:t>
            </w:r>
            <w:proofErr w:type="spellEnd"/>
            <w:r>
              <w:t>.)</w:t>
            </w:r>
          </w:p>
        </w:tc>
      </w:tr>
      <w:tr w:rsidR="000A00FD" w14:paraId="79CA22A0" w14:textId="77777777" w:rsidTr="23592840">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6B18B4D1" w:rsidR="000A00FD" w:rsidRPr="00765852" w:rsidRDefault="00D3132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7B1C315F" w:rsidR="00406C9A" w:rsidRPr="008B6041" w:rsidRDefault="000A00FD" w:rsidP="00D3132C">
            <w:pPr>
              <w:jc w:val="left"/>
            </w:pPr>
            <w:r w:rsidRPr="00FA5765">
              <w:t>Presente dislivello</w:t>
            </w:r>
            <w:r>
              <w:t>/gradino</w:t>
            </w:r>
            <w:r w:rsidR="00D3132C">
              <w:t>, adeguatamente segnalato,</w:t>
            </w:r>
            <w:r w:rsidRPr="00FA5765">
              <w:t xml:space="preserve"> </w:t>
            </w:r>
            <w:r w:rsidR="00A84AFF">
              <w:t>all’interno de</w:t>
            </w:r>
            <w:r w:rsidR="00B1586B">
              <w:t>l</w:t>
            </w:r>
            <w:r w:rsidR="00A84AFF">
              <w:t xml:space="preserve"> bagno</w:t>
            </w:r>
            <w:r>
              <w:t>.</w:t>
            </w:r>
          </w:p>
        </w:tc>
      </w:tr>
      <w:tr w:rsidR="000A00FD" w14:paraId="0A12403A" w14:textId="77777777" w:rsidTr="23592840">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23592840">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1AF0C0B6" w:rsidR="000A00FD" w:rsidRPr="00765852" w:rsidRDefault="00A84AF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80B45C" w14:textId="3D25BC21" w:rsidR="000A00FD" w:rsidRPr="00734822" w:rsidRDefault="000A00FD" w:rsidP="00212665">
            <w:pPr>
              <w:jc w:val="left"/>
            </w:pPr>
            <w:r>
              <w:t>Nel vano scala sono presenti fi</w:t>
            </w:r>
            <w:r w:rsidR="00A84AFF">
              <w:t>nestre con vetro doppio</w:t>
            </w:r>
          </w:p>
        </w:tc>
      </w:tr>
      <w:tr w:rsidR="000A00FD" w14:paraId="41A42144" w14:textId="77777777" w:rsidTr="23592840">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23592840">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59A8B13" w:rsidR="000A00FD" w:rsidRPr="00202D13" w:rsidRDefault="00202D13" w:rsidP="00202D13">
            <w:pPr>
              <w:jc w:val="left"/>
            </w:pPr>
            <w:r w:rsidRPr="00202D13">
              <w:t>Data la presenza di alcuni serramenti non apribili e/o apribili a vasistas la pulizia deve essere effettuata dall’esterno dei locali attraverso adeguata procedura da parte dell’impresa di pulizie.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23592840">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23592840">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23592840">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49CEF6C0" w:rsidR="000A00FD" w:rsidRPr="00A84AFF" w:rsidRDefault="000A00FD" w:rsidP="00212665">
            <w:pPr>
              <w:tabs>
                <w:tab w:val="clear" w:pos="-189"/>
                <w:tab w:val="left" w:pos="-144"/>
              </w:tabs>
              <w:jc w:val="left"/>
            </w:pPr>
            <w:r w:rsidRPr="00A84AFF">
              <w:t xml:space="preserve">L’ufficio si trova al </w:t>
            </w:r>
            <w:proofErr w:type="gramStart"/>
            <w:r w:rsidR="00A84AFF" w:rsidRPr="00A84AFF">
              <w:t>1</w:t>
            </w:r>
            <w:r w:rsidRPr="00A84AFF">
              <w:t>°</w:t>
            </w:r>
            <w:proofErr w:type="gramEnd"/>
            <w:r w:rsidRPr="00A84AFF">
              <w:t xml:space="preserve"> piano</w:t>
            </w:r>
            <w:r w:rsidR="00A84AFF" w:rsidRPr="00A84AFF">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5A9DFEF5"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23592840">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23592840">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437ED1C" w:rsidR="000A00FD" w:rsidRPr="00202D79" w:rsidRDefault="000A00FD" w:rsidP="00836B51">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67ADA043" w:rsidR="000A00FD" w:rsidRPr="00836B51" w:rsidRDefault="000A00FD" w:rsidP="00212665">
            <w:pPr>
              <w:tabs>
                <w:tab w:val="clear" w:pos="-189"/>
                <w:tab w:val="left" w:pos="-144"/>
              </w:tabs>
              <w:jc w:val="left"/>
            </w:pPr>
            <w:r>
              <w:t>L’ac</w:t>
            </w:r>
            <w:r w:rsidR="00836B51">
              <w:t>cesso è esclusivamente pedonale</w:t>
            </w:r>
          </w:p>
        </w:tc>
      </w:tr>
      <w:tr w:rsidR="000A00FD" w14:paraId="29BA75CB" w14:textId="77777777" w:rsidTr="23592840">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50DCD14B" w:rsidR="000A00FD" w:rsidRDefault="000A00FD" w:rsidP="00836B51">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425609C8" w:rsidR="000A00FD" w:rsidRDefault="000A00FD" w:rsidP="00212665">
            <w:pPr>
              <w:tabs>
                <w:tab w:val="clear" w:pos="-189"/>
                <w:tab w:val="left" w:pos="-144"/>
              </w:tabs>
              <w:jc w:val="left"/>
            </w:pPr>
          </w:p>
        </w:tc>
      </w:tr>
      <w:tr w:rsidR="000A00FD" w14:paraId="2C3DB359" w14:textId="77777777" w:rsidTr="23592840">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081939A9" w:rsidR="000A00FD" w:rsidRPr="00765852" w:rsidRDefault="00D3132C"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4654610" w14:textId="3A3E6F9C" w:rsidR="00193070" w:rsidRPr="00836B51" w:rsidRDefault="00D3132C" w:rsidP="00212665">
            <w:pPr>
              <w:tabs>
                <w:tab w:val="clear" w:pos="-189"/>
                <w:tab w:val="left" w:pos="-144"/>
              </w:tabs>
              <w:jc w:val="left"/>
            </w:pPr>
            <w:r w:rsidRPr="00FA5765">
              <w:t>Presente dislivello</w:t>
            </w:r>
            <w:r>
              <w:t>/gradino, adeguatamente segnalato,</w:t>
            </w:r>
            <w:r w:rsidRPr="00FA5765">
              <w:t xml:space="preserve"> </w:t>
            </w:r>
            <w:r>
              <w:t>all’interno del bagno.</w:t>
            </w:r>
          </w:p>
        </w:tc>
      </w:tr>
      <w:tr w:rsidR="000A00FD" w14:paraId="5EBD4B42" w14:textId="77777777" w:rsidTr="23592840">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23592840">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417CCBB1" w:rsidR="000A00FD" w:rsidRDefault="000A00FD" w:rsidP="00212665">
            <w:pPr>
              <w:tabs>
                <w:tab w:val="clear" w:pos="-189"/>
                <w:tab w:val="left" w:pos="-144"/>
              </w:tabs>
              <w:jc w:val="left"/>
            </w:pPr>
          </w:p>
        </w:tc>
      </w:tr>
      <w:tr w:rsidR="000A00FD" w:rsidRPr="003B0F4F" w14:paraId="76FD22BA" w14:textId="77777777" w:rsidTr="23592840">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23592840">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23592840">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23592840">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23592840">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23592840">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23592840">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23592840">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6B9F27E7" w:rsidR="000A00FD" w:rsidRPr="00836B51" w:rsidRDefault="000A00FD" w:rsidP="00836B51">
            <w:pPr>
              <w:jc w:val="left"/>
            </w:pPr>
            <w:r w:rsidRPr="00836B51">
              <w:rPr>
                <w:rFonts w:eastAsiaTheme="minorHAnsi"/>
                <w:lang w:eastAsia="en-US"/>
              </w:rPr>
              <w:t xml:space="preserve">Si faccia riferimento al piano di emergenza e alla planimetria di emergenza presenti in agenzia </w:t>
            </w:r>
          </w:p>
        </w:tc>
      </w:tr>
      <w:tr w:rsidR="000A00FD" w14:paraId="709AF0E5" w14:textId="77777777" w:rsidTr="23592840">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5CBF96D" w:rsidR="000A00FD" w:rsidRPr="00836B51" w:rsidRDefault="000A00FD" w:rsidP="00836B51">
            <w:pPr>
              <w:jc w:val="left"/>
            </w:pPr>
            <w:r w:rsidRPr="00836B51">
              <w:rPr>
                <w:rFonts w:eastAsiaTheme="minorHAnsi"/>
                <w:lang w:eastAsia="en-US"/>
              </w:rPr>
              <w:t>Si faccia riferimento al piano di emergenza e alla planimetria di emergenza presenti in agenzia</w:t>
            </w:r>
          </w:p>
        </w:tc>
      </w:tr>
      <w:tr w:rsidR="000A00FD" w14:paraId="69CCA66C" w14:textId="77777777" w:rsidTr="23592840">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23592840">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1635F530" w:rsidR="000A00FD" w:rsidRPr="00640B24" w:rsidRDefault="000A00FD" w:rsidP="00212665">
            <w:pPr>
              <w:jc w:val="left"/>
            </w:pPr>
            <w:r w:rsidRPr="00210662">
              <w:t>La porta d’ingresso a</w:t>
            </w:r>
            <w:r w:rsidR="00836B51">
              <w:t>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48790332" w:rsidR="000A00FD" w:rsidRPr="00765852" w:rsidRDefault="23592840" w:rsidP="23592840">
            <w:pPr>
              <w:jc w:val="center"/>
            </w:pPr>
            <w:r w:rsidRPr="23592840">
              <w:rPr>
                <w:b/>
                <w:bCs/>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836B51" w:rsidRDefault="000A00FD" w:rsidP="00212665">
            <w:pPr>
              <w:jc w:val="left"/>
            </w:pPr>
            <w:r w:rsidRPr="00836B51">
              <w:t>La porta d’ingresso alla Sede, durante l’apertura degli uffici, deve restare aperta ed è apribile tramite sistema meccanico.</w:t>
            </w:r>
          </w:p>
          <w:p w14:paraId="3DD218C8" w14:textId="54CCDD80" w:rsidR="000A00FD" w:rsidRPr="00836B51" w:rsidRDefault="000A00FD" w:rsidP="00836B51">
            <w:pPr>
              <w:jc w:val="left"/>
            </w:pPr>
            <w:r w:rsidRPr="00836B51">
              <w:t>L’apertura del portone condominiale è verso l’interno ed è consentita da sistema elettrico.</w:t>
            </w:r>
          </w:p>
        </w:tc>
      </w:tr>
      <w:tr w:rsidR="000A00FD" w14:paraId="58AB812F" w14:textId="77777777" w:rsidTr="23592840">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05972C92" w:rsidR="000A00FD" w:rsidRPr="00202D79" w:rsidRDefault="000A00FD" w:rsidP="00836B51">
            <w:pPr>
              <w:jc w:val="left"/>
            </w:pPr>
            <w:r w:rsidRPr="00765852">
              <w:t>Le vie di fuga per le parti comuni corrispondono all’uscita condominiale su strada.</w:t>
            </w:r>
          </w:p>
        </w:tc>
      </w:tr>
      <w:tr w:rsidR="000A00FD" w14:paraId="08520837" w14:textId="77777777" w:rsidTr="23592840">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639D19" w14:textId="7D84A7A4" w:rsidR="000A00FD" w:rsidRPr="00765852" w:rsidRDefault="23592840" w:rsidP="23592840">
            <w:pPr>
              <w:jc w:val="center"/>
            </w:pPr>
            <w:r w:rsidRPr="23592840">
              <w:rPr>
                <w:b/>
                <w:bCs/>
                <w:sz w:val="22"/>
                <w:szCs w:val="22"/>
              </w:rPr>
              <w:t>S</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09336695" w:rsidR="000A00FD" w:rsidRPr="00202D79" w:rsidRDefault="23592840" w:rsidP="00212665">
            <w:pPr>
              <w:jc w:val="left"/>
            </w:pPr>
            <w:r>
              <w:t>Presente anche negli spazi condominiali comuni.</w:t>
            </w:r>
          </w:p>
        </w:tc>
      </w:tr>
      <w:tr w:rsidR="000A00FD" w14:paraId="4295ED69" w14:textId="77777777" w:rsidTr="23592840">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5587F192" w:rsidR="000A00FD" w:rsidRPr="00202D79" w:rsidRDefault="000A00FD" w:rsidP="00836B51">
            <w:pPr>
              <w:jc w:val="left"/>
            </w:pPr>
            <w:r w:rsidRPr="0006143E">
              <w:t>Non presente negli spazi condominiali comuni.</w:t>
            </w:r>
            <w:r>
              <w:t xml:space="preserve"> </w:t>
            </w:r>
          </w:p>
        </w:tc>
      </w:tr>
      <w:tr w:rsidR="000A00FD" w14:paraId="707B5820" w14:textId="77777777" w:rsidTr="23592840">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731128E6"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5B4B4E8C" w:rsidR="000A00FD" w:rsidRPr="00836B51" w:rsidRDefault="000A00FD" w:rsidP="00212665">
            <w:pPr>
              <w:jc w:val="left"/>
            </w:pPr>
          </w:p>
        </w:tc>
      </w:tr>
      <w:tr w:rsidR="000A00FD" w14:paraId="54E8998E" w14:textId="77777777" w:rsidTr="23592840">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EC84D30" w:rsidR="000A00FD" w:rsidRPr="00181DFC" w:rsidRDefault="000A00FD" w:rsidP="00836B5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23592840">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238EB543" w:rsidR="000A00FD" w:rsidRPr="00765852" w:rsidRDefault="00836B5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5F01E9" w14:textId="4546240C" w:rsidR="000A00FD" w:rsidRPr="009B044C" w:rsidRDefault="000A00FD" w:rsidP="00212665">
            <w:pPr>
              <w:jc w:val="left"/>
            </w:pPr>
            <w:r>
              <w:t xml:space="preserve"> </w:t>
            </w:r>
          </w:p>
        </w:tc>
      </w:tr>
      <w:tr w:rsidR="000A00FD" w14:paraId="45EBE179" w14:textId="77777777" w:rsidTr="23592840">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23AF75C" w:rsidR="000A00FD" w:rsidRPr="00836B51" w:rsidRDefault="00836B51"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560E90D2" w:rsidR="000A00FD" w:rsidRPr="00765852" w:rsidRDefault="00836B51"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74A0BB6F" w:rsidR="000A00FD" w:rsidRPr="00836B51"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23592840">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23592840">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AB87973" w:rsidR="000A00FD" w:rsidRPr="00765852" w:rsidRDefault="00D3132C"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49909BE1" w:rsidR="000A00FD" w:rsidRDefault="000A00FD" w:rsidP="00D3132C">
            <w:pPr>
              <w:jc w:val="left"/>
            </w:pPr>
            <w:r>
              <w:t xml:space="preserve">Le porte dei bagni sono </w:t>
            </w:r>
            <w:r w:rsidR="00D3132C">
              <w:t>dotate</w:t>
            </w:r>
            <w:r>
              <w:t xml:space="preserve"> di nottolino per apertura in caso di emergenza </w:t>
            </w:r>
          </w:p>
        </w:tc>
      </w:tr>
      <w:tr w:rsidR="000A00FD" w14:paraId="7721A0D7" w14:textId="77777777" w:rsidTr="23592840">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23592840">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23592840">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752E1D92" w:rsidR="000A00FD" w:rsidRPr="00035A4A" w:rsidRDefault="000A00FD" w:rsidP="00836B5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5491B529" w:rsidR="000A00FD" w:rsidRPr="00765852" w:rsidRDefault="00836B51"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23592840">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33D4D24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B68F97" w14:textId="6E9AC0CE" w:rsidR="000A00FD" w:rsidRPr="00765852" w:rsidRDefault="00836B51"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7FE8507E" w:rsidR="000A00FD" w:rsidRPr="00765852" w:rsidRDefault="00836B51"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943E521" w14:textId="75B91F23" w:rsidR="000A00FD" w:rsidRPr="00D04B3E" w:rsidRDefault="000A00FD" w:rsidP="00836B51">
            <w:pPr>
              <w:jc w:val="left"/>
            </w:pPr>
            <w:r w:rsidRPr="009E2C6F">
              <w:t xml:space="preserve">L’accesso al condominio avviene </w:t>
            </w:r>
            <w:r w:rsidRPr="009E2C6F">
              <w:lastRenderedPageBreak/>
              <w:t xml:space="preserve">attraverso </w:t>
            </w:r>
            <w:r>
              <w:t>un ampio</w:t>
            </w:r>
            <w:r w:rsidRPr="009E2C6F">
              <w:t xml:space="preserve"> serrament</w:t>
            </w:r>
            <w:r>
              <w:t>o</w:t>
            </w:r>
            <w:r w:rsidRPr="009E2C6F">
              <w:t xml:space="preserve"> </w:t>
            </w:r>
            <w:r w:rsidR="00836B51">
              <w:t>con</w:t>
            </w:r>
            <w:r w:rsidRPr="009E2C6F">
              <w:t xml:space="preserve"> specchiature vetrate</w:t>
            </w:r>
            <w:r w:rsidR="00836B51">
              <w:t xml:space="preserve"> prive di telaio e adeguata segnaletica.</w:t>
            </w:r>
          </w:p>
        </w:tc>
      </w:tr>
      <w:tr w:rsidR="000A00FD" w14:paraId="2EE7B5CF" w14:textId="77777777" w:rsidTr="23592840">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59EC8B5B" w:rsidR="000A00FD" w:rsidRDefault="000A00FD" w:rsidP="00212665">
            <w:pPr>
              <w:jc w:val="left"/>
            </w:pPr>
            <w:r>
              <w:t xml:space="preserve">Conforme </w:t>
            </w:r>
          </w:p>
          <w:p w14:paraId="2944FBCD" w14:textId="52F6259C"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rsidR="00836B51">
              <w:t>, vetrofanie</w:t>
            </w:r>
            <w:r>
              <w:t xml:space="preserve">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10451225" w:rsidR="000A00FD" w:rsidRPr="00765852" w:rsidRDefault="00836B5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4D8D3702" w:rsidR="000A00FD" w:rsidRPr="00836B51" w:rsidRDefault="000A00FD" w:rsidP="00212665">
            <w:pPr>
              <w:jc w:val="left"/>
            </w:pPr>
            <w:r w:rsidRPr="009E2C6F">
              <w:t>Serramenti vano scala e ingresso</w:t>
            </w:r>
            <w:r>
              <w:t xml:space="preserve"> costituiti </w:t>
            </w:r>
            <w:r w:rsidRPr="0006143E">
              <w:t xml:space="preserve">da </w:t>
            </w:r>
            <w:r w:rsidR="00836B51">
              <w:t xml:space="preserve">doppio </w:t>
            </w:r>
            <w:r w:rsidRPr="0006143E">
              <w:t>vetro</w:t>
            </w:r>
            <w:r>
              <w:t>.</w:t>
            </w:r>
          </w:p>
        </w:tc>
      </w:tr>
      <w:tr w:rsidR="000A00FD" w14:paraId="10472C02" w14:textId="77777777" w:rsidTr="23592840">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15E0101" w:rsidR="000A00FD" w:rsidRPr="00415D2A" w:rsidRDefault="000A00FD" w:rsidP="003537C2">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767318E3" w:rsidR="000A00FD" w:rsidRPr="00765852" w:rsidRDefault="003537C2"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23592840">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F6B3B9" w14:textId="1801CBFF" w:rsidR="00F84D80" w:rsidRPr="00765852" w:rsidRDefault="23592840" w:rsidP="23592840">
            <w:pPr>
              <w:jc w:val="center"/>
              <w:rPr>
                <w:b/>
                <w:bCs/>
                <w:sz w:val="22"/>
                <w:szCs w:val="22"/>
              </w:rPr>
            </w:pPr>
            <w:r w:rsidRPr="23592840">
              <w:rPr>
                <w:b/>
                <w:bCs/>
                <w:sz w:val="22"/>
                <w:szCs w:val="22"/>
              </w:rPr>
              <w:t>S</w:t>
            </w:r>
          </w:p>
        </w:tc>
        <w:tc>
          <w:tcPr>
            <w:tcW w:w="3260" w:type="dxa"/>
            <w:tcBorders>
              <w:top w:val="dotted" w:sz="4" w:space="0" w:color="auto"/>
              <w:left w:val="dotted" w:sz="4" w:space="0" w:color="auto"/>
              <w:bottom w:val="dotted" w:sz="4" w:space="0" w:color="auto"/>
            </w:tcBorders>
            <w:vAlign w:val="center"/>
          </w:tcPr>
          <w:p w14:paraId="6F59727B" w14:textId="50DCE391" w:rsidR="00F84D80" w:rsidRPr="00202D79" w:rsidRDefault="23592840" w:rsidP="003537C2">
            <w:pPr>
              <w:jc w:val="left"/>
            </w:pPr>
            <w:r>
              <w:t xml:space="preserve">Segnaletica presente negli spazi condominiali comuni. </w:t>
            </w:r>
          </w:p>
        </w:tc>
      </w:tr>
      <w:tr w:rsidR="00F84D80" w14:paraId="481A5107" w14:textId="77777777" w:rsidTr="23592840">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23592840">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23592840">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23592840">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23592840">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048079F9"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4DC912F2" w:rsidR="00713C48" w:rsidRPr="003537C2"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23592840">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35E8BDA2"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3537C2" w:rsidRDefault="00F84D80" w:rsidP="00212665">
            <w:pPr>
              <w:jc w:val="left"/>
              <w:rPr>
                <w:rFonts w:eastAsiaTheme="minorHAnsi"/>
                <w:lang w:eastAsia="en-US"/>
              </w:rPr>
            </w:pPr>
            <w:r w:rsidRPr="003537C2">
              <w:rPr>
                <w:rFonts w:eastAsiaTheme="minorHAnsi"/>
                <w:lang w:eastAsia="en-US"/>
              </w:rPr>
              <w:t>Le scale sono chiuse entro muri (perimetro esterno) e parapetti metallici (lato interno).</w:t>
            </w:r>
          </w:p>
        </w:tc>
      </w:tr>
      <w:tr w:rsidR="00676E85" w14:paraId="3F46B80D" w14:textId="77777777" w:rsidTr="23592840">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23592840">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23592840">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23592840">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CBFC306"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23592840">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23592840">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23592840">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23592840">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23592840">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4EC86732" w:rsidR="00F84D80" w:rsidRDefault="00F84D80" w:rsidP="00212665">
            <w:pPr>
              <w:tabs>
                <w:tab w:val="clear" w:pos="-189"/>
              </w:tabs>
              <w:jc w:val="left"/>
            </w:pPr>
            <w:r>
              <w:t>L’aerazione è garantita da finestre apribili (ricambio d’aria naturale</w:t>
            </w:r>
            <w:r w:rsidR="003537C2">
              <w:t>).</w:t>
            </w:r>
          </w:p>
        </w:tc>
      </w:tr>
      <w:tr w:rsidR="00F84D80" w14:paraId="4249A87F" w14:textId="77777777" w:rsidTr="23592840">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DF639C6" w:rsidR="00F84D80" w:rsidRDefault="00F84D80" w:rsidP="003537C2">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3E6D7E7" w:rsidR="00F84D80" w:rsidRDefault="00F84D80" w:rsidP="00212665">
            <w:pPr>
              <w:tabs>
                <w:tab w:val="clear" w:pos="-189"/>
              </w:tabs>
              <w:jc w:val="left"/>
            </w:pPr>
            <w:r>
              <w:t>Non presente impi</w:t>
            </w:r>
            <w:r w:rsidR="003537C2">
              <w:t>anto di aereazione artificiale.</w:t>
            </w:r>
          </w:p>
        </w:tc>
      </w:tr>
      <w:tr w:rsidR="00F84D80" w14:paraId="73B3E159" w14:textId="77777777" w:rsidTr="23592840">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49F56DE4"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7E8E8D1A" w:rsidR="00F84D80" w:rsidRPr="003537C2" w:rsidRDefault="00F84D80" w:rsidP="00212665">
            <w:pPr>
              <w:tabs>
                <w:tab w:val="clear" w:pos="-189"/>
              </w:tabs>
              <w:jc w:val="left"/>
            </w:pPr>
            <w:r w:rsidRPr="003537C2">
              <w:t>Il sistema è dotato di dispositivi orientabili e velocità variabile &lt;0.2m/s – split a parete</w:t>
            </w:r>
            <w:r w:rsidR="003537C2" w:rsidRPr="003537C2">
              <w:t>.</w:t>
            </w:r>
          </w:p>
        </w:tc>
      </w:tr>
      <w:tr w:rsidR="00F84D80" w14:paraId="70866785" w14:textId="77777777" w:rsidTr="23592840">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785ADC6"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23592840">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0E687EFE"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23592840">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23592840">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10770D23" w:rsidR="00F84D80" w:rsidRDefault="23592840" w:rsidP="23592840">
            <w:pPr>
              <w:jc w:val="left"/>
              <w:rPr>
                <w:color w:val="FF0000"/>
              </w:rPr>
            </w:pPr>
            <w:r>
              <w:t>Presente impianto di riscaldamento e/o raffrescamento meccanico (pompa di calore); la temperatura è controllata manualmente in ciascun vano.</w:t>
            </w:r>
          </w:p>
        </w:tc>
      </w:tr>
      <w:tr w:rsidR="00F84D80" w14:paraId="2758D718" w14:textId="77777777" w:rsidTr="23592840">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7D1424D" w:rsidR="00F84D80" w:rsidRDefault="00F84D80" w:rsidP="00212665">
            <w:pPr>
              <w:jc w:val="left"/>
            </w:pPr>
          </w:p>
        </w:tc>
      </w:tr>
      <w:tr w:rsidR="00F84D80" w14:paraId="703C1349" w14:textId="77777777" w:rsidTr="23592840">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51E93C65" w:rsidR="00F84D80" w:rsidRPr="00496068" w:rsidRDefault="00F84D80" w:rsidP="00212665">
            <w:pPr>
              <w:jc w:val="left"/>
            </w:pPr>
            <w:r>
              <w:t>Nei bagni non è presente impianto di riscaldamento.</w:t>
            </w:r>
          </w:p>
        </w:tc>
      </w:tr>
      <w:tr w:rsidR="00F84D80" w14:paraId="7959AEB0" w14:textId="77777777" w:rsidTr="23592840">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5A0BBCF2" w14:textId="77777777" w:rsidR="00F84D80" w:rsidRDefault="00F84D80" w:rsidP="00212665">
            <w:r w:rsidRPr="00101540">
              <w:t>Le finestre, i lucernari e le pareti vetrate devono essere tali da evitare un soleggiamento eccessivo dei luoghi di lavoro, tenendo conto del tipo di attività e della natura del luogo di lavoro.</w:t>
            </w:r>
          </w:p>
          <w:p w14:paraId="26DAA3E3" w14:textId="77777777" w:rsidR="003537C2" w:rsidRPr="00415D2A" w:rsidRDefault="003537C2" w:rsidP="00212665"/>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A643ECE" w:rsidR="00F84D80" w:rsidRDefault="00F84D80" w:rsidP="003537C2">
            <w:pPr>
              <w:tabs>
                <w:tab w:val="clear" w:pos="-189"/>
              </w:tabs>
              <w:jc w:val="left"/>
            </w:pPr>
            <w:r>
              <w:t xml:space="preserve">Sono presenti </w:t>
            </w:r>
            <w:r w:rsidR="003537C2">
              <w:t>veneziane</w:t>
            </w:r>
            <w:r>
              <w:t xml:space="preserve"> su tutti i serramenti esterni.</w:t>
            </w:r>
          </w:p>
        </w:tc>
      </w:tr>
      <w:tr w:rsidR="00F84D80" w14:paraId="1256DE74" w14:textId="77777777" w:rsidTr="23592840">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72CA682F" w14:textId="77777777" w:rsidR="00F84D80"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p w14:paraId="1D01918A" w14:textId="77777777" w:rsidR="003537C2" w:rsidRPr="009A6802" w:rsidRDefault="003537C2" w:rsidP="00212665"/>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23592840">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lastRenderedPageBreak/>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23592840">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0F5C8315" w:rsidR="00F84D80" w:rsidRDefault="00F84D80" w:rsidP="00212665">
            <w:pPr>
              <w:jc w:val="left"/>
            </w:pPr>
            <w:r>
              <w:t>I livelli d’illuminamento sono comunque garantiti da impianto d’illuminazione artificiale.</w:t>
            </w:r>
          </w:p>
        </w:tc>
      </w:tr>
      <w:tr w:rsidR="00F84D80" w14:paraId="4E7DB020" w14:textId="77777777" w:rsidTr="23592840">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23592840">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03BD3082" w:rsidR="00F84D80" w:rsidRPr="00765852" w:rsidRDefault="003537C2"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4A5286DB" w:rsidR="00F84D80" w:rsidRDefault="00F84D80" w:rsidP="003537C2">
            <w:pPr>
              <w:jc w:val="left"/>
            </w:pPr>
            <w:r w:rsidRPr="006152E7">
              <w:t>Non presente illuminazione di emergenza nelle parti comuni.</w:t>
            </w:r>
          </w:p>
        </w:tc>
      </w:tr>
      <w:tr w:rsidR="00F84D80" w14:paraId="209D3344" w14:textId="77777777" w:rsidTr="23592840">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23592840">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0600EFF" w:rsidR="00F84D80" w:rsidRPr="00765852" w:rsidRDefault="003537C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268AC961" w:rsidR="00F84D80" w:rsidRPr="003537C2"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23592840">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23592840">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23592840">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23592840">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777777" w:rsidR="00F84D80" w:rsidRDefault="00F84D80" w:rsidP="00212665">
            <w:pPr>
              <w:jc w:val="left"/>
            </w:pPr>
            <w:r w:rsidRPr="003537C2">
              <w:t xml:space="preserve">Non presente </w:t>
            </w:r>
            <w:proofErr w:type="spellStart"/>
            <w:r w:rsidRPr="003537C2">
              <w:t>a.c.s</w:t>
            </w:r>
            <w:proofErr w:type="spellEnd"/>
            <w:r w:rsidRPr="003537C2">
              <w:t>.</w:t>
            </w:r>
          </w:p>
        </w:tc>
      </w:tr>
      <w:tr w:rsidR="00F84D80" w14:paraId="021AE72D" w14:textId="77777777" w:rsidTr="23592840">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6E4AB1E9" w:rsidR="00F84D80" w:rsidRPr="00765852" w:rsidRDefault="5F18ACF4" w:rsidP="5F18ACF4">
            <w:pPr>
              <w:jc w:val="center"/>
              <w:rPr>
                <w:b/>
                <w:bCs/>
                <w:sz w:val="22"/>
                <w:szCs w:val="22"/>
              </w:rPr>
            </w:pPr>
            <w:r w:rsidRPr="5F18ACF4">
              <w:rPr>
                <w:b/>
                <w:bCs/>
                <w:sz w:val="22"/>
                <w:szCs w:val="22"/>
              </w:rPr>
              <w:t>S</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5AD7F6BA" w:rsidR="00F84D80" w:rsidRDefault="5F18ACF4" w:rsidP="00212665">
            <w:pPr>
              <w:jc w:val="left"/>
            </w:pPr>
            <w:r>
              <w:t>Presenza di Autoclave: manutenzione periodica a carico del condominio con rilascio di verbale di avvenuta sanificazione.</w:t>
            </w:r>
          </w:p>
        </w:tc>
      </w:tr>
      <w:tr w:rsidR="00F84D80" w14:paraId="451B3794" w14:textId="77777777" w:rsidTr="23592840">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23592840">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23592840">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76B5BF98" w:rsidR="00F84D80" w:rsidRDefault="003537C2" w:rsidP="003537C2">
            <w:pPr>
              <w:jc w:val="left"/>
            </w:pPr>
            <w:r w:rsidRPr="003537C2">
              <w:t>In sede è presente un</w:t>
            </w:r>
            <w:r w:rsidR="00F84D80" w:rsidRPr="00305365">
              <w:t xml:space="preserve"> numero totale addetti </w:t>
            </w:r>
            <w:r>
              <w:t>inferiore a 10</w:t>
            </w:r>
          </w:p>
        </w:tc>
      </w:tr>
      <w:tr w:rsidR="00F84D80" w14:paraId="6ACE07DB" w14:textId="77777777" w:rsidTr="23592840">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23592840">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23592840">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lastRenderedPageBreak/>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23592840">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23592840">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23592840">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3D23C9F6" w:rsidR="00F84D80" w:rsidRDefault="00F84D80" w:rsidP="00212665">
            <w:r>
              <w:t>Non sono presenti attività che producono polveri.</w:t>
            </w:r>
          </w:p>
          <w:p w14:paraId="30049992" w14:textId="5911E680" w:rsidR="00B31297" w:rsidRDefault="00F84D80" w:rsidP="00212665">
            <w:r>
              <w:t>Le stampanti sono posizionate in idonee ar</w:t>
            </w:r>
            <w:r w:rsidR="003537C2">
              <w:t>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23592840">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23592840">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23592840">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23592840">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23592840">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14631" w:type="dxa"/>
        <w:tblLayout w:type="fixed"/>
        <w:tblLook w:val="04A0" w:firstRow="1" w:lastRow="0" w:firstColumn="1" w:lastColumn="0" w:noHBand="0" w:noVBand="1"/>
      </w:tblPr>
      <w:tblGrid>
        <w:gridCol w:w="534"/>
        <w:gridCol w:w="1834"/>
        <w:gridCol w:w="1422"/>
        <w:gridCol w:w="2138"/>
        <w:gridCol w:w="4969"/>
        <w:gridCol w:w="9"/>
        <w:gridCol w:w="345"/>
        <w:gridCol w:w="243"/>
        <w:gridCol w:w="345"/>
        <w:gridCol w:w="2792"/>
      </w:tblGrid>
      <w:tr w:rsidR="00212665" w:rsidRPr="00CF466A" w14:paraId="04B228B1" w14:textId="77777777" w:rsidTr="23592840">
        <w:tc>
          <w:tcPr>
            <w:tcW w:w="534" w:type="dxa"/>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14097" w:type="dxa"/>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23592840">
        <w:tc>
          <w:tcPr>
            <w:tcW w:w="2368" w:type="dxa"/>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1422" w:type="dxa"/>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2138" w:type="dxa"/>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4969" w:type="dxa"/>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942" w:type="dxa"/>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2792" w:type="dxa"/>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23592840">
        <w:tc>
          <w:tcPr>
            <w:tcW w:w="2368" w:type="dxa"/>
            <w:gridSpan w:val="2"/>
            <w:vMerge/>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1422" w:type="dxa"/>
            <w:vMerge/>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2138" w:type="dxa"/>
            <w:vMerge/>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4969" w:type="dxa"/>
            <w:vMerge/>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354" w:type="dxa"/>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243" w:type="dxa"/>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345" w:type="dxa"/>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2792" w:type="dxa"/>
            <w:vMerge/>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23592840">
        <w:tc>
          <w:tcPr>
            <w:tcW w:w="2368" w:type="dxa"/>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1422" w:type="dxa"/>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2138" w:type="dxa"/>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4978" w:type="dxa"/>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345" w:type="dxa"/>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243" w:type="dxa"/>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345" w:type="dxa"/>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2792" w:type="dxa"/>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23592840">
        <w:tc>
          <w:tcPr>
            <w:tcW w:w="2368" w:type="dxa"/>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1422" w:type="dxa"/>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345" w:type="dxa"/>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2792" w:type="dxa"/>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23592840">
        <w:tc>
          <w:tcPr>
            <w:tcW w:w="2368" w:type="dxa"/>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1422" w:type="dxa"/>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345" w:type="dxa"/>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2792" w:type="dxa"/>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23592840">
        <w:tc>
          <w:tcPr>
            <w:tcW w:w="2368" w:type="dxa"/>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1422" w:type="dxa"/>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345" w:type="dxa"/>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2792" w:type="dxa"/>
            <w:tcBorders>
              <w:top w:val="dotted" w:sz="4" w:space="0" w:color="auto"/>
              <w:left w:val="dotted" w:sz="4" w:space="0" w:color="auto"/>
              <w:bottom w:val="dotted" w:sz="4" w:space="0" w:color="auto"/>
            </w:tcBorders>
            <w:vAlign w:val="center"/>
          </w:tcPr>
          <w:p w14:paraId="0873C927" w14:textId="1AA28283" w:rsidR="00212665" w:rsidRPr="003537C2" w:rsidRDefault="00212665" w:rsidP="00212665">
            <w:pPr>
              <w:jc w:val="left"/>
              <w:rPr>
                <w:rFonts w:cs="Tahoma"/>
                <w:sz w:val="16"/>
                <w:szCs w:val="16"/>
              </w:rPr>
            </w:pPr>
            <w:r w:rsidRPr="003537C2">
              <w:rPr>
                <w:rFonts w:cs="Tahoma"/>
                <w:sz w:val="16"/>
                <w:szCs w:val="16"/>
              </w:rPr>
              <w:t>L'ampiezza delle vie di circolazione è adeguata e permette un facile raggiungimento dei luoghi di</w:t>
            </w:r>
            <w:r w:rsidR="003537C2" w:rsidRPr="003537C2">
              <w:rPr>
                <w:rFonts w:cs="Tahoma"/>
                <w:sz w:val="16"/>
                <w:szCs w:val="16"/>
              </w:rPr>
              <w:t xml:space="preserve"> lavoro e manutenzione.</w:t>
            </w:r>
          </w:p>
        </w:tc>
      </w:tr>
      <w:tr w:rsidR="00212665" w:rsidRPr="00CA0217" w14:paraId="6D66603D" w14:textId="77777777" w:rsidTr="23592840">
        <w:tc>
          <w:tcPr>
            <w:tcW w:w="2368" w:type="dxa"/>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1422" w:type="dxa"/>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345" w:type="dxa"/>
            <w:tcBorders>
              <w:top w:val="dotted" w:sz="4" w:space="0" w:color="auto"/>
              <w:left w:val="dotted" w:sz="4" w:space="0" w:color="auto"/>
              <w:bottom w:val="dotted" w:sz="4" w:space="0" w:color="auto"/>
              <w:right w:val="dotted" w:sz="4" w:space="0" w:color="auto"/>
            </w:tcBorders>
            <w:vAlign w:val="center"/>
          </w:tcPr>
          <w:p w14:paraId="02DCDAF0" w14:textId="1F118ECD" w:rsidR="00212665" w:rsidRDefault="23592840" w:rsidP="23592840">
            <w:pPr>
              <w:spacing w:line="276" w:lineRule="auto"/>
              <w:ind w:right="562"/>
              <w:jc w:val="center"/>
            </w:pPr>
            <w:r w:rsidRPr="23592840">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6DC7D17F" w14:textId="12C9725A" w:rsidR="00212665" w:rsidRDefault="23592840" w:rsidP="00212665">
            <w:pPr>
              <w:spacing w:line="276" w:lineRule="auto"/>
              <w:ind w:right="562"/>
              <w:jc w:val="center"/>
              <w:rPr>
                <w:sz w:val="22"/>
                <w:szCs w:val="22"/>
              </w:rPr>
            </w:pPr>
            <w:r w:rsidRPr="23592840">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28EB6271" w:rsidR="00212665" w:rsidRPr="00537CE7" w:rsidRDefault="23592840" w:rsidP="00212665">
            <w:pPr>
              <w:spacing w:line="276" w:lineRule="auto"/>
              <w:ind w:right="562"/>
              <w:jc w:val="center"/>
              <w:rPr>
                <w:sz w:val="22"/>
                <w:szCs w:val="22"/>
              </w:rPr>
            </w:pPr>
            <w:r w:rsidRPr="23592840">
              <w:rPr>
                <w:sz w:val="22"/>
                <w:szCs w:val="22"/>
              </w:rPr>
              <w:t>1</w:t>
            </w:r>
          </w:p>
        </w:tc>
        <w:tc>
          <w:tcPr>
            <w:tcW w:w="2792" w:type="dxa"/>
            <w:tcBorders>
              <w:top w:val="dotted" w:sz="4" w:space="0" w:color="auto"/>
              <w:left w:val="dotted" w:sz="4" w:space="0" w:color="auto"/>
              <w:bottom w:val="dotted" w:sz="4" w:space="0" w:color="auto"/>
            </w:tcBorders>
            <w:vAlign w:val="center"/>
          </w:tcPr>
          <w:p w14:paraId="675B7DF0" w14:textId="6769FDF9" w:rsidR="00212665" w:rsidRPr="003537C2" w:rsidRDefault="00212665" w:rsidP="003537C2">
            <w:pPr>
              <w:jc w:val="left"/>
              <w:rPr>
                <w:rFonts w:cs="Tahoma"/>
                <w:color w:val="000000"/>
                <w:sz w:val="16"/>
                <w:szCs w:val="16"/>
              </w:rPr>
            </w:pPr>
            <w:r w:rsidRPr="003537C2">
              <w:rPr>
                <w:rFonts w:cs="Tahoma"/>
                <w:color w:val="000000"/>
                <w:sz w:val="16"/>
                <w:szCs w:val="16"/>
              </w:rPr>
              <w:t xml:space="preserve">La porta della Sede è dotata di sistema elettro meccanico </w:t>
            </w:r>
          </w:p>
          <w:p w14:paraId="53D6AAE1" w14:textId="4CF394F5" w:rsidR="00212665" w:rsidRPr="003537C2" w:rsidRDefault="23592840" w:rsidP="00212665">
            <w:pPr>
              <w:jc w:val="left"/>
              <w:rPr>
                <w:rFonts w:cs="Tahoma"/>
                <w:color w:val="000000"/>
                <w:sz w:val="16"/>
                <w:szCs w:val="16"/>
              </w:rPr>
            </w:pPr>
            <w:r w:rsidRPr="23592840">
              <w:rPr>
                <w:rFonts w:cs="Tahoma"/>
                <w:color w:val="000000" w:themeColor="text1"/>
                <w:sz w:val="16"/>
                <w:szCs w:val="16"/>
              </w:rPr>
              <w:t>La porta di uscita dal Condominio è dotata di sistema elettrico e meccanico.</w:t>
            </w:r>
          </w:p>
        </w:tc>
      </w:tr>
      <w:tr w:rsidR="00212665" w:rsidRPr="00CA0217" w14:paraId="3D8C00CD" w14:textId="77777777" w:rsidTr="23592840">
        <w:tc>
          <w:tcPr>
            <w:tcW w:w="2368" w:type="dxa"/>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1422" w:type="dxa"/>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345" w:type="dxa"/>
            <w:tcBorders>
              <w:top w:val="dotted" w:sz="4" w:space="0" w:color="auto"/>
              <w:left w:val="dotted" w:sz="4" w:space="0" w:color="auto"/>
              <w:bottom w:val="dotted" w:sz="4" w:space="0" w:color="auto"/>
              <w:right w:val="dotted" w:sz="4" w:space="0" w:color="auto"/>
            </w:tcBorders>
            <w:vAlign w:val="center"/>
          </w:tcPr>
          <w:p w14:paraId="21F4030B" w14:textId="42E77D4E" w:rsidR="00212665" w:rsidRDefault="00D3132C" w:rsidP="00212665">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2925895A" w14:textId="4AD14804" w:rsidR="00212665" w:rsidRDefault="00D3132C" w:rsidP="00212665">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698E7AFF" w:rsidR="00212665" w:rsidRDefault="00D3132C" w:rsidP="00212665">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7F3130C5" w14:textId="22847582" w:rsidR="006104B1" w:rsidRPr="003537C2" w:rsidRDefault="00212665" w:rsidP="00212665">
            <w:pPr>
              <w:jc w:val="left"/>
              <w:rPr>
                <w:rFonts w:cs="Tahoma"/>
                <w:color w:val="000000"/>
                <w:sz w:val="16"/>
                <w:szCs w:val="16"/>
              </w:rPr>
            </w:pPr>
            <w:r w:rsidRPr="003537C2">
              <w:rPr>
                <w:rFonts w:cs="Tahoma"/>
                <w:color w:val="000000"/>
                <w:sz w:val="16"/>
                <w:szCs w:val="16"/>
              </w:rPr>
              <w:t>Porte interne in</w:t>
            </w:r>
            <w:r w:rsidR="00FC48A0">
              <w:rPr>
                <w:rFonts w:cs="Tahoma"/>
                <w:color w:val="000000"/>
                <w:sz w:val="16"/>
                <w:szCs w:val="16"/>
              </w:rPr>
              <w:t xml:space="preserve"> legno</w:t>
            </w:r>
          </w:p>
          <w:p w14:paraId="045D1EFE" w14:textId="02C5275E" w:rsidR="00212665" w:rsidRPr="003537C2" w:rsidRDefault="006104B1" w:rsidP="00212665">
            <w:pPr>
              <w:jc w:val="left"/>
              <w:rPr>
                <w:rFonts w:cs="Tahoma"/>
                <w:color w:val="000000"/>
                <w:sz w:val="16"/>
                <w:szCs w:val="16"/>
              </w:rPr>
            </w:pPr>
            <w:r w:rsidRPr="003537C2">
              <w:rPr>
                <w:rFonts w:cs="Tahoma"/>
                <w:color w:val="000000"/>
                <w:sz w:val="16"/>
                <w:szCs w:val="16"/>
              </w:rPr>
              <w:t xml:space="preserve">Porte dei bagni </w:t>
            </w:r>
            <w:r w:rsidR="00D3132C">
              <w:rPr>
                <w:rFonts w:cs="Tahoma"/>
                <w:color w:val="000000"/>
                <w:sz w:val="16"/>
                <w:szCs w:val="16"/>
              </w:rPr>
              <w:t>dotate</w:t>
            </w:r>
            <w:r w:rsidR="003537C2" w:rsidRPr="003537C2">
              <w:rPr>
                <w:rFonts w:cs="Tahoma"/>
                <w:color w:val="000000"/>
                <w:sz w:val="16"/>
                <w:szCs w:val="16"/>
              </w:rPr>
              <w:t xml:space="preserve"> di nottolino di sicurezza </w:t>
            </w:r>
          </w:p>
          <w:p w14:paraId="15A38758" w14:textId="4327AE11" w:rsidR="00212665" w:rsidRPr="003537C2" w:rsidRDefault="00212665" w:rsidP="003537C2">
            <w:pPr>
              <w:jc w:val="left"/>
              <w:rPr>
                <w:rFonts w:cs="Tahoma"/>
                <w:color w:val="000000"/>
                <w:sz w:val="16"/>
                <w:szCs w:val="16"/>
              </w:rPr>
            </w:pPr>
            <w:r w:rsidRPr="003537C2">
              <w:rPr>
                <w:rFonts w:cs="Tahoma"/>
                <w:color w:val="000000"/>
                <w:sz w:val="16"/>
                <w:szCs w:val="16"/>
              </w:rPr>
              <w:t>Porte accesso al Co</w:t>
            </w:r>
            <w:r w:rsidR="003537C2" w:rsidRPr="003537C2">
              <w:rPr>
                <w:rFonts w:cs="Tahoma"/>
                <w:color w:val="000000"/>
                <w:sz w:val="16"/>
                <w:szCs w:val="16"/>
              </w:rPr>
              <w:t xml:space="preserve">ndominio vetro temperato </w:t>
            </w:r>
          </w:p>
        </w:tc>
      </w:tr>
      <w:tr w:rsidR="00212665" w:rsidRPr="00CA0217" w14:paraId="7E01EBDE" w14:textId="77777777" w:rsidTr="23592840">
        <w:tc>
          <w:tcPr>
            <w:tcW w:w="2368" w:type="dxa"/>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1422" w:type="dxa"/>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345" w:type="dxa"/>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1FCFB28F" w14:textId="64660BE1" w:rsidR="00212665" w:rsidRPr="003537C2" w:rsidRDefault="00212665" w:rsidP="00212665">
            <w:pPr>
              <w:jc w:val="left"/>
              <w:rPr>
                <w:rFonts w:cs="Tahoma"/>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p>
        </w:tc>
      </w:tr>
      <w:tr w:rsidR="00B60B00" w:rsidRPr="00CA0217" w14:paraId="5966A300" w14:textId="77777777" w:rsidTr="23592840">
        <w:tc>
          <w:tcPr>
            <w:tcW w:w="2368" w:type="dxa"/>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1422" w:type="dxa"/>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345" w:type="dxa"/>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4C0AE7AD" w14:textId="39E29021" w:rsidR="00B60B00" w:rsidRPr="00CA0217" w:rsidRDefault="00B60B00" w:rsidP="00B60B00">
            <w:pPr>
              <w:jc w:val="left"/>
              <w:rPr>
                <w:rFonts w:cs="Tahoma"/>
                <w:color w:val="000000"/>
                <w:sz w:val="16"/>
                <w:szCs w:val="16"/>
              </w:rPr>
            </w:pPr>
          </w:p>
        </w:tc>
      </w:tr>
      <w:tr w:rsidR="00B60B00" w:rsidRPr="00CA0217" w14:paraId="2D390FE9" w14:textId="77777777" w:rsidTr="23592840">
        <w:tc>
          <w:tcPr>
            <w:tcW w:w="2368" w:type="dxa"/>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1422" w:type="dxa"/>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345" w:type="dxa"/>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23592840">
        <w:tc>
          <w:tcPr>
            <w:tcW w:w="2368" w:type="dxa"/>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1422" w:type="dxa"/>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345" w:type="dxa"/>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23592840">
        <w:tc>
          <w:tcPr>
            <w:tcW w:w="2368" w:type="dxa"/>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1422" w:type="dxa"/>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3537C2" w:rsidRDefault="00B60B00" w:rsidP="00E509FF">
            <w:pPr>
              <w:jc w:val="left"/>
              <w:rPr>
                <w:rFonts w:cs="Tahoma"/>
                <w:sz w:val="16"/>
                <w:szCs w:val="16"/>
              </w:rPr>
            </w:pPr>
            <w:r w:rsidRPr="003537C2">
              <w:rPr>
                <w:rFonts w:cs="Tahoma"/>
                <w:sz w:val="16"/>
                <w:szCs w:val="16"/>
              </w:rPr>
              <w:t>I lavoratori dispongono internamente al luogo di lavoro di acqua corrente per uso potabile, per lavarsi e di detergenti e mezzi per asciugarsi.</w:t>
            </w:r>
          </w:p>
          <w:p w14:paraId="6C92CE41" w14:textId="0DCFAFAF" w:rsidR="00B60B00" w:rsidRPr="003537C2" w:rsidRDefault="003537C2" w:rsidP="003537C2">
            <w:pPr>
              <w:jc w:val="left"/>
              <w:rPr>
                <w:rFonts w:cs="Tahoma"/>
                <w:sz w:val="16"/>
                <w:szCs w:val="16"/>
              </w:rPr>
            </w:pPr>
            <w:proofErr w:type="gramStart"/>
            <w:r w:rsidRPr="003537C2">
              <w:rPr>
                <w:rFonts w:cs="Tahoma"/>
                <w:sz w:val="16"/>
                <w:szCs w:val="16"/>
              </w:rPr>
              <w:t>E’</w:t>
            </w:r>
            <w:proofErr w:type="gramEnd"/>
            <w:r w:rsidRPr="003537C2">
              <w:rPr>
                <w:rFonts w:cs="Tahoma"/>
                <w:sz w:val="16"/>
                <w:szCs w:val="16"/>
              </w:rPr>
              <w:t xml:space="preserve"> disponibile n. 1 bagno </w:t>
            </w:r>
            <w:r w:rsidR="00B60B00" w:rsidRPr="003537C2">
              <w:rPr>
                <w:rFonts w:cs="Tahoma"/>
                <w:sz w:val="16"/>
                <w:szCs w:val="16"/>
              </w:rPr>
              <w:t xml:space="preserve">poiché i lavoratori </w:t>
            </w:r>
            <w:r w:rsidRPr="003537C2">
              <w:rPr>
                <w:rFonts w:cs="Tahoma"/>
                <w:sz w:val="16"/>
                <w:szCs w:val="16"/>
              </w:rPr>
              <w:t>sono in numero inferiore</w:t>
            </w:r>
            <w:r w:rsidR="00B60B00" w:rsidRPr="003537C2">
              <w:rPr>
                <w:rFonts w:cs="Tahoma"/>
                <w:sz w:val="16"/>
                <w:szCs w:val="16"/>
              </w:rPr>
              <w:t xml:space="preserve"> a 10</w:t>
            </w:r>
          </w:p>
        </w:tc>
        <w:tc>
          <w:tcPr>
            <w:tcW w:w="345" w:type="dxa"/>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23592840">
        <w:tc>
          <w:tcPr>
            <w:tcW w:w="2368" w:type="dxa"/>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1422" w:type="dxa"/>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2138" w:type="dxa"/>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345" w:type="dxa"/>
            <w:tcBorders>
              <w:top w:val="dotted" w:sz="4" w:space="0" w:color="auto"/>
              <w:left w:val="dotted" w:sz="4" w:space="0" w:color="auto"/>
              <w:bottom w:val="dotted" w:sz="4" w:space="0" w:color="auto"/>
              <w:right w:val="dotted" w:sz="4" w:space="0" w:color="auto"/>
            </w:tcBorders>
            <w:vAlign w:val="center"/>
          </w:tcPr>
          <w:p w14:paraId="7DB27EEF" w14:textId="41810089" w:rsidR="00B60B00" w:rsidRDefault="003537C2" w:rsidP="00E509FF">
            <w:pPr>
              <w:spacing w:line="276" w:lineRule="auto"/>
              <w:ind w:right="562"/>
              <w:jc w:val="center"/>
              <w:rPr>
                <w:sz w:val="22"/>
                <w:szCs w:val="22"/>
              </w:rPr>
            </w:pPr>
            <w:r>
              <w:rPr>
                <w:sz w:val="22"/>
                <w:szCs w:val="22"/>
              </w:rPr>
              <w:t>2</w:t>
            </w:r>
          </w:p>
        </w:tc>
        <w:tc>
          <w:tcPr>
            <w:tcW w:w="243" w:type="dxa"/>
            <w:tcBorders>
              <w:top w:val="dotted" w:sz="4" w:space="0" w:color="auto"/>
              <w:left w:val="dotted" w:sz="4" w:space="0" w:color="auto"/>
              <w:bottom w:val="dotted" w:sz="4" w:space="0" w:color="auto"/>
              <w:right w:val="dotted" w:sz="4" w:space="0" w:color="auto"/>
            </w:tcBorders>
            <w:vAlign w:val="center"/>
          </w:tcPr>
          <w:p w14:paraId="43BC8EC9" w14:textId="0CFE7205" w:rsidR="00B60B00" w:rsidRDefault="003537C2" w:rsidP="00E509FF">
            <w:pPr>
              <w:spacing w:line="276" w:lineRule="auto"/>
              <w:ind w:right="562"/>
              <w:jc w:val="center"/>
              <w:rPr>
                <w:sz w:val="22"/>
                <w:szCs w:val="22"/>
              </w:rPr>
            </w:pPr>
            <w:r>
              <w:rPr>
                <w:sz w:val="22"/>
                <w:szCs w:val="22"/>
              </w:rPr>
              <w:t>2</w:t>
            </w:r>
          </w:p>
        </w:tc>
        <w:tc>
          <w:tcPr>
            <w:tcW w:w="345" w:type="dxa"/>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1868F306" w:rsidR="00B60B00" w:rsidRDefault="003537C2" w:rsidP="00E509FF">
            <w:pPr>
              <w:spacing w:line="276" w:lineRule="auto"/>
              <w:ind w:right="562"/>
              <w:jc w:val="center"/>
              <w:rPr>
                <w:sz w:val="22"/>
                <w:szCs w:val="22"/>
              </w:rPr>
            </w:pPr>
            <w:r>
              <w:rPr>
                <w:sz w:val="22"/>
                <w:szCs w:val="22"/>
              </w:rPr>
              <w:t>4</w:t>
            </w:r>
          </w:p>
        </w:tc>
        <w:tc>
          <w:tcPr>
            <w:tcW w:w="2792" w:type="dxa"/>
            <w:tcBorders>
              <w:top w:val="dotted" w:sz="4" w:space="0" w:color="auto"/>
              <w:left w:val="dotted" w:sz="4" w:space="0" w:color="auto"/>
              <w:bottom w:val="dotted" w:sz="4" w:space="0" w:color="auto"/>
            </w:tcBorders>
            <w:vAlign w:val="center"/>
          </w:tcPr>
          <w:p w14:paraId="049F3208" w14:textId="0D3FF26B" w:rsidR="00B60B00" w:rsidRPr="003537C2" w:rsidRDefault="00B60B00" w:rsidP="00E509FF">
            <w:pPr>
              <w:jc w:val="left"/>
              <w:rPr>
                <w:rFonts w:cs="Tahoma"/>
                <w:color w:val="000000"/>
                <w:sz w:val="16"/>
                <w:szCs w:val="16"/>
              </w:rPr>
            </w:pPr>
            <w:r w:rsidRPr="003537C2">
              <w:rPr>
                <w:rFonts w:cs="Tahoma"/>
                <w:color w:val="000000"/>
                <w:sz w:val="16"/>
                <w:szCs w:val="16"/>
              </w:rPr>
              <w:t xml:space="preserve">Ci sono manutenzioni in facciata per insegne e impianti </w:t>
            </w:r>
          </w:p>
        </w:tc>
      </w:tr>
      <w:tr w:rsidR="00F7219D" w:rsidRPr="002D0292" w14:paraId="54A79710" w14:textId="77777777" w:rsidTr="23592840">
        <w:tc>
          <w:tcPr>
            <w:tcW w:w="534" w:type="dxa"/>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14097" w:type="dxa"/>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23592840">
        <w:tc>
          <w:tcPr>
            <w:tcW w:w="2368" w:type="dxa"/>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1422" w:type="dxa"/>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3537C2" w:rsidRDefault="00F7219D" w:rsidP="00E509FF">
            <w:pPr>
              <w:jc w:val="left"/>
              <w:rPr>
                <w:rFonts w:cs="Tahoma"/>
                <w:sz w:val="16"/>
                <w:szCs w:val="16"/>
              </w:rPr>
            </w:pPr>
            <w:r w:rsidRPr="003537C2">
              <w:rPr>
                <w:rFonts w:cs="Tahoma"/>
                <w:sz w:val="16"/>
                <w:szCs w:val="16"/>
              </w:rPr>
              <w:t>Le stampanti si trovano in vano dedicato.</w:t>
            </w:r>
          </w:p>
          <w:p w14:paraId="49BD4EBF" w14:textId="77777777" w:rsidR="00F7219D" w:rsidRPr="003537C2" w:rsidRDefault="00F7219D" w:rsidP="00E509FF">
            <w:pPr>
              <w:jc w:val="left"/>
              <w:rPr>
                <w:rFonts w:cs="Tahoma"/>
                <w:sz w:val="16"/>
                <w:szCs w:val="16"/>
              </w:rPr>
            </w:pPr>
            <w:r w:rsidRPr="003537C2">
              <w:rPr>
                <w:rFonts w:cs="Tahoma"/>
                <w:sz w:val="16"/>
                <w:szCs w:val="16"/>
              </w:rPr>
              <w:t>Non vi è interferenza con postazioni di lavoro nelle immediate vicinanze.</w:t>
            </w:r>
          </w:p>
          <w:p w14:paraId="7E82C542" w14:textId="77777777" w:rsidR="00F7219D" w:rsidRPr="003537C2" w:rsidRDefault="00F7219D" w:rsidP="00E509FF">
            <w:pPr>
              <w:jc w:val="left"/>
              <w:rPr>
                <w:rFonts w:cs="Tahoma"/>
                <w:sz w:val="16"/>
                <w:szCs w:val="16"/>
              </w:rPr>
            </w:pPr>
            <w:r w:rsidRPr="003537C2">
              <w:rPr>
                <w:rFonts w:cs="Tahoma"/>
                <w:sz w:val="16"/>
                <w:szCs w:val="16"/>
              </w:rPr>
              <w:t>L’attività di sostituzione e smaltimento avviene secondo le prescrizioni del produttore; vedere schede di sicurezza e manutenzione.</w:t>
            </w:r>
          </w:p>
        </w:tc>
        <w:tc>
          <w:tcPr>
            <w:tcW w:w="345" w:type="dxa"/>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74825D3C" w14:textId="4C805C11" w:rsidR="00F7219D" w:rsidRPr="003537C2" w:rsidRDefault="00F7219D" w:rsidP="00E509FF">
            <w:pPr>
              <w:jc w:val="left"/>
              <w:rPr>
                <w:rFonts w:cs="Tahoma"/>
                <w:color w:val="000000"/>
                <w:sz w:val="16"/>
                <w:szCs w:val="16"/>
              </w:rPr>
            </w:pPr>
            <w:r w:rsidRPr="003537C2">
              <w:rPr>
                <w:rFonts w:cs="Tahoma"/>
                <w:color w:val="000000"/>
                <w:sz w:val="16"/>
                <w:szCs w:val="16"/>
              </w:rPr>
              <w:t xml:space="preserve">Le stampanti si trovano in luogo idoneo ad esse dedicato </w:t>
            </w:r>
          </w:p>
        </w:tc>
      </w:tr>
      <w:tr w:rsidR="00F7219D" w:rsidRPr="002D0292" w14:paraId="728BDFEF" w14:textId="77777777" w:rsidTr="23592840">
        <w:tc>
          <w:tcPr>
            <w:tcW w:w="534" w:type="dxa"/>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14097" w:type="dxa"/>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23592840">
        <w:trPr>
          <w:trHeight w:val="1105"/>
        </w:trPr>
        <w:tc>
          <w:tcPr>
            <w:tcW w:w="2368" w:type="dxa"/>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1422" w:type="dxa"/>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345" w:type="dxa"/>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41AE4AFF" w14:textId="4B42D47F" w:rsidR="00996099" w:rsidRPr="003537C2" w:rsidRDefault="00506B0B" w:rsidP="00996099">
            <w:pPr>
              <w:jc w:val="left"/>
              <w:rPr>
                <w:rFonts w:cs="Tahoma"/>
                <w:sz w:val="16"/>
                <w:szCs w:val="16"/>
              </w:rPr>
            </w:pPr>
            <w:r w:rsidRPr="003537C2">
              <w:rPr>
                <w:rFonts w:cs="Tahoma"/>
                <w:sz w:val="16"/>
                <w:szCs w:val="16"/>
              </w:rPr>
              <w:t>L’impianto elettrico, per quanto visibile, si trova in buono stato di manutenzione.</w:t>
            </w:r>
          </w:p>
        </w:tc>
      </w:tr>
      <w:tr w:rsidR="00506B0B" w:rsidRPr="0011700D" w14:paraId="28508D7A" w14:textId="77777777" w:rsidTr="23592840">
        <w:tc>
          <w:tcPr>
            <w:tcW w:w="2368" w:type="dxa"/>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1422" w:type="dxa"/>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3ACAFD00"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3537C2">
              <w:rPr>
                <w:rFonts w:cs="Tahoma"/>
                <w:color w:val="000000"/>
                <w:sz w:val="16"/>
                <w:szCs w:val="16"/>
              </w:rPr>
              <w:t>la della salute dei lavoratori.</w:t>
            </w:r>
          </w:p>
        </w:tc>
        <w:tc>
          <w:tcPr>
            <w:tcW w:w="345" w:type="dxa"/>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23592840">
        <w:tc>
          <w:tcPr>
            <w:tcW w:w="2368" w:type="dxa"/>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1422" w:type="dxa"/>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345" w:type="dxa"/>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D3132C" w:rsidRPr="0011700D" w14:paraId="1E8905C3" w14:textId="77777777" w:rsidTr="23592840">
        <w:tc>
          <w:tcPr>
            <w:tcW w:w="2368" w:type="dxa"/>
            <w:gridSpan w:val="2"/>
            <w:tcBorders>
              <w:top w:val="dotted" w:sz="4" w:space="0" w:color="auto"/>
              <w:bottom w:val="dotted" w:sz="4" w:space="0" w:color="auto"/>
              <w:right w:val="dotted" w:sz="4" w:space="0" w:color="auto"/>
            </w:tcBorders>
            <w:vAlign w:val="center"/>
          </w:tcPr>
          <w:p w14:paraId="39CF72E1" w14:textId="77777777" w:rsidR="00D3132C" w:rsidRPr="00CA0217" w:rsidRDefault="00D3132C" w:rsidP="00D3132C">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1422" w:type="dxa"/>
            <w:tcBorders>
              <w:top w:val="dotted" w:sz="4" w:space="0" w:color="auto"/>
              <w:left w:val="dotted" w:sz="4" w:space="0" w:color="auto"/>
              <w:bottom w:val="dotted" w:sz="4" w:space="0" w:color="auto"/>
              <w:right w:val="dotted" w:sz="4" w:space="0" w:color="auto"/>
            </w:tcBorders>
            <w:vAlign w:val="center"/>
          </w:tcPr>
          <w:p w14:paraId="6676E7DF" w14:textId="77777777" w:rsidR="00D3132C" w:rsidRPr="00F074C3" w:rsidRDefault="00D3132C" w:rsidP="00D3132C">
            <w:pPr>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7AAA3072" w14:textId="77777777" w:rsidR="00D3132C" w:rsidRPr="00CA0217" w:rsidRDefault="00D3132C" w:rsidP="00D3132C">
            <w:pPr>
              <w:jc w:val="left"/>
              <w:rPr>
                <w:rFonts w:cs="Tahoma"/>
                <w:color w:val="000000"/>
                <w:sz w:val="16"/>
                <w:szCs w:val="16"/>
              </w:rPr>
            </w:pPr>
            <w:r>
              <w:rPr>
                <w:rFonts w:cs="Tahoma"/>
                <w:color w:val="000000"/>
                <w:sz w:val="16"/>
                <w:szCs w:val="16"/>
              </w:rPr>
              <w:t>Rischio esplosione</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73F8BC4B" w14:textId="2380B5A1" w:rsidR="00D3132C" w:rsidRPr="003537C2" w:rsidRDefault="00D3132C" w:rsidP="00D3132C">
            <w:pPr>
              <w:jc w:val="left"/>
              <w:rPr>
                <w:rFonts w:cs="Tahoma"/>
                <w:sz w:val="16"/>
                <w:szCs w:val="16"/>
              </w:rPr>
            </w:pPr>
            <w:r w:rsidRPr="003537C2">
              <w:rPr>
                <w:rFonts w:cs="Tahoma"/>
                <w:sz w:val="16"/>
                <w:szCs w:val="16"/>
              </w:rPr>
              <w:t>Non sono presenti impianti a gas</w:t>
            </w:r>
          </w:p>
        </w:tc>
        <w:tc>
          <w:tcPr>
            <w:tcW w:w="345" w:type="dxa"/>
            <w:tcBorders>
              <w:top w:val="dotted" w:sz="4" w:space="0" w:color="auto"/>
              <w:left w:val="dotted" w:sz="4" w:space="0" w:color="auto"/>
              <w:bottom w:val="dotted" w:sz="4" w:space="0" w:color="auto"/>
              <w:right w:val="dotted" w:sz="4" w:space="0" w:color="auto"/>
            </w:tcBorders>
            <w:vAlign w:val="center"/>
          </w:tcPr>
          <w:p w14:paraId="285C8448" w14:textId="243D1B0E" w:rsidR="00D3132C" w:rsidRPr="00F074C3" w:rsidRDefault="00D3132C" w:rsidP="00D3132C">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004B7B87" w14:textId="59FE1A9A" w:rsidR="00D3132C" w:rsidRPr="00F074C3" w:rsidRDefault="00D3132C" w:rsidP="00D3132C">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7487AEC6" w:rsidR="00D3132C" w:rsidRPr="00F074C3" w:rsidRDefault="00D3132C" w:rsidP="00D3132C">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13EA4C97" w14:textId="1BC4B3D7" w:rsidR="00D3132C" w:rsidRPr="0086339A" w:rsidRDefault="00D3132C" w:rsidP="00D3132C">
            <w:pPr>
              <w:jc w:val="left"/>
              <w:rPr>
                <w:rFonts w:cs="Tahoma"/>
                <w:sz w:val="16"/>
                <w:szCs w:val="16"/>
              </w:rPr>
            </w:pPr>
          </w:p>
        </w:tc>
      </w:tr>
      <w:tr w:rsidR="00506B0B" w:rsidRPr="002D0292" w14:paraId="2BECEF41" w14:textId="77777777" w:rsidTr="23592840">
        <w:tc>
          <w:tcPr>
            <w:tcW w:w="534" w:type="dxa"/>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14097" w:type="dxa"/>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23592840">
        <w:tc>
          <w:tcPr>
            <w:tcW w:w="2368" w:type="dxa"/>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1422" w:type="dxa"/>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345" w:type="dxa"/>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23592840">
        <w:tc>
          <w:tcPr>
            <w:tcW w:w="2368" w:type="dxa"/>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422" w:type="dxa"/>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345" w:type="dxa"/>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23592840">
        <w:tc>
          <w:tcPr>
            <w:tcW w:w="2368" w:type="dxa"/>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1422" w:type="dxa"/>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345" w:type="dxa"/>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23592840">
        <w:tc>
          <w:tcPr>
            <w:tcW w:w="2368" w:type="dxa"/>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1422" w:type="dxa"/>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345" w:type="dxa"/>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23592840">
        <w:tc>
          <w:tcPr>
            <w:tcW w:w="534" w:type="dxa"/>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14097" w:type="dxa"/>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23592840">
        <w:tc>
          <w:tcPr>
            <w:tcW w:w="2368" w:type="dxa"/>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1422" w:type="dxa"/>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345" w:type="dxa"/>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3A7E4E50" w14:textId="553D6FDD" w:rsidR="00311AA0" w:rsidRPr="00D625F0" w:rsidRDefault="00311AA0" w:rsidP="00D625F0">
            <w:pPr>
              <w:jc w:val="left"/>
              <w:rPr>
                <w:rFonts w:cs="Tahoma"/>
                <w:color w:val="000000"/>
                <w:sz w:val="16"/>
                <w:szCs w:val="16"/>
              </w:rPr>
            </w:pPr>
            <w:r w:rsidRPr="00D625F0">
              <w:rPr>
                <w:rFonts w:cs="Tahoma"/>
                <w:color w:val="000000"/>
                <w:sz w:val="16"/>
                <w:szCs w:val="16"/>
              </w:rPr>
              <w:t xml:space="preserve">Vecchio Layout: </w:t>
            </w:r>
            <w:r w:rsidR="00D625F0" w:rsidRPr="00D625F0">
              <w:rPr>
                <w:rFonts w:cs="Tahoma"/>
                <w:color w:val="000000"/>
                <w:sz w:val="16"/>
                <w:szCs w:val="16"/>
              </w:rPr>
              <w:t>arredi a norma</w:t>
            </w:r>
          </w:p>
        </w:tc>
      </w:tr>
      <w:tr w:rsidR="00506B0B" w:rsidRPr="00F7219D" w14:paraId="544E25D9" w14:textId="77777777" w:rsidTr="23592840">
        <w:tc>
          <w:tcPr>
            <w:tcW w:w="2368" w:type="dxa"/>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1422" w:type="dxa"/>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345" w:type="dxa"/>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23592840">
        <w:tc>
          <w:tcPr>
            <w:tcW w:w="2368" w:type="dxa"/>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1422" w:type="dxa"/>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2138" w:type="dxa"/>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345" w:type="dxa"/>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D3132C" w:rsidRPr="00F7219D" w14:paraId="423A9FAC" w14:textId="77777777" w:rsidTr="23592840">
        <w:tc>
          <w:tcPr>
            <w:tcW w:w="2368" w:type="dxa"/>
            <w:gridSpan w:val="2"/>
            <w:tcBorders>
              <w:top w:val="dotted" w:sz="4" w:space="0" w:color="auto"/>
              <w:bottom w:val="dotted" w:sz="4" w:space="0" w:color="auto"/>
              <w:right w:val="dotted" w:sz="4" w:space="0" w:color="auto"/>
            </w:tcBorders>
            <w:vAlign w:val="center"/>
          </w:tcPr>
          <w:p w14:paraId="2F549207" w14:textId="77777777" w:rsidR="00D3132C" w:rsidRDefault="00D3132C" w:rsidP="00D3132C">
            <w:pPr>
              <w:jc w:val="left"/>
              <w:rPr>
                <w:rFonts w:cs="Tahoma"/>
                <w:color w:val="000000"/>
                <w:sz w:val="16"/>
                <w:szCs w:val="16"/>
              </w:rPr>
            </w:pPr>
            <w:r w:rsidRPr="00FE539B">
              <w:rPr>
                <w:rFonts w:cs="Tahoma"/>
                <w:color w:val="000000"/>
                <w:sz w:val="16"/>
                <w:szCs w:val="16"/>
              </w:rPr>
              <w:t>Lavoratrici gestanti</w:t>
            </w:r>
          </w:p>
        </w:tc>
        <w:tc>
          <w:tcPr>
            <w:tcW w:w="1422" w:type="dxa"/>
            <w:tcBorders>
              <w:top w:val="dotted" w:sz="4" w:space="0" w:color="auto"/>
              <w:left w:val="dotted" w:sz="4" w:space="0" w:color="auto"/>
              <w:bottom w:val="dotted" w:sz="4" w:space="0" w:color="auto"/>
              <w:right w:val="dotted" w:sz="4" w:space="0" w:color="auto"/>
            </w:tcBorders>
            <w:vAlign w:val="center"/>
          </w:tcPr>
          <w:p w14:paraId="5A72EECF" w14:textId="77777777" w:rsidR="00D3132C" w:rsidRPr="000D3A57" w:rsidRDefault="00D3132C" w:rsidP="00D3132C">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2138" w:type="dxa"/>
            <w:tcBorders>
              <w:top w:val="dotted" w:sz="4" w:space="0" w:color="auto"/>
              <w:left w:val="dotted" w:sz="4" w:space="0" w:color="auto"/>
              <w:bottom w:val="dotted" w:sz="4" w:space="0" w:color="auto"/>
              <w:right w:val="dotted" w:sz="4" w:space="0" w:color="auto"/>
            </w:tcBorders>
            <w:vAlign w:val="center"/>
          </w:tcPr>
          <w:p w14:paraId="064053FE" w14:textId="77777777" w:rsidR="00D3132C" w:rsidRDefault="00D3132C" w:rsidP="00D3132C">
            <w:pPr>
              <w:jc w:val="left"/>
              <w:rPr>
                <w:sz w:val="16"/>
                <w:szCs w:val="16"/>
              </w:rPr>
            </w:pPr>
            <w:r>
              <w:rPr>
                <w:sz w:val="16"/>
                <w:szCs w:val="16"/>
              </w:rPr>
              <w:t>Rischi dati da esposizione ad agenti fisici, chimici o biologici</w:t>
            </w:r>
          </w:p>
          <w:p w14:paraId="6CE2F41D" w14:textId="77777777" w:rsidR="00D3132C" w:rsidRPr="000D3A57" w:rsidRDefault="00D3132C" w:rsidP="00D3132C">
            <w:pPr>
              <w:jc w:val="left"/>
              <w:rPr>
                <w:rFonts w:cs="Tahoma"/>
                <w:color w:val="000000"/>
                <w:sz w:val="16"/>
                <w:szCs w:val="16"/>
              </w:rPr>
            </w:pPr>
            <w:r>
              <w:rPr>
                <w:sz w:val="16"/>
                <w:szCs w:val="16"/>
              </w:rPr>
              <w:t>Rischi riguardanti i movimenti, le posizioni di lavoro e l’accessibilità ai luoghi di lavoro.</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59BBE941" w14:textId="77777777" w:rsidR="00D3132C" w:rsidRDefault="00D3132C" w:rsidP="00D3132C">
            <w:pPr>
              <w:jc w:val="left"/>
              <w:rPr>
                <w:rFonts w:cs="Tahoma"/>
                <w:color w:val="000000"/>
                <w:sz w:val="16"/>
                <w:szCs w:val="16"/>
              </w:rPr>
            </w:pPr>
            <w:r>
              <w:rPr>
                <w:rFonts w:cs="Tahoma"/>
                <w:color w:val="000000"/>
                <w:sz w:val="16"/>
                <w:szCs w:val="16"/>
              </w:rPr>
              <w:t xml:space="preserve">Non si rilevano rischi </w:t>
            </w:r>
          </w:p>
        </w:tc>
        <w:tc>
          <w:tcPr>
            <w:tcW w:w="345" w:type="dxa"/>
            <w:tcBorders>
              <w:top w:val="dotted" w:sz="4" w:space="0" w:color="auto"/>
              <w:left w:val="dotted" w:sz="4" w:space="0" w:color="auto"/>
              <w:bottom w:val="dotted" w:sz="4" w:space="0" w:color="auto"/>
              <w:right w:val="dotted" w:sz="4" w:space="0" w:color="auto"/>
            </w:tcBorders>
            <w:vAlign w:val="center"/>
          </w:tcPr>
          <w:p w14:paraId="18F05209" w14:textId="73769257" w:rsidR="00D3132C" w:rsidRDefault="00D3132C" w:rsidP="00D3132C">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5687DA91" w14:textId="6CD78C30" w:rsidR="00D3132C" w:rsidRDefault="00D3132C" w:rsidP="00D3132C">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7AA2522F" w:rsidR="00D3132C" w:rsidRDefault="00D3132C" w:rsidP="00D3132C">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7B8F4442" w14:textId="77777777" w:rsidR="00D3132C" w:rsidRPr="00CA0217" w:rsidRDefault="00D3132C" w:rsidP="00D3132C">
            <w:pPr>
              <w:jc w:val="left"/>
              <w:rPr>
                <w:rFonts w:cs="Tahoma"/>
                <w:color w:val="000000"/>
                <w:sz w:val="16"/>
                <w:szCs w:val="16"/>
              </w:rPr>
            </w:pPr>
            <w:r>
              <w:rPr>
                <w:rFonts w:cs="Tahoma"/>
                <w:color w:val="000000"/>
                <w:sz w:val="16"/>
                <w:szCs w:val="16"/>
              </w:rPr>
              <w:t>vedere documento Master</w:t>
            </w:r>
          </w:p>
        </w:tc>
      </w:tr>
      <w:tr w:rsidR="00D3132C" w:rsidRPr="00F7219D" w14:paraId="53C8B87A" w14:textId="77777777" w:rsidTr="23592840">
        <w:tc>
          <w:tcPr>
            <w:tcW w:w="2368" w:type="dxa"/>
            <w:gridSpan w:val="2"/>
            <w:tcBorders>
              <w:top w:val="dotted" w:sz="4" w:space="0" w:color="auto"/>
              <w:bottom w:val="dotted" w:sz="4" w:space="0" w:color="auto"/>
              <w:right w:val="dotted" w:sz="4" w:space="0" w:color="auto"/>
            </w:tcBorders>
            <w:vAlign w:val="center"/>
          </w:tcPr>
          <w:p w14:paraId="5E0C6186" w14:textId="77777777" w:rsidR="00D3132C" w:rsidRPr="002B1A59" w:rsidRDefault="00D3132C" w:rsidP="00D3132C">
            <w:pPr>
              <w:jc w:val="left"/>
              <w:rPr>
                <w:rFonts w:cs="Tahoma"/>
                <w:sz w:val="16"/>
                <w:szCs w:val="16"/>
              </w:rPr>
            </w:pPr>
            <w:r w:rsidRPr="002B1A59">
              <w:rPr>
                <w:rFonts w:cs="Tahoma"/>
                <w:sz w:val="16"/>
                <w:szCs w:val="16"/>
              </w:rPr>
              <w:t>Contratto d’appalto e d’opera: rischi interferenti</w:t>
            </w:r>
          </w:p>
        </w:tc>
        <w:tc>
          <w:tcPr>
            <w:tcW w:w="1422" w:type="dxa"/>
            <w:tcBorders>
              <w:top w:val="dotted" w:sz="4" w:space="0" w:color="auto"/>
              <w:left w:val="dotted" w:sz="4" w:space="0" w:color="auto"/>
              <w:bottom w:val="dotted" w:sz="4" w:space="0" w:color="auto"/>
              <w:right w:val="dotted" w:sz="4" w:space="0" w:color="auto"/>
            </w:tcBorders>
            <w:vAlign w:val="center"/>
          </w:tcPr>
          <w:p w14:paraId="1C063BEE" w14:textId="77777777" w:rsidR="00D3132C" w:rsidRPr="002B1A59" w:rsidRDefault="00D3132C" w:rsidP="00D3132C">
            <w:pPr>
              <w:snapToGrid w:val="0"/>
              <w:jc w:val="left"/>
              <w:rPr>
                <w:rFonts w:cs="Tahoma"/>
                <w:sz w:val="16"/>
                <w:szCs w:val="16"/>
                <w:highlight w:val="yellow"/>
              </w:rPr>
            </w:pPr>
            <w:r w:rsidRPr="002B1A59">
              <w:rPr>
                <w:rFonts w:cs="Tahoma"/>
                <w:sz w:val="16"/>
                <w:szCs w:val="16"/>
              </w:rPr>
              <w:t>Manutentori esterni</w:t>
            </w:r>
          </w:p>
        </w:tc>
        <w:tc>
          <w:tcPr>
            <w:tcW w:w="2138" w:type="dxa"/>
            <w:tcBorders>
              <w:top w:val="dotted" w:sz="4" w:space="0" w:color="auto"/>
              <w:left w:val="dotted" w:sz="4" w:space="0" w:color="auto"/>
              <w:bottom w:val="dotted" w:sz="4" w:space="0" w:color="auto"/>
              <w:right w:val="dotted" w:sz="4" w:space="0" w:color="auto"/>
            </w:tcBorders>
            <w:vAlign w:val="center"/>
          </w:tcPr>
          <w:p w14:paraId="3635E2AB" w14:textId="77777777" w:rsidR="00D3132C" w:rsidRPr="002B1A59" w:rsidRDefault="00D3132C" w:rsidP="00D3132C">
            <w:pPr>
              <w:jc w:val="left"/>
              <w:rPr>
                <w:rFonts w:cs="Tahoma"/>
                <w:sz w:val="16"/>
                <w:szCs w:val="16"/>
              </w:rPr>
            </w:pPr>
            <w:r w:rsidRPr="002B1A59">
              <w:rPr>
                <w:sz w:val="16"/>
                <w:szCs w:val="16"/>
              </w:rPr>
              <w:t>Interferenze</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4C457F5B" w14:textId="77777777" w:rsidR="00D3132C" w:rsidRPr="002B1A59" w:rsidRDefault="00D3132C" w:rsidP="00D3132C">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345" w:type="dxa"/>
            <w:tcBorders>
              <w:top w:val="dotted" w:sz="4" w:space="0" w:color="auto"/>
              <w:left w:val="dotted" w:sz="4" w:space="0" w:color="auto"/>
              <w:bottom w:val="dotted" w:sz="4" w:space="0" w:color="auto"/>
              <w:right w:val="dotted" w:sz="4" w:space="0" w:color="auto"/>
            </w:tcBorders>
            <w:vAlign w:val="center"/>
          </w:tcPr>
          <w:p w14:paraId="2133999B" w14:textId="37C484B6" w:rsidR="00D3132C" w:rsidRDefault="00D3132C" w:rsidP="00D3132C">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53989717" w14:textId="48778BAB" w:rsidR="00D3132C" w:rsidRDefault="00D3132C" w:rsidP="00D3132C">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08A5BDAD" w:rsidR="00D3132C" w:rsidRDefault="00D3132C" w:rsidP="00D3132C">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4EA2BA0F" w14:textId="77777777" w:rsidR="00D3132C" w:rsidRPr="00CA0217" w:rsidRDefault="00D3132C" w:rsidP="00D3132C">
            <w:pPr>
              <w:jc w:val="left"/>
              <w:rPr>
                <w:rFonts w:cs="Tahoma"/>
                <w:color w:val="000000"/>
                <w:sz w:val="16"/>
                <w:szCs w:val="16"/>
              </w:rPr>
            </w:pPr>
          </w:p>
        </w:tc>
      </w:tr>
      <w:tr w:rsidR="00D3132C" w:rsidRPr="00F7219D" w14:paraId="31987B7B" w14:textId="77777777" w:rsidTr="23592840">
        <w:tc>
          <w:tcPr>
            <w:tcW w:w="2368" w:type="dxa"/>
            <w:gridSpan w:val="2"/>
            <w:tcBorders>
              <w:top w:val="dotted" w:sz="4" w:space="0" w:color="auto"/>
              <w:bottom w:val="dotted" w:sz="4" w:space="0" w:color="auto"/>
              <w:right w:val="dotted" w:sz="4" w:space="0" w:color="auto"/>
            </w:tcBorders>
            <w:vAlign w:val="center"/>
          </w:tcPr>
          <w:p w14:paraId="5659F0CB" w14:textId="77777777" w:rsidR="00D3132C" w:rsidRDefault="00D3132C" w:rsidP="00D3132C">
            <w:pPr>
              <w:jc w:val="left"/>
              <w:rPr>
                <w:rFonts w:cs="Tahoma"/>
                <w:color w:val="000000"/>
                <w:sz w:val="16"/>
                <w:szCs w:val="16"/>
              </w:rPr>
            </w:pPr>
            <w:r w:rsidRPr="00A221C5">
              <w:rPr>
                <w:rFonts w:cs="Tahoma"/>
                <w:color w:val="000000"/>
                <w:sz w:val="16"/>
                <w:szCs w:val="16"/>
              </w:rPr>
              <w:t>Lavoro in spazi confinati</w:t>
            </w:r>
          </w:p>
        </w:tc>
        <w:tc>
          <w:tcPr>
            <w:tcW w:w="1422" w:type="dxa"/>
            <w:tcBorders>
              <w:top w:val="dotted" w:sz="4" w:space="0" w:color="auto"/>
              <w:left w:val="dotted" w:sz="4" w:space="0" w:color="auto"/>
              <w:bottom w:val="dotted" w:sz="4" w:space="0" w:color="auto"/>
              <w:right w:val="dotted" w:sz="4" w:space="0" w:color="auto"/>
            </w:tcBorders>
            <w:vAlign w:val="center"/>
          </w:tcPr>
          <w:p w14:paraId="537778BB" w14:textId="77777777" w:rsidR="00D3132C" w:rsidRPr="00187C27" w:rsidRDefault="00D3132C" w:rsidP="00D3132C">
            <w:pPr>
              <w:snapToGrid w:val="0"/>
              <w:jc w:val="left"/>
              <w:rPr>
                <w:rFonts w:cs="Tahoma"/>
                <w:sz w:val="16"/>
                <w:szCs w:val="16"/>
                <w:highlight w:val="yellow"/>
              </w:rPr>
            </w:pPr>
            <w:r w:rsidRPr="00187C27">
              <w:rPr>
                <w:rFonts w:cs="Tahoma"/>
                <w:sz w:val="16"/>
                <w:szCs w:val="16"/>
              </w:rPr>
              <w:t>Manutentori esterni</w:t>
            </w:r>
          </w:p>
        </w:tc>
        <w:tc>
          <w:tcPr>
            <w:tcW w:w="2138" w:type="dxa"/>
            <w:tcBorders>
              <w:top w:val="dotted" w:sz="4" w:space="0" w:color="auto"/>
              <w:left w:val="dotted" w:sz="4" w:space="0" w:color="auto"/>
              <w:bottom w:val="dotted" w:sz="4" w:space="0" w:color="auto"/>
              <w:right w:val="dotted" w:sz="4" w:space="0" w:color="auto"/>
            </w:tcBorders>
            <w:vAlign w:val="center"/>
          </w:tcPr>
          <w:p w14:paraId="295F87BC" w14:textId="77777777" w:rsidR="00D3132C" w:rsidRPr="00187C27" w:rsidRDefault="00D3132C" w:rsidP="00D3132C">
            <w:pPr>
              <w:jc w:val="left"/>
              <w:rPr>
                <w:sz w:val="16"/>
              </w:rPr>
            </w:pPr>
            <w:r>
              <w:rPr>
                <w:sz w:val="16"/>
              </w:rPr>
              <w:t>Rischio per lavoratori operanti in spazi confinati con difficoltà di accesso, soccorso e ventilazione</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50E6FD0E" w14:textId="77777777" w:rsidR="00D3132C" w:rsidRDefault="00D3132C" w:rsidP="00D3132C">
            <w:pPr>
              <w:jc w:val="left"/>
              <w:rPr>
                <w:rFonts w:cs="Tahoma"/>
                <w:color w:val="000000"/>
                <w:sz w:val="16"/>
                <w:szCs w:val="16"/>
              </w:rPr>
            </w:pPr>
            <w:r w:rsidRPr="00A221C5">
              <w:rPr>
                <w:rFonts w:cs="Tahoma"/>
                <w:color w:val="000000"/>
                <w:sz w:val="16"/>
                <w:szCs w:val="16"/>
              </w:rPr>
              <w:t>Rischio non presente nell’attività, nessun adempimento previsto</w:t>
            </w:r>
          </w:p>
        </w:tc>
        <w:tc>
          <w:tcPr>
            <w:tcW w:w="345" w:type="dxa"/>
            <w:tcBorders>
              <w:top w:val="dotted" w:sz="4" w:space="0" w:color="auto"/>
              <w:left w:val="dotted" w:sz="4" w:space="0" w:color="auto"/>
              <w:bottom w:val="dotted" w:sz="4" w:space="0" w:color="auto"/>
              <w:right w:val="dotted" w:sz="4" w:space="0" w:color="auto"/>
            </w:tcBorders>
            <w:vAlign w:val="center"/>
          </w:tcPr>
          <w:p w14:paraId="4886E00C" w14:textId="5C5274EB" w:rsidR="00D3132C" w:rsidRDefault="00D3132C" w:rsidP="00D3132C">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794DFDA7" w14:textId="0A745C20" w:rsidR="00D3132C" w:rsidRDefault="00D3132C" w:rsidP="00D3132C">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487A4E0B" w:rsidR="00D3132C" w:rsidRDefault="00D3132C" w:rsidP="00D3132C">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325CEA62" w14:textId="77777777" w:rsidR="00D3132C" w:rsidRPr="00CA0217" w:rsidRDefault="00D3132C" w:rsidP="00D3132C">
            <w:pPr>
              <w:jc w:val="left"/>
              <w:rPr>
                <w:rFonts w:cs="Tahoma"/>
                <w:color w:val="000000"/>
                <w:sz w:val="16"/>
                <w:szCs w:val="16"/>
              </w:rPr>
            </w:pPr>
          </w:p>
        </w:tc>
      </w:tr>
      <w:tr w:rsidR="00D3132C" w:rsidRPr="00F7219D" w14:paraId="073AFF01" w14:textId="77777777" w:rsidTr="23592840">
        <w:tc>
          <w:tcPr>
            <w:tcW w:w="2368" w:type="dxa"/>
            <w:gridSpan w:val="2"/>
            <w:tcBorders>
              <w:top w:val="dotted" w:sz="4" w:space="0" w:color="auto"/>
              <w:bottom w:val="dotted" w:sz="4" w:space="0" w:color="auto"/>
              <w:right w:val="dotted" w:sz="4" w:space="0" w:color="auto"/>
            </w:tcBorders>
            <w:vAlign w:val="center"/>
          </w:tcPr>
          <w:p w14:paraId="41C5FB45" w14:textId="77777777" w:rsidR="00D3132C" w:rsidRPr="00F639D9" w:rsidRDefault="00D3132C" w:rsidP="00D3132C">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1422" w:type="dxa"/>
            <w:tcBorders>
              <w:top w:val="dotted" w:sz="4" w:space="0" w:color="auto"/>
              <w:left w:val="dotted" w:sz="4" w:space="0" w:color="auto"/>
              <w:bottom w:val="dotted" w:sz="4" w:space="0" w:color="auto"/>
              <w:right w:val="dotted" w:sz="4" w:space="0" w:color="auto"/>
            </w:tcBorders>
            <w:vAlign w:val="center"/>
          </w:tcPr>
          <w:p w14:paraId="63455AE2" w14:textId="77777777" w:rsidR="00D3132C" w:rsidRPr="00187C27" w:rsidRDefault="00D3132C" w:rsidP="00D3132C">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2138" w:type="dxa"/>
            <w:tcBorders>
              <w:top w:val="dotted" w:sz="4" w:space="0" w:color="auto"/>
              <w:left w:val="dotted" w:sz="4" w:space="0" w:color="auto"/>
              <w:bottom w:val="dotted" w:sz="4" w:space="0" w:color="auto"/>
              <w:right w:val="dotted" w:sz="4" w:space="0" w:color="auto"/>
            </w:tcBorders>
            <w:vAlign w:val="center"/>
          </w:tcPr>
          <w:p w14:paraId="76BC819D" w14:textId="77777777" w:rsidR="00D3132C" w:rsidRDefault="00D3132C" w:rsidP="00D3132C">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38C56B5B" w14:textId="77777777" w:rsidR="00D3132C" w:rsidRDefault="00D3132C" w:rsidP="00D3132C">
            <w:pPr>
              <w:jc w:val="left"/>
              <w:rPr>
                <w:sz w:val="16"/>
                <w:szCs w:val="16"/>
              </w:rPr>
            </w:pPr>
            <w:r>
              <w:rPr>
                <w:sz w:val="16"/>
                <w:szCs w:val="16"/>
              </w:rPr>
              <w:t>Vi sono barriere architettoniche che non consentono l’accesso a lavoratori con disabilità motoria.</w:t>
            </w:r>
          </w:p>
          <w:p w14:paraId="0A7B5520" w14:textId="30F949DA" w:rsidR="00D3132C" w:rsidRDefault="00D3132C" w:rsidP="00D3132C">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345" w:type="dxa"/>
            <w:tcBorders>
              <w:top w:val="dotted" w:sz="4" w:space="0" w:color="auto"/>
              <w:left w:val="dotted" w:sz="4" w:space="0" w:color="auto"/>
              <w:bottom w:val="dotted" w:sz="4" w:space="0" w:color="auto"/>
              <w:right w:val="dotted" w:sz="4" w:space="0" w:color="auto"/>
            </w:tcBorders>
            <w:vAlign w:val="center"/>
          </w:tcPr>
          <w:p w14:paraId="387D6FD6" w14:textId="7B1C2D98" w:rsidR="00D3132C" w:rsidRDefault="00D3132C" w:rsidP="00D3132C">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3F383BF6" w14:textId="4DC85A88" w:rsidR="00D3132C" w:rsidRDefault="00D3132C" w:rsidP="00D3132C">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0A9F708D" w:rsidR="00D3132C" w:rsidRDefault="00D3132C" w:rsidP="00D3132C">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0B95A72C" w14:textId="28479039" w:rsidR="00D3132C" w:rsidRDefault="00D3132C" w:rsidP="00D3132C">
            <w:pPr>
              <w:jc w:val="left"/>
              <w:rPr>
                <w:rFonts w:cs="Tahoma"/>
                <w:color w:val="000000"/>
                <w:sz w:val="16"/>
                <w:szCs w:val="16"/>
              </w:rPr>
            </w:pPr>
            <w:r w:rsidRPr="002B2D1D">
              <w:rPr>
                <w:rFonts w:cs="Tahoma"/>
                <w:color w:val="000000"/>
                <w:sz w:val="16"/>
                <w:szCs w:val="16"/>
              </w:rPr>
              <w:t>Nella sede non sono presenti lavoratori con disabilità motoria</w:t>
            </w:r>
          </w:p>
        </w:tc>
      </w:tr>
      <w:tr w:rsidR="00506B0B" w:rsidRPr="00F7219D" w14:paraId="057B9EA0" w14:textId="77777777" w:rsidTr="23592840">
        <w:tc>
          <w:tcPr>
            <w:tcW w:w="2368" w:type="dxa"/>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1422" w:type="dxa"/>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2138" w:type="dxa"/>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345" w:type="dxa"/>
            <w:tcBorders>
              <w:top w:val="dotted" w:sz="4" w:space="0" w:color="auto"/>
              <w:left w:val="dotted" w:sz="4" w:space="0" w:color="auto"/>
              <w:bottom w:val="dotted" w:sz="4" w:space="0" w:color="auto"/>
              <w:right w:val="dotted" w:sz="4" w:space="0" w:color="auto"/>
            </w:tcBorders>
            <w:vAlign w:val="center"/>
          </w:tcPr>
          <w:p w14:paraId="01F4FD7A" w14:textId="47B1F8F1" w:rsidR="00506B0B" w:rsidRDefault="00D625F0"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75A5B50B" w:rsidR="00506B0B" w:rsidRDefault="00D625F0"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7A32AF4A" w14:textId="2201C009" w:rsidR="00506B0B" w:rsidRPr="00CA0217" w:rsidRDefault="00506B0B" w:rsidP="00D625F0">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sidR="00D625F0">
              <w:rPr>
                <w:rFonts w:cs="Tahoma"/>
                <w:color w:val="FF0000"/>
                <w:sz w:val="16"/>
                <w:szCs w:val="16"/>
              </w:rPr>
              <w:t>.</w:t>
            </w:r>
          </w:p>
        </w:tc>
      </w:tr>
      <w:tr w:rsidR="00506B0B" w:rsidRPr="002D0292" w14:paraId="2A8BA2F0" w14:textId="77777777" w:rsidTr="23592840">
        <w:tc>
          <w:tcPr>
            <w:tcW w:w="534" w:type="dxa"/>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14097" w:type="dxa"/>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23592840">
        <w:tc>
          <w:tcPr>
            <w:tcW w:w="2368" w:type="dxa"/>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1422" w:type="dxa"/>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345" w:type="dxa"/>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23592840">
        <w:tc>
          <w:tcPr>
            <w:tcW w:w="2368" w:type="dxa"/>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1422" w:type="dxa"/>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345" w:type="dxa"/>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23592840">
        <w:tc>
          <w:tcPr>
            <w:tcW w:w="534" w:type="dxa"/>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14097" w:type="dxa"/>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23592840">
        <w:tc>
          <w:tcPr>
            <w:tcW w:w="2368" w:type="dxa"/>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1422" w:type="dxa"/>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11ADD6A9" w14:textId="54217913"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345" w:type="dxa"/>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243" w:type="dxa"/>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4C6E53BA" w14:textId="232EB72E" w:rsidR="00506B0B" w:rsidRPr="00A40F78" w:rsidRDefault="00506B0B" w:rsidP="00E509FF">
            <w:pPr>
              <w:jc w:val="left"/>
              <w:rPr>
                <w:rFonts w:cs="Tahoma"/>
                <w:sz w:val="16"/>
                <w:szCs w:val="16"/>
              </w:rPr>
            </w:pPr>
          </w:p>
        </w:tc>
      </w:tr>
      <w:tr w:rsidR="00D3132C" w:rsidRPr="00F7219D" w14:paraId="712A1DD1" w14:textId="77777777" w:rsidTr="23592840">
        <w:tc>
          <w:tcPr>
            <w:tcW w:w="2368" w:type="dxa"/>
            <w:gridSpan w:val="2"/>
            <w:tcBorders>
              <w:top w:val="dotted" w:sz="4" w:space="0" w:color="auto"/>
              <w:bottom w:val="dotted" w:sz="4" w:space="0" w:color="auto"/>
              <w:right w:val="dotted" w:sz="4" w:space="0" w:color="auto"/>
            </w:tcBorders>
            <w:vAlign w:val="center"/>
          </w:tcPr>
          <w:p w14:paraId="66B71427" w14:textId="77777777" w:rsidR="00D3132C" w:rsidRDefault="00D3132C" w:rsidP="00D3132C">
            <w:pPr>
              <w:jc w:val="left"/>
              <w:rPr>
                <w:rFonts w:cs="Tahoma"/>
                <w:color w:val="000000"/>
                <w:sz w:val="16"/>
                <w:szCs w:val="16"/>
              </w:rPr>
            </w:pPr>
            <w:r w:rsidRPr="002A63D6">
              <w:rPr>
                <w:rFonts w:cs="Tahoma"/>
                <w:color w:val="000000"/>
                <w:sz w:val="16"/>
                <w:szCs w:val="16"/>
              </w:rPr>
              <w:t>Vibrazioni</w:t>
            </w:r>
          </w:p>
        </w:tc>
        <w:tc>
          <w:tcPr>
            <w:tcW w:w="1422" w:type="dxa"/>
            <w:tcBorders>
              <w:top w:val="dotted" w:sz="4" w:space="0" w:color="auto"/>
              <w:left w:val="dotted" w:sz="4" w:space="0" w:color="auto"/>
              <w:bottom w:val="dotted" w:sz="4" w:space="0" w:color="auto"/>
              <w:right w:val="dotted" w:sz="4" w:space="0" w:color="auto"/>
            </w:tcBorders>
            <w:vAlign w:val="center"/>
          </w:tcPr>
          <w:p w14:paraId="188CFFAD" w14:textId="77777777" w:rsidR="00D3132C" w:rsidRPr="00F074C3" w:rsidRDefault="00D3132C" w:rsidP="00D3132C">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74394BB6" w14:textId="77777777" w:rsidR="00D3132C" w:rsidRDefault="00D3132C" w:rsidP="00D3132C">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D3132C" w:rsidRDefault="00D3132C" w:rsidP="00D3132C">
            <w:pPr>
              <w:jc w:val="left"/>
              <w:rPr>
                <w:rFonts w:cs="Tahoma"/>
                <w:color w:val="000000"/>
                <w:sz w:val="16"/>
                <w:szCs w:val="16"/>
              </w:rPr>
            </w:pPr>
            <w:r>
              <w:rPr>
                <w:sz w:val="16"/>
                <w:szCs w:val="16"/>
                <w:u w:val="single"/>
              </w:rPr>
              <w:t>Per corpo intero</w:t>
            </w:r>
            <w:r>
              <w:rPr>
                <w:sz w:val="16"/>
                <w:szCs w:val="16"/>
              </w:rPr>
              <w:t>: rischi di lombalgie e traumi del rachide</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763A03F1" w14:textId="77777777" w:rsidR="00D3132C" w:rsidRPr="00534461" w:rsidRDefault="00D3132C" w:rsidP="00D3132C">
            <w:pPr>
              <w:jc w:val="left"/>
              <w:rPr>
                <w:rFonts w:cs="Tahoma"/>
                <w:color w:val="000000"/>
                <w:sz w:val="16"/>
                <w:szCs w:val="16"/>
              </w:rPr>
            </w:pPr>
            <w:r w:rsidRPr="00A221C5">
              <w:rPr>
                <w:rFonts w:cs="Tahoma"/>
                <w:color w:val="000000"/>
                <w:sz w:val="16"/>
                <w:szCs w:val="16"/>
              </w:rPr>
              <w:t>Rischio non presente nell’attività, nessun adempimento previsto</w:t>
            </w:r>
          </w:p>
        </w:tc>
        <w:tc>
          <w:tcPr>
            <w:tcW w:w="345" w:type="dxa"/>
            <w:tcBorders>
              <w:top w:val="dotted" w:sz="4" w:space="0" w:color="auto"/>
              <w:left w:val="dotted" w:sz="4" w:space="0" w:color="auto"/>
              <w:bottom w:val="dotted" w:sz="4" w:space="0" w:color="auto"/>
              <w:right w:val="dotted" w:sz="4" w:space="0" w:color="auto"/>
            </w:tcBorders>
            <w:vAlign w:val="center"/>
          </w:tcPr>
          <w:p w14:paraId="2AB63AAD" w14:textId="03602AC6" w:rsidR="00D3132C" w:rsidRDefault="00D3132C" w:rsidP="00D3132C">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2BF5B7B8" w14:textId="3D4C3968" w:rsidR="00D3132C" w:rsidRDefault="00D3132C" w:rsidP="00D3132C">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175FE1C9" w:rsidR="00D3132C" w:rsidRDefault="00D3132C" w:rsidP="00D3132C">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6D1F9F2B" w14:textId="77777777" w:rsidR="00D3132C" w:rsidRPr="00CA0217" w:rsidRDefault="00D3132C" w:rsidP="00D3132C">
            <w:pPr>
              <w:jc w:val="left"/>
              <w:rPr>
                <w:rFonts w:cs="Tahoma"/>
                <w:color w:val="000000"/>
                <w:sz w:val="16"/>
                <w:szCs w:val="16"/>
              </w:rPr>
            </w:pPr>
          </w:p>
        </w:tc>
      </w:tr>
      <w:tr w:rsidR="00506B0B" w:rsidRPr="00F7219D" w14:paraId="466A50FC" w14:textId="77777777" w:rsidTr="23592840">
        <w:tc>
          <w:tcPr>
            <w:tcW w:w="2368" w:type="dxa"/>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1422" w:type="dxa"/>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098D18C0" w14:textId="52361B0E"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345" w:type="dxa"/>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23592840">
        <w:tc>
          <w:tcPr>
            <w:tcW w:w="2368" w:type="dxa"/>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1422" w:type="dxa"/>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2138" w:type="dxa"/>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345" w:type="dxa"/>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D3132C" w:rsidRPr="00F7219D" w14:paraId="7E624431" w14:textId="77777777" w:rsidTr="23592840">
        <w:tc>
          <w:tcPr>
            <w:tcW w:w="2368" w:type="dxa"/>
            <w:gridSpan w:val="2"/>
            <w:tcBorders>
              <w:top w:val="dotted" w:sz="4" w:space="0" w:color="auto"/>
              <w:bottom w:val="dotted" w:sz="4" w:space="0" w:color="auto"/>
              <w:right w:val="dotted" w:sz="4" w:space="0" w:color="auto"/>
            </w:tcBorders>
            <w:vAlign w:val="center"/>
          </w:tcPr>
          <w:p w14:paraId="401AAE60" w14:textId="77777777" w:rsidR="00D3132C" w:rsidRPr="00B27BF1" w:rsidRDefault="00D3132C" w:rsidP="00D3132C">
            <w:pPr>
              <w:jc w:val="left"/>
              <w:rPr>
                <w:rFonts w:cs="Tahoma"/>
                <w:color w:val="000000"/>
                <w:sz w:val="16"/>
                <w:szCs w:val="16"/>
              </w:rPr>
            </w:pPr>
            <w:r>
              <w:rPr>
                <w:rFonts w:cs="Tahoma"/>
                <w:color w:val="000000"/>
                <w:sz w:val="16"/>
                <w:szCs w:val="16"/>
              </w:rPr>
              <w:t>Esplosioni</w:t>
            </w:r>
          </w:p>
        </w:tc>
        <w:tc>
          <w:tcPr>
            <w:tcW w:w="1422" w:type="dxa"/>
            <w:tcBorders>
              <w:top w:val="dotted" w:sz="4" w:space="0" w:color="auto"/>
              <w:left w:val="dotted" w:sz="4" w:space="0" w:color="auto"/>
              <w:bottom w:val="dotted" w:sz="4" w:space="0" w:color="auto"/>
              <w:right w:val="dotted" w:sz="4" w:space="0" w:color="auto"/>
            </w:tcBorders>
            <w:vAlign w:val="center"/>
          </w:tcPr>
          <w:p w14:paraId="5AA062FA" w14:textId="77777777" w:rsidR="00D3132C" w:rsidRPr="00F074C3" w:rsidRDefault="00D3132C" w:rsidP="00D3132C">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5602034F" w14:textId="77777777" w:rsidR="00D3132C" w:rsidRDefault="00D3132C" w:rsidP="00D3132C">
            <w:pPr>
              <w:jc w:val="left"/>
              <w:rPr>
                <w:sz w:val="16"/>
                <w:szCs w:val="16"/>
              </w:rPr>
            </w:pPr>
            <w:r>
              <w:rPr>
                <w:rFonts w:eastAsia="Arial Unicode MS"/>
                <w:sz w:val="16"/>
                <w:szCs w:val="16"/>
              </w:rPr>
              <w:t>Rischio esplosione</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2645DC85" w14:textId="32284DD7" w:rsidR="00D3132C" w:rsidRPr="00D625F0" w:rsidRDefault="00D3132C" w:rsidP="00D3132C">
            <w:pPr>
              <w:jc w:val="left"/>
              <w:rPr>
                <w:rFonts w:ascii="Arial" w:hAnsi="Arial" w:cs="Arial"/>
                <w:sz w:val="16"/>
              </w:rPr>
            </w:pPr>
            <w:r w:rsidRPr="00D625F0">
              <w:rPr>
                <w:rFonts w:cs="Tahoma"/>
                <w:sz w:val="16"/>
                <w:szCs w:val="16"/>
              </w:rPr>
              <w:t>Rischio non presente nell’attività, nessun adempimento previsto</w:t>
            </w:r>
            <w:r w:rsidRPr="00D625F0">
              <w:rPr>
                <w:rFonts w:ascii="Arial" w:hAnsi="Arial" w:cs="Arial"/>
                <w:sz w:val="16"/>
              </w:rPr>
              <w:t>.</w:t>
            </w:r>
          </w:p>
        </w:tc>
        <w:tc>
          <w:tcPr>
            <w:tcW w:w="345" w:type="dxa"/>
            <w:tcBorders>
              <w:top w:val="dotted" w:sz="4" w:space="0" w:color="auto"/>
              <w:left w:val="dotted" w:sz="4" w:space="0" w:color="auto"/>
              <w:bottom w:val="dotted" w:sz="4" w:space="0" w:color="auto"/>
              <w:right w:val="dotted" w:sz="4" w:space="0" w:color="auto"/>
            </w:tcBorders>
            <w:vAlign w:val="center"/>
          </w:tcPr>
          <w:p w14:paraId="6129A697" w14:textId="53247F71" w:rsidR="00D3132C" w:rsidRPr="00F074C3" w:rsidRDefault="00D3132C" w:rsidP="00D3132C">
            <w:pPr>
              <w:spacing w:line="276" w:lineRule="auto"/>
              <w:ind w:right="562"/>
              <w:jc w:val="left"/>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15E8EB9D" w14:textId="59D969FC" w:rsidR="00D3132C" w:rsidRPr="00F074C3" w:rsidRDefault="00D3132C" w:rsidP="00D3132C">
            <w:pPr>
              <w:spacing w:line="276" w:lineRule="auto"/>
              <w:ind w:right="562"/>
              <w:jc w:val="left"/>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6521E057" w:rsidR="00D3132C" w:rsidRPr="00F074C3" w:rsidRDefault="00D3132C" w:rsidP="00D3132C">
            <w:pPr>
              <w:spacing w:line="276" w:lineRule="auto"/>
              <w:ind w:right="562"/>
              <w:jc w:val="left"/>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5C27CFF8" w14:textId="4F3F0DB7" w:rsidR="00D3132C" w:rsidRPr="00A916C5" w:rsidRDefault="00D3132C" w:rsidP="00D3132C">
            <w:pPr>
              <w:jc w:val="left"/>
              <w:rPr>
                <w:rFonts w:cs="Tahoma"/>
                <w:color w:val="000000"/>
                <w:sz w:val="16"/>
                <w:szCs w:val="16"/>
                <w:highlight w:val="cyan"/>
              </w:rPr>
            </w:pPr>
          </w:p>
        </w:tc>
      </w:tr>
      <w:tr w:rsidR="00D3132C" w:rsidRPr="00F7219D" w14:paraId="220AA256" w14:textId="77777777" w:rsidTr="23592840">
        <w:tc>
          <w:tcPr>
            <w:tcW w:w="2368" w:type="dxa"/>
            <w:gridSpan w:val="2"/>
            <w:tcBorders>
              <w:top w:val="dotted" w:sz="4" w:space="0" w:color="auto"/>
              <w:bottom w:val="dotted" w:sz="4" w:space="0" w:color="auto"/>
              <w:right w:val="dotted" w:sz="4" w:space="0" w:color="auto"/>
            </w:tcBorders>
            <w:vAlign w:val="center"/>
          </w:tcPr>
          <w:p w14:paraId="1ADF099C" w14:textId="77777777" w:rsidR="00D3132C" w:rsidRDefault="00D3132C" w:rsidP="00D3132C">
            <w:pPr>
              <w:jc w:val="left"/>
              <w:rPr>
                <w:rFonts w:cs="Tahoma"/>
                <w:color w:val="000000"/>
                <w:sz w:val="16"/>
                <w:szCs w:val="16"/>
              </w:rPr>
            </w:pPr>
            <w:r>
              <w:rPr>
                <w:rFonts w:cs="Tahoma"/>
                <w:color w:val="000000"/>
                <w:sz w:val="16"/>
                <w:szCs w:val="16"/>
              </w:rPr>
              <w:t>Radiazioni ionizzanti</w:t>
            </w:r>
          </w:p>
        </w:tc>
        <w:tc>
          <w:tcPr>
            <w:tcW w:w="1422" w:type="dxa"/>
            <w:tcBorders>
              <w:top w:val="dotted" w:sz="4" w:space="0" w:color="auto"/>
              <w:left w:val="dotted" w:sz="4" w:space="0" w:color="auto"/>
              <w:bottom w:val="dotted" w:sz="4" w:space="0" w:color="auto"/>
              <w:right w:val="dotted" w:sz="4" w:space="0" w:color="auto"/>
            </w:tcBorders>
            <w:vAlign w:val="center"/>
          </w:tcPr>
          <w:p w14:paraId="7980583F" w14:textId="77777777" w:rsidR="00D3132C" w:rsidRPr="00F074C3" w:rsidRDefault="00D3132C" w:rsidP="00D3132C">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4BC65A07" w14:textId="77777777" w:rsidR="00D3132C" w:rsidRDefault="00D3132C" w:rsidP="00D3132C">
            <w:pPr>
              <w:jc w:val="left"/>
              <w:rPr>
                <w:rFonts w:eastAsia="Arial Unicode MS"/>
                <w:sz w:val="16"/>
                <w:szCs w:val="16"/>
              </w:rPr>
            </w:pPr>
            <w:r>
              <w:rPr>
                <w:sz w:val="16"/>
                <w:szCs w:val="16"/>
              </w:rPr>
              <w:t>Rischio dovuto a radiazioni ionizzanti provenienti da una sorgente artificiale o da una sorgente naturale</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1378A32D" w14:textId="77777777" w:rsidR="00D3132C" w:rsidRPr="00534461" w:rsidRDefault="00D3132C" w:rsidP="00D3132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345" w:type="dxa"/>
            <w:tcBorders>
              <w:top w:val="dotted" w:sz="4" w:space="0" w:color="auto"/>
              <w:left w:val="dotted" w:sz="4" w:space="0" w:color="auto"/>
              <w:bottom w:val="dotted" w:sz="4" w:space="0" w:color="auto"/>
              <w:right w:val="dotted" w:sz="4" w:space="0" w:color="auto"/>
            </w:tcBorders>
            <w:vAlign w:val="center"/>
          </w:tcPr>
          <w:p w14:paraId="1618A6A7" w14:textId="5A71818F" w:rsidR="00D3132C" w:rsidRPr="00F074C3" w:rsidRDefault="00D3132C" w:rsidP="00D3132C">
            <w:pPr>
              <w:spacing w:line="276" w:lineRule="auto"/>
              <w:ind w:right="562"/>
              <w:jc w:val="left"/>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4ABE1C13" w14:textId="1FA03BB9" w:rsidR="00D3132C" w:rsidRPr="00F074C3" w:rsidRDefault="00D3132C" w:rsidP="00D3132C">
            <w:pPr>
              <w:spacing w:line="276" w:lineRule="auto"/>
              <w:ind w:right="562"/>
              <w:jc w:val="left"/>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22186DC3" w:rsidR="00D3132C" w:rsidRPr="00F074C3" w:rsidRDefault="00D3132C" w:rsidP="00D3132C">
            <w:pPr>
              <w:spacing w:line="276" w:lineRule="auto"/>
              <w:ind w:right="562"/>
              <w:jc w:val="left"/>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32D149D8" w14:textId="77777777" w:rsidR="00D3132C" w:rsidRDefault="00D3132C" w:rsidP="00D3132C">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23592840">
        <w:tc>
          <w:tcPr>
            <w:tcW w:w="534" w:type="dxa"/>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14097" w:type="dxa"/>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23592840">
        <w:tc>
          <w:tcPr>
            <w:tcW w:w="2368" w:type="dxa"/>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1422" w:type="dxa"/>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2138" w:type="dxa"/>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345" w:type="dxa"/>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D3132C" w:rsidRPr="00F7219D" w14:paraId="1763EC9C" w14:textId="77777777" w:rsidTr="23592840">
        <w:tc>
          <w:tcPr>
            <w:tcW w:w="2368" w:type="dxa"/>
            <w:gridSpan w:val="2"/>
            <w:tcBorders>
              <w:top w:val="dotted" w:sz="4" w:space="0" w:color="auto"/>
              <w:bottom w:val="dotted" w:sz="4" w:space="0" w:color="auto"/>
              <w:right w:val="dotted" w:sz="4" w:space="0" w:color="auto"/>
            </w:tcBorders>
            <w:vAlign w:val="center"/>
          </w:tcPr>
          <w:p w14:paraId="0B8095BE" w14:textId="77777777" w:rsidR="00D3132C" w:rsidRPr="00A06BBC" w:rsidRDefault="00D3132C" w:rsidP="00D3132C">
            <w:pPr>
              <w:jc w:val="left"/>
              <w:rPr>
                <w:rFonts w:cs="Tahoma"/>
                <w:color w:val="000000"/>
                <w:sz w:val="16"/>
                <w:szCs w:val="16"/>
              </w:rPr>
            </w:pPr>
            <w:r w:rsidRPr="00A06BBC">
              <w:rPr>
                <w:rFonts w:cs="Tahoma"/>
                <w:color w:val="000000"/>
                <w:sz w:val="16"/>
                <w:szCs w:val="16"/>
              </w:rPr>
              <w:t xml:space="preserve">Amianto </w:t>
            </w:r>
          </w:p>
        </w:tc>
        <w:tc>
          <w:tcPr>
            <w:tcW w:w="1422" w:type="dxa"/>
            <w:tcBorders>
              <w:top w:val="dotted" w:sz="4" w:space="0" w:color="auto"/>
              <w:left w:val="dotted" w:sz="4" w:space="0" w:color="auto"/>
              <w:bottom w:val="dotted" w:sz="4" w:space="0" w:color="auto"/>
              <w:right w:val="dotted" w:sz="4" w:space="0" w:color="auto"/>
            </w:tcBorders>
            <w:vAlign w:val="center"/>
          </w:tcPr>
          <w:p w14:paraId="5EFD633A" w14:textId="77777777" w:rsidR="00D3132C" w:rsidRPr="002B1A59" w:rsidRDefault="00D3132C" w:rsidP="00D3132C">
            <w:pPr>
              <w:snapToGrid w:val="0"/>
              <w:jc w:val="left"/>
              <w:rPr>
                <w:rFonts w:cs="Tahoma"/>
                <w:color w:val="000000"/>
                <w:sz w:val="16"/>
                <w:szCs w:val="16"/>
              </w:rPr>
            </w:pPr>
            <w:r w:rsidRPr="002B1A59">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39D493AB" w14:textId="77777777" w:rsidR="00D3132C" w:rsidRPr="002B1A59" w:rsidRDefault="00D3132C" w:rsidP="00D3132C">
            <w:pPr>
              <w:jc w:val="left"/>
              <w:rPr>
                <w:rFonts w:cs="Tahoma"/>
                <w:color w:val="000000"/>
                <w:sz w:val="16"/>
                <w:szCs w:val="16"/>
              </w:rPr>
            </w:pPr>
            <w:r w:rsidRPr="002B1A59">
              <w:rPr>
                <w:sz w:val="16"/>
                <w:szCs w:val="16"/>
              </w:rPr>
              <w:t xml:space="preserve">Rischio di esposizione ad amianto </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2B31DAAB" w14:textId="77777777" w:rsidR="00D3132C" w:rsidRPr="004A50E2" w:rsidRDefault="00D3132C" w:rsidP="00D3132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345" w:type="dxa"/>
            <w:tcBorders>
              <w:top w:val="dotted" w:sz="4" w:space="0" w:color="auto"/>
              <w:left w:val="dotted" w:sz="4" w:space="0" w:color="auto"/>
              <w:bottom w:val="dotted" w:sz="4" w:space="0" w:color="auto"/>
              <w:right w:val="dotted" w:sz="4" w:space="0" w:color="auto"/>
            </w:tcBorders>
            <w:vAlign w:val="center"/>
          </w:tcPr>
          <w:p w14:paraId="329E99E7" w14:textId="043AE179" w:rsidR="00D3132C" w:rsidRPr="004A50E2" w:rsidRDefault="00D3132C" w:rsidP="00D3132C">
            <w:pPr>
              <w:spacing w:line="276" w:lineRule="auto"/>
              <w:ind w:right="562"/>
              <w:jc w:val="left"/>
              <w:rPr>
                <w:sz w:val="22"/>
                <w:szCs w:val="22"/>
                <w:highlight w:val="yellow"/>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09830D36" w14:textId="61E8914F" w:rsidR="00D3132C" w:rsidRPr="004A50E2" w:rsidRDefault="00D3132C" w:rsidP="00D3132C">
            <w:pPr>
              <w:spacing w:line="276" w:lineRule="auto"/>
              <w:ind w:right="562"/>
              <w:jc w:val="left"/>
              <w:rPr>
                <w:sz w:val="22"/>
                <w:szCs w:val="22"/>
                <w:highlight w:val="yellow"/>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321B5FF0" w:rsidR="00D3132C" w:rsidRPr="004A50E2" w:rsidRDefault="00D3132C" w:rsidP="00D3132C">
            <w:pPr>
              <w:spacing w:line="276" w:lineRule="auto"/>
              <w:ind w:right="562"/>
              <w:jc w:val="left"/>
              <w:rPr>
                <w:sz w:val="22"/>
                <w:szCs w:val="22"/>
                <w:highlight w:val="yellow"/>
              </w:rPr>
            </w:pPr>
            <w:r>
              <w:rPr>
                <w:sz w:val="22"/>
                <w:szCs w:val="22"/>
              </w:rPr>
              <w:t>1</w:t>
            </w:r>
          </w:p>
        </w:tc>
        <w:tc>
          <w:tcPr>
            <w:tcW w:w="2792" w:type="dxa"/>
            <w:tcBorders>
              <w:top w:val="dotted" w:sz="4" w:space="0" w:color="auto"/>
              <w:left w:val="dotted" w:sz="4" w:space="0" w:color="auto"/>
              <w:bottom w:val="dotted" w:sz="4" w:space="0" w:color="auto"/>
            </w:tcBorders>
            <w:vAlign w:val="center"/>
          </w:tcPr>
          <w:p w14:paraId="72894689" w14:textId="77777777" w:rsidR="00D3132C" w:rsidRPr="004A50E2" w:rsidRDefault="00D3132C" w:rsidP="00D3132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D3132C" w:rsidRPr="00F7219D" w14:paraId="15FCBBBD" w14:textId="77777777" w:rsidTr="23592840">
        <w:tc>
          <w:tcPr>
            <w:tcW w:w="2368" w:type="dxa"/>
            <w:gridSpan w:val="2"/>
            <w:tcBorders>
              <w:top w:val="dotted" w:sz="4" w:space="0" w:color="auto"/>
              <w:bottom w:val="dotted" w:sz="4" w:space="0" w:color="auto"/>
              <w:right w:val="dotted" w:sz="4" w:space="0" w:color="auto"/>
            </w:tcBorders>
            <w:vAlign w:val="center"/>
          </w:tcPr>
          <w:p w14:paraId="6F78D371" w14:textId="77777777" w:rsidR="00D3132C" w:rsidRPr="00A06BBC" w:rsidRDefault="00D3132C" w:rsidP="00D3132C">
            <w:pPr>
              <w:jc w:val="left"/>
              <w:rPr>
                <w:rFonts w:cs="Tahoma"/>
                <w:color w:val="000000"/>
                <w:sz w:val="16"/>
                <w:szCs w:val="16"/>
              </w:rPr>
            </w:pPr>
            <w:r w:rsidRPr="00A06BBC">
              <w:rPr>
                <w:rFonts w:cs="Tahoma"/>
                <w:color w:val="000000"/>
                <w:sz w:val="16"/>
                <w:szCs w:val="16"/>
              </w:rPr>
              <w:t>FAV (Fibre Artificiali vetrose)</w:t>
            </w:r>
          </w:p>
        </w:tc>
        <w:tc>
          <w:tcPr>
            <w:tcW w:w="1422" w:type="dxa"/>
            <w:tcBorders>
              <w:top w:val="dotted" w:sz="4" w:space="0" w:color="auto"/>
              <w:left w:val="dotted" w:sz="4" w:space="0" w:color="auto"/>
              <w:bottom w:val="dotted" w:sz="4" w:space="0" w:color="auto"/>
              <w:right w:val="dotted" w:sz="4" w:space="0" w:color="auto"/>
            </w:tcBorders>
            <w:vAlign w:val="center"/>
          </w:tcPr>
          <w:p w14:paraId="09548DCA" w14:textId="77777777" w:rsidR="00D3132C" w:rsidRPr="002B1A59" w:rsidRDefault="00D3132C" w:rsidP="00D3132C">
            <w:pPr>
              <w:snapToGrid w:val="0"/>
              <w:jc w:val="left"/>
              <w:rPr>
                <w:rFonts w:cs="Tahoma"/>
                <w:color w:val="000000"/>
                <w:sz w:val="16"/>
                <w:szCs w:val="16"/>
              </w:rPr>
            </w:pPr>
            <w:r w:rsidRPr="002B1A59">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0BD03C0D" w14:textId="77777777" w:rsidR="00D3132C" w:rsidRPr="002B1A59" w:rsidRDefault="00D3132C" w:rsidP="00D3132C">
            <w:pPr>
              <w:jc w:val="left"/>
              <w:rPr>
                <w:sz w:val="16"/>
                <w:szCs w:val="16"/>
              </w:rPr>
            </w:pPr>
            <w:r w:rsidRPr="002B1A59">
              <w:rPr>
                <w:sz w:val="16"/>
                <w:szCs w:val="16"/>
              </w:rPr>
              <w:t>Rischio di esposizione a fibre artificiali vetrose</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4E9C8501" w14:textId="77777777" w:rsidR="00D3132C" w:rsidRPr="004A50E2" w:rsidRDefault="00D3132C" w:rsidP="00D3132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345" w:type="dxa"/>
            <w:tcBorders>
              <w:top w:val="dotted" w:sz="4" w:space="0" w:color="auto"/>
              <w:left w:val="dotted" w:sz="4" w:space="0" w:color="auto"/>
              <w:bottom w:val="dotted" w:sz="4" w:space="0" w:color="auto"/>
              <w:right w:val="dotted" w:sz="4" w:space="0" w:color="auto"/>
            </w:tcBorders>
            <w:vAlign w:val="center"/>
          </w:tcPr>
          <w:p w14:paraId="65A75FBD" w14:textId="5F3C44AA" w:rsidR="00D3132C" w:rsidRPr="004A50E2" w:rsidRDefault="00D3132C" w:rsidP="00D3132C">
            <w:pPr>
              <w:spacing w:line="276" w:lineRule="auto"/>
              <w:ind w:right="562"/>
              <w:jc w:val="left"/>
              <w:rPr>
                <w:sz w:val="22"/>
                <w:szCs w:val="22"/>
                <w:highlight w:val="yellow"/>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6110B079" w14:textId="26231CBA" w:rsidR="00D3132C" w:rsidRPr="004A50E2" w:rsidRDefault="00D3132C" w:rsidP="00D3132C">
            <w:pPr>
              <w:spacing w:line="276" w:lineRule="auto"/>
              <w:ind w:right="562"/>
              <w:jc w:val="left"/>
              <w:rPr>
                <w:sz w:val="22"/>
                <w:szCs w:val="22"/>
                <w:highlight w:val="yellow"/>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2C11E5C9" w:rsidR="00D3132C" w:rsidRPr="004A50E2" w:rsidRDefault="00D3132C" w:rsidP="00D3132C">
            <w:pPr>
              <w:spacing w:line="276" w:lineRule="auto"/>
              <w:ind w:right="562"/>
              <w:jc w:val="left"/>
              <w:rPr>
                <w:sz w:val="22"/>
                <w:szCs w:val="22"/>
                <w:highlight w:val="yellow"/>
              </w:rPr>
            </w:pPr>
            <w:r>
              <w:rPr>
                <w:sz w:val="22"/>
                <w:szCs w:val="22"/>
              </w:rPr>
              <w:t>1</w:t>
            </w:r>
          </w:p>
        </w:tc>
        <w:tc>
          <w:tcPr>
            <w:tcW w:w="2792" w:type="dxa"/>
            <w:tcBorders>
              <w:top w:val="dotted" w:sz="4" w:space="0" w:color="auto"/>
              <w:left w:val="dotted" w:sz="4" w:space="0" w:color="auto"/>
              <w:bottom w:val="dotted" w:sz="4" w:space="0" w:color="auto"/>
            </w:tcBorders>
            <w:vAlign w:val="center"/>
          </w:tcPr>
          <w:p w14:paraId="679338F3" w14:textId="77777777" w:rsidR="00D3132C" w:rsidRPr="004A50E2" w:rsidRDefault="00D3132C" w:rsidP="00D3132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D3132C" w:rsidRPr="00F7219D" w14:paraId="47FC8918" w14:textId="77777777" w:rsidTr="23592840">
        <w:tc>
          <w:tcPr>
            <w:tcW w:w="2368" w:type="dxa"/>
            <w:gridSpan w:val="2"/>
            <w:tcBorders>
              <w:top w:val="dotted" w:sz="4" w:space="0" w:color="auto"/>
              <w:bottom w:val="dotted" w:sz="4" w:space="0" w:color="auto"/>
              <w:right w:val="dotted" w:sz="4" w:space="0" w:color="auto"/>
            </w:tcBorders>
            <w:vAlign w:val="center"/>
          </w:tcPr>
          <w:p w14:paraId="1BBB05FF" w14:textId="77777777" w:rsidR="00D3132C" w:rsidRPr="00A06BBC" w:rsidRDefault="00D3132C" w:rsidP="00D3132C">
            <w:pPr>
              <w:jc w:val="left"/>
              <w:rPr>
                <w:rFonts w:cs="Tahoma"/>
                <w:color w:val="000000"/>
                <w:sz w:val="16"/>
                <w:szCs w:val="16"/>
              </w:rPr>
            </w:pPr>
            <w:r w:rsidRPr="00A06BBC">
              <w:rPr>
                <w:rFonts w:cs="Tahoma"/>
                <w:color w:val="000000"/>
                <w:sz w:val="16"/>
                <w:szCs w:val="16"/>
              </w:rPr>
              <w:t>Radon</w:t>
            </w:r>
          </w:p>
        </w:tc>
        <w:tc>
          <w:tcPr>
            <w:tcW w:w="1422" w:type="dxa"/>
            <w:tcBorders>
              <w:top w:val="dotted" w:sz="4" w:space="0" w:color="auto"/>
              <w:left w:val="dotted" w:sz="4" w:space="0" w:color="auto"/>
              <w:bottom w:val="dotted" w:sz="4" w:space="0" w:color="auto"/>
              <w:right w:val="dotted" w:sz="4" w:space="0" w:color="auto"/>
            </w:tcBorders>
            <w:vAlign w:val="center"/>
          </w:tcPr>
          <w:p w14:paraId="70E1D449" w14:textId="77777777" w:rsidR="00D3132C" w:rsidRPr="00F074C3" w:rsidRDefault="00D3132C" w:rsidP="00D3132C">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2299EDC1" w14:textId="77777777" w:rsidR="00D3132C" w:rsidRDefault="00D3132C" w:rsidP="00D3132C">
            <w:pPr>
              <w:jc w:val="left"/>
              <w:rPr>
                <w:sz w:val="16"/>
                <w:szCs w:val="16"/>
              </w:rPr>
            </w:pPr>
            <w:r>
              <w:rPr>
                <w:sz w:val="16"/>
                <w:szCs w:val="16"/>
              </w:rPr>
              <w:t>Rischio da esposizione a sorgenti naturali di radiazioni</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4DDA8F09" w14:textId="20DE4284" w:rsidR="00D3132C" w:rsidRPr="00D625F0" w:rsidRDefault="00D3132C" w:rsidP="00D3132C">
            <w:pPr>
              <w:jc w:val="left"/>
              <w:rPr>
                <w:rFonts w:cs="Tahoma"/>
                <w:sz w:val="16"/>
                <w:szCs w:val="16"/>
              </w:rPr>
            </w:pPr>
            <w:r w:rsidRPr="00D625F0">
              <w:rPr>
                <w:rFonts w:cs="Tahoma"/>
                <w:sz w:val="16"/>
                <w:szCs w:val="16"/>
              </w:rPr>
              <w:t xml:space="preserve">La sede si trova al </w:t>
            </w:r>
            <w:proofErr w:type="gramStart"/>
            <w:r w:rsidRPr="00D625F0">
              <w:rPr>
                <w:rFonts w:cs="Tahoma"/>
                <w:sz w:val="16"/>
                <w:szCs w:val="16"/>
              </w:rPr>
              <w:t>1°</w:t>
            </w:r>
            <w:proofErr w:type="gramEnd"/>
            <w:r w:rsidRPr="00D625F0">
              <w:rPr>
                <w:rFonts w:cs="Tahoma"/>
                <w:sz w:val="16"/>
                <w:szCs w:val="16"/>
              </w:rPr>
              <w:t xml:space="preserve"> piano, presente n. 1 locali di pertinenza al piano interrato. </w:t>
            </w:r>
          </w:p>
          <w:p w14:paraId="54AE3C23" w14:textId="77777777" w:rsidR="00D3132C" w:rsidRPr="00D625F0" w:rsidRDefault="00D3132C" w:rsidP="00D3132C">
            <w:pPr>
              <w:jc w:val="left"/>
              <w:rPr>
                <w:rFonts w:cs="Tahoma"/>
                <w:sz w:val="16"/>
                <w:szCs w:val="16"/>
              </w:rPr>
            </w:pPr>
            <w:r w:rsidRPr="00D625F0">
              <w:rPr>
                <w:sz w:val="16"/>
                <w:szCs w:val="16"/>
              </w:rPr>
              <w:t xml:space="preserve">In relazione al Piano Nazionale che verrà emanato in base al Dlgs101 del 2020, se la sede </w:t>
            </w:r>
            <w:proofErr w:type="gramStart"/>
            <w:r w:rsidRPr="00D625F0">
              <w:rPr>
                <w:sz w:val="16"/>
                <w:szCs w:val="16"/>
              </w:rPr>
              <w:t>dovesse ricadere</w:t>
            </w:r>
            <w:proofErr w:type="gramEnd"/>
            <w:r w:rsidRPr="00D625F0">
              <w:rPr>
                <w:sz w:val="16"/>
                <w:szCs w:val="16"/>
              </w:rPr>
              <w:t xml:space="preserve"> in un'area soggetta dovrà essere aggiornata la valutazione del rischio Radon.</w:t>
            </w:r>
          </w:p>
        </w:tc>
        <w:tc>
          <w:tcPr>
            <w:tcW w:w="345" w:type="dxa"/>
            <w:tcBorders>
              <w:top w:val="dotted" w:sz="4" w:space="0" w:color="auto"/>
              <w:left w:val="dotted" w:sz="4" w:space="0" w:color="auto"/>
              <w:bottom w:val="dotted" w:sz="4" w:space="0" w:color="auto"/>
              <w:right w:val="dotted" w:sz="4" w:space="0" w:color="auto"/>
            </w:tcBorders>
            <w:vAlign w:val="center"/>
          </w:tcPr>
          <w:p w14:paraId="3B45EBD3" w14:textId="03F742C6" w:rsidR="00D3132C" w:rsidRPr="00F074C3" w:rsidRDefault="00D3132C" w:rsidP="00D3132C">
            <w:pPr>
              <w:spacing w:line="276" w:lineRule="auto"/>
              <w:ind w:right="562"/>
              <w:jc w:val="left"/>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0474C0B8" w14:textId="29020D44" w:rsidR="00D3132C" w:rsidRPr="00F074C3" w:rsidRDefault="00D3132C" w:rsidP="00D3132C">
            <w:pPr>
              <w:spacing w:line="276" w:lineRule="auto"/>
              <w:ind w:right="562"/>
              <w:jc w:val="left"/>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46EC8046" w:rsidR="00D3132C" w:rsidRPr="00F074C3" w:rsidRDefault="00D3132C" w:rsidP="00D3132C">
            <w:pPr>
              <w:spacing w:line="276" w:lineRule="auto"/>
              <w:ind w:right="562"/>
              <w:jc w:val="left"/>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4F0AA36B" w14:textId="15C96F90" w:rsidR="00D3132C" w:rsidRDefault="00D3132C" w:rsidP="00D3132C">
            <w:pPr>
              <w:jc w:val="left"/>
              <w:rPr>
                <w:rFonts w:cs="Tahoma"/>
                <w:color w:val="000000"/>
                <w:sz w:val="16"/>
                <w:szCs w:val="16"/>
              </w:rPr>
            </w:pPr>
            <w:r>
              <w:rPr>
                <w:rFonts w:cs="Tahoma"/>
                <w:color w:val="000000"/>
                <w:sz w:val="16"/>
                <w:szCs w:val="16"/>
              </w:rPr>
              <w:t xml:space="preserve">I locali di pertinenza posti ai piani interrati (box auto) si considerano </w:t>
            </w:r>
            <w:proofErr w:type="spellStart"/>
            <w:r>
              <w:rPr>
                <w:rFonts w:cs="Tahoma"/>
                <w:color w:val="000000"/>
                <w:sz w:val="16"/>
                <w:szCs w:val="16"/>
              </w:rPr>
              <w:t>s.p.c.p</w:t>
            </w:r>
            <w:proofErr w:type="spellEnd"/>
            <w:r>
              <w:rPr>
                <w:rFonts w:cs="Tahoma"/>
                <w:color w:val="000000"/>
                <w:sz w:val="16"/>
                <w:szCs w:val="16"/>
              </w:rPr>
              <w:t xml:space="preserve">. </w:t>
            </w:r>
          </w:p>
          <w:p w14:paraId="662C2E63" w14:textId="77777777" w:rsidR="00D3132C" w:rsidRDefault="00D3132C" w:rsidP="00D3132C">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23592840">
        <w:tc>
          <w:tcPr>
            <w:tcW w:w="2368" w:type="dxa"/>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1422" w:type="dxa"/>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345" w:type="dxa"/>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2792" w:type="dxa"/>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23592840">
        <w:tc>
          <w:tcPr>
            <w:tcW w:w="2368" w:type="dxa"/>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1422" w:type="dxa"/>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345" w:type="dxa"/>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243" w:type="dxa"/>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2792" w:type="dxa"/>
            <w:tcBorders>
              <w:top w:val="dotted" w:sz="4" w:space="0" w:color="auto"/>
              <w:left w:val="dotted" w:sz="4" w:space="0" w:color="auto"/>
              <w:bottom w:val="dotted" w:sz="4" w:space="0" w:color="auto"/>
            </w:tcBorders>
            <w:vAlign w:val="center"/>
          </w:tcPr>
          <w:p w14:paraId="3F77E532" w14:textId="682DE43C" w:rsidR="00506B0B" w:rsidRPr="009B34B2" w:rsidRDefault="5F18ACF4" w:rsidP="00E509FF">
            <w:pPr>
              <w:jc w:val="left"/>
              <w:rPr>
                <w:rFonts w:cs="Tahoma"/>
                <w:sz w:val="16"/>
                <w:szCs w:val="16"/>
              </w:rPr>
            </w:pPr>
            <w:r w:rsidRPr="5F18ACF4">
              <w:rPr>
                <w:rFonts w:cs="Tahoma"/>
                <w:sz w:val="16"/>
                <w:szCs w:val="16"/>
              </w:rPr>
              <w:t>Presenza di Autoclave: rilasciato verbale di avvenuta sanificazione</w:t>
            </w:r>
          </w:p>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23592840">
        <w:tc>
          <w:tcPr>
            <w:tcW w:w="2368" w:type="dxa"/>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1422" w:type="dxa"/>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345" w:type="dxa"/>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243" w:type="dxa"/>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2792" w:type="dxa"/>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23592840">
        <w:tc>
          <w:tcPr>
            <w:tcW w:w="2368" w:type="dxa"/>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1422" w:type="dxa"/>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345" w:type="dxa"/>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243" w:type="dxa"/>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2792" w:type="dxa"/>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23592840">
        <w:tc>
          <w:tcPr>
            <w:tcW w:w="2368" w:type="dxa"/>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1422" w:type="dxa"/>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2138" w:type="dxa"/>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4978" w:type="dxa"/>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345" w:type="dxa"/>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243" w:type="dxa"/>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2792" w:type="dxa"/>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31F61587" w:rsidR="00F7219D" w:rsidRPr="008A7E00" w:rsidRDefault="00F7219D" w:rsidP="00D625F0">
            <w:pPr>
              <w:jc w:val="left"/>
              <w:rPr>
                <w:sz w:val="22"/>
              </w:rPr>
            </w:pPr>
            <w:r w:rsidRPr="00D625F0">
              <w:rPr>
                <w:sz w:val="22"/>
              </w:rPr>
              <w:t xml:space="preserve">entità sismica zona </w:t>
            </w:r>
            <w:r w:rsidR="00D625F0" w:rsidRPr="00D625F0">
              <w:rPr>
                <w:sz w:val="22"/>
              </w:rPr>
              <w:t>4</w:t>
            </w:r>
          </w:p>
        </w:tc>
      </w:tr>
      <w:tr w:rsidR="00F7219D" w14:paraId="6258F076" w14:textId="77777777" w:rsidTr="00E509FF">
        <w:tc>
          <w:tcPr>
            <w:tcW w:w="2943" w:type="dxa"/>
          </w:tcPr>
          <w:p w14:paraId="745EAF8E" w14:textId="77777777" w:rsidR="00F7219D" w:rsidRPr="00D625F0" w:rsidRDefault="00F7219D" w:rsidP="00E509FF">
            <w:pPr>
              <w:jc w:val="left"/>
              <w:rPr>
                <w:sz w:val="22"/>
              </w:rPr>
            </w:pPr>
            <w:r w:rsidRPr="00D625F0">
              <w:rPr>
                <w:sz w:val="22"/>
              </w:rPr>
              <w:t>RISCHIO IDROGEOLOGICO</w:t>
            </w:r>
          </w:p>
        </w:tc>
        <w:tc>
          <w:tcPr>
            <w:tcW w:w="11443" w:type="dxa"/>
          </w:tcPr>
          <w:p w14:paraId="63DAF795" w14:textId="4AD9EFFF" w:rsidR="00F7219D" w:rsidRPr="00D625F0" w:rsidRDefault="00D625F0" w:rsidP="00D625F0">
            <w:pPr>
              <w:jc w:val="left"/>
              <w:rPr>
                <w:sz w:val="22"/>
              </w:rPr>
            </w:pPr>
            <w:r w:rsidRPr="00D625F0">
              <w:rPr>
                <w:sz w:val="22"/>
              </w:rPr>
              <w:t>non presente (fonte ISPRA)</w:t>
            </w:r>
          </w:p>
        </w:tc>
      </w:tr>
      <w:tr w:rsidR="00F7219D" w14:paraId="4D43E53E" w14:textId="77777777" w:rsidTr="00E509FF">
        <w:tc>
          <w:tcPr>
            <w:tcW w:w="2943" w:type="dxa"/>
          </w:tcPr>
          <w:p w14:paraId="090DB6D6" w14:textId="77777777" w:rsidR="00F7219D" w:rsidRPr="00D625F0" w:rsidRDefault="00F7219D" w:rsidP="00E509FF">
            <w:pPr>
              <w:jc w:val="left"/>
              <w:rPr>
                <w:sz w:val="22"/>
              </w:rPr>
            </w:pPr>
            <w:r w:rsidRPr="00D625F0">
              <w:rPr>
                <w:sz w:val="22"/>
              </w:rPr>
              <w:t>RISCHIO AMBIENTALE</w:t>
            </w:r>
          </w:p>
        </w:tc>
        <w:tc>
          <w:tcPr>
            <w:tcW w:w="11443" w:type="dxa"/>
          </w:tcPr>
          <w:p w14:paraId="227A6A11" w14:textId="624DBB96" w:rsidR="00F7219D" w:rsidRPr="00D625F0" w:rsidRDefault="00F7219D" w:rsidP="00E509FF">
            <w:pPr>
              <w:jc w:val="left"/>
              <w:rPr>
                <w:sz w:val="22"/>
              </w:rPr>
            </w:pPr>
            <w:r w:rsidRPr="00D625F0">
              <w:rPr>
                <w:sz w:val="22"/>
              </w:rPr>
              <w:t xml:space="preserve">non presente </w:t>
            </w:r>
          </w:p>
        </w:tc>
      </w:tr>
      <w:tr w:rsidR="00F7219D" w14:paraId="57084C2D" w14:textId="77777777" w:rsidTr="00E509FF">
        <w:tc>
          <w:tcPr>
            <w:tcW w:w="2943" w:type="dxa"/>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23592840">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23592840">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23592840">
        <w:trPr>
          <w:trHeight w:hRule="exact" w:val="413"/>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213888A7" w:rsidR="00F7219D" w:rsidRPr="00D625F0" w:rsidRDefault="5F18ACF4" w:rsidP="5F18ACF4">
            <w:pPr>
              <w:suppressAutoHyphens/>
              <w:rPr>
                <w:rFonts w:cs="Arial"/>
              </w:rPr>
            </w:pPr>
            <w:r w:rsidRPr="5F18ACF4">
              <w:rPr>
                <w:rFonts w:cs="Arial"/>
              </w:rPr>
              <w:t>ESEGUITO</w:t>
            </w:r>
          </w:p>
        </w:tc>
      </w:tr>
      <w:tr w:rsidR="00F7219D" w14:paraId="6EC2BDE9" w14:textId="77777777" w:rsidTr="23592840">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2A70FFD0" w:rsidR="00F7219D" w:rsidRPr="002055C4" w:rsidRDefault="23592840" w:rsidP="23592840">
            <w:pPr>
              <w:jc w:val="left"/>
              <w:rPr>
                <w:rFonts w:cs="Arial"/>
                <w:lang w:eastAsia="ar-SA"/>
              </w:rPr>
            </w:pPr>
            <w:r w:rsidRPr="23592840">
              <w:rPr>
                <w:rFonts w:cs="Arial"/>
                <w:lang w:eastAsia="ar-SA"/>
              </w:rPr>
              <w:t xml:space="preserve">Verifica con Amministrazione Stabile per interventi relativi a illuminazione di emergenza vani scala, </w:t>
            </w:r>
            <w:proofErr w:type="spellStart"/>
            <w:r w:rsidRPr="23592840">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D625F0" w:rsidRDefault="00F7219D" w:rsidP="00646F1D">
            <w:pPr>
              <w:tabs>
                <w:tab w:val="clear" w:pos="-189"/>
              </w:tabs>
              <w:suppressAutoHyphens/>
              <w:rPr>
                <w:rFonts w:cs="Arial"/>
              </w:rPr>
            </w:pPr>
            <w:r w:rsidRPr="00D625F0">
              <w:rPr>
                <w:rFonts w:cs="Arial"/>
              </w:rPr>
              <w:t xml:space="preserve">Dicembre 2020 - </w:t>
            </w:r>
            <w:proofErr w:type="gramStart"/>
            <w:r w:rsidR="00646F1D" w:rsidRPr="00D625F0">
              <w:rPr>
                <w:rFonts w:cs="Arial"/>
              </w:rPr>
              <w:t>Marzo</w:t>
            </w:r>
            <w:proofErr w:type="gramEnd"/>
            <w:r w:rsidRPr="00D625F0">
              <w:rPr>
                <w:rFonts w:cs="Arial"/>
              </w:rPr>
              <w:t xml:space="preserve"> 2021</w:t>
            </w:r>
          </w:p>
        </w:tc>
      </w:tr>
      <w:tr w:rsidR="23592840" w14:paraId="532450D9" w14:textId="77777777" w:rsidTr="23592840">
        <w:trPr>
          <w:trHeight w:val="540"/>
        </w:trPr>
        <w:tc>
          <w:tcPr>
            <w:tcW w:w="5637" w:type="dxa"/>
            <w:tcBorders>
              <w:top w:val="single" w:sz="6" w:space="0" w:color="auto"/>
              <w:left w:val="single" w:sz="6" w:space="0" w:color="auto"/>
              <w:bottom w:val="single" w:sz="6" w:space="0" w:color="auto"/>
              <w:right w:val="single" w:sz="6" w:space="0" w:color="auto"/>
            </w:tcBorders>
            <w:vAlign w:val="center"/>
          </w:tcPr>
          <w:p w14:paraId="749B54A4" w14:textId="11C9F0B1" w:rsidR="23592840" w:rsidRDefault="23592840" w:rsidP="23592840">
            <w:pPr>
              <w:jc w:val="left"/>
              <w:rPr>
                <w:rFonts w:cs="Arial"/>
                <w:lang w:eastAsia="ar-SA"/>
              </w:rPr>
            </w:pPr>
            <w:r w:rsidRPr="23592840">
              <w:rPr>
                <w:rFonts w:cs="Arial"/>
                <w:lang w:eastAsia="ar-SA"/>
              </w:rPr>
              <w:t>Verifica con Amministrazione Stabile per interventi relativi a segnaletica emergenza vani scala</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F1F85E6" w14:textId="77777777" w:rsidR="23592840" w:rsidRDefault="23592840" w:rsidP="23592840">
            <w:pPr>
              <w:jc w:val="left"/>
              <w:rPr>
                <w:rFonts w:cs="Arial"/>
                <w:lang w:eastAsia="ar-SA"/>
              </w:rPr>
            </w:pPr>
            <w:r w:rsidRPr="23592840">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4CB697F" w14:textId="651F8139" w:rsidR="23592840" w:rsidRDefault="23592840" w:rsidP="23592840">
            <w:pPr>
              <w:rPr>
                <w:rFonts w:cs="Arial"/>
              </w:rPr>
            </w:pPr>
            <w:r w:rsidRPr="23592840">
              <w:rPr>
                <w:rFonts w:cs="Arial"/>
              </w:rPr>
              <w:t>ESEGUITO</w:t>
            </w:r>
          </w:p>
        </w:tc>
      </w:tr>
      <w:tr w:rsidR="00656D63" w:rsidRPr="00B9626D" w14:paraId="74AEAE06" w14:textId="77777777" w:rsidTr="23592840">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77777777" w:rsidR="00656D63" w:rsidRDefault="00656D63" w:rsidP="00656D63">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1CA4FD16" w:rsidR="00656D63" w:rsidRPr="00D625F0" w:rsidRDefault="23592840" w:rsidP="23592840">
            <w:r w:rsidRPr="23592840">
              <w:rPr>
                <w:rFonts w:cs="Arial"/>
              </w:rPr>
              <w:t>ESEGUITO</w:t>
            </w:r>
          </w:p>
        </w:tc>
      </w:tr>
      <w:tr w:rsidR="00F7219D" w14:paraId="186A1E70" w14:textId="77777777" w:rsidTr="23592840">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385EE6BB" w:rsidR="00F7219D" w:rsidRPr="00D625F0" w:rsidRDefault="00D3132C" w:rsidP="00E509FF">
            <w:pPr>
              <w:tabs>
                <w:tab w:val="clear" w:pos="-189"/>
              </w:tabs>
              <w:suppressAutoHyphens/>
              <w:rPr>
                <w:rFonts w:cs="Arial"/>
              </w:rPr>
            </w:pPr>
            <w:r>
              <w:rPr>
                <w:rFonts w:cs="Arial"/>
              </w:rPr>
              <w:t>ESEGUITO</w:t>
            </w:r>
          </w:p>
        </w:tc>
      </w:tr>
      <w:tr w:rsidR="00443BB5" w:rsidRPr="002055C4" w14:paraId="6B42E563" w14:textId="77777777" w:rsidTr="23592840">
        <w:trPr>
          <w:trHeight w:hRule="exact" w:val="378"/>
        </w:trPr>
        <w:tc>
          <w:tcPr>
            <w:tcW w:w="5637" w:type="dxa"/>
            <w:tcBorders>
              <w:top w:val="single" w:sz="6" w:space="0" w:color="auto"/>
              <w:left w:val="single" w:sz="6" w:space="0" w:color="auto"/>
              <w:bottom w:val="single" w:sz="6" w:space="0" w:color="auto"/>
              <w:right w:val="single" w:sz="6" w:space="0" w:color="auto"/>
            </w:tcBorders>
            <w:vAlign w:val="center"/>
          </w:tcPr>
          <w:p w14:paraId="518F45AB" w14:textId="4FE0901A" w:rsidR="00443BB5" w:rsidRDefault="00443BB5" w:rsidP="00D625F0">
            <w:pPr>
              <w:tabs>
                <w:tab w:val="clear" w:pos="-189"/>
              </w:tabs>
              <w:suppressAutoHyphens/>
              <w:jc w:val="left"/>
              <w:rPr>
                <w:rFonts w:cs="Arial"/>
                <w:lang w:eastAsia="ar-SA"/>
              </w:rPr>
            </w:pPr>
            <w:r>
              <w:rPr>
                <w:rFonts w:cs="Arial"/>
                <w:lang w:eastAsia="ar-SA"/>
              </w:rPr>
              <w:t>Interventi di messa in sicurezza</w:t>
            </w:r>
            <w:r w:rsidR="00221EE5">
              <w:rPr>
                <w:rFonts w:cs="Arial"/>
                <w:lang w:eastAsia="ar-SA"/>
              </w:rPr>
              <w:t xml:space="preserve"> dislivelli interni </w:t>
            </w:r>
          </w:p>
        </w:tc>
        <w:tc>
          <w:tcPr>
            <w:tcW w:w="3260" w:type="dxa"/>
            <w:tcBorders>
              <w:top w:val="single" w:sz="6" w:space="0" w:color="auto"/>
              <w:left w:val="single" w:sz="6" w:space="0" w:color="auto"/>
              <w:bottom w:val="single" w:sz="6" w:space="0" w:color="auto"/>
              <w:right w:val="single" w:sz="6" w:space="0" w:color="auto"/>
            </w:tcBorders>
            <w:vAlign w:val="center"/>
          </w:tcPr>
          <w:p w14:paraId="00709A79" w14:textId="05CD4733" w:rsidR="00443BB5" w:rsidRPr="00F62259" w:rsidRDefault="00443BB5" w:rsidP="00443BB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E2D644" w14:textId="519FAF52" w:rsidR="00443BB5" w:rsidRPr="00A4729D" w:rsidRDefault="00D3132C" w:rsidP="00443BB5">
            <w:pPr>
              <w:tabs>
                <w:tab w:val="clear" w:pos="-189"/>
              </w:tabs>
              <w:suppressAutoHyphens/>
              <w:rPr>
                <w:rFonts w:cs="Arial"/>
                <w:highlight w:val="yellow"/>
              </w:rPr>
            </w:pPr>
            <w:r>
              <w:rPr>
                <w:rFonts w:cs="Arial"/>
              </w:rPr>
              <w:t>ESEGUITO</w:t>
            </w:r>
          </w:p>
        </w:tc>
      </w:tr>
      <w:tr w:rsidR="00FC48A0" w:rsidRPr="00A4729D" w14:paraId="63F8D171" w14:textId="77777777" w:rsidTr="23592840">
        <w:trPr>
          <w:trHeight w:hRule="exact" w:val="378"/>
        </w:trPr>
        <w:tc>
          <w:tcPr>
            <w:tcW w:w="5637" w:type="dxa"/>
            <w:tcBorders>
              <w:top w:val="single" w:sz="6" w:space="0" w:color="auto"/>
              <w:left w:val="single" w:sz="6" w:space="0" w:color="auto"/>
              <w:bottom w:val="single" w:sz="6" w:space="0" w:color="auto"/>
              <w:right w:val="single" w:sz="6" w:space="0" w:color="auto"/>
            </w:tcBorders>
            <w:vAlign w:val="center"/>
          </w:tcPr>
          <w:p w14:paraId="4E7AE617" w14:textId="33686682" w:rsidR="00FC48A0" w:rsidRDefault="00FC48A0" w:rsidP="00FC48A0">
            <w:pPr>
              <w:tabs>
                <w:tab w:val="clear" w:pos="-189"/>
              </w:tabs>
              <w:suppressAutoHyphens/>
              <w:jc w:val="left"/>
              <w:rPr>
                <w:rFonts w:cs="Arial"/>
                <w:lang w:eastAsia="ar-SA"/>
              </w:rPr>
            </w:pPr>
            <w:r>
              <w:rPr>
                <w:rFonts w:cs="Arial"/>
                <w:lang w:eastAsia="ar-SA"/>
              </w:rPr>
              <w:t xml:space="preserve">Eliminazione tappetino nel bagno </w:t>
            </w:r>
          </w:p>
        </w:tc>
        <w:tc>
          <w:tcPr>
            <w:tcW w:w="3260" w:type="dxa"/>
            <w:tcBorders>
              <w:top w:val="single" w:sz="6" w:space="0" w:color="auto"/>
              <w:left w:val="single" w:sz="6" w:space="0" w:color="auto"/>
              <w:bottom w:val="single" w:sz="6" w:space="0" w:color="auto"/>
              <w:right w:val="single" w:sz="6" w:space="0" w:color="auto"/>
            </w:tcBorders>
            <w:vAlign w:val="center"/>
          </w:tcPr>
          <w:p w14:paraId="5BD9D94B" w14:textId="77777777" w:rsidR="00FC48A0" w:rsidRPr="00F62259" w:rsidRDefault="00FC48A0" w:rsidP="00FC48A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4F720363" w14:textId="77777777" w:rsidR="00FC48A0" w:rsidRPr="00A4729D" w:rsidRDefault="00FC48A0" w:rsidP="00FC48A0">
            <w:pPr>
              <w:tabs>
                <w:tab w:val="clear" w:pos="-189"/>
              </w:tabs>
              <w:suppressAutoHyphens/>
              <w:rPr>
                <w:rFonts w:cs="Arial"/>
                <w:highlight w:val="yellow"/>
              </w:rPr>
            </w:pPr>
            <w:r w:rsidRPr="00FF4BBF">
              <w:rPr>
                <w:rFonts w:cs="Arial"/>
              </w:rPr>
              <w:t xml:space="preserve">Dicembre 2020 - </w:t>
            </w:r>
            <w:proofErr w:type="gramStart"/>
            <w:r>
              <w:rPr>
                <w:rFonts w:cs="Arial"/>
              </w:rPr>
              <w:t>Gennaio</w:t>
            </w:r>
            <w:proofErr w:type="gramEnd"/>
            <w:r w:rsidRPr="00FF4BBF">
              <w:rPr>
                <w:rFonts w:cs="Arial"/>
              </w:rPr>
              <w:t xml:space="preserve"> 2021</w:t>
            </w:r>
          </w:p>
        </w:tc>
      </w:tr>
      <w:tr w:rsidR="00A1568A" w:rsidRPr="002055C4" w14:paraId="7060ADEC" w14:textId="77777777" w:rsidTr="23592840">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505192C" w:rsidR="00F7219D" w:rsidRPr="001736F6" w:rsidRDefault="00F7219D" w:rsidP="00E509FF">
            <w:pPr>
              <w:jc w:val="left"/>
              <w:rPr>
                <w:sz w:val="22"/>
                <w:szCs w:val="22"/>
                <w:highlight w:val="yellow"/>
              </w:rPr>
            </w:pPr>
          </w:p>
        </w:tc>
      </w:tr>
      <w:tr w:rsidR="00F7219D" w14:paraId="36AA1212" w14:textId="77777777" w:rsidTr="00E509FF">
        <w:tc>
          <w:tcPr>
            <w:tcW w:w="4820" w:type="dxa"/>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755B2153" w:rsidR="00F7219D" w:rsidRPr="00882B0E" w:rsidRDefault="00F63F50" w:rsidP="00E509FF">
            <w:pPr>
              <w:jc w:val="left"/>
              <w:rPr>
                <w:sz w:val="22"/>
                <w:szCs w:val="22"/>
              </w:rPr>
            </w:pPr>
            <w:r>
              <w:rPr>
                <w:sz w:val="22"/>
                <w:szCs w:val="22"/>
              </w:rPr>
              <w:t>Certificato Abitabilità n.36 Rilasciato dal Comune di Taranto il 13/04/1995</w:t>
            </w:r>
          </w:p>
        </w:tc>
      </w:tr>
      <w:tr w:rsidR="00F7219D" w14:paraId="4D46E3A0" w14:textId="77777777" w:rsidTr="00E509FF">
        <w:tc>
          <w:tcPr>
            <w:tcW w:w="4820" w:type="dxa"/>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23DC0BE9" w:rsidR="00F7219D" w:rsidRPr="00882B0E" w:rsidRDefault="00F7219D" w:rsidP="00E509FF">
            <w:pPr>
              <w:jc w:val="left"/>
              <w:rPr>
                <w:sz w:val="22"/>
                <w:szCs w:val="22"/>
              </w:rPr>
            </w:pPr>
          </w:p>
        </w:tc>
      </w:tr>
      <w:tr w:rsidR="00F7219D" w14:paraId="794088DB" w14:textId="77777777" w:rsidTr="00E509FF">
        <w:tc>
          <w:tcPr>
            <w:tcW w:w="4820" w:type="dxa"/>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219C99F" w:rsidR="00F7219D" w:rsidRPr="00D625F0" w:rsidRDefault="00F7219D" w:rsidP="00D625F0">
            <w:pPr>
              <w:jc w:val="left"/>
              <w:rPr>
                <w:sz w:val="22"/>
                <w:szCs w:val="22"/>
              </w:rPr>
            </w:pPr>
            <w:proofErr w:type="spellStart"/>
            <w:r w:rsidRPr="00D625F0">
              <w:rPr>
                <w:sz w:val="22"/>
                <w:szCs w:val="22"/>
              </w:rPr>
              <w:t>Di.Co</w:t>
            </w:r>
            <w:proofErr w:type="spellEnd"/>
            <w:r w:rsidRPr="00D625F0">
              <w:rPr>
                <w:sz w:val="22"/>
                <w:szCs w:val="22"/>
              </w:rPr>
              <w:t xml:space="preserve">. </w:t>
            </w:r>
            <w:r w:rsidR="00D625F0" w:rsidRPr="00D625F0">
              <w:rPr>
                <w:sz w:val="22"/>
                <w:szCs w:val="22"/>
              </w:rPr>
              <w:t>08/a</w:t>
            </w:r>
            <w:r w:rsidRPr="00D625F0">
              <w:rPr>
                <w:sz w:val="22"/>
                <w:szCs w:val="22"/>
              </w:rPr>
              <w:t xml:space="preserve"> del </w:t>
            </w:r>
            <w:r w:rsidR="00D625F0" w:rsidRPr="00D625F0">
              <w:rPr>
                <w:sz w:val="22"/>
                <w:szCs w:val="22"/>
              </w:rPr>
              <w:t>24/05/1996</w:t>
            </w:r>
            <w:r w:rsidR="00D625F0">
              <w:rPr>
                <w:sz w:val="22"/>
                <w:szCs w:val="22"/>
              </w:rPr>
              <w:t xml:space="preserve">; </w:t>
            </w:r>
            <w:proofErr w:type="spellStart"/>
            <w:r w:rsidR="00D625F0">
              <w:rPr>
                <w:sz w:val="22"/>
                <w:szCs w:val="22"/>
              </w:rPr>
              <w:t>Di.Co</w:t>
            </w:r>
            <w:proofErr w:type="spellEnd"/>
            <w:r w:rsidR="00D625F0">
              <w:rPr>
                <w:sz w:val="22"/>
                <w:szCs w:val="22"/>
              </w:rPr>
              <w:t>. del 11/12/1998</w:t>
            </w:r>
          </w:p>
        </w:tc>
      </w:tr>
      <w:tr w:rsidR="00F7219D" w14:paraId="5B9B216C" w14:textId="77777777" w:rsidTr="00E509FF">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D37AA0A" w:rsidR="00F7219D" w:rsidRPr="00217028" w:rsidRDefault="00D625F0" w:rsidP="00D625F0">
            <w:pPr>
              <w:jc w:val="left"/>
              <w:rPr>
                <w:sz w:val="22"/>
                <w:szCs w:val="22"/>
              </w:rPr>
            </w:pPr>
            <w:proofErr w:type="spellStart"/>
            <w:r w:rsidRPr="00D625F0">
              <w:rPr>
                <w:sz w:val="22"/>
                <w:szCs w:val="22"/>
              </w:rPr>
              <w:t>Di.Co</w:t>
            </w:r>
            <w:proofErr w:type="spellEnd"/>
            <w:r w:rsidRPr="00D625F0">
              <w:rPr>
                <w:sz w:val="22"/>
                <w:szCs w:val="22"/>
              </w:rPr>
              <w:t xml:space="preserve">. del </w:t>
            </w:r>
            <w:r>
              <w:rPr>
                <w:sz w:val="22"/>
                <w:szCs w:val="22"/>
              </w:rPr>
              <w:t>13/09/1996</w:t>
            </w:r>
          </w:p>
        </w:tc>
      </w:tr>
      <w:tr w:rsidR="00F7219D" w14:paraId="2BBFB4A6" w14:textId="77777777" w:rsidTr="00E509FF">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32376DEA" w:rsidR="00F7219D" w:rsidRPr="00D625F0" w:rsidRDefault="00D625F0" w:rsidP="00D625F0">
            <w:pPr>
              <w:jc w:val="left"/>
              <w:rPr>
                <w:sz w:val="22"/>
                <w:szCs w:val="22"/>
              </w:rPr>
            </w:pPr>
            <w:proofErr w:type="spellStart"/>
            <w:r w:rsidRPr="00D625F0">
              <w:rPr>
                <w:sz w:val="22"/>
                <w:szCs w:val="22"/>
              </w:rPr>
              <w:t>Di.Co</w:t>
            </w:r>
            <w:proofErr w:type="spellEnd"/>
            <w:r w:rsidRPr="00D625F0">
              <w:rPr>
                <w:sz w:val="22"/>
                <w:szCs w:val="22"/>
              </w:rPr>
              <w:t>. 72/2010 del 19/11/2010</w:t>
            </w:r>
          </w:p>
        </w:tc>
      </w:tr>
      <w:tr w:rsidR="00F7219D" w14:paraId="71A64D7C" w14:textId="77777777" w:rsidTr="00E509FF">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5258A9C2" w:rsidR="00F7219D" w:rsidRPr="00437935" w:rsidRDefault="00F7219D" w:rsidP="00E509FF">
            <w:pPr>
              <w:jc w:val="left"/>
              <w:rPr>
                <w:sz w:val="22"/>
                <w:szCs w:val="22"/>
                <w:highlight w:val="yellow"/>
              </w:rPr>
            </w:pPr>
          </w:p>
        </w:tc>
      </w:tr>
      <w:tr w:rsidR="00F7219D" w14:paraId="441FB7C1" w14:textId="77777777" w:rsidTr="00E509FF">
        <w:tc>
          <w:tcPr>
            <w:tcW w:w="4820" w:type="dxa"/>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5C2B8E9D" w:rsidR="00F7219D" w:rsidRDefault="00D625F0" w:rsidP="00F7219D">
      <w:pPr>
        <w:jc w:val="center"/>
      </w:pPr>
      <w:r>
        <w:rPr>
          <w:noProof/>
        </w:rPr>
        <w:drawing>
          <wp:inline distT="0" distB="0" distL="0" distR="0" wp14:anchorId="0E0B0710" wp14:editId="0218717C">
            <wp:extent cx="8654074" cy="6074335"/>
            <wp:effectExtent l="0" t="0" r="0" b="317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25">
                      <a:extLst>
                        <a:ext uri="{28A0092B-C50C-407E-A947-70E740481C1C}">
                          <a14:useLocalDpi xmlns:a14="http://schemas.microsoft.com/office/drawing/2010/main" val="0"/>
                        </a:ext>
                      </a:extLst>
                    </a:blip>
                    <a:stretch>
                      <a:fillRect/>
                    </a:stretch>
                  </pic:blipFill>
                  <pic:spPr>
                    <a:xfrm>
                      <a:off x="0" y="0"/>
                      <a:ext cx="8654074" cy="6074335"/>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373BD997" w:rsidR="00F7219D" w:rsidRDefault="00D625F0" w:rsidP="00F7219D">
      <w:pPr>
        <w:jc w:val="center"/>
      </w:pPr>
      <w:r>
        <w:rPr>
          <w:noProof/>
        </w:rPr>
        <w:drawing>
          <wp:anchor distT="0" distB="0" distL="114300" distR="114300" simplePos="0" relativeHeight="251662336" behindDoc="0" locked="0" layoutInCell="1" allowOverlap="1" wp14:anchorId="7F0E3FBE" wp14:editId="1F7448A3">
            <wp:simplePos x="0" y="0"/>
            <wp:positionH relativeFrom="column">
              <wp:posOffset>4679950</wp:posOffset>
            </wp:positionH>
            <wp:positionV relativeFrom="paragraph">
              <wp:posOffset>1400810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7D7CFD4B">
                <wp:simplePos x="0" y="0"/>
                <wp:positionH relativeFrom="column">
                  <wp:posOffset>5130800</wp:posOffset>
                </wp:positionH>
                <wp:positionV relativeFrom="paragraph">
                  <wp:posOffset>1901825</wp:posOffset>
                </wp:positionV>
                <wp:extent cx="245110" cy="258445"/>
                <wp:effectExtent l="19050" t="19050" r="21590" b="463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0147440">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A7CCE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04pt;margin-top:149.75pt;width:19.3pt;height:20.35pt;rotation:-1586583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" adj="10243" fillcolor="red" strokecolor="red" strokeweight="2pt">
                <v:path arrowok="t"/>
              </v:shape>
            </w:pict>
          </mc:Fallback>
        </mc:AlternateContent>
      </w:r>
      <w:r>
        <w:rPr>
          <w:noProof/>
        </w:rPr>
        <w:drawing>
          <wp:inline distT="0" distB="0" distL="0" distR="0" wp14:anchorId="0B501B34" wp14:editId="4A8FAF55">
            <wp:extent cx="8939339" cy="4320000"/>
            <wp:effectExtent l="0" t="0" r="0" b="4445"/>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29F3B15A" w14:textId="38431069" w:rsidR="00F7219D" w:rsidRPr="000F20C2" w:rsidRDefault="00D625F0" w:rsidP="00F7219D">
      <w:pPr>
        <w:tabs>
          <w:tab w:val="clear" w:pos="-189"/>
        </w:tabs>
        <w:spacing w:line="276" w:lineRule="auto"/>
        <w:jc w:val="center"/>
        <w:rPr>
          <w:rFonts w:ascii="Swis721 BT" w:hAnsi="Swis721 BT"/>
          <w:sz w:val="22"/>
          <w:szCs w:val="22"/>
        </w:rPr>
      </w:pPr>
      <w:r>
        <w:rPr>
          <w:rFonts w:ascii="Swis721 BT" w:hAnsi="Swis721 BT"/>
          <w:sz w:val="22"/>
          <w:szCs w:val="22"/>
        </w:rPr>
        <w:t>Area parcheggio fronte agenzia</w:t>
      </w:r>
    </w:p>
    <w:p w14:paraId="04E7942E" w14:textId="77777777" w:rsidR="008C398F" w:rsidRDefault="008C398F" w:rsidP="00212665"/>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639C2" w14:textId="77777777" w:rsidR="00175B2C" w:rsidRDefault="00175B2C" w:rsidP="00212665">
      <w:r>
        <w:separator/>
      </w:r>
    </w:p>
  </w:endnote>
  <w:endnote w:type="continuationSeparator" w:id="0">
    <w:p w14:paraId="5D54EB7C" w14:textId="77777777" w:rsidR="00175B2C" w:rsidRDefault="00175B2C"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C1D5" w14:textId="77777777" w:rsidR="00FD139B" w:rsidRPr="00353F7E" w:rsidRDefault="00FD139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D3132C">
      <w:rPr>
        <w:rFonts w:ascii="Helvetica" w:hAnsi="Helvetica"/>
        <w:i/>
        <w:noProof/>
        <w:sz w:val="16"/>
        <w:szCs w:val="16"/>
      </w:rPr>
      <w:fldChar w:fldCharType="begin"/>
    </w:r>
    <w:r w:rsidR="00D3132C">
      <w:rPr>
        <w:rFonts w:ascii="Helvetica" w:hAnsi="Helvetica"/>
        <w:i/>
        <w:noProof/>
        <w:sz w:val="16"/>
        <w:szCs w:val="16"/>
      </w:rPr>
      <w:instrText xml:space="preserve"> NUMPAGES   \* MERGEFORMAT </w:instrText>
    </w:r>
    <w:r w:rsidR="00D3132C">
      <w:rPr>
        <w:rFonts w:ascii="Helvetica" w:hAnsi="Helvetica"/>
        <w:i/>
        <w:noProof/>
        <w:sz w:val="16"/>
        <w:szCs w:val="16"/>
      </w:rPr>
      <w:fldChar w:fldCharType="separate"/>
    </w:r>
    <w:r w:rsidR="00AE2287" w:rsidRPr="00AE2287">
      <w:rPr>
        <w:rFonts w:ascii="Helvetica" w:hAnsi="Helvetica"/>
        <w:i/>
        <w:noProof/>
        <w:sz w:val="16"/>
        <w:szCs w:val="16"/>
      </w:rPr>
      <w:t>23</w:t>
    </w:r>
    <w:r w:rsidR="00D3132C">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FD139B" w:rsidRPr="002F3833" w:rsidRDefault="00FD139B">
        <w:pPr>
          <w:pStyle w:val="Pidipagina"/>
          <w:jc w:val="center"/>
          <w:rPr>
            <w:sz w:val="8"/>
            <w:szCs w:val="8"/>
          </w:rPr>
        </w:pPr>
      </w:p>
      <w:p w14:paraId="70EC75F6" w14:textId="77777777" w:rsidR="00FD139B" w:rsidRDefault="00FD139B">
        <w:pPr>
          <w:pStyle w:val="Pidipagina"/>
          <w:jc w:val="center"/>
        </w:pPr>
        <w:r>
          <w:fldChar w:fldCharType="begin"/>
        </w:r>
        <w:r>
          <w:instrText>PAGE   \* MERGEFORMAT</w:instrText>
        </w:r>
        <w:r>
          <w:fldChar w:fldCharType="separate"/>
        </w:r>
        <w:r w:rsidR="00D3132C">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FD139B" w:rsidRPr="005B03CF" w:rsidRDefault="00FD139B"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FD139B" w:rsidRPr="005B03CF" w:rsidRDefault="00FD139B"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FD139B" w:rsidRPr="005B03CF" w:rsidRDefault="00FD139B" w:rsidP="00212665">
    <w:pPr>
      <w:spacing w:line="160" w:lineRule="exact"/>
      <w:jc w:val="center"/>
      <w:rPr>
        <w:rFonts w:ascii="Helvetica" w:hAnsi="Helvetica"/>
        <w:i/>
        <w:iCs/>
        <w:sz w:val="12"/>
        <w:szCs w:val="16"/>
      </w:rPr>
    </w:pPr>
  </w:p>
  <w:p w14:paraId="28B11895" w14:textId="77777777" w:rsidR="00FD139B" w:rsidRPr="00353F7E" w:rsidRDefault="00FD139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3132C">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FD139B" w:rsidRPr="005B03CF" w:rsidRDefault="00FD139B" w:rsidP="00212665">
    <w:pPr>
      <w:spacing w:line="160" w:lineRule="exact"/>
      <w:jc w:val="center"/>
      <w:rPr>
        <w:rFonts w:ascii="Helvetica" w:hAnsi="Helvetica"/>
        <w:i/>
        <w:iCs/>
        <w:sz w:val="12"/>
        <w:szCs w:val="16"/>
      </w:rPr>
    </w:pPr>
  </w:p>
  <w:p w14:paraId="687352E8" w14:textId="77777777" w:rsidR="00FD139B" w:rsidRPr="00353F7E" w:rsidRDefault="00FD139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3132C">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FD139B" w:rsidRPr="005B03CF" w:rsidRDefault="00FD139B" w:rsidP="00212665">
    <w:pPr>
      <w:spacing w:line="160" w:lineRule="exact"/>
      <w:jc w:val="center"/>
      <w:rPr>
        <w:rFonts w:ascii="Helvetica" w:hAnsi="Helvetica"/>
        <w:i/>
        <w:iCs/>
        <w:sz w:val="12"/>
        <w:szCs w:val="16"/>
      </w:rPr>
    </w:pPr>
  </w:p>
  <w:p w14:paraId="04CBF10C" w14:textId="77777777" w:rsidR="00FD139B" w:rsidRPr="00353F7E" w:rsidRDefault="00FD139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56CD" w14:textId="77777777" w:rsidR="00FD139B" w:rsidRPr="00D94D6A" w:rsidRDefault="00FD139B" w:rsidP="00212665">
    <w:pPr>
      <w:pStyle w:val="Pidipagina"/>
      <w:jc w:val="center"/>
      <w:rPr>
        <w:sz w:val="12"/>
        <w:szCs w:val="12"/>
      </w:rPr>
    </w:pPr>
  </w:p>
  <w:p w14:paraId="3B9FD149" w14:textId="77777777" w:rsidR="00FD139B" w:rsidRPr="00353F7E" w:rsidRDefault="00FD139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3132C">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C77A1" w14:textId="77777777" w:rsidR="00175B2C" w:rsidRDefault="00175B2C" w:rsidP="00212665">
      <w:r>
        <w:separator/>
      </w:r>
    </w:p>
  </w:footnote>
  <w:footnote w:type="continuationSeparator" w:id="0">
    <w:p w14:paraId="34E5DE1F" w14:textId="77777777" w:rsidR="00175B2C" w:rsidRDefault="00175B2C"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FD139B" w:rsidRDefault="00FD139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FD139B" w:rsidRPr="00026DE1" w14:paraId="5C8AC99F" w14:textId="77777777" w:rsidTr="00212665">
      <w:tc>
        <w:tcPr>
          <w:tcW w:w="809" w:type="dxa"/>
          <w:shd w:val="clear" w:color="auto" w:fill="D9D9D9" w:themeFill="background1" w:themeFillShade="D9"/>
          <w:vAlign w:val="center"/>
        </w:tcPr>
        <w:p w14:paraId="188EDBDC" w14:textId="77777777" w:rsidR="00FD139B" w:rsidRPr="00026DE1" w:rsidRDefault="00FD139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FD139B" w:rsidRPr="00026DE1" w:rsidRDefault="00FD139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FD139B" w:rsidRPr="00026DE1" w:rsidRDefault="00FD139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FD139B" w:rsidRPr="00026DE1" w:rsidRDefault="00FD139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FD139B" w:rsidRPr="00026DE1" w:rsidRDefault="00FD139B"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FD139B" w:rsidRPr="00026DE1" w:rsidRDefault="00FD139B" w:rsidP="00212665">
          <w:pPr>
            <w:tabs>
              <w:tab w:val="clear" w:pos="-189"/>
            </w:tabs>
            <w:jc w:val="left"/>
            <w:rPr>
              <w:sz w:val="24"/>
            </w:rPr>
          </w:pPr>
          <w:r w:rsidRPr="00026DE1">
            <w:rPr>
              <w:b/>
              <w:sz w:val="24"/>
            </w:rPr>
            <w:t>NOTE</w:t>
          </w:r>
        </w:p>
      </w:tc>
    </w:tr>
  </w:tbl>
  <w:p w14:paraId="5365D0B9" w14:textId="77777777" w:rsidR="00FD139B" w:rsidRPr="007A1BD5" w:rsidRDefault="00FD139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FD139B" w:rsidRDefault="00FD139B"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FD139B" w:rsidRDefault="00FD139B">
    <w:pPr>
      <w:pStyle w:val="Intestazione"/>
    </w:pPr>
  </w:p>
  <w:p w14:paraId="27C76A20" w14:textId="77777777" w:rsidR="00FD139B" w:rsidRPr="007A1BD5" w:rsidRDefault="00FD139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FD139B" w:rsidRPr="00026DE1" w14:paraId="5C8CF501" w14:textId="77777777" w:rsidTr="00212665">
      <w:tc>
        <w:tcPr>
          <w:tcW w:w="959" w:type="dxa"/>
          <w:shd w:val="clear" w:color="auto" w:fill="D9D9D9" w:themeFill="background1" w:themeFillShade="D9"/>
          <w:vAlign w:val="center"/>
        </w:tcPr>
        <w:p w14:paraId="63C71DD3" w14:textId="77777777" w:rsidR="00FD139B" w:rsidRPr="00026DE1" w:rsidRDefault="00FD139B"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FD139B" w:rsidRPr="00026DE1" w:rsidRDefault="00FD139B"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FD139B" w:rsidRPr="00026DE1" w:rsidRDefault="00FD139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FD139B" w:rsidRPr="00026DE1" w:rsidRDefault="00FD139B"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FD139B" w:rsidRPr="00026DE1" w:rsidRDefault="00FD139B"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FD139B" w:rsidRPr="00026DE1" w:rsidRDefault="00FD139B" w:rsidP="00212665">
          <w:pPr>
            <w:tabs>
              <w:tab w:val="clear" w:pos="-189"/>
            </w:tabs>
            <w:jc w:val="left"/>
            <w:rPr>
              <w:sz w:val="24"/>
            </w:rPr>
          </w:pPr>
          <w:r w:rsidRPr="00026DE1">
            <w:rPr>
              <w:b/>
              <w:sz w:val="24"/>
            </w:rPr>
            <w:t>NOTE</w:t>
          </w:r>
        </w:p>
      </w:tc>
    </w:tr>
  </w:tbl>
  <w:p w14:paraId="26A007F3" w14:textId="77777777" w:rsidR="00FD139B" w:rsidRPr="009429AB" w:rsidRDefault="00FD139B"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FD139B" w:rsidRPr="00026DE1" w14:paraId="6B3AB273" w14:textId="77777777" w:rsidTr="00212665">
      <w:tc>
        <w:tcPr>
          <w:tcW w:w="809" w:type="dxa"/>
          <w:shd w:val="clear" w:color="auto" w:fill="D9D9D9" w:themeFill="background1" w:themeFillShade="D9"/>
          <w:vAlign w:val="center"/>
        </w:tcPr>
        <w:p w14:paraId="78E61CDC" w14:textId="77777777" w:rsidR="00FD139B" w:rsidRPr="00026DE1" w:rsidRDefault="00FD139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FD139B" w:rsidRPr="00026DE1" w:rsidRDefault="00FD139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FD139B" w:rsidRPr="00026DE1" w:rsidRDefault="00FD139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FD139B" w:rsidRPr="00026DE1" w:rsidRDefault="00FD139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FD139B" w:rsidRPr="00026DE1" w:rsidRDefault="00FD139B"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FD139B" w:rsidRPr="00026DE1" w:rsidRDefault="00FD139B" w:rsidP="00212665">
          <w:pPr>
            <w:tabs>
              <w:tab w:val="clear" w:pos="-189"/>
            </w:tabs>
            <w:jc w:val="left"/>
            <w:rPr>
              <w:sz w:val="24"/>
            </w:rPr>
          </w:pPr>
          <w:r w:rsidRPr="00026DE1">
            <w:rPr>
              <w:b/>
              <w:sz w:val="24"/>
            </w:rPr>
            <w:t>NOTE</w:t>
          </w:r>
        </w:p>
      </w:tc>
    </w:tr>
  </w:tbl>
  <w:p w14:paraId="45DCD412" w14:textId="77777777" w:rsidR="00FD139B" w:rsidRPr="007A1BD5" w:rsidRDefault="00FD139B"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FD139B" w:rsidRDefault="00FD139B"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FD139B" w:rsidRDefault="00FD139B"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FD139B" w:rsidRDefault="00FD139B" w:rsidP="00212665">
    <w:pPr>
      <w:pStyle w:val="Intestazione"/>
      <w:tabs>
        <w:tab w:val="clear" w:pos="4819"/>
        <w:tab w:val="clear" w:pos="9638"/>
        <w:tab w:val="left" w:pos="188"/>
        <w:tab w:val="left" w:pos="11032"/>
      </w:tabs>
      <w:rPr>
        <w:sz w:val="8"/>
        <w:szCs w:val="8"/>
      </w:rPr>
    </w:pPr>
  </w:p>
  <w:p w14:paraId="3A5CC29D" w14:textId="77777777" w:rsidR="00FD139B" w:rsidRPr="007A1BD5" w:rsidRDefault="00FD139B"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FD139B" w14:paraId="353D1854" w14:textId="77777777" w:rsidTr="003275B2">
      <w:tc>
        <w:tcPr>
          <w:tcW w:w="777" w:type="pct"/>
          <w:vMerge w:val="restart"/>
          <w:shd w:val="clear" w:color="auto" w:fill="F2F2F2" w:themeFill="background1" w:themeFillShade="F2"/>
          <w:vAlign w:val="center"/>
        </w:tcPr>
        <w:p w14:paraId="385D8C44" w14:textId="77777777" w:rsidR="00FD139B" w:rsidRPr="00D95587" w:rsidRDefault="00FD139B"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FD139B" w:rsidRPr="00D95587" w:rsidRDefault="00FD139B"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FD139B" w:rsidRPr="00D95587" w:rsidRDefault="00FD139B"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FD139B" w:rsidRPr="00D95587" w:rsidRDefault="00FD139B"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FD139B" w:rsidRPr="00D95587" w:rsidRDefault="00FD139B"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FD139B" w:rsidRPr="00D95587" w:rsidRDefault="00FD139B"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FD139B" w14:paraId="5A695C41" w14:textId="77777777" w:rsidTr="003275B2">
      <w:tc>
        <w:tcPr>
          <w:tcW w:w="777" w:type="pct"/>
          <w:vMerge/>
          <w:shd w:val="clear" w:color="auto" w:fill="EEECE1" w:themeFill="background2"/>
          <w:vAlign w:val="center"/>
        </w:tcPr>
        <w:p w14:paraId="03DB1CF8" w14:textId="77777777" w:rsidR="00FD139B" w:rsidRPr="00D95587" w:rsidRDefault="00FD139B"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FD139B" w:rsidRPr="00D95587" w:rsidRDefault="00FD139B"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FD139B" w:rsidRPr="00D95587" w:rsidRDefault="00FD139B"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FD139B" w:rsidRPr="00D95587" w:rsidRDefault="00FD139B"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FD139B" w:rsidRPr="00D95587" w:rsidRDefault="00FD139B"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FD139B" w:rsidRPr="00D95587" w:rsidRDefault="00FD139B"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FD139B" w:rsidRPr="00D95587" w:rsidRDefault="00FD139B"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FD139B" w:rsidRPr="00D95587" w:rsidRDefault="00FD139B" w:rsidP="00212665">
          <w:pPr>
            <w:adjustRightInd w:val="0"/>
            <w:spacing w:line="276" w:lineRule="auto"/>
            <w:jc w:val="center"/>
            <w:rPr>
              <w:rFonts w:eastAsia="Arial Unicode MS" w:cs="Arial"/>
              <w:b/>
              <w:sz w:val="18"/>
            </w:rPr>
          </w:pPr>
        </w:p>
      </w:tc>
    </w:tr>
  </w:tbl>
  <w:p w14:paraId="170512BE" w14:textId="77777777" w:rsidR="00FD139B" w:rsidRPr="00A96CC1" w:rsidRDefault="00FD139B"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FD139B" w:rsidRPr="00DA13BA" w:rsidRDefault="00FD139B"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FD139B" w:rsidRPr="00A96CC1" w:rsidRDefault="00FD139B"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3006505">
    <w:abstractNumId w:val="2"/>
  </w:num>
  <w:num w:numId="2" w16cid:durableId="319310995">
    <w:abstractNumId w:val="30"/>
  </w:num>
  <w:num w:numId="3" w16cid:durableId="551817979">
    <w:abstractNumId w:val="14"/>
  </w:num>
  <w:num w:numId="4" w16cid:durableId="1912544491">
    <w:abstractNumId w:val="15"/>
  </w:num>
  <w:num w:numId="5" w16cid:durableId="1435327134">
    <w:abstractNumId w:val="1"/>
  </w:num>
  <w:num w:numId="6" w16cid:durableId="393478823">
    <w:abstractNumId w:val="9"/>
  </w:num>
  <w:num w:numId="7" w16cid:durableId="596405442">
    <w:abstractNumId w:val="21"/>
  </w:num>
  <w:num w:numId="8" w16cid:durableId="620108135">
    <w:abstractNumId w:val="19"/>
  </w:num>
  <w:num w:numId="9" w16cid:durableId="498934930">
    <w:abstractNumId w:val="18"/>
  </w:num>
  <w:num w:numId="10" w16cid:durableId="1073698690">
    <w:abstractNumId w:val="36"/>
  </w:num>
  <w:num w:numId="11" w16cid:durableId="11449547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715230">
    <w:abstractNumId w:val="28"/>
  </w:num>
  <w:num w:numId="13" w16cid:durableId="1008022814">
    <w:abstractNumId w:val="25"/>
  </w:num>
  <w:num w:numId="14" w16cid:durableId="197127925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7226119">
    <w:abstractNumId w:val="12"/>
  </w:num>
  <w:num w:numId="16" w16cid:durableId="910307433">
    <w:abstractNumId w:val="27"/>
  </w:num>
  <w:num w:numId="17" w16cid:durableId="1053114570">
    <w:abstractNumId w:val="29"/>
  </w:num>
  <w:num w:numId="18" w16cid:durableId="211219249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195689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6522494">
    <w:abstractNumId w:val="5"/>
  </w:num>
  <w:num w:numId="21" w16cid:durableId="178364844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051906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4538164">
    <w:abstractNumId w:val="22"/>
  </w:num>
  <w:num w:numId="24" w16cid:durableId="130168651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23960428">
    <w:abstractNumId w:val="34"/>
  </w:num>
  <w:num w:numId="26" w16cid:durableId="454063431">
    <w:abstractNumId w:val="24"/>
  </w:num>
  <w:num w:numId="27" w16cid:durableId="1113793616">
    <w:abstractNumId w:val="6"/>
  </w:num>
  <w:num w:numId="28" w16cid:durableId="454760358">
    <w:abstractNumId w:val="17"/>
  </w:num>
  <w:num w:numId="29" w16cid:durableId="1950967096">
    <w:abstractNumId w:val="11"/>
  </w:num>
  <w:num w:numId="30" w16cid:durableId="87982912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864938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7704442">
    <w:abstractNumId w:val="33"/>
  </w:num>
  <w:num w:numId="33" w16cid:durableId="1623152822">
    <w:abstractNumId w:val="13"/>
  </w:num>
  <w:num w:numId="34" w16cid:durableId="1502086830">
    <w:abstractNumId w:val="0"/>
  </w:num>
  <w:num w:numId="35" w16cid:durableId="1821732008">
    <w:abstractNumId w:val="26"/>
  </w:num>
  <w:num w:numId="36" w16cid:durableId="426997660">
    <w:abstractNumId w:val="3"/>
  </w:num>
  <w:num w:numId="37" w16cid:durableId="853884245">
    <w:abstractNumId w:val="20"/>
  </w:num>
  <w:num w:numId="38" w16cid:durableId="17205442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C3379"/>
    <w:rsid w:val="00175B2C"/>
    <w:rsid w:val="00193070"/>
    <w:rsid w:val="001E0F2A"/>
    <w:rsid w:val="00202D13"/>
    <w:rsid w:val="00212665"/>
    <w:rsid w:val="002175F3"/>
    <w:rsid w:val="00221EE5"/>
    <w:rsid w:val="00227926"/>
    <w:rsid w:val="00270B11"/>
    <w:rsid w:val="00311AA0"/>
    <w:rsid w:val="003275B2"/>
    <w:rsid w:val="00335831"/>
    <w:rsid w:val="00342F52"/>
    <w:rsid w:val="003518B0"/>
    <w:rsid w:val="003537C2"/>
    <w:rsid w:val="00397928"/>
    <w:rsid w:val="003A6B06"/>
    <w:rsid w:val="003D2008"/>
    <w:rsid w:val="003D7BB1"/>
    <w:rsid w:val="00406C9A"/>
    <w:rsid w:val="00406F61"/>
    <w:rsid w:val="00437935"/>
    <w:rsid w:val="00443BB5"/>
    <w:rsid w:val="00443E53"/>
    <w:rsid w:val="00490BB2"/>
    <w:rsid w:val="00497A21"/>
    <w:rsid w:val="004B7893"/>
    <w:rsid w:val="00506B0B"/>
    <w:rsid w:val="00560F87"/>
    <w:rsid w:val="005905F0"/>
    <w:rsid w:val="00595622"/>
    <w:rsid w:val="006073A4"/>
    <w:rsid w:val="006104B1"/>
    <w:rsid w:val="00646F1D"/>
    <w:rsid w:val="00656D63"/>
    <w:rsid w:val="00676E85"/>
    <w:rsid w:val="006C191B"/>
    <w:rsid w:val="006E6D04"/>
    <w:rsid w:val="00713C48"/>
    <w:rsid w:val="007210C6"/>
    <w:rsid w:val="007475B4"/>
    <w:rsid w:val="007D7227"/>
    <w:rsid w:val="007E4A5A"/>
    <w:rsid w:val="00805407"/>
    <w:rsid w:val="00836B51"/>
    <w:rsid w:val="00847779"/>
    <w:rsid w:val="00851213"/>
    <w:rsid w:val="0086339A"/>
    <w:rsid w:val="00877550"/>
    <w:rsid w:val="008C398F"/>
    <w:rsid w:val="008F6310"/>
    <w:rsid w:val="009130E3"/>
    <w:rsid w:val="009637C2"/>
    <w:rsid w:val="00996099"/>
    <w:rsid w:val="009B34B2"/>
    <w:rsid w:val="00A128C2"/>
    <w:rsid w:val="00A1568A"/>
    <w:rsid w:val="00A4729D"/>
    <w:rsid w:val="00A84AFF"/>
    <w:rsid w:val="00AE2287"/>
    <w:rsid w:val="00AF3DC4"/>
    <w:rsid w:val="00B1586B"/>
    <w:rsid w:val="00B31297"/>
    <w:rsid w:val="00B60B00"/>
    <w:rsid w:val="00B9626D"/>
    <w:rsid w:val="00BC1397"/>
    <w:rsid w:val="00BE1836"/>
    <w:rsid w:val="00C07629"/>
    <w:rsid w:val="00D22278"/>
    <w:rsid w:val="00D3132C"/>
    <w:rsid w:val="00D317BE"/>
    <w:rsid w:val="00D5283C"/>
    <w:rsid w:val="00D625F0"/>
    <w:rsid w:val="00D73A2D"/>
    <w:rsid w:val="00D80492"/>
    <w:rsid w:val="00D9289A"/>
    <w:rsid w:val="00DB5703"/>
    <w:rsid w:val="00DC1924"/>
    <w:rsid w:val="00E11C41"/>
    <w:rsid w:val="00E509FF"/>
    <w:rsid w:val="00E73BFC"/>
    <w:rsid w:val="00EB0DC7"/>
    <w:rsid w:val="00F2244E"/>
    <w:rsid w:val="00F37F65"/>
    <w:rsid w:val="00F45F0E"/>
    <w:rsid w:val="00F52C17"/>
    <w:rsid w:val="00F63F50"/>
    <w:rsid w:val="00F7219D"/>
    <w:rsid w:val="00F84D80"/>
    <w:rsid w:val="00FA760A"/>
    <w:rsid w:val="00FC48A0"/>
    <w:rsid w:val="00FD139B"/>
    <w:rsid w:val="00FD6530"/>
    <w:rsid w:val="00FE5FC2"/>
    <w:rsid w:val="23592840"/>
    <w:rsid w:val="5F18AC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2B8A1246-8705-486E-B97D-A963A8310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6.jp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55681-1A67-4031-A295-8FE419AB5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23</Pages>
  <Words>8310</Words>
  <Characters>47367</Characters>
  <Application>Microsoft Office Word</Application>
  <DocSecurity>0</DocSecurity>
  <Lines>394</Lines>
  <Paragraphs>111</Paragraphs>
  <ScaleCrop>false</ScaleCrop>
  <Company>Hewlett-Packard Company</Company>
  <LinksUpToDate>false</LinksUpToDate>
  <CharactersWithSpaces>55566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58</cp:revision>
  <cp:lastPrinted>2021-02-19T16:09:00Z</cp:lastPrinted>
  <dcterms:created xsi:type="dcterms:W3CDTF">2020-11-17T08:35:00Z</dcterms:created>
  <dcterms:modified xsi:type="dcterms:W3CDTF">2026-04-08T08:34:00Z</dcterms:modified>
</cp:coreProperties>
</file>