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587BA04"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9D4649">
        <w:rPr>
          <w:b/>
          <w:sz w:val="40"/>
          <w:szCs w:val="40"/>
        </w:rPr>
        <w:t>SONDRIO</w:t>
      </w:r>
    </w:p>
    <w:p w14:paraId="7FEC7141" w14:textId="48002057" w:rsidR="000A00FD" w:rsidRDefault="56A31456" w:rsidP="56A31456">
      <w:pPr>
        <w:jc w:val="center"/>
      </w:pPr>
      <w:r>
        <w:t>23 gennaio 2023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56A31456">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56A31456">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56A31456">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56A31456">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06FE5BBC" w:rsidR="00805407" w:rsidRPr="005B03CF" w:rsidRDefault="56A31456" w:rsidP="56A31456">
            <w:pPr>
              <w:jc w:val="center"/>
              <w:rPr>
                <w:sz w:val="16"/>
                <w:szCs w:val="16"/>
              </w:rPr>
            </w:pPr>
            <w:r w:rsidRPr="56A31456">
              <w:rPr>
                <w:sz w:val="16"/>
                <w:szCs w:val="16"/>
              </w:rPr>
              <w:t>01</w:t>
            </w:r>
          </w:p>
        </w:tc>
        <w:tc>
          <w:tcPr>
            <w:tcW w:w="1134" w:type="dxa"/>
            <w:shd w:val="clear" w:color="auto" w:fill="FFFFFF" w:themeFill="background1"/>
            <w:vAlign w:val="center"/>
          </w:tcPr>
          <w:p w14:paraId="28668C6E" w14:textId="1292993C" w:rsidR="00805407" w:rsidRPr="005B03CF" w:rsidRDefault="56A31456" w:rsidP="56A31456">
            <w:pPr>
              <w:jc w:val="center"/>
              <w:rPr>
                <w:sz w:val="16"/>
                <w:szCs w:val="16"/>
              </w:rPr>
            </w:pPr>
            <w:r w:rsidRPr="56A31456">
              <w:rPr>
                <w:sz w:val="16"/>
                <w:szCs w:val="16"/>
              </w:rPr>
              <w:t>23/01/2023</w:t>
            </w:r>
          </w:p>
        </w:tc>
        <w:tc>
          <w:tcPr>
            <w:tcW w:w="3544" w:type="dxa"/>
            <w:shd w:val="clear" w:color="auto" w:fill="FFFFFF" w:themeFill="background1"/>
            <w:vAlign w:val="center"/>
          </w:tcPr>
          <w:p w14:paraId="01262BE3" w14:textId="753CA03D" w:rsidR="00805407" w:rsidRPr="005B03CF" w:rsidRDefault="56A31456" w:rsidP="56A31456">
            <w:pPr>
              <w:jc w:val="center"/>
              <w:rPr>
                <w:sz w:val="16"/>
                <w:szCs w:val="16"/>
              </w:rPr>
            </w:pPr>
            <w:r w:rsidRPr="56A31456">
              <w:rPr>
                <w:sz w:val="16"/>
                <w:szCs w:val="16"/>
              </w:rPr>
              <w:t>Emissione per approvazione</w:t>
            </w:r>
          </w:p>
        </w:tc>
        <w:tc>
          <w:tcPr>
            <w:tcW w:w="1351" w:type="dxa"/>
            <w:shd w:val="clear" w:color="auto" w:fill="FFFFFF" w:themeFill="background1"/>
            <w:vAlign w:val="center"/>
          </w:tcPr>
          <w:p w14:paraId="306E415D" w14:textId="45F5EC5F" w:rsidR="00805407" w:rsidRPr="005B03CF" w:rsidRDefault="56A31456" w:rsidP="56A31456">
            <w:pPr>
              <w:jc w:val="center"/>
              <w:rPr>
                <w:sz w:val="16"/>
                <w:szCs w:val="16"/>
                <w:lang w:eastAsia="en-US"/>
              </w:rPr>
            </w:pPr>
            <w:proofErr w:type="spellStart"/>
            <w:r w:rsidRPr="56A31456">
              <w:rPr>
                <w:sz w:val="16"/>
                <w:szCs w:val="16"/>
                <w:lang w:eastAsia="en-US"/>
              </w:rPr>
              <w:t>CesanaStudioArch</w:t>
            </w:r>
            <w:proofErr w:type="spellEnd"/>
          </w:p>
        </w:tc>
        <w:tc>
          <w:tcPr>
            <w:tcW w:w="1351" w:type="dxa"/>
            <w:shd w:val="clear" w:color="auto" w:fill="FFFFFF" w:themeFill="background1"/>
            <w:vAlign w:val="center"/>
          </w:tcPr>
          <w:p w14:paraId="10CE5279" w14:textId="40D1891B" w:rsidR="00805407" w:rsidRPr="005B03CF" w:rsidRDefault="56A31456" w:rsidP="56A31456">
            <w:pPr>
              <w:jc w:val="center"/>
              <w:rPr>
                <w:sz w:val="16"/>
                <w:szCs w:val="16"/>
              </w:rPr>
            </w:pPr>
            <w:r w:rsidRPr="56A31456">
              <w:rPr>
                <w:sz w:val="16"/>
                <w:szCs w:val="16"/>
              </w:rPr>
              <w:t>RSPP</w:t>
            </w:r>
          </w:p>
        </w:tc>
        <w:tc>
          <w:tcPr>
            <w:tcW w:w="1351" w:type="dxa"/>
            <w:shd w:val="clear" w:color="auto" w:fill="FFFFFF" w:themeFill="background1"/>
            <w:vAlign w:val="center"/>
          </w:tcPr>
          <w:p w14:paraId="563EA816" w14:textId="213D4B38" w:rsidR="00805407" w:rsidRPr="005B03CF" w:rsidRDefault="56A31456" w:rsidP="56A31456">
            <w:pPr>
              <w:jc w:val="center"/>
              <w:rPr>
                <w:sz w:val="16"/>
                <w:szCs w:val="16"/>
                <w:highlight w:val="yellow"/>
              </w:rPr>
            </w:pPr>
            <w:r w:rsidRPr="56A31456">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56A31456">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77777777" w:rsidR="00805407" w:rsidRPr="005B03CF" w:rsidRDefault="00805407" w:rsidP="003275B2">
            <w:pPr>
              <w:tabs>
                <w:tab w:val="clear" w:pos="-189"/>
              </w:tabs>
              <w:jc w:val="center"/>
              <w:rPr>
                <w:sz w:val="16"/>
              </w:rPr>
            </w:pPr>
          </w:p>
        </w:tc>
        <w:tc>
          <w:tcPr>
            <w:tcW w:w="1134" w:type="dxa"/>
            <w:shd w:val="clear" w:color="auto" w:fill="FFFFFF" w:themeFill="background1"/>
            <w:vAlign w:val="center"/>
          </w:tcPr>
          <w:p w14:paraId="275A1A5C" w14:textId="77777777" w:rsidR="00805407" w:rsidRPr="005B03CF" w:rsidRDefault="00805407" w:rsidP="003275B2">
            <w:pPr>
              <w:tabs>
                <w:tab w:val="clear" w:pos="-189"/>
              </w:tabs>
              <w:jc w:val="center"/>
              <w:rPr>
                <w:sz w:val="16"/>
              </w:rPr>
            </w:pPr>
          </w:p>
        </w:tc>
        <w:tc>
          <w:tcPr>
            <w:tcW w:w="3544" w:type="dxa"/>
            <w:shd w:val="clear" w:color="auto" w:fill="FFFFFF" w:themeFill="background1"/>
            <w:vAlign w:val="center"/>
          </w:tcPr>
          <w:p w14:paraId="46B2103E"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3825E5AD"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20E8FECF"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25840053" w14:textId="77777777" w:rsidR="00805407" w:rsidRPr="005B03CF" w:rsidRDefault="00805407" w:rsidP="003275B2">
            <w:pPr>
              <w:tabs>
                <w:tab w:val="clear" w:pos="-189"/>
              </w:tabs>
              <w:jc w:val="center"/>
              <w:rPr>
                <w:sz w:val="16"/>
              </w:rPr>
            </w:pP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F238333" w:rsidR="000A00FD" w:rsidRDefault="009D4649" w:rsidP="000A00FD">
      <w:pPr>
        <w:tabs>
          <w:tab w:val="clear" w:pos="-189"/>
        </w:tabs>
        <w:adjustRightInd w:val="0"/>
        <w:ind w:right="-147"/>
        <w:jc w:val="center"/>
        <w:rPr>
          <w:rFonts w:eastAsia="Arial Unicode MS" w:cs="Arial"/>
          <w:sz w:val="22"/>
        </w:rPr>
      </w:pPr>
      <w:r>
        <w:rPr>
          <w:noProof/>
        </w:rPr>
        <w:drawing>
          <wp:inline distT="0" distB="0" distL="0" distR="0" wp14:anchorId="66053DE1" wp14:editId="596322C3">
            <wp:extent cx="3038475" cy="4047708"/>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7968" cy="4060355"/>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56A31456">
        <w:trPr>
          <w:jc w:val="center"/>
        </w:trPr>
        <w:tc>
          <w:tcPr>
            <w:tcW w:w="10211" w:type="dxa"/>
            <w:gridSpan w:val="3"/>
            <w:shd w:val="clear" w:color="auto" w:fill="FFCC00"/>
          </w:tcPr>
          <w:p w14:paraId="6FF6C66F" w14:textId="5227C363"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9D4649">
              <w:rPr>
                <w:rFonts w:eastAsia="Arial Unicode MS" w:cs="Arial"/>
                <w:b/>
                <w:sz w:val="24"/>
                <w:szCs w:val="28"/>
              </w:rPr>
              <w:t>SONDRIO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56A31456">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32A9E34" w:rsidR="000A00FD" w:rsidRPr="001D7C16" w:rsidRDefault="56A31456" w:rsidP="56A31456">
            <w:pPr>
              <w:adjustRightInd w:val="0"/>
              <w:ind w:left="182"/>
              <w:jc w:val="left"/>
              <w:rPr>
                <w:rFonts w:eastAsia="Arial Unicode MS" w:cs="Arial"/>
                <w:b/>
                <w:bCs/>
                <w:sz w:val="24"/>
                <w:szCs w:val="24"/>
                <w:highlight w:val="yellow"/>
              </w:rPr>
            </w:pPr>
            <w:r w:rsidRPr="56A31456">
              <w:rPr>
                <w:rFonts w:eastAsia="Arial Unicode MS" w:cs="Arial"/>
              </w:rPr>
              <w:t>Piazzale Giovanni Bertacchi, 80</w:t>
            </w:r>
          </w:p>
        </w:tc>
      </w:tr>
      <w:tr w:rsidR="000A00FD" w:rsidRPr="00026DE1" w14:paraId="2FE259A8" w14:textId="77777777" w:rsidTr="56A31456">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593B7532" w:rsidR="000A00FD" w:rsidRPr="001D7C16" w:rsidRDefault="009D4649" w:rsidP="00212665">
            <w:pPr>
              <w:tabs>
                <w:tab w:val="clear" w:pos="-189"/>
              </w:tabs>
              <w:adjustRightInd w:val="0"/>
              <w:ind w:left="182"/>
              <w:jc w:val="left"/>
              <w:rPr>
                <w:rFonts w:eastAsia="Arial Unicode MS" w:cs="Arial"/>
                <w:highlight w:val="yellow"/>
              </w:rPr>
            </w:pPr>
            <w:r w:rsidRPr="00C24EE1">
              <w:rPr>
                <w:rFonts w:eastAsia="Arial Unicode MS" w:cs="Arial"/>
              </w:rPr>
              <w:t>primo piano</w:t>
            </w:r>
          </w:p>
        </w:tc>
      </w:tr>
      <w:tr w:rsidR="000A00FD" w:rsidRPr="00026DE1" w14:paraId="7906F29B" w14:textId="77777777" w:rsidTr="56A31456">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2B3B924" w:rsidR="000A00FD" w:rsidRPr="001D7C16" w:rsidRDefault="009D4649" w:rsidP="00212665">
            <w:pPr>
              <w:tabs>
                <w:tab w:val="clear" w:pos="-189"/>
              </w:tabs>
              <w:adjustRightInd w:val="0"/>
              <w:ind w:left="182"/>
              <w:jc w:val="left"/>
              <w:rPr>
                <w:rFonts w:eastAsia="Arial Unicode MS" w:cs="Arial"/>
                <w:b/>
                <w:sz w:val="24"/>
                <w:szCs w:val="28"/>
                <w:highlight w:val="yellow"/>
              </w:rPr>
            </w:pPr>
            <w:r>
              <w:rPr>
                <w:rFonts w:eastAsia="Arial Unicode MS" w:cs="Arial"/>
              </w:rPr>
              <w:t>Sondrio (SO)</w:t>
            </w:r>
          </w:p>
        </w:tc>
      </w:tr>
      <w:tr w:rsidR="000A00FD" w:rsidRPr="00825A9C" w14:paraId="0DCF9E3C" w14:textId="77777777" w:rsidTr="56A31456">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56A31456">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56A31456">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ED4161E"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AE307D">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790E2AAD" w14:textId="77777777" w:rsidR="009D4649" w:rsidRPr="00212DC3" w:rsidRDefault="009D4649" w:rsidP="009D4649">
      <w:pPr>
        <w:tabs>
          <w:tab w:val="clear" w:pos="-189"/>
        </w:tabs>
        <w:rPr>
          <w:b/>
        </w:rPr>
      </w:pPr>
      <w:r w:rsidRPr="00C24EE1">
        <w:rPr>
          <w:b/>
        </w:rPr>
        <w:lastRenderedPageBreak/>
        <w:t>DESCRIZIONE IMMOBILE:</w:t>
      </w:r>
    </w:p>
    <w:p w14:paraId="2F882EFA" w14:textId="77777777" w:rsidR="009D4649" w:rsidRDefault="009D4649" w:rsidP="009D4649">
      <w:pPr>
        <w:tabs>
          <w:tab w:val="clear" w:pos="-189"/>
        </w:tabs>
      </w:pPr>
      <w:r>
        <w:t xml:space="preserve">L’agenzia si trova al </w:t>
      </w:r>
      <w:proofErr w:type="gramStart"/>
      <w:r>
        <w:t>1°</w:t>
      </w:r>
      <w:proofErr w:type="gramEnd"/>
      <w:r>
        <w:t xml:space="preserve"> piano di un fabbricato di 6 piani fuori terra (oltre al piano mansardato) è presente 1 piano interrato, affaccia su una delle principali piazze della città, nelle immediate vicinanze di trova la stazione ferroviaria.</w:t>
      </w:r>
      <w:r w:rsidRPr="00F735EC">
        <w:t xml:space="preserve"> </w:t>
      </w:r>
      <w:r>
        <w:t>L’immobile costituisce un sistema isolato, così come la maggior parte degli immobili che affacciano sulla piazza.</w:t>
      </w:r>
    </w:p>
    <w:p w14:paraId="167EF7AD" w14:textId="77777777" w:rsidR="009D4649" w:rsidRDefault="009D4649" w:rsidP="009D4649">
      <w:pPr>
        <w:tabs>
          <w:tab w:val="clear" w:pos="-189"/>
        </w:tabs>
      </w:pPr>
      <w:r>
        <w:t>Si presume che l’epoca di costruzione si possa far risalire indicativamente negli anni ’80 ed è costituita da struttura in cemento armato.</w:t>
      </w:r>
    </w:p>
    <w:p w14:paraId="1FF06CEF" w14:textId="77777777" w:rsidR="009D4649" w:rsidRDefault="009D4649" w:rsidP="009D4649">
      <w:pPr>
        <w:tabs>
          <w:tab w:val="clear" w:pos="-189"/>
        </w:tabs>
      </w:pPr>
      <w:r>
        <w:t>Lo stabile accoglie sia residenza che attività terziarie; al piano terra sono presenti attività commerciali.</w:t>
      </w:r>
    </w:p>
    <w:p w14:paraId="658FD26E" w14:textId="77777777" w:rsidR="009D4649" w:rsidRDefault="009D4649" w:rsidP="009D4649">
      <w:pPr>
        <w:tabs>
          <w:tab w:val="clear" w:pos="-189"/>
        </w:tabs>
      </w:pPr>
      <w:r w:rsidRPr="00473E51">
        <w:t xml:space="preserve">L’accesso allo stabile avviene attraverso un </w:t>
      </w:r>
      <w:r>
        <w:t xml:space="preserve">serramento in metallo e vetro che conduce in un </w:t>
      </w:r>
      <w:r w:rsidRPr="00473E51">
        <w:t>androne condominia</w:t>
      </w:r>
      <w:r>
        <w:t>le</w:t>
      </w:r>
      <w:r w:rsidRPr="00473E51">
        <w:t xml:space="preserve"> </w:t>
      </w:r>
      <w:r>
        <w:t xml:space="preserve">ove si trova l’ascensore, attraversata una porta a vetri con intelaiatura di legno si accede al vano scala. Il vano scala è costituito da struttura in cemento armato e le rampe sono delimitate da un parapetto in metallo con corrimano. </w:t>
      </w:r>
    </w:p>
    <w:p w14:paraId="407E795D" w14:textId="56632FB0" w:rsidR="00D2203E" w:rsidRDefault="00D2203E" w:rsidP="009D4649">
      <w:pPr>
        <w:tabs>
          <w:tab w:val="clear" w:pos="-189"/>
        </w:tabs>
      </w:pPr>
    </w:p>
    <w:p w14:paraId="4F02B3C2" w14:textId="362955B2" w:rsidR="00D2203E" w:rsidRDefault="00E454A5" w:rsidP="009D4649">
      <w:pPr>
        <w:tabs>
          <w:tab w:val="clear" w:pos="-189"/>
        </w:tabs>
      </w:pPr>
      <w:r>
        <w:rPr>
          <w:b/>
          <w:noProof/>
        </w:rPr>
        <w:drawing>
          <wp:anchor distT="0" distB="0" distL="114300" distR="114300" simplePos="0" relativeHeight="251671552" behindDoc="0" locked="0" layoutInCell="1" allowOverlap="1" wp14:anchorId="7ABB1C8B" wp14:editId="2F142B13">
            <wp:simplePos x="0" y="0"/>
            <wp:positionH relativeFrom="column">
              <wp:posOffset>1395095</wp:posOffset>
            </wp:positionH>
            <wp:positionV relativeFrom="paragraph">
              <wp:posOffset>86360</wp:posOffset>
            </wp:positionV>
            <wp:extent cx="5454015" cy="4582795"/>
            <wp:effectExtent l="0" t="0" r="0" b="825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drio_Planimetri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54015" cy="4582795"/>
                    </a:xfrm>
                    <a:prstGeom prst="rect">
                      <a:avLst/>
                    </a:prstGeom>
                  </pic:spPr>
                </pic:pic>
              </a:graphicData>
            </a:graphic>
            <wp14:sizeRelH relativeFrom="page">
              <wp14:pctWidth>0</wp14:pctWidth>
            </wp14:sizeRelH>
            <wp14:sizeRelV relativeFrom="page">
              <wp14:pctHeight>0</wp14:pctHeight>
            </wp14:sizeRelV>
          </wp:anchor>
        </w:drawing>
      </w:r>
    </w:p>
    <w:p w14:paraId="35B7048D" w14:textId="77777777" w:rsidR="00D2203E" w:rsidRDefault="00D2203E" w:rsidP="009D4649">
      <w:pPr>
        <w:tabs>
          <w:tab w:val="clear" w:pos="-189"/>
        </w:tabs>
      </w:pPr>
    </w:p>
    <w:p w14:paraId="49365E5A" w14:textId="77777777" w:rsidR="00D2203E" w:rsidRDefault="00D2203E" w:rsidP="009D4649">
      <w:pPr>
        <w:tabs>
          <w:tab w:val="clear" w:pos="-189"/>
        </w:tabs>
      </w:pPr>
    </w:p>
    <w:p w14:paraId="45CE8753" w14:textId="77777777" w:rsidR="00D2203E" w:rsidRDefault="00D2203E" w:rsidP="009D4649">
      <w:pPr>
        <w:tabs>
          <w:tab w:val="clear" w:pos="-189"/>
        </w:tabs>
      </w:pPr>
    </w:p>
    <w:p w14:paraId="1F2A52D2" w14:textId="77777777" w:rsidR="00D2203E" w:rsidRDefault="00D2203E" w:rsidP="009D4649">
      <w:pPr>
        <w:tabs>
          <w:tab w:val="clear" w:pos="-189"/>
        </w:tabs>
      </w:pPr>
    </w:p>
    <w:p w14:paraId="35B809B2" w14:textId="77777777" w:rsidR="00D2203E" w:rsidRDefault="00D2203E" w:rsidP="009D4649">
      <w:pPr>
        <w:tabs>
          <w:tab w:val="clear" w:pos="-189"/>
        </w:tabs>
      </w:pPr>
    </w:p>
    <w:p w14:paraId="7058CF79" w14:textId="77777777" w:rsidR="00D2203E" w:rsidRDefault="00D2203E" w:rsidP="009D4649">
      <w:pPr>
        <w:tabs>
          <w:tab w:val="clear" w:pos="-189"/>
        </w:tabs>
      </w:pPr>
    </w:p>
    <w:p w14:paraId="7B03E3CA" w14:textId="77777777" w:rsidR="00D2203E" w:rsidRDefault="00D2203E" w:rsidP="009D4649">
      <w:pPr>
        <w:tabs>
          <w:tab w:val="clear" w:pos="-189"/>
        </w:tabs>
      </w:pPr>
    </w:p>
    <w:p w14:paraId="5F46BB89" w14:textId="77777777" w:rsidR="00D2203E" w:rsidRDefault="00D2203E" w:rsidP="009D4649">
      <w:pPr>
        <w:tabs>
          <w:tab w:val="clear" w:pos="-189"/>
        </w:tabs>
      </w:pPr>
    </w:p>
    <w:p w14:paraId="379570FA" w14:textId="77777777" w:rsidR="00D2203E" w:rsidRDefault="00D2203E" w:rsidP="009D4649">
      <w:pPr>
        <w:tabs>
          <w:tab w:val="clear" w:pos="-189"/>
        </w:tabs>
      </w:pPr>
    </w:p>
    <w:p w14:paraId="7B1C0A79" w14:textId="77777777" w:rsidR="00D2203E" w:rsidRDefault="00D2203E" w:rsidP="009D4649">
      <w:pPr>
        <w:tabs>
          <w:tab w:val="clear" w:pos="-189"/>
        </w:tabs>
      </w:pPr>
    </w:p>
    <w:p w14:paraId="7DCAB41F" w14:textId="77777777" w:rsidR="00D2203E" w:rsidRDefault="00D2203E" w:rsidP="009D4649">
      <w:pPr>
        <w:tabs>
          <w:tab w:val="clear" w:pos="-189"/>
        </w:tabs>
      </w:pPr>
    </w:p>
    <w:p w14:paraId="646D0651" w14:textId="77777777" w:rsidR="00D2203E" w:rsidRDefault="00D2203E" w:rsidP="009D4649">
      <w:pPr>
        <w:tabs>
          <w:tab w:val="clear" w:pos="-189"/>
        </w:tabs>
      </w:pPr>
    </w:p>
    <w:p w14:paraId="45983169" w14:textId="77777777" w:rsidR="00D2203E" w:rsidRDefault="00D2203E" w:rsidP="009D4649">
      <w:pPr>
        <w:tabs>
          <w:tab w:val="clear" w:pos="-189"/>
        </w:tabs>
      </w:pPr>
    </w:p>
    <w:p w14:paraId="7AAC56C4" w14:textId="77777777" w:rsidR="00D2203E" w:rsidRDefault="00D2203E" w:rsidP="009D4649">
      <w:pPr>
        <w:tabs>
          <w:tab w:val="clear" w:pos="-189"/>
        </w:tabs>
      </w:pPr>
    </w:p>
    <w:p w14:paraId="4089A44D" w14:textId="77777777" w:rsidR="00D2203E" w:rsidRDefault="00D2203E" w:rsidP="009D4649">
      <w:pPr>
        <w:tabs>
          <w:tab w:val="clear" w:pos="-189"/>
        </w:tabs>
      </w:pPr>
    </w:p>
    <w:p w14:paraId="7B70E4A0" w14:textId="77777777" w:rsidR="00D2203E" w:rsidRDefault="00D2203E" w:rsidP="009D4649">
      <w:pPr>
        <w:tabs>
          <w:tab w:val="clear" w:pos="-189"/>
        </w:tabs>
      </w:pPr>
    </w:p>
    <w:p w14:paraId="34FFD958" w14:textId="77777777" w:rsidR="00D2203E" w:rsidRDefault="00D2203E" w:rsidP="009D4649">
      <w:pPr>
        <w:tabs>
          <w:tab w:val="clear" w:pos="-189"/>
        </w:tabs>
      </w:pPr>
    </w:p>
    <w:p w14:paraId="5641CB53" w14:textId="77777777" w:rsidR="00D2203E" w:rsidRDefault="00D2203E" w:rsidP="009D4649">
      <w:pPr>
        <w:tabs>
          <w:tab w:val="clear" w:pos="-189"/>
        </w:tabs>
      </w:pPr>
    </w:p>
    <w:p w14:paraId="35221E7F" w14:textId="77777777" w:rsidR="00D2203E" w:rsidRDefault="00D2203E" w:rsidP="009D4649">
      <w:pPr>
        <w:tabs>
          <w:tab w:val="clear" w:pos="-189"/>
        </w:tabs>
      </w:pPr>
    </w:p>
    <w:p w14:paraId="78F8C4D3" w14:textId="77777777" w:rsidR="00D2203E" w:rsidRDefault="00D2203E" w:rsidP="009D4649">
      <w:pPr>
        <w:tabs>
          <w:tab w:val="clear" w:pos="-189"/>
        </w:tabs>
      </w:pPr>
    </w:p>
    <w:p w14:paraId="7AA3D8EC" w14:textId="77777777" w:rsidR="00D2203E" w:rsidRDefault="00D2203E" w:rsidP="009D4649">
      <w:pPr>
        <w:tabs>
          <w:tab w:val="clear" w:pos="-189"/>
        </w:tabs>
      </w:pPr>
    </w:p>
    <w:p w14:paraId="7AC5C2C0" w14:textId="77777777" w:rsidR="00D2203E" w:rsidRDefault="00D2203E" w:rsidP="009D4649">
      <w:pPr>
        <w:tabs>
          <w:tab w:val="clear" w:pos="-189"/>
        </w:tabs>
      </w:pPr>
    </w:p>
    <w:p w14:paraId="1A1C3EAF" w14:textId="77777777" w:rsidR="00D2203E" w:rsidRDefault="00D2203E" w:rsidP="009D4649">
      <w:pPr>
        <w:tabs>
          <w:tab w:val="clear" w:pos="-189"/>
        </w:tabs>
      </w:pPr>
    </w:p>
    <w:p w14:paraId="489D7E70" w14:textId="77777777" w:rsidR="00D2203E" w:rsidRDefault="00D2203E" w:rsidP="009D4649">
      <w:pPr>
        <w:tabs>
          <w:tab w:val="clear" w:pos="-189"/>
        </w:tabs>
      </w:pPr>
    </w:p>
    <w:p w14:paraId="5D0877BC" w14:textId="77777777" w:rsidR="00D2203E" w:rsidRDefault="00D2203E" w:rsidP="009D4649">
      <w:pPr>
        <w:tabs>
          <w:tab w:val="clear" w:pos="-189"/>
        </w:tabs>
      </w:pPr>
    </w:p>
    <w:p w14:paraId="28E65A77" w14:textId="77777777" w:rsidR="00D2203E" w:rsidRDefault="00D2203E" w:rsidP="009D4649">
      <w:pPr>
        <w:tabs>
          <w:tab w:val="clear" w:pos="-189"/>
        </w:tabs>
      </w:pPr>
    </w:p>
    <w:p w14:paraId="282941AD" w14:textId="77777777" w:rsidR="00D2203E" w:rsidRDefault="00D2203E" w:rsidP="009D4649">
      <w:pPr>
        <w:tabs>
          <w:tab w:val="clear" w:pos="-189"/>
        </w:tabs>
      </w:pPr>
    </w:p>
    <w:p w14:paraId="1CBAE5F8" w14:textId="576EC73B" w:rsidR="000A00FD" w:rsidRDefault="000A00FD" w:rsidP="000A00FD">
      <w:pPr>
        <w:rPr>
          <w:b/>
        </w:rPr>
      </w:pPr>
    </w:p>
    <w:p w14:paraId="2E183F8B" w14:textId="3FDA472E" w:rsidR="009D4649" w:rsidRDefault="009D4649" w:rsidP="00D2203E">
      <w:pPr>
        <w:rPr>
          <w:noProof/>
        </w:rPr>
      </w:pPr>
    </w:p>
    <w:p w14:paraId="0E93E378" w14:textId="7AA1AB40" w:rsidR="009D4649" w:rsidRDefault="009D4649" w:rsidP="000A00FD">
      <w:pPr>
        <w:jc w:val="center"/>
        <w:rPr>
          <w:noProof/>
        </w:rPr>
      </w:pPr>
    </w:p>
    <w:p w14:paraId="02813F98" w14:textId="77777777" w:rsidR="009D4649" w:rsidRDefault="009D4649" w:rsidP="000A00FD">
      <w:pPr>
        <w:jc w:val="center"/>
      </w:pPr>
    </w:p>
    <w:p w14:paraId="06EEF680" w14:textId="77777777" w:rsidR="00D2203E" w:rsidRDefault="00D2203E" w:rsidP="000A00FD">
      <w:pPr>
        <w:jc w:val="center"/>
      </w:pPr>
    </w:p>
    <w:p w14:paraId="18733903" w14:textId="77777777" w:rsidR="00D2203E" w:rsidRDefault="00D2203E"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7812DC" w:rsidRDefault="000A00FD" w:rsidP="00212665">
            <w:pPr>
              <w:rPr>
                <w:b/>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6"/>
          <w:footerReference w:type="first" r:id="rId17"/>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56A31456">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56A31456">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56A31456">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B87A102" w:rsidR="000A00FD" w:rsidRPr="00C063A5" w:rsidRDefault="00475A81"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D68E7AF" w:rsidR="000A00FD" w:rsidRPr="00765852" w:rsidRDefault="00475A81"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57DDDC1E" w:rsidR="000A00FD" w:rsidRPr="00765852" w:rsidRDefault="00475A81"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53399D94" w:rsidR="0000606E" w:rsidRPr="00AD11B4" w:rsidRDefault="00475A81"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56A3145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1EE514F" w:rsidR="000A00FD" w:rsidRPr="0006143E" w:rsidRDefault="00475A81"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1C9241D7" w:rsidR="000A00FD" w:rsidRPr="00765852" w:rsidRDefault="00475A8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1E578C43" w:rsidR="000A00FD" w:rsidRPr="00765852" w:rsidRDefault="00475A81"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233E1105" w:rsidR="0000606E" w:rsidRPr="00202D79" w:rsidRDefault="00475A81"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56A31456">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F3044B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56A31456">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56A31456">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56A31456">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56A31456">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9C93C42"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56A31456">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56A31456">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56A31456">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56A31456">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56A31456">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56A31456">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56A31456">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56A0FFE" w:rsidR="000A00FD" w:rsidRPr="00AA1487" w:rsidRDefault="009D4649" w:rsidP="00212665">
            <w:pPr>
              <w:jc w:val="left"/>
            </w:pPr>
            <w:r>
              <w:t>Serramenti apribili</w:t>
            </w:r>
          </w:p>
        </w:tc>
      </w:tr>
      <w:tr w:rsidR="000A00FD" w14:paraId="1FB2855A" w14:textId="77777777" w:rsidTr="56A31456">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56A31456">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56A3145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42FF20F" w:rsidR="000A00FD" w:rsidRPr="0006143E" w:rsidRDefault="000A00FD" w:rsidP="00212665">
            <w:pPr>
              <w:jc w:val="left"/>
            </w:pPr>
            <w:r w:rsidRPr="00A40F78">
              <w:t>L</w:t>
            </w:r>
            <w:r>
              <w:t xml:space="preserve">’agenzia ha una cantina di pertinenza al piano interrato (locale </w:t>
            </w:r>
            <w:proofErr w:type="spellStart"/>
            <w:r>
              <w:t>s.p.c.p</w:t>
            </w:r>
            <w:proofErr w:type="spellEnd"/>
            <w:r>
              <w:t>.)</w:t>
            </w:r>
          </w:p>
        </w:tc>
      </w:tr>
      <w:tr w:rsidR="000A00FD" w14:paraId="79CA22A0" w14:textId="77777777" w:rsidTr="56A31456">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E660AC9" w:rsidR="000A00FD" w:rsidRPr="008B6041" w:rsidRDefault="000A00FD" w:rsidP="00212665">
            <w:pPr>
              <w:jc w:val="left"/>
            </w:pPr>
          </w:p>
        </w:tc>
      </w:tr>
      <w:tr w:rsidR="000A00FD" w14:paraId="0A12403A" w14:textId="77777777" w:rsidTr="56A31456">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56A3145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3475DC7B" w:rsidR="000A00FD" w:rsidRDefault="56A31456" w:rsidP="00212665">
            <w:pPr>
              <w:jc w:val="left"/>
            </w:pPr>
            <w:r>
              <w:t>L’accesso al condominio avviene tramite serramento vetrato adeguatamente segnalato.</w:t>
            </w:r>
          </w:p>
          <w:p w14:paraId="08E62482" w14:textId="77777777" w:rsidR="00AE4083" w:rsidRDefault="009D4649" w:rsidP="00212665">
            <w:pPr>
              <w:jc w:val="left"/>
            </w:pPr>
            <w:r w:rsidRPr="00AE4083">
              <w:t>Nell’androne</w:t>
            </w:r>
            <w:r w:rsidR="00AE4083" w:rsidRPr="00AE4083">
              <w:t xml:space="preserve"> di ingresso</w:t>
            </w:r>
            <w:r w:rsidRPr="00AE4083">
              <w:t xml:space="preserve"> è presente un serramento in legno con partizioni in vetro </w:t>
            </w:r>
            <w:r w:rsidR="00AE4083" w:rsidRPr="00AE4083">
              <w:t>prive di intelaiatura</w:t>
            </w:r>
            <w:r w:rsidR="00AE4083">
              <w:t>.</w:t>
            </w:r>
          </w:p>
          <w:p w14:paraId="6C80B45C" w14:textId="4E88CC36" w:rsidR="000A00FD" w:rsidRPr="00734822" w:rsidRDefault="000A00FD" w:rsidP="00212665">
            <w:pPr>
              <w:jc w:val="left"/>
            </w:pPr>
            <w:r>
              <w:t xml:space="preserve">Nel vano scala sono presenti </w:t>
            </w:r>
            <w:r w:rsidR="00AE4083">
              <w:t>portefinestre</w:t>
            </w:r>
            <w:r>
              <w:t xml:space="preserve"> con vetro </w:t>
            </w:r>
            <w:r w:rsidR="00AE4083">
              <w:t>singolo e rete di rinforzo della parte bassa</w:t>
            </w:r>
            <w:r w:rsidR="00D972EE">
              <w:t>.</w:t>
            </w:r>
          </w:p>
        </w:tc>
      </w:tr>
      <w:tr w:rsidR="000A00FD" w14:paraId="41A42144" w14:textId="77777777" w:rsidTr="56A31456">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56A31456">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56A31456">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56A31456">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56A31456">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88EE711" w:rsidR="000A00FD" w:rsidRPr="00D972EE" w:rsidRDefault="000A00FD" w:rsidP="00212665">
            <w:pPr>
              <w:tabs>
                <w:tab w:val="clear" w:pos="-189"/>
                <w:tab w:val="left" w:pos="-144"/>
              </w:tabs>
              <w:jc w:val="left"/>
            </w:pPr>
            <w:r w:rsidRPr="00D972EE">
              <w:t xml:space="preserve">L’ufficio si trova al </w:t>
            </w:r>
            <w:proofErr w:type="gramStart"/>
            <w:r w:rsidR="00AE4083" w:rsidRPr="00D972EE">
              <w:t>1</w:t>
            </w:r>
            <w:r w:rsidRPr="00D972EE">
              <w:t>°</w:t>
            </w:r>
            <w:proofErr w:type="gramEnd"/>
            <w:r w:rsidRPr="00D972EE">
              <w:t xml:space="preserve"> piano.</w:t>
            </w:r>
          </w:p>
          <w:p w14:paraId="3F76DE92" w14:textId="18F25AE6" w:rsidR="000A00FD" w:rsidRPr="0079680C" w:rsidRDefault="00AE4083" w:rsidP="00212665">
            <w:pPr>
              <w:tabs>
                <w:tab w:val="clear" w:pos="-189"/>
                <w:tab w:val="left" w:pos="-144"/>
              </w:tabs>
              <w:jc w:val="left"/>
              <w:rPr>
                <w:color w:val="FF0000"/>
              </w:rPr>
            </w:pPr>
            <w:r w:rsidRPr="00D972EE">
              <w:t>Si accede all’ascensore senza dover superare scalini; la rampa di scale che conduce all’agenzia è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A82F220"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56A31456">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56A31456">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D881A22" w:rsidR="000A00FD" w:rsidRPr="00202D79" w:rsidRDefault="000A00FD" w:rsidP="00212665">
            <w:pPr>
              <w:tabs>
                <w:tab w:val="clear" w:pos="-189"/>
                <w:tab w:val="left" w:pos="-144"/>
              </w:tabs>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95F49E4" w:rsidR="000A00FD" w:rsidRPr="000C36D2" w:rsidRDefault="000A00FD" w:rsidP="00212665">
            <w:pPr>
              <w:tabs>
                <w:tab w:val="clear" w:pos="-189"/>
                <w:tab w:val="left" w:pos="-144"/>
              </w:tabs>
              <w:jc w:val="left"/>
            </w:pPr>
            <w:r>
              <w:t>L’accesso è esclusivamente pedonale</w:t>
            </w:r>
            <w:r w:rsidR="000C36D2">
              <w:t xml:space="preserve"> da piazza chiusa al traffico veicolare.</w:t>
            </w:r>
          </w:p>
        </w:tc>
      </w:tr>
      <w:tr w:rsidR="000A00FD" w14:paraId="29BA75CB" w14:textId="77777777" w:rsidTr="56A31456">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51B634B9"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1F8D2AE5" w:rsidR="000C36D2" w:rsidRDefault="000C36D2" w:rsidP="000C36D2">
            <w:pPr>
              <w:tabs>
                <w:tab w:val="clear" w:pos="-189"/>
                <w:tab w:val="left" w:pos="-144"/>
              </w:tabs>
              <w:jc w:val="left"/>
            </w:pPr>
          </w:p>
          <w:p w14:paraId="496B0563" w14:textId="56118163" w:rsidR="000A00FD" w:rsidRDefault="000A00FD" w:rsidP="00212665">
            <w:pPr>
              <w:tabs>
                <w:tab w:val="clear" w:pos="-189"/>
                <w:tab w:val="left" w:pos="-144"/>
              </w:tabs>
              <w:jc w:val="left"/>
            </w:pPr>
          </w:p>
        </w:tc>
      </w:tr>
      <w:tr w:rsidR="000A00FD" w14:paraId="2C3DB359" w14:textId="77777777" w:rsidTr="56A31456">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0C36D2">
              <w:t xml:space="preserve">Sulle superfici di pavimento all’interno dell’agenzia non sono presenti buche, </w:t>
            </w:r>
            <w:proofErr w:type="spellStart"/>
            <w:r w:rsidRPr="000C36D2">
              <w:t>forometrie</w:t>
            </w:r>
            <w:proofErr w:type="spellEnd"/>
            <w:r w:rsidRPr="000C36D2">
              <w:t xml:space="preserve"> o sporgenze</w:t>
            </w:r>
            <w:r w:rsidRPr="00A40F78">
              <w:rPr>
                <w:color w:val="FF0000"/>
              </w:rPr>
              <w:t>.</w:t>
            </w:r>
          </w:p>
        </w:tc>
      </w:tr>
      <w:tr w:rsidR="000A00FD" w14:paraId="5EBD4B42" w14:textId="77777777" w:rsidTr="56A31456">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56A31456">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5B34C4A" w:rsidR="000A00FD" w:rsidRDefault="000A00FD" w:rsidP="00212665">
            <w:pPr>
              <w:tabs>
                <w:tab w:val="clear" w:pos="-189"/>
                <w:tab w:val="left" w:pos="-144"/>
              </w:tabs>
              <w:jc w:val="left"/>
            </w:pPr>
          </w:p>
        </w:tc>
      </w:tr>
      <w:tr w:rsidR="000A00FD" w:rsidRPr="003B0F4F" w14:paraId="76FD22BA" w14:textId="77777777" w:rsidTr="56A31456">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56A31456">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56A31456">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56A31456">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56A31456">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56A31456">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56A31456">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56A31456">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A827618"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56A31456">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9F94DF0"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56A31456">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56A3145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75698F4B" w:rsidR="000A00FD" w:rsidRPr="00210662" w:rsidRDefault="000A00FD" w:rsidP="00212665">
            <w:pPr>
              <w:jc w:val="left"/>
            </w:pPr>
            <w:r w:rsidRPr="00210662">
              <w:t>La porta d’ingresso apre verso l’interno dei locali.</w:t>
            </w:r>
          </w:p>
          <w:p w14:paraId="2F29B023" w14:textId="396D0D5C"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B2373C0" w:rsidR="000A00FD" w:rsidRPr="00765852" w:rsidRDefault="00A2133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5D6F839A"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A2133B">
              <w:t>ed è apribile tramite sistema meccanico</w:t>
            </w:r>
            <w:r w:rsidR="00A2133B">
              <w:t xml:space="preserve"> (maniglia)</w:t>
            </w:r>
          </w:p>
          <w:p w14:paraId="3DD218C8" w14:textId="17732989" w:rsidR="000A00FD" w:rsidRPr="00122C58" w:rsidRDefault="000A00FD" w:rsidP="00212665">
            <w:pPr>
              <w:jc w:val="left"/>
              <w:rPr>
                <w:color w:val="FF0000"/>
              </w:rPr>
            </w:pPr>
            <w:r w:rsidRPr="00A2133B">
              <w:t>L’apertura del portone condominiale è verso interno ed è consentita da sistema elettrico</w:t>
            </w:r>
            <w:r w:rsidR="00A2133B" w:rsidRPr="00A2133B">
              <w:t>.</w:t>
            </w:r>
          </w:p>
        </w:tc>
      </w:tr>
      <w:tr w:rsidR="000A00FD" w14:paraId="58AB812F" w14:textId="77777777" w:rsidTr="56A31456">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1D0E629E" w:rsidR="000A00FD" w:rsidRPr="00202D79" w:rsidRDefault="00742202" w:rsidP="00212665">
            <w:pPr>
              <w:jc w:val="left"/>
            </w:pPr>
            <w:r>
              <w:t>La porta di accesso al condominio è dotata di sola apertura con sistema elettrico.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4E6E5621" w:rsidR="000A00FD" w:rsidRDefault="000A00FD" w:rsidP="00212665">
            <w:pPr>
              <w:jc w:val="left"/>
            </w:pPr>
            <w:proofErr w:type="gramStart"/>
            <w:r>
              <w:t>La porta di accesso alla Sede,</w:t>
            </w:r>
            <w:proofErr w:type="gramEnd"/>
            <w:r>
              <w:t xml:space="preserve"> è apribile manualmente dall’interno tramite sistema meccanico.</w:t>
            </w:r>
          </w:p>
          <w:p w14:paraId="190D9B4F" w14:textId="164618ED" w:rsidR="000A00FD" w:rsidRDefault="000A00FD" w:rsidP="00212665">
            <w:pPr>
              <w:jc w:val="left"/>
            </w:pPr>
            <w:r w:rsidRPr="00765852">
              <w:lastRenderedPageBreak/>
              <w:t>Le vie di fuga per le parti comuni corrispondono all’uscita condominiale su strada.</w:t>
            </w:r>
            <w:r>
              <w:t xml:space="preserve"> </w:t>
            </w:r>
          </w:p>
          <w:p w14:paraId="44F3D126" w14:textId="23BBFF3E" w:rsidR="000A00FD" w:rsidRPr="00742202" w:rsidRDefault="00A2133B" w:rsidP="00742202">
            <w:pPr>
              <w:jc w:val="left"/>
              <w:rPr>
                <w:b/>
                <w:u w:val="single"/>
              </w:rPr>
            </w:pPr>
            <w:r>
              <w:t>Al Piano terra</w:t>
            </w:r>
            <w:r w:rsidR="00AF3C3E">
              <w:t>, a confinamento del vano scale</w:t>
            </w:r>
            <w:r>
              <w:t xml:space="preserve"> è presente una porta </w:t>
            </w:r>
            <w:r w:rsidR="00742202">
              <w:t xml:space="preserve">in vetro e legno priva di serratura che conduce nell’androne dal quale poi, attraverso una porta con apertura verso l’interno, si esce verso la piazza. </w:t>
            </w:r>
          </w:p>
        </w:tc>
      </w:tr>
      <w:tr w:rsidR="000A00FD" w14:paraId="08520837" w14:textId="77777777" w:rsidTr="56A31456">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08A98A98" w:rsidR="000A00FD" w:rsidRPr="00202D79"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52B48578" w:rsidR="000A00FD" w:rsidRPr="00765852" w:rsidRDefault="0074220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9324371" w14:textId="7C220698" w:rsidR="000A00FD" w:rsidRPr="00202D79" w:rsidRDefault="000A00FD" w:rsidP="00212665">
            <w:pPr>
              <w:jc w:val="left"/>
            </w:pPr>
            <w:r>
              <w:rPr>
                <w:rFonts w:eastAsiaTheme="minorHAnsi"/>
                <w:lang w:eastAsia="en-US"/>
              </w:rPr>
              <w:t>A</w:t>
            </w:r>
            <w:r w:rsidRPr="00AA1487">
              <w:rPr>
                <w:rFonts w:eastAsiaTheme="minorHAnsi"/>
                <w:lang w:eastAsia="en-US"/>
              </w:rPr>
              <w:t>ll’interno della Sede</w:t>
            </w:r>
            <w:r w:rsidR="00742202">
              <w:rPr>
                <w:rFonts w:eastAsiaTheme="minorHAnsi"/>
                <w:lang w:eastAsia="en-US"/>
              </w:rPr>
              <w:t xml:space="preserve"> e negli spazi condominiali</w:t>
            </w:r>
            <w:r>
              <w:t xml:space="preserve"> le vie di esodo sono dotate di adeguata cartellonistica di emergenza.</w:t>
            </w:r>
          </w:p>
        </w:tc>
      </w:tr>
      <w:tr w:rsidR="000A00FD" w14:paraId="4295ED69" w14:textId="77777777" w:rsidTr="56A31456">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65BEC494" w:rsidR="000A00FD" w:rsidRPr="00202D79" w:rsidRDefault="000A00FD" w:rsidP="00212665">
            <w:pPr>
              <w:jc w:val="left"/>
            </w:pPr>
            <w:r w:rsidRPr="00D04B3E">
              <w:t>In corso di approfondimento per le parti comuni.</w:t>
            </w:r>
            <w:r>
              <w:rPr>
                <w:color w:val="FF0000"/>
              </w:rPr>
              <w:t xml:space="preserve"> </w:t>
            </w:r>
          </w:p>
        </w:tc>
      </w:tr>
      <w:tr w:rsidR="000A00FD" w14:paraId="707B5820" w14:textId="77777777" w:rsidTr="56A31456">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4C17D2A" w:rsidR="000A00FD" w:rsidRPr="00202D79" w:rsidRDefault="000A00FD" w:rsidP="00212665">
            <w:pPr>
              <w:jc w:val="left"/>
            </w:pPr>
            <w:r>
              <w:t>/ 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2885F6B" w:rsidR="000A00FD" w:rsidRPr="00765852" w:rsidRDefault="000A00FD" w:rsidP="00212665">
            <w:pPr>
              <w:jc w:val="left"/>
              <w:rPr>
                <w:color w:val="FF0000"/>
              </w:rPr>
            </w:pPr>
          </w:p>
        </w:tc>
      </w:tr>
      <w:tr w:rsidR="000A00FD" w14:paraId="54E8998E" w14:textId="77777777" w:rsidTr="56A31456">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EA63E8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56A3145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1BA1C58" w:rsidR="000A00FD" w:rsidRPr="00765852" w:rsidRDefault="006D18E3"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22819C9" w:rsidR="000A00FD" w:rsidRPr="009B044C" w:rsidRDefault="000A00FD" w:rsidP="00212665">
            <w:pPr>
              <w:jc w:val="left"/>
            </w:pPr>
            <w:r>
              <w:t xml:space="preserve"> </w:t>
            </w:r>
          </w:p>
        </w:tc>
      </w:tr>
      <w:tr w:rsidR="000A00FD" w14:paraId="45EBE179" w14:textId="77777777" w:rsidTr="56A3145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37720F95"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B3D1809" w:rsidR="000A00FD" w:rsidRPr="00765852" w:rsidRDefault="006D18E3"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00FABDB0" w:rsidR="000A00FD" w:rsidRDefault="000A00FD" w:rsidP="00212665">
            <w:pPr>
              <w:jc w:val="left"/>
            </w:pPr>
            <w:r w:rsidRPr="0006143E">
              <w:t>Non presente negli spazi condominiali comuni.</w:t>
            </w:r>
          </w:p>
        </w:tc>
      </w:tr>
      <w:tr w:rsidR="000A00FD" w:rsidRPr="00A21463" w14:paraId="19C7184A" w14:textId="77777777" w:rsidTr="56A31456">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56A31456">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02A37AC3" w14:textId="7E6A6773" w:rsidR="000A00FD" w:rsidRPr="00765852" w:rsidRDefault="00503E5B"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4A94B6D" w14:textId="2751EB2E" w:rsidR="000A00FD" w:rsidRDefault="000A00FD" w:rsidP="00212665">
            <w:pPr>
              <w:jc w:val="left"/>
            </w:pPr>
            <w:r>
              <w:t>Le porte dei bagni sono datate di nottolino per apertura in caso di emergenza</w:t>
            </w:r>
            <w:r w:rsidR="00503E5B">
              <w:t>.</w:t>
            </w:r>
          </w:p>
          <w:p w14:paraId="7DBF8477" w14:textId="521749EA" w:rsidR="000A00FD" w:rsidRDefault="00503E5B" w:rsidP="00212665">
            <w:pPr>
              <w:jc w:val="left"/>
            </w:pPr>
            <w:r>
              <w:t>La porta condominiale con uscita verso la piazza non è dotata di apertura con sistema meccanico.</w:t>
            </w:r>
          </w:p>
        </w:tc>
      </w:tr>
      <w:tr w:rsidR="000A00FD" w14:paraId="7721A0D7" w14:textId="77777777" w:rsidTr="56A31456">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56A31456">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56A31456">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27B776A"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56A31456">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6FB68F97" w14:textId="76E3DF88" w:rsidR="000A00FD" w:rsidRPr="00765852" w:rsidRDefault="009C6E2F"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412123AF" w:rsidR="000A00FD" w:rsidRPr="00765852" w:rsidRDefault="00503E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7E69E" w14:textId="0DDBD59E" w:rsidR="009C6E2F" w:rsidRDefault="009C6E2F" w:rsidP="00212665">
            <w:pPr>
              <w:jc w:val="left"/>
            </w:pPr>
            <w:r>
              <w:t>All’interno della sede è presente parete vetrata opaca, con porta a vetro priva di telaio.</w:t>
            </w:r>
          </w:p>
          <w:p w14:paraId="05A448DD" w14:textId="1AFA006A" w:rsidR="000A00FD"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p w14:paraId="3943E521" w14:textId="22671800" w:rsidR="000A00FD" w:rsidRPr="00D04B3E" w:rsidRDefault="00503E5B" w:rsidP="00212665">
            <w:pPr>
              <w:jc w:val="left"/>
            </w:pPr>
            <w:r>
              <w:t>La porta di accesso al vano scala condominiale è costituita da telai in legno con specchiature vetrate.</w:t>
            </w:r>
          </w:p>
        </w:tc>
      </w:tr>
      <w:tr w:rsidR="000A00FD" w14:paraId="2EE7B5CF" w14:textId="77777777" w:rsidTr="56A31456">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26BD2D3" w:rsidR="000A00FD" w:rsidRDefault="000A00FD" w:rsidP="00212665">
            <w:pPr>
              <w:jc w:val="left"/>
            </w:pPr>
            <w:r>
              <w:t xml:space="preserve">Conforme </w:t>
            </w:r>
          </w:p>
          <w:p w14:paraId="2944FBCD" w14:textId="48A94FEB"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5C90256" w14:textId="0B013C2B" w:rsidR="000A00FD" w:rsidRPr="009E2C6F" w:rsidRDefault="000A00FD" w:rsidP="00212665">
            <w:pPr>
              <w:jc w:val="left"/>
            </w:pPr>
            <w:r w:rsidRPr="009E2C6F">
              <w:t>Serrament</w:t>
            </w:r>
            <w:r w:rsidR="00503E5B">
              <w:t xml:space="preserve">o porta finestra </w:t>
            </w:r>
            <w:r w:rsidRPr="009E2C6F">
              <w:t>vano scala e ingresso</w:t>
            </w:r>
            <w:r>
              <w:t xml:space="preserve"> costituiti </w:t>
            </w:r>
            <w:r w:rsidRPr="0006143E">
              <w:t>da vetro semplice</w:t>
            </w:r>
            <w:r w:rsidR="00503E5B">
              <w:t xml:space="preserve"> con parte inferiore retinata.</w:t>
            </w:r>
          </w:p>
          <w:p w14:paraId="0B6B4FF9" w14:textId="5E3A21F3" w:rsidR="000A00FD" w:rsidRPr="005C2F4E" w:rsidRDefault="000A00FD" w:rsidP="00212665">
            <w:pPr>
              <w:jc w:val="left"/>
              <w:rPr>
                <w:highlight w:val="yellow"/>
              </w:rPr>
            </w:pPr>
          </w:p>
        </w:tc>
      </w:tr>
      <w:tr w:rsidR="000A00FD" w14:paraId="10472C02" w14:textId="77777777" w:rsidTr="56A31456">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80C4070"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29D35C4E" w:rsidR="000A00FD" w:rsidRPr="00523186" w:rsidRDefault="00171615" w:rsidP="00212665">
            <w:pPr>
              <w:jc w:val="left"/>
            </w:pPr>
            <w:r>
              <w:t>Presente 1 porta a soffietto.</w:t>
            </w:r>
          </w:p>
        </w:tc>
      </w:tr>
      <w:tr w:rsidR="000A00FD" w14:paraId="5589D450" w14:textId="77777777" w:rsidTr="56A31456">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56A31456">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56A31456">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56A31456">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56A31456">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56A31456">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 xml:space="preserve">Dette scale e i relativi pianerottoli devono essere provvisti, sui lati aperti, di </w:t>
            </w:r>
            <w:r w:rsidRPr="00615F6B">
              <w:lastRenderedPageBreak/>
              <w:t>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59EBAE8" w:rsidR="000A00FD" w:rsidRPr="00415D2A" w:rsidRDefault="000A00FD" w:rsidP="00212665">
            <w:pPr>
              <w:jc w:val="left"/>
            </w:pPr>
            <w:r>
              <w:lastRenderedPageBreak/>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5752C12" w:rsidR="000A00FD" w:rsidRDefault="000A00FD" w:rsidP="00212665">
            <w:pPr>
              <w:jc w:val="left"/>
            </w:pPr>
            <w:r>
              <w:rPr>
                <w:rFonts w:eastAsiaTheme="minorHAnsi"/>
                <w:lang w:eastAsia="en-US"/>
              </w:rPr>
              <w:t xml:space="preserve">Le scale sono dotate di parapetto </w:t>
            </w:r>
            <w:r>
              <w:rPr>
                <w:rFonts w:eastAsiaTheme="minorHAnsi"/>
                <w:lang w:eastAsia="en-US"/>
              </w:rPr>
              <w:lastRenderedPageBreak/>
              <w:t>completo di corrimano</w:t>
            </w:r>
          </w:p>
        </w:tc>
      </w:tr>
      <w:tr w:rsidR="000A00FD" w14:paraId="59EDF340" w14:textId="77777777" w:rsidTr="56A31456">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B36C10C" w:rsidR="000A00FD" w:rsidRPr="00415D2A" w:rsidRDefault="000A00FD" w:rsidP="00212665">
            <w:pPr>
              <w:jc w:val="left"/>
            </w:pPr>
            <w:r>
              <w:t>/ 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604212" w:rsidRDefault="000A00FD" w:rsidP="00212665">
            <w:pPr>
              <w:jc w:val="left"/>
              <w:rPr>
                <w:rFonts w:eastAsiaTheme="minorHAnsi"/>
                <w:lang w:eastAsia="en-US"/>
              </w:rPr>
            </w:pPr>
            <w:r>
              <w:rPr>
                <w:rFonts w:eastAsiaTheme="minorHAnsi"/>
                <w:lang w:eastAsia="en-US"/>
              </w:rPr>
              <w:t xml:space="preserve">Le scale sono chiuse entro muri (perimetro esterno) e parapetti </w:t>
            </w:r>
            <w:r w:rsidRPr="006D3564">
              <w:rPr>
                <w:rFonts w:eastAsiaTheme="minorHAnsi"/>
                <w:lang w:eastAsia="en-US"/>
              </w:rPr>
              <w:t xml:space="preserve">metallici </w:t>
            </w:r>
            <w:r>
              <w:rPr>
                <w:rFonts w:eastAsiaTheme="minorHAnsi"/>
                <w:lang w:eastAsia="en-US"/>
              </w:rPr>
              <w:t>(lato interno).</w:t>
            </w:r>
          </w:p>
        </w:tc>
      </w:tr>
      <w:tr w:rsidR="000A00FD" w14:paraId="3F46B80D" w14:textId="77777777" w:rsidTr="56A31456">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56A31456">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56A31456">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56A31456">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E98AF31"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181E40EE" w:rsidR="000A00FD" w:rsidRDefault="006D3564" w:rsidP="00212665">
            <w:pPr>
              <w:jc w:val="left"/>
            </w:pPr>
            <w:r>
              <w:t>Il parapetto della scala condominiale è in ferro.</w:t>
            </w:r>
          </w:p>
        </w:tc>
      </w:tr>
      <w:tr w:rsidR="000A00FD" w:rsidRPr="00A85F72" w14:paraId="6C95AC43" w14:textId="77777777" w:rsidTr="56A31456">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56A31456">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56A31456">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56A31456">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56A31456">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0678682A" w:rsidR="006D3564" w:rsidRDefault="000A00FD" w:rsidP="006D3564">
            <w:pPr>
              <w:tabs>
                <w:tab w:val="clear" w:pos="-189"/>
              </w:tabs>
              <w:jc w:val="left"/>
            </w:pPr>
            <w:r>
              <w:t xml:space="preserve">L’aerazione è garantita da finestre apribili (ricambio d’aria naturale) </w:t>
            </w:r>
          </w:p>
          <w:p w14:paraId="4183D209" w14:textId="5BADAA60" w:rsidR="000A00FD" w:rsidRDefault="000A00FD" w:rsidP="00212665">
            <w:pPr>
              <w:tabs>
                <w:tab w:val="clear" w:pos="-189"/>
              </w:tabs>
              <w:jc w:val="left"/>
            </w:pPr>
          </w:p>
        </w:tc>
      </w:tr>
      <w:tr w:rsidR="000A00FD" w14:paraId="4249A87F" w14:textId="77777777" w:rsidTr="56A31456">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82C72DF"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4D3F0E53" w:rsidR="000A00FD" w:rsidRPr="00765852" w:rsidRDefault="006D356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5440D2F2" w:rsidR="000A00FD" w:rsidRDefault="000A00FD" w:rsidP="00212665">
            <w:pPr>
              <w:tabs>
                <w:tab w:val="clear" w:pos="-189"/>
              </w:tabs>
              <w:jc w:val="left"/>
            </w:pPr>
            <w:r>
              <w:t>Non presente impianto di aereazione artificiale.</w:t>
            </w:r>
          </w:p>
          <w:p w14:paraId="0A9647B5" w14:textId="55E976E3" w:rsidR="000A00FD" w:rsidRDefault="000A00FD" w:rsidP="00212665">
            <w:pPr>
              <w:tabs>
                <w:tab w:val="clear" w:pos="-189"/>
              </w:tabs>
              <w:jc w:val="left"/>
            </w:pPr>
          </w:p>
        </w:tc>
      </w:tr>
      <w:tr w:rsidR="000A00FD" w14:paraId="73B3E159" w14:textId="77777777" w:rsidTr="56A31456">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EF95F32"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2E209F6" w:rsidR="000A00FD" w:rsidRPr="002D3F0B" w:rsidRDefault="000A00FD" w:rsidP="0021266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D80492">
              <w:t>split a parete/fan-coil a terra</w:t>
            </w:r>
            <w:r w:rsidR="00D80492" w:rsidRPr="00D80492">
              <w:t xml:space="preserve"> e impianto di raffrescamento portatile.</w:t>
            </w:r>
          </w:p>
        </w:tc>
      </w:tr>
      <w:tr w:rsidR="000A00FD" w14:paraId="70866785" w14:textId="77777777" w:rsidTr="56A31456">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4A50041"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56A31456">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90787F1"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56A31456">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56A31456">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EB5B241" w:rsidR="000A00FD" w:rsidRDefault="000A00FD" w:rsidP="00212665">
            <w:pPr>
              <w:jc w:val="left"/>
            </w:pPr>
            <w:r>
              <w:t xml:space="preserve">L’impianto di riscaldamento è costituito da radiatori facenti capo a caldaia a gas </w:t>
            </w:r>
            <w:r w:rsidRPr="00690895">
              <w:t>(</w:t>
            </w:r>
            <w:r w:rsidR="00690895" w:rsidRPr="00690895">
              <w:t>interno Agenzia</w:t>
            </w:r>
            <w:r w:rsidRPr="00690895">
              <w:t>) del tipo autonomo</w:t>
            </w:r>
            <w:r w:rsidR="00690895" w:rsidRPr="00690895">
              <w:t>.</w:t>
            </w:r>
          </w:p>
          <w:p w14:paraId="5262A32F" w14:textId="66ED6911" w:rsidR="000A00FD" w:rsidRPr="00690895" w:rsidRDefault="000A00FD" w:rsidP="00212665">
            <w:pPr>
              <w:jc w:val="left"/>
              <w:rPr>
                <w:strike/>
              </w:rPr>
            </w:pPr>
            <w:r>
              <w:t>L’impianto di raffrescamento è costituito da split a parete/fan-coil a terra</w:t>
            </w:r>
            <w:r w:rsidRPr="002E5527">
              <w:t xml:space="preserve"> </w:t>
            </w:r>
            <w:r>
              <w:t xml:space="preserve">che consente la gestione autonoma degli </w:t>
            </w:r>
            <w:r>
              <w:lastRenderedPageBreak/>
              <w:t>elementi</w:t>
            </w:r>
            <w:r w:rsidRPr="00F87EC9">
              <w:t>.</w:t>
            </w:r>
          </w:p>
        </w:tc>
      </w:tr>
      <w:tr w:rsidR="000A00FD" w14:paraId="2758D718" w14:textId="77777777" w:rsidTr="56A31456">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CE4A684" w:rsidR="000A00FD" w:rsidRDefault="000A00FD" w:rsidP="00212665">
            <w:pPr>
              <w:jc w:val="left"/>
            </w:pPr>
          </w:p>
        </w:tc>
      </w:tr>
      <w:tr w:rsidR="000A00FD" w14:paraId="703C1349" w14:textId="77777777" w:rsidTr="56A31456">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B9194B" w14:textId="2AD4DAAA" w:rsidR="000A00FD" w:rsidRDefault="000A00FD" w:rsidP="00212665">
            <w:pPr>
              <w:jc w:val="left"/>
            </w:pPr>
            <w:r w:rsidRPr="00496068">
              <w:t>Sono presenti termosifoni collegati all’impianto di riscaldamento autonomo a gas.</w:t>
            </w:r>
          </w:p>
          <w:p w14:paraId="120BF82A" w14:textId="42D574E3" w:rsidR="000A00FD" w:rsidRPr="00496068" w:rsidRDefault="000A00FD" w:rsidP="00212665">
            <w:pPr>
              <w:jc w:val="left"/>
            </w:pPr>
          </w:p>
        </w:tc>
      </w:tr>
      <w:tr w:rsidR="000A00FD" w14:paraId="7959AEB0" w14:textId="77777777" w:rsidTr="56A31456">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5E59825F" w:rsidR="000A00FD" w:rsidRDefault="000A00FD" w:rsidP="00212665">
            <w:pPr>
              <w:tabs>
                <w:tab w:val="clear" w:pos="-189"/>
              </w:tabs>
              <w:jc w:val="left"/>
            </w:pPr>
            <w:r>
              <w:t>Sono presenti tende interne su tutti i serramenti esterni e tapparelle/persiane oscuranti esterne.</w:t>
            </w:r>
          </w:p>
        </w:tc>
      </w:tr>
      <w:tr w:rsidR="000A00FD" w14:paraId="1256DE74" w14:textId="77777777" w:rsidTr="56A31456">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56A31456">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56A31456">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073A6EE4" w:rsidR="000A00FD" w:rsidRDefault="000A00FD" w:rsidP="00212665">
            <w:pPr>
              <w:jc w:val="left"/>
            </w:pPr>
            <w:r>
              <w:t>.</w:t>
            </w:r>
          </w:p>
          <w:p w14:paraId="4C9527C2" w14:textId="67BCD8DF" w:rsidR="000A00FD" w:rsidRDefault="000A00FD" w:rsidP="00212665">
            <w:pPr>
              <w:jc w:val="left"/>
            </w:pPr>
            <w:r>
              <w:t>I livelli d’illuminamento sono comunque garantiti da impianto d’illuminazione artificiale.</w:t>
            </w:r>
          </w:p>
        </w:tc>
      </w:tr>
      <w:tr w:rsidR="000A00FD" w14:paraId="4E7DB020" w14:textId="77777777" w:rsidTr="56A31456">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56A31456">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2E14B0F5" w:rsidR="000A00FD" w:rsidRDefault="000A00FD" w:rsidP="00212665">
            <w:pPr>
              <w:jc w:val="left"/>
            </w:pPr>
            <w:r>
              <w:t>Conforme</w:t>
            </w:r>
            <w:r w:rsidR="00737185">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6E77BA82" w:rsidR="000A00FD" w:rsidRPr="00765852" w:rsidRDefault="00A51EB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22907552" w14:textId="50336D7E" w:rsidR="000A00FD" w:rsidRDefault="000A00FD" w:rsidP="00212665">
            <w:pPr>
              <w:jc w:val="left"/>
            </w:pPr>
            <w:r w:rsidRPr="00D04B3E">
              <w:t>In corso di approfondimento per le parti comuni.</w:t>
            </w:r>
            <w:r>
              <w:rPr>
                <w:color w:val="FF0000"/>
              </w:rPr>
              <w:t xml:space="preserve"> </w:t>
            </w:r>
          </w:p>
          <w:p w14:paraId="1AF19306" w14:textId="52D8DE1E" w:rsidR="000A00FD" w:rsidRDefault="000A00FD" w:rsidP="00212665">
            <w:pPr>
              <w:jc w:val="left"/>
            </w:pPr>
          </w:p>
        </w:tc>
      </w:tr>
      <w:tr w:rsidR="000A00FD" w14:paraId="209D3344" w14:textId="77777777" w:rsidTr="56A31456">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56A31456">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2FCB826" w:rsidR="000A00FD" w:rsidRPr="00765852" w:rsidRDefault="00A51EB0" w:rsidP="00212665">
            <w:pPr>
              <w:jc w:val="center"/>
              <w:rPr>
                <w:b/>
                <w:sz w:val="22"/>
                <w:szCs w:val="22"/>
              </w:rPr>
            </w:pPr>
            <w:r w:rsidRPr="00A51EB0">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0A00FD" w:rsidRPr="007E6948" w:rsidRDefault="000A00FD" w:rsidP="00212665">
            <w:pPr>
              <w:jc w:val="left"/>
              <w:rPr>
                <w:b/>
                <w:u w:val="single"/>
              </w:rPr>
            </w:pPr>
            <w:r>
              <w:t xml:space="preserve">Tutti gli ambienti sono dotati d’illuminazione </w:t>
            </w:r>
            <w:r w:rsidRPr="007E6948">
              <w:t>artificiale</w:t>
            </w:r>
            <w:r>
              <w:t>.</w:t>
            </w:r>
          </w:p>
          <w:p w14:paraId="1969BE7F" w14:textId="443169CA" w:rsidR="000A00FD" w:rsidRDefault="000A00FD" w:rsidP="00212665">
            <w:pPr>
              <w:jc w:val="left"/>
            </w:pPr>
          </w:p>
        </w:tc>
      </w:tr>
      <w:tr w:rsidR="000A00FD" w14:paraId="2FFD1907" w14:textId="77777777" w:rsidTr="56A31456">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56A31456">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56A31456">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56A31456">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51AAFC6" w:rsidR="000A00FD" w:rsidRDefault="00A51EB0" w:rsidP="00212665">
            <w:pPr>
              <w:jc w:val="left"/>
            </w:pPr>
            <w:r>
              <w:t>Presente acqua calda generata da boiler elettrico.</w:t>
            </w:r>
          </w:p>
        </w:tc>
      </w:tr>
      <w:tr w:rsidR="000A00FD" w14:paraId="021AE72D" w14:textId="77777777" w:rsidTr="56A31456">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 xml:space="preserve">Per la provvista, la conservazione e la distribuzione dell'acqua devono osservarsi le norme igieniche atte ad evitarne l'inquinamento e ad impedire la diffusione di </w:t>
            </w:r>
            <w:r w:rsidRPr="00BE21C2">
              <w:lastRenderedPageBreak/>
              <w:t>malattie.</w:t>
            </w:r>
          </w:p>
        </w:tc>
        <w:tc>
          <w:tcPr>
            <w:tcW w:w="3260" w:type="dxa"/>
            <w:tcBorders>
              <w:top w:val="dotted" w:sz="4" w:space="0" w:color="auto"/>
              <w:left w:val="dotted" w:sz="4" w:space="0" w:color="auto"/>
              <w:right w:val="dotted" w:sz="4" w:space="0" w:color="auto"/>
            </w:tcBorders>
            <w:vAlign w:val="center"/>
          </w:tcPr>
          <w:p w14:paraId="1AC3E46C" w14:textId="491DC6EA" w:rsidR="000A00FD" w:rsidRDefault="000A00FD" w:rsidP="00212665">
            <w:pPr>
              <w:jc w:val="left"/>
            </w:pPr>
            <w:r>
              <w:lastRenderedPageBreak/>
              <w:t>Conforme</w:t>
            </w:r>
            <w:r w:rsidR="00737185">
              <w:t xml:space="preserv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385E9109" w14:textId="77777777" w:rsidR="00EC2216" w:rsidRDefault="000A00FD" w:rsidP="00212665">
            <w:pPr>
              <w:jc w:val="left"/>
            </w:pPr>
            <w:r>
              <w:t>Manutenzione erogatori lavabi.</w:t>
            </w:r>
          </w:p>
          <w:p w14:paraId="44F4E5A6" w14:textId="75662235" w:rsidR="000A00FD" w:rsidRDefault="000A00FD" w:rsidP="00212665">
            <w:pPr>
              <w:jc w:val="left"/>
            </w:pPr>
            <w:r w:rsidRPr="00ED767F">
              <w:t xml:space="preserve">Presenza di Autoclave: manutenzione </w:t>
            </w:r>
            <w:r w:rsidRPr="00ED767F">
              <w:lastRenderedPageBreak/>
              <w:t>periodica a carico del condominio</w:t>
            </w:r>
            <w:r>
              <w:t>.</w:t>
            </w:r>
          </w:p>
        </w:tc>
      </w:tr>
      <w:tr w:rsidR="000A00FD" w14:paraId="451B3794" w14:textId="77777777" w:rsidTr="56A31456">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56A31456">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56A31456">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257FF31" w:rsidR="000A00FD" w:rsidRPr="00EC2216" w:rsidRDefault="00EC2216" w:rsidP="00212665">
            <w:pPr>
              <w:jc w:val="left"/>
              <w:rPr>
                <w:bCs/>
              </w:rPr>
            </w:pPr>
            <w:r w:rsidRPr="00EC2216">
              <w:rPr>
                <w:bCs/>
              </w:rPr>
              <w:t>Presenti n.2 bagni</w:t>
            </w:r>
          </w:p>
        </w:tc>
      </w:tr>
      <w:tr w:rsidR="000A00FD" w14:paraId="6ACE07DB" w14:textId="77777777" w:rsidTr="56A31456">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56A31456">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56A31456">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56A31456">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56A31456">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0045576A">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52C59B7F" w:rsidR="000A00FD" w:rsidRPr="00765852" w:rsidRDefault="0045576A"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424EA91D" w:rsidR="000A00FD" w:rsidRDefault="007812DC" w:rsidP="00212665">
            <w:r>
              <w:t>S</w:t>
            </w:r>
            <w:r w:rsidR="000A00FD">
              <w:t>ono presenti attività che producono polveri.</w:t>
            </w:r>
          </w:p>
          <w:p w14:paraId="582707AB" w14:textId="30E3EFF0" w:rsidR="00AD11B4" w:rsidRDefault="00AD11B4" w:rsidP="00212665">
            <w:r>
              <w:t>Le stampanti sono posizionate in</w:t>
            </w:r>
            <w:r w:rsidR="0045576A">
              <w:t xml:space="preserve"> idonee aree </w:t>
            </w:r>
            <w:r>
              <w:t>di lavoro.</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56A31456">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56A31456">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56A31456">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56A31456">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56A31456">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56A31456">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56A31456">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56A31456">
        <w:tc>
          <w:tcPr>
            <w:tcW w:w="813" w:type="pct"/>
            <w:gridSpan w:val="2"/>
            <w:vMerge/>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56A31456">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56A31456">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56A31456">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56A31456">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0A42FBD8" w:rsidR="00212665" w:rsidRPr="00C7137A" w:rsidRDefault="00212665" w:rsidP="00212665">
            <w:pPr>
              <w:jc w:val="left"/>
              <w:rPr>
                <w:rFonts w:cs="Tahoma"/>
                <w:sz w:val="16"/>
                <w:szCs w:val="16"/>
              </w:rPr>
            </w:pPr>
            <w:r w:rsidRPr="00C7137A">
              <w:rPr>
                <w:rFonts w:cs="Tahoma"/>
                <w:sz w:val="16"/>
                <w:szCs w:val="16"/>
              </w:rPr>
              <w:t xml:space="preserve">L'ampiezza delle vie di circolazione è adeguata e permette un facile raggiungimento dei luoghi di lavoro e manutenzione. </w:t>
            </w:r>
          </w:p>
          <w:p w14:paraId="0873C927" w14:textId="4DDF4ABC" w:rsidR="00212665" w:rsidRPr="00CA0217" w:rsidRDefault="00212665" w:rsidP="00212665">
            <w:pPr>
              <w:jc w:val="left"/>
              <w:rPr>
                <w:rFonts w:cs="Tahoma"/>
                <w:color w:val="000000"/>
                <w:sz w:val="16"/>
                <w:szCs w:val="16"/>
              </w:rPr>
            </w:pPr>
          </w:p>
        </w:tc>
      </w:tr>
      <w:tr w:rsidR="00212665" w:rsidRPr="00CA0217" w14:paraId="6D66603D" w14:textId="77777777" w:rsidTr="56A31456">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4CABDD64" w:rsidR="00212665" w:rsidRDefault="000B613B"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0C7B1867" w:rsidR="00212665" w:rsidRDefault="000B613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36FF52CB" w:rsidR="00212665" w:rsidRPr="00537CE7" w:rsidRDefault="000B613B"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F9F2502" w14:textId="04F61622" w:rsidR="00212665" w:rsidRPr="00C7137A" w:rsidRDefault="56A31456" w:rsidP="00212665">
            <w:pPr>
              <w:jc w:val="left"/>
              <w:rPr>
                <w:rFonts w:cs="Tahoma"/>
                <w:color w:val="000000"/>
                <w:sz w:val="16"/>
                <w:szCs w:val="16"/>
              </w:rPr>
            </w:pPr>
            <w:r w:rsidRPr="56A31456">
              <w:rPr>
                <w:rFonts w:cs="Tahoma"/>
                <w:color w:val="000000" w:themeColor="text1"/>
                <w:sz w:val="16"/>
                <w:szCs w:val="16"/>
              </w:rPr>
              <w:t>La porta della Sede è dotata di sistema meccanico</w:t>
            </w:r>
          </w:p>
          <w:p w14:paraId="3BFB5394" w14:textId="77777777" w:rsidR="00212665" w:rsidRPr="00D02E42" w:rsidRDefault="00212665" w:rsidP="00212665">
            <w:pPr>
              <w:jc w:val="left"/>
              <w:rPr>
                <w:rFonts w:cs="Tahoma"/>
                <w:color w:val="000000"/>
                <w:sz w:val="16"/>
                <w:szCs w:val="16"/>
                <w:highlight w:val="cyan"/>
              </w:rPr>
            </w:pPr>
          </w:p>
          <w:p w14:paraId="53D6AAE1" w14:textId="170E8801" w:rsidR="00212665" w:rsidRPr="00CA0217" w:rsidRDefault="56A31456" w:rsidP="00212665">
            <w:pPr>
              <w:jc w:val="left"/>
              <w:rPr>
                <w:rFonts w:cs="Tahoma"/>
                <w:color w:val="000000"/>
                <w:sz w:val="16"/>
                <w:szCs w:val="16"/>
              </w:rPr>
            </w:pPr>
            <w:r w:rsidRPr="56A31456">
              <w:rPr>
                <w:rFonts w:cs="Tahoma"/>
                <w:color w:val="000000" w:themeColor="text1"/>
                <w:sz w:val="16"/>
                <w:szCs w:val="16"/>
              </w:rPr>
              <w:t>La porta di uscita dal Condominio è dotata di solo sistema elettrico</w:t>
            </w:r>
          </w:p>
        </w:tc>
      </w:tr>
      <w:tr w:rsidR="00212665" w:rsidRPr="00CA0217" w14:paraId="3D8C00CD" w14:textId="77777777" w:rsidTr="56A31456">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313FD49" w:rsidR="00212665" w:rsidRDefault="000B613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12F8B2" w14:textId="5E09D5FE" w:rsidR="00212665" w:rsidRDefault="000B613B"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A79F949" w14:textId="60F0CA3B" w:rsidR="00212665" w:rsidRPr="000B613B" w:rsidRDefault="56A31456" w:rsidP="00212665">
            <w:pPr>
              <w:jc w:val="left"/>
              <w:rPr>
                <w:rFonts w:cs="Tahoma"/>
                <w:color w:val="000000"/>
                <w:sz w:val="16"/>
                <w:szCs w:val="16"/>
              </w:rPr>
            </w:pPr>
            <w:r w:rsidRPr="56A31456">
              <w:rPr>
                <w:rFonts w:cs="Tahoma"/>
                <w:color w:val="000000" w:themeColor="text1"/>
                <w:sz w:val="16"/>
                <w:szCs w:val="16"/>
              </w:rPr>
              <w:t xml:space="preserve">Porte interne in legno con sopraluce in vetro </w:t>
            </w:r>
            <w:proofErr w:type="spellStart"/>
            <w:r w:rsidRPr="56A31456">
              <w:rPr>
                <w:rFonts w:cs="Tahoma"/>
                <w:color w:val="000000" w:themeColor="text1"/>
                <w:sz w:val="16"/>
                <w:szCs w:val="16"/>
              </w:rPr>
              <w:t>pellicolato</w:t>
            </w:r>
            <w:proofErr w:type="spellEnd"/>
          </w:p>
          <w:p w14:paraId="7F3130C5" w14:textId="104EF7A6" w:rsidR="006104B1" w:rsidRDefault="56A31456" w:rsidP="00212665">
            <w:pPr>
              <w:jc w:val="left"/>
              <w:rPr>
                <w:rFonts w:cs="Tahoma"/>
                <w:color w:val="000000"/>
                <w:sz w:val="16"/>
                <w:szCs w:val="16"/>
              </w:rPr>
            </w:pPr>
            <w:r w:rsidRPr="56A31456">
              <w:rPr>
                <w:rFonts w:cs="Tahoma"/>
                <w:color w:val="000000" w:themeColor="text1"/>
                <w:sz w:val="16"/>
                <w:szCs w:val="16"/>
              </w:rPr>
              <w:t>Porte interne in legno</w:t>
            </w:r>
          </w:p>
          <w:p w14:paraId="15A38758" w14:textId="23D84580" w:rsidR="00212665" w:rsidRPr="000B613B" w:rsidRDefault="56A31456" w:rsidP="00212665">
            <w:pPr>
              <w:jc w:val="left"/>
              <w:rPr>
                <w:rFonts w:cs="Tahoma"/>
                <w:color w:val="000000"/>
                <w:sz w:val="16"/>
                <w:szCs w:val="16"/>
                <w:highlight w:val="cyan"/>
              </w:rPr>
            </w:pPr>
            <w:r w:rsidRPr="56A31456">
              <w:rPr>
                <w:rFonts w:cs="Tahoma"/>
                <w:color w:val="000000" w:themeColor="text1"/>
                <w:sz w:val="16"/>
                <w:szCs w:val="16"/>
              </w:rPr>
              <w:t>Porte accesso al Condominio vetro a norma</w:t>
            </w:r>
          </w:p>
        </w:tc>
      </w:tr>
      <w:tr w:rsidR="00212665" w:rsidRPr="00CA0217" w14:paraId="7E01EBDE" w14:textId="77777777" w:rsidTr="56A31456">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389DDB8D" w:rsidR="00212665" w:rsidRPr="0092159D" w:rsidRDefault="56A31456" w:rsidP="00212665">
            <w:pPr>
              <w:jc w:val="left"/>
              <w:rPr>
                <w:rFonts w:cs="Tahoma"/>
                <w:sz w:val="16"/>
                <w:szCs w:val="16"/>
              </w:rPr>
            </w:pPr>
            <w:r w:rsidRPr="56A31456">
              <w:rPr>
                <w:rFonts w:cs="Tahoma"/>
                <w:color w:val="000000" w:themeColor="text1"/>
                <w:sz w:val="16"/>
                <w:szCs w:val="16"/>
              </w:rPr>
              <w:t>L’agenzia è raggiungibile attraverso le scale complete di strisce antiscivolo</w:t>
            </w:r>
          </w:p>
          <w:p w14:paraId="1FCFB28F" w14:textId="527E3D67" w:rsidR="00212665" w:rsidRPr="00CA0217" w:rsidRDefault="00212665" w:rsidP="00212665">
            <w:pPr>
              <w:jc w:val="left"/>
              <w:rPr>
                <w:rFonts w:cs="Tahoma"/>
                <w:color w:val="000000"/>
                <w:sz w:val="16"/>
                <w:szCs w:val="16"/>
              </w:rPr>
            </w:pPr>
          </w:p>
        </w:tc>
      </w:tr>
      <w:tr w:rsidR="00B60B00" w:rsidRPr="00CA0217" w14:paraId="5966A300" w14:textId="77777777" w:rsidTr="56A31456">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0067541" w:rsidR="00B60B00" w:rsidRPr="00CA0217" w:rsidRDefault="00B60B00" w:rsidP="00B60B00">
            <w:pPr>
              <w:jc w:val="left"/>
              <w:rPr>
                <w:rFonts w:cs="Tahoma"/>
                <w:color w:val="000000"/>
                <w:sz w:val="16"/>
                <w:szCs w:val="16"/>
              </w:rPr>
            </w:pPr>
          </w:p>
        </w:tc>
      </w:tr>
      <w:tr w:rsidR="00B60B00" w:rsidRPr="00CA0217" w14:paraId="2D390FE9" w14:textId="77777777" w:rsidTr="56A31456">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583147C5" w:rsidR="00B60B00" w:rsidRDefault="00FB6A0A" w:rsidP="00B60B00">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BE1CC" w14:textId="5E3D97DD" w:rsidR="00B60B00" w:rsidRDefault="00FB6A0A" w:rsidP="00B60B00">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17D8852" w14:textId="518B3FA3" w:rsidR="00FB6A0A" w:rsidRPr="00CA0217" w:rsidRDefault="000B613B" w:rsidP="00FB6A0A">
            <w:pPr>
              <w:jc w:val="left"/>
              <w:rPr>
                <w:rFonts w:cs="Tahoma"/>
                <w:color w:val="000000"/>
                <w:sz w:val="16"/>
                <w:szCs w:val="16"/>
              </w:rPr>
            </w:pPr>
            <w:r>
              <w:rPr>
                <w:rFonts w:cs="Tahoma"/>
                <w:color w:val="000000"/>
                <w:sz w:val="16"/>
                <w:szCs w:val="16"/>
              </w:rPr>
              <w:t>In un ufficio l’impianto CDZ</w:t>
            </w:r>
            <w:r w:rsidR="00FB6A0A">
              <w:rPr>
                <w:rFonts w:cs="Tahoma"/>
                <w:color w:val="000000"/>
                <w:sz w:val="16"/>
                <w:szCs w:val="16"/>
              </w:rPr>
              <w:t xml:space="preserve"> è stato integrato con impianto di raffrescamento portatile (pinguino).</w:t>
            </w:r>
          </w:p>
          <w:p w14:paraId="180259BB" w14:textId="468FF895" w:rsidR="00B60B00" w:rsidRPr="00CA0217" w:rsidRDefault="00B60B00" w:rsidP="00B60B00">
            <w:pPr>
              <w:jc w:val="left"/>
              <w:rPr>
                <w:rFonts w:cs="Tahoma"/>
                <w:color w:val="000000"/>
                <w:sz w:val="16"/>
                <w:szCs w:val="16"/>
              </w:rPr>
            </w:pPr>
          </w:p>
        </w:tc>
      </w:tr>
      <w:tr w:rsidR="00B60B00" w:rsidRPr="00CA0217" w14:paraId="6873E67B" w14:textId="77777777" w:rsidTr="56A31456">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56A31456">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FB6A0A">
              <w:rPr>
                <w:rFonts w:cs="Tahoma"/>
                <w:sz w:val="16"/>
                <w:szCs w:val="16"/>
              </w:rPr>
              <w:t xml:space="preserve">Sono disponibili </w:t>
            </w:r>
            <w:proofErr w:type="spellStart"/>
            <w:r w:rsidRPr="00FB6A0A">
              <w:rPr>
                <w:rFonts w:cs="Tahoma"/>
                <w:sz w:val="16"/>
                <w:szCs w:val="16"/>
              </w:rPr>
              <w:t>nn</w:t>
            </w:r>
            <w:proofErr w:type="spellEnd"/>
            <w:r w:rsidRPr="00FB6A0A">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56A31456">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2CB628F" w14:textId="77777777" w:rsidR="00B60B00"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4F90B667" w14:textId="4F6D872F"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91FA908" w:rsidR="00B60B00" w:rsidRDefault="00FB6A0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EA462AF" w:rsidR="00B60B00" w:rsidRDefault="00FB6A0A"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36AB80E" w:rsidR="00B60B00" w:rsidRDefault="00FB6A0A"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11A9A53" w14:textId="7C3B4C13" w:rsidR="00B60B00" w:rsidRPr="00FB6A0A" w:rsidRDefault="00B60B00" w:rsidP="00E509FF">
            <w:pPr>
              <w:jc w:val="left"/>
              <w:rPr>
                <w:rFonts w:cs="Tahoma"/>
                <w:color w:val="000000"/>
                <w:sz w:val="16"/>
                <w:szCs w:val="16"/>
              </w:rPr>
            </w:pPr>
            <w:r w:rsidRPr="00FB6A0A">
              <w:rPr>
                <w:rFonts w:cs="Tahoma"/>
                <w:color w:val="000000"/>
                <w:sz w:val="16"/>
                <w:szCs w:val="16"/>
              </w:rPr>
              <w:t>Ci sono manutenzioni in facciata per insegne</w:t>
            </w:r>
            <w:r w:rsidR="00FB6A0A">
              <w:rPr>
                <w:rFonts w:cs="Tahoma"/>
                <w:color w:val="000000"/>
                <w:sz w:val="16"/>
                <w:szCs w:val="16"/>
              </w:rPr>
              <w:t>.</w:t>
            </w:r>
            <w:r w:rsidRPr="00FB6A0A">
              <w:rPr>
                <w:rFonts w:cs="Tahoma"/>
                <w:color w:val="000000"/>
                <w:sz w:val="16"/>
                <w:szCs w:val="16"/>
              </w:rPr>
              <w:t xml:space="preserve"> </w:t>
            </w:r>
          </w:p>
          <w:p w14:paraId="049F3208" w14:textId="1EA1C3AA" w:rsidR="00B60B00" w:rsidRPr="00F074C3" w:rsidRDefault="00B60B00" w:rsidP="00E509FF">
            <w:pPr>
              <w:jc w:val="left"/>
              <w:rPr>
                <w:rFonts w:cs="Tahoma"/>
                <w:color w:val="000000"/>
                <w:sz w:val="16"/>
                <w:szCs w:val="16"/>
              </w:rPr>
            </w:pPr>
          </w:p>
        </w:tc>
      </w:tr>
      <w:tr w:rsidR="00F7219D" w:rsidRPr="002D0292" w14:paraId="54A79710" w14:textId="77777777" w:rsidTr="56A31456">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45576A">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DF970C4" w:rsidR="00F7219D" w:rsidRPr="00F074C3" w:rsidRDefault="0045576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54AD7946" w:rsidR="0045576A" w:rsidRPr="00F074C3" w:rsidRDefault="0045576A" w:rsidP="0045576A">
            <w:pPr>
              <w:spacing w:line="276" w:lineRule="auto"/>
              <w:ind w:right="562"/>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7A20A59" w:rsidR="00F7219D" w:rsidRPr="00F074C3" w:rsidRDefault="00F7219D" w:rsidP="00E509FF">
            <w:pPr>
              <w:jc w:val="left"/>
              <w:rPr>
                <w:rFonts w:cs="Tahoma"/>
                <w:color w:val="000000"/>
                <w:sz w:val="16"/>
                <w:szCs w:val="16"/>
              </w:rPr>
            </w:pPr>
            <w:r w:rsidRPr="00FB6A0A">
              <w:rPr>
                <w:rFonts w:cs="Tahoma"/>
                <w:color w:val="000000"/>
                <w:sz w:val="16"/>
                <w:szCs w:val="16"/>
              </w:rPr>
              <w:t xml:space="preserve">Le stampanti si trovano </w:t>
            </w:r>
            <w:r w:rsidR="0045576A">
              <w:rPr>
                <w:rFonts w:cs="Tahoma"/>
                <w:color w:val="000000"/>
                <w:sz w:val="16"/>
                <w:szCs w:val="16"/>
              </w:rPr>
              <w:t>lontane d</w:t>
            </w:r>
            <w:r w:rsidRPr="00FB6A0A">
              <w:rPr>
                <w:rFonts w:cs="Tahoma"/>
                <w:color w:val="000000"/>
                <w:sz w:val="16"/>
                <w:szCs w:val="16"/>
              </w:rPr>
              <w:t>alle postazioni operative</w:t>
            </w:r>
            <w:r w:rsidR="00737185">
              <w:rPr>
                <w:rFonts w:cs="Tahoma"/>
                <w:color w:val="000000"/>
                <w:sz w:val="16"/>
                <w:szCs w:val="16"/>
              </w:rPr>
              <w:t xml:space="preserve">. </w:t>
            </w:r>
          </w:p>
        </w:tc>
      </w:tr>
      <w:tr w:rsidR="00F7219D" w:rsidRPr="002D0292" w14:paraId="728BDFEF" w14:textId="77777777" w:rsidTr="56A31456">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56A31456">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FB6A0A" w:rsidRDefault="00506B0B" w:rsidP="00E509FF">
            <w:pPr>
              <w:pStyle w:val="NormaleWeb"/>
              <w:jc w:val="left"/>
              <w:rPr>
                <w:sz w:val="16"/>
                <w:szCs w:val="16"/>
                <w:highlight w:val="cyan"/>
              </w:rPr>
            </w:pPr>
            <w:r w:rsidRPr="00FB6A0A">
              <w:rPr>
                <w:rFonts w:cs="Tahoma"/>
                <w:sz w:val="16"/>
                <w:szCs w:val="16"/>
              </w:rPr>
              <w:t>L’impianto elettrico, per quanto visibile, si trova in buono stato di manutenzione.</w:t>
            </w:r>
          </w:p>
        </w:tc>
      </w:tr>
      <w:tr w:rsidR="00506B0B" w:rsidRPr="0011700D" w14:paraId="28508D7A" w14:textId="77777777" w:rsidTr="56A31456">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238CA781"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56A31456">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56A31456">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7945D5F5" w:rsidR="00506B0B" w:rsidRPr="00FB6A0A" w:rsidRDefault="00506B0B" w:rsidP="00E509FF">
            <w:pPr>
              <w:jc w:val="left"/>
              <w:rPr>
                <w:rFonts w:cs="Tahoma"/>
                <w:sz w:val="16"/>
                <w:szCs w:val="16"/>
              </w:rPr>
            </w:pPr>
            <w:r w:rsidRPr="00FB6A0A">
              <w:rPr>
                <w:rFonts w:cs="Tahoma"/>
                <w:sz w:val="16"/>
                <w:szCs w:val="16"/>
              </w:rPr>
              <w:t xml:space="preserve">Presente impianto a gas, </w:t>
            </w:r>
            <w:r w:rsidR="00FB6A0A" w:rsidRPr="00FB6A0A">
              <w:rPr>
                <w:rFonts w:cs="Tahoma"/>
                <w:sz w:val="16"/>
                <w:szCs w:val="16"/>
              </w:rPr>
              <w:t>autonomo</w:t>
            </w:r>
          </w:p>
          <w:p w14:paraId="73F8BC4B" w14:textId="07CC1F62"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C91CFF4" w:rsidR="00506B0B" w:rsidRPr="00F074C3" w:rsidRDefault="00FB6A0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44A7C5AE" w:rsidR="00506B0B" w:rsidRPr="00F074C3" w:rsidRDefault="00FB6A0A"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7BBFCA98" w:rsidR="00506B0B" w:rsidRPr="00F074C3" w:rsidRDefault="00FB6A0A"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744E85A5" w:rsidR="009130E3" w:rsidRPr="0086339A" w:rsidRDefault="0086339A" w:rsidP="0086339A">
            <w:pPr>
              <w:jc w:val="left"/>
              <w:rPr>
                <w:rFonts w:cs="Tahoma"/>
                <w:sz w:val="16"/>
                <w:szCs w:val="16"/>
              </w:rPr>
            </w:pPr>
            <w:r w:rsidRPr="00FB6A0A">
              <w:rPr>
                <w:rFonts w:cs="Tahoma"/>
                <w:sz w:val="16"/>
                <w:szCs w:val="16"/>
              </w:rPr>
              <w:t xml:space="preserve">Impianto a gas autonomo (interno agenzia) libretto caldaia non reperibile in sede. Previsto </w:t>
            </w:r>
            <w:r w:rsidR="009130E3" w:rsidRPr="00FB6A0A">
              <w:rPr>
                <w:rFonts w:cs="Tahoma"/>
                <w:sz w:val="16"/>
                <w:szCs w:val="16"/>
              </w:rPr>
              <w:t>controllo/manutenzione periodic</w:t>
            </w:r>
            <w:r w:rsidRPr="00FB6A0A">
              <w:rPr>
                <w:rFonts w:cs="Tahoma"/>
                <w:sz w:val="16"/>
                <w:szCs w:val="16"/>
              </w:rPr>
              <w:t>a impianto</w:t>
            </w:r>
            <w:r>
              <w:rPr>
                <w:rFonts w:cs="Tahoma"/>
                <w:sz w:val="16"/>
                <w:szCs w:val="16"/>
              </w:rPr>
              <w:t>.</w:t>
            </w:r>
          </w:p>
        </w:tc>
      </w:tr>
      <w:tr w:rsidR="00506B0B" w:rsidRPr="002D0292" w14:paraId="2BECEF41" w14:textId="77777777" w:rsidTr="56A31456">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56A31456">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56A31456">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56A31456">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56A31456">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 xml:space="preserve">(Lampade da tavolo, lampade da </w:t>
            </w:r>
            <w:r w:rsidRPr="00A95861">
              <w:rPr>
                <w:rFonts w:cs="Tahoma"/>
                <w:color w:val="000000"/>
                <w:sz w:val="16"/>
                <w:szCs w:val="16"/>
              </w:rPr>
              <w:lastRenderedPageBreak/>
              <w:t>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w:t>
            </w:r>
            <w:r w:rsidRPr="00E34954">
              <w:rPr>
                <w:rFonts w:cs="Tahoma"/>
                <w:color w:val="000000"/>
                <w:sz w:val="16"/>
                <w:szCs w:val="16"/>
              </w:rPr>
              <w:lastRenderedPageBreak/>
              <w:t>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56A31456">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56A31456">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308493E" w14:textId="77777777" w:rsidR="00FB6A0A" w:rsidRDefault="00FB6A0A" w:rsidP="00E509FF">
            <w:pPr>
              <w:jc w:val="left"/>
              <w:rPr>
                <w:rFonts w:cs="Tahoma"/>
                <w:color w:val="000000"/>
                <w:sz w:val="16"/>
                <w:szCs w:val="16"/>
              </w:rPr>
            </w:pPr>
            <w:r w:rsidRPr="00FB6A0A">
              <w:rPr>
                <w:rFonts w:cs="Tahoma"/>
                <w:color w:val="000000"/>
                <w:sz w:val="16"/>
                <w:szCs w:val="16"/>
              </w:rPr>
              <w:t>Vecchio layout</w:t>
            </w:r>
            <w:r w:rsidR="00506B0B" w:rsidRPr="00FB6A0A">
              <w:rPr>
                <w:rFonts w:cs="Tahoma"/>
                <w:color w:val="000000"/>
                <w:sz w:val="16"/>
                <w:szCs w:val="16"/>
              </w:rPr>
              <w:t xml:space="preserve"> </w:t>
            </w:r>
            <w:proofErr w:type="spellStart"/>
            <w:r w:rsidR="00506B0B" w:rsidRPr="00FB6A0A">
              <w:rPr>
                <w:rFonts w:cs="Tahoma"/>
                <w:color w:val="000000"/>
                <w:sz w:val="16"/>
                <w:szCs w:val="16"/>
              </w:rPr>
              <w:t>Layout</w:t>
            </w:r>
            <w:proofErr w:type="spellEnd"/>
            <w:r w:rsidR="00506B0B" w:rsidRPr="00FB6A0A">
              <w:rPr>
                <w:rFonts w:cs="Tahoma"/>
                <w:color w:val="000000"/>
                <w:sz w:val="16"/>
                <w:szCs w:val="16"/>
              </w:rPr>
              <w:t>:</w:t>
            </w:r>
          </w:p>
          <w:p w14:paraId="3A7E4E50" w14:textId="552438D2" w:rsidR="00506B0B" w:rsidRPr="00135DBB" w:rsidRDefault="00FB6A0A" w:rsidP="00E509FF">
            <w:pPr>
              <w:jc w:val="left"/>
              <w:rPr>
                <w:rFonts w:cs="Tahoma"/>
                <w:color w:val="000000"/>
                <w:sz w:val="16"/>
                <w:szCs w:val="16"/>
                <w:highlight w:val="cyan"/>
              </w:rPr>
            </w:pPr>
            <w:r w:rsidRPr="00FB6A0A">
              <w:rPr>
                <w:rFonts w:cs="Tahoma"/>
                <w:color w:val="000000"/>
                <w:sz w:val="16"/>
                <w:szCs w:val="16"/>
              </w:rPr>
              <w:t xml:space="preserve">le </w:t>
            </w:r>
            <w:r w:rsidR="00506B0B" w:rsidRPr="00FB6A0A">
              <w:rPr>
                <w:rFonts w:cs="Tahoma"/>
                <w:color w:val="000000"/>
                <w:sz w:val="16"/>
                <w:szCs w:val="16"/>
              </w:rPr>
              <w:t>sedute</w:t>
            </w:r>
            <w:r>
              <w:rPr>
                <w:rFonts w:cs="Tahoma"/>
                <w:color w:val="000000"/>
                <w:sz w:val="16"/>
                <w:szCs w:val="16"/>
              </w:rPr>
              <w:t xml:space="preserve"> operative</w:t>
            </w:r>
            <w:r w:rsidR="00506B0B" w:rsidRPr="00FB6A0A">
              <w:rPr>
                <w:rFonts w:cs="Tahoma"/>
                <w:color w:val="000000"/>
                <w:sz w:val="16"/>
                <w:szCs w:val="16"/>
              </w:rPr>
              <w:t xml:space="preserve"> sono a norma. </w:t>
            </w:r>
          </w:p>
        </w:tc>
      </w:tr>
      <w:tr w:rsidR="00506B0B" w:rsidRPr="00F7219D" w14:paraId="544E25D9" w14:textId="77777777" w:rsidTr="56A31456">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56A31456">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56A31456">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6A9F4D5" w:rsidR="00506B0B" w:rsidRDefault="004557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56A8D057" w:rsidR="00506B0B" w:rsidRDefault="004557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56A31456">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27CB68A8" w:rsidR="00506B0B" w:rsidRDefault="004557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1C5CB558" w:rsidR="00506B0B" w:rsidRDefault="004557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56A31456">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11A879E" w:rsidR="00506B0B" w:rsidRDefault="004557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1B7D3288" w:rsidR="00506B0B" w:rsidRDefault="004557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56A31456">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69A4B07F"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0F0EF4F" w:rsidR="00506B0B" w:rsidRDefault="004557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39A4B027" w:rsidR="00506B0B" w:rsidRDefault="004557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376BF072"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A0468D">
              <w:rPr>
                <w:rFonts w:cs="Tahoma"/>
                <w:color w:val="000000"/>
                <w:sz w:val="16"/>
                <w:szCs w:val="16"/>
              </w:rPr>
              <w:t>.</w:t>
            </w:r>
          </w:p>
          <w:p w14:paraId="0B95A72C" w14:textId="28D67C41" w:rsidR="00506B0B" w:rsidRDefault="00506B0B" w:rsidP="00E509FF">
            <w:pPr>
              <w:jc w:val="left"/>
              <w:rPr>
                <w:rFonts w:cs="Tahoma"/>
                <w:color w:val="000000"/>
                <w:sz w:val="16"/>
                <w:szCs w:val="16"/>
              </w:rPr>
            </w:pPr>
          </w:p>
        </w:tc>
      </w:tr>
      <w:tr w:rsidR="00506B0B" w:rsidRPr="00F7219D" w14:paraId="057B9EA0" w14:textId="77777777" w:rsidTr="56A31456">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E019C05" w:rsidR="00506B0B" w:rsidRDefault="00A0468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C9FD1B3" w:rsidR="00506B0B" w:rsidRDefault="00A0468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1565A341"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7734A5EA" w:rsidR="00506B0B" w:rsidRPr="00CA0217" w:rsidRDefault="00506B0B" w:rsidP="00E509FF">
            <w:pPr>
              <w:jc w:val="left"/>
              <w:rPr>
                <w:rFonts w:cs="Tahoma"/>
                <w:color w:val="000000"/>
                <w:sz w:val="16"/>
                <w:szCs w:val="16"/>
              </w:rPr>
            </w:pPr>
          </w:p>
        </w:tc>
      </w:tr>
      <w:tr w:rsidR="00506B0B" w:rsidRPr="002D0292" w14:paraId="2A8BA2F0" w14:textId="77777777" w:rsidTr="56A31456">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56A31456">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56A31456">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56A31456">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56A31456">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9CDEFC7"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C74832E" w:rsidR="00506B0B" w:rsidRPr="00A40F78" w:rsidRDefault="00506B0B" w:rsidP="00E509FF">
            <w:pPr>
              <w:jc w:val="left"/>
              <w:rPr>
                <w:rFonts w:cs="Tahoma"/>
                <w:sz w:val="16"/>
                <w:szCs w:val="16"/>
              </w:rPr>
            </w:pPr>
          </w:p>
        </w:tc>
      </w:tr>
      <w:tr w:rsidR="00506B0B" w:rsidRPr="00F7219D" w14:paraId="712A1DD1" w14:textId="77777777" w:rsidTr="56A31456">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FC1358D" w:rsidR="00506B0B" w:rsidRDefault="0045576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6314DA19" w:rsidR="00506B0B" w:rsidRDefault="0045576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56A31456">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CD9460B"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56A31456">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56A31456">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660CEAB" w:rsidR="00E11C41" w:rsidRPr="00534461" w:rsidRDefault="00E11C41" w:rsidP="00E11C41">
            <w:pPr>
              <w:jc w:val="left"/>
              <w:rPr>
                <w:rFonts w:cs="Tahoma"/>
                <w:color w:val="000000"/>
                <w:sz w:val="16"/>
                <w:szCs w:val="16"/>
              </w:rPr>
            </w:pPr>
            <w:r w:rsidRPr="00A0468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ABE5D82" w:rsidR="00506B0B" w:rsidRPr="00F074C3" w:rsidRDefault="00A0468D"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629460EE" w:rsidR="00506B0B" w:rsidRPr="00F074C3" w:rsidRDefault="00A0468D"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098B0AE" w:rsidR="00506B0B" w:rsidRPr="00F074C3" w:rsidRDefault="00A0468D"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4243590" w14:textId="762D6D02" w:rsidR="00506B0B" w:rsidRPr="00A0468D" w:rsidRDefault="00506B0B" w:rsidP="00E509FF">
            <w:pPr>
              <w:jc w:val="left"/>
              <w:rPr>
                <w:rFonts w:cs="Tahoma"/>
                <w:color w:val="000000"/>
                <w:sz w:val="16"/>
                <w:szCs w:val="16"/>
              </w:rPr>
            </w:pPr>
            <w:r w:rsidRPr="00A0468D">
              <w:rPr>
                <w:rFonts w:cs="Tahoma"/>
                <w:sz w:val="16"/>
                <w:szCs w:val="16"/>
              </w:rPr>
              <w:t>Presente Caldaia a gas interna</w:t>
            </w:r>
            <w:r w:rsidRPr="00A0468D">
              <w:rPr>
                <w:rFonts w:cs="Tahoma"/>
                <w:color w:val="000000"/>
                <w:sz w:val="16"/>
                <w:szCs w:val="16"/>
              </w:rPr>
              <w:t xml:space="preserve"> </w:t>
            </w:r>
          </w:p>
          <w:p w14:paraId="5C27CFF8" w14:textId="0C7B6DBC" w:rsidR="00506B0B" w:rsidRPr="00A916C5" w:rsidRDefault="00506B0B" w:rsidP="00E509FF">
            <w:pPr>
              <w:jc w:val="left"/>
              <w:rPr>
                <w:rFonts w:cs="Tahoma"/>
                <w:color w:val="000000"/>
                <w:sz w:val="16"/>
                <w:szCs w:val="16"/>
                <w:highlight w:val="cyan"/>
              </w:rPr>
            </w:pPr>
          </w:p>
        </w:tc>
      </w:tr>
      <w:tr w:rsidR="00506B0B" w:rsidRPr="00F7219D" w14:paraId="220AA256" w14:textId="77777777" w:rsidTr="56A31456">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09F28CC" w:rsidR="00506B0B" w:rsidRPr="00F074C3" w:rsidRDefault="0045576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2D2F1E2" w:rsidR="00506B0B" w:rsidRPr="00F074C3" w:rsidRDefault="0045576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56A31456">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56A31456">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56A31456">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56A31456">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56A31456">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14C358CA" w:rsidR="00506B0B" w:rsidRDefault="00506B0B" w:rsidP="00E509FF">
            <w:pPr>
              <w:jc w:val="left"/>
              <w:rPr>
                <w:rFonts w:cs="Tahoma"/>
                <w:color w:val="000000"/>
                <w:sz w:val="16"/>
                <w:szCs w:val="16"/>
              </w:rPr>
            </w:pPr>
            <w:r>
              <w:rPr>
                <w:rFonts w:cs="Tahoma"/>
                <w:color w:val="000000"/>
                <w:sz w:val="16"/>
                <w:szCs w:val="16"/>
              </w:rPr>
              <w:t xml:space="preserve">La sede si trova al </w:t>
            </w:r>
            <w:proofErr w:type="gramStart"/>
            <w:r w:rsidR="00A0468D">
              <w:rPr>
                <w:rFonts w:cs="Tahoma"/>
                <w:color w:val="000000"/>
                <w:sz w:val="16"/>
                <w:szCs w:val="16"/>
              </w:rPr>
              <w:t>1</w:t>
            </w:r>
            <w:r w:rsidRPr="00A0468D">
              <w:rPr>
                <w:rFonts w:cs="Tahoma"/>
                <w:sz w:val="16"/>
                <w:szCs w:val="16"/>
              </w:rPr>
              <w:t>°</w:t>
            </w:r>
            <w:proofErr w:type="gramEnd"/>
            <w:r w:rsidRPr="00A0468D">
              <w:rPr>
                <w:rFonts w:cs="Tahoma"/>
                <w:sz w:val="16"/>
                <w:szCs w:val="16"/>
              </w:rPr>
              <w:t xml:space="preserve"> piano</w:t>
            </w:r>
            <w:r w:rsidR="00A0468D">
              <w:rPr>
                <w:rFonts w:cs="Tahoma"/>
                <w:sz w:val="16"/>
                <w:szCs w:val="16"/>
              </w:rPr>
              <w:t>.</w:t>
            </w:r>
          </w:p>
          <w:p w14:paraId="4DDA8F09" w14:textId="253207CA" w:rsidR="00506B0B" w:rsidRDefault="00506B0B" w:rsidP="00E509FF">
            <w:pPr>
              <w:jc w:val="left"/>
              <w:rPr>
                <w:rFonts w:cs="Tahoma"/>
                <w:color w:val="000000"/>
                <w:sz w:val="16"/>
                <w:szCs w:val="16"/>
              </w:rPr>
            </w:pPr>
            <w:r w:rsidRPr="00A0468D">
              <w:rPr>
                <w:rFonts w:cs="Tahoma"/>
                <w:color w:val="000000"/>
                <w:sz w:val="16"/>
                <w:szCs w:val="16"/>
              </w:rPr>
              <w:t xml:space="preserve">Sono presenti </w:t>
            </w:r>
            <w:proofErr w:type="spellStart"/>
            <w:r w:rsidRPr="00A0468D">
              <w:rPr>
                <w:rFonts w:cs="Tahoma"/>
                <w:color w:val="000000"/>
                <w:sz w:val="16"/>
                <w:szCs w:val="16"/>
              </w:rPr>
              <w:t>nn</w:t>
            </w:r>
            <w:proofErr w:type="spellEnd"/>
            <w:r w:rsidRPr="00A0468D">
              <w:rPr>
                <w:rFonts w:cs="Tahoma"/>
                <w:color w:val="000000"/>
                <w:sz w:val="16"/>
                <w:szCs w:val="16"/>
              </w:rPr>
              <w:t xml:space="preserve">. </w:t>
            </w:r>
            <w:r w:rsidR="00A0468D" w:rsidRPr="00A0468D">
              <w:rPr>
                <w:rFonts w:cs="Tahoma"/>
                <w:color w:val="000000"/>
                <w:sz w:val="16"/>
                <w:szCs w:val="16"/>
              </w:rPr>
              <w:t>1</w:t>
            </w:r>
            <w:r w:rsidRPr="00A0468D">
              <w:rPr>
                <w:rFonts w:cs="Tahoma"/>
                <w:color w:val="000000"/>
                <w:sz w:val="16"/>
                <w:szCs w:val="16"/>
              </w:rPr>
              <w:t xml:space="preserve"> locali di pertinenza al piano interrato. </w:t>
            </w:r>
          </w:p>
          <w:p w14:paraId="54AE3C23" w14:textId="77777777" w:rsidR="00506B0B" w:rsidRPr="00534461" w:rsidRDefault="00506B0B" w:rsidP="00E509FF">
            <w:pPr>
              <w:jc w:val="left"/>
              <w:rPr>
                <w:rFonts w:cs="Tahoma"/>
                <w:color w:val="000000"/>
                <w:sz w:val="16"/>
                <w:szCs w:val="16"/>
              </w:rPr>
            </w:pPr>
            <w:r w:rsidRPr="00A0468D">
              <w:rPr>
                <w:sz w:val="16"/>
                <w:szCs w:val="16"/>
              </w:rPr>
              <w:t xml:space="preserve">In relazione al Piano Nazionale che verrà emanato in base al Dlgs101 del 2020, se la sede </w:t>
            </w:r>
            <w:proofErr w:type="gramStart"/>
            <w:r w:rsidRPr="00A0468D">
              <w:rPr>
                <w:sz w:val="16"/>
                <w:szCs w:val="16"/>
              </w:rPr>
              <w:t>dovesse ricadere</w:t>
            </w:r>
            <w:proofErr w:type="gramEnd"/>
            <w:r w:rsidRPr="00A0468D">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92BA827" w:rsidR="00506B0B" w:rsidRPr="00F074C3" w:rsidRDefault="00A0468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2BC3E539" w:rsidR="00506B0B" w:rsidRPr="00F074C3" w:rsidRDefault="00A0468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5BD7A7E3"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A0468D">
              <w:rPr>
                <w:rFonts w:cs="Tahoma"/>
                <w:color w:val="000000"/>
                <w:sz w:val="16"/>
                <w:szCs w:val="16"/>
              </w:rPr>
              <w:t>cantina</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56A31456">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w:t>
            </w:r>
            <w:r>
              <w:rPr>
                <w:sz w:val="16"/>
                <w:szCs w:val="16"/>
              </w:rPr>
              <w:lastRenderedPageBreak/>
              <w:t xml:space="preserve">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 xml:space="preserve">La manutenzione e pulizia periodica sono eseguite da personale specializzato </w:t>
            </w:r>
            <w:r>
              <w:rPr>
                <w:rFonts w:cs="Tahoma"/>
                <w:color w:val="000000"/>
                <w:sz w:val="16"/>
                <w:szCs w:val="16"/>
              </w:rPr>
              <w:lastRenderedPageBreak/>
              <w:t>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56A31456">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0B415ED7" w:rsidR="00506B0B" w:rsidRPr="00A0468D" w:rsidRDefault="00A0468D" w:rsidP="00E509FF">
            <w:pPr>
              <w:jc w:val="left"/>
              <w:rPr>
                <w:rFonts w:cs="Tahoma"/>
                <w:sz w:val="16"/>
                <w:szCs w:val="16"/>
              </w:rPr>
            </w:pPr>
            <w:r w:rsidRPr="00A0468D">
              <w:rPr>
                <w:rFonts w:cs="Tahoma"/>
                <w:sz w:val="16"/>
                <w:szCs w:val="16"/>
              </w:rPr>
              <w:t>Presente</w:t>
            </w:r>
            <w:r w:rsidR="00506B0B" w:rsidRPr="00A0468D">
              <w:rPr>
                <w:rFonts w:cs="Tahoma"/>
                <w:sz w:val="16"/>
                <w:szCs w:val="16"/>
              </w:rPr>
              <w:t xml:space="preserve"> Autoclave: </w:t>
            </w:r>
            <w:r w:rsidRPr="00A0468D">
              <w:rPr>
                <w:rFonts w:cs="Tahoma"/>
                <w:sz w:val="16"/>
                <w:szCs w:val="16"/>
              </w:rPr>
              <w:t>soggetta a manutenzione periodica da parte del Condominio.</w:t>
            </w:r>
          </w:p>
          <w:p w14:paraId="75A078D1" w14:textId="103153EE" w:rsidR="00506B0B" w:rsidRDefault="00506B0B" w:rsidP="00E509FF">
            <w:pPr>
              <w:jc w:val="left"/>
              <w:rPr>
                <w:rFonts w:cs="Tahoma"/>
                <w:color w:val="000000"/>
                <w:sz w:val="16"/>
                <w:szCs w:val="16"/>
              </w:rPr>
            </w:pPr>
            <w:r>
              <w:rPr>
                <w:rFonts w:cs="Tahoma"/>
                <w:color w:val="000000"/>
                <w:sz w:val="16"/>
                <w:szCs w:val="16"/>
              </w:rPr>
              <w:t>Prevedere sostituzione periodica di rompigetto</w:t>
            </w:r>
            <w:r w:rsidR="00737185">
              <w:rPr>
                <w:rFonts w:cs="Tahoma"/>
                <w:color w:val="000000"/>
                <w:sz w:val="16"/>
                <w:szCs w:val="16"/>
              </w:rPr>
              <w:t xml:space="preserve"> erogatori </w:t>
            </w:r>
            <w:r w:rsidR="002859E0">
              <w:rPr>
                <w:rFonts w:cs="Tahoma"/>
                <w:color w:val="000000"/>
                <w:sz w:val="16"/>
                <w:szCs w:val="16"/>
              </w:rPr>
              <w:t>rubinetti</w:t>
            </w:r>
            <w:r w:rsidR="00737185">
              <w:rPr>
                <w:rFonts w:cs="Tahoma"/>
                <w:color w:val="000000"/>
                <w:sz w:val="16"/>
                <w:szCs w:val="16"/>
              </w:rPr>
              <w:t>.</w:t>
            </w:r>
          </w:p>
        </w:tc>
      </w:tr>
      <w:tr w:rsidR="00506B0B" w:rsidRPr="00F7219D" w14:paraId="2DD83176" w14:textId="77777777" w:rsidTr="56A31456">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606321E" w:rsidR="00506B0B" w:rsidRPr="00F074C3" w:rsidRDefault="0045576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A3A18CA" w:rsidR="00506B0B" w:rsidRPr="00F074C3" w:rsidRDefault="0045576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56A31456">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10DD5A4" w:rsidR="00506B0B" w:rsidRPr="00F074C3" w:rsidRDefault="0045576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BB8A844" w:rsidR="00506B0B" w:rsidRPr="00F074C3" w:rsidRDefault="0045576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56A31456">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EACA869" w:rsidR="00506B0B" w:rsidRPr="00F074C3" w:rsidRDefault="0045576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05A9FC7C" w:rsidR="00506B0B" w:rsidRPr="00F074C3" w:rsidRDefault="0045576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r w:rsidR="00A0468D" w:rsidRPr="00F7219D" w14:paraId="1BA9688F" w14:textId="77777777" w:rsidTr="56A31456">
        <w:tc>
          <w:tcPr>
            <w:tcW w:w="813" w:type="pct"/>
            <w:gridSpan w:val="2"/>
            <w:tcBorders>
              <w:top w:val="dotted" w:sz="4" w:space="0" w:color="auto"/>
              <w:bottom w:val="dotted" w:sz="4" w:space="0" w:color="auto"/>
              <w:right w:val="dotted" w:sz="4" w:space="0" w:color="auto"/>
            </w:tcBorders>
            <w:vAlign w:val="center"/>
          </w:tcPr>
          <w:p w14:paraId="0E92A354" w14:textId="77777777" w:rsidR="00A0468D" w:rsidRPr="00A06BBC" w:rsidRDefault="00A0468D"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2A909719" w14:textId="77777777" w:rsidR="00A0468D" w:rsidRPr="00F074C3" w:rsidRDefault="00A0468D"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08015BCC" w14:textId="77777777" w:rsidR="00A0468D" w:rsidRDefault="00A0468D" w:rsidP="00E509FF">
            <w:pPr>
              <w:jc w:val="left"/>
              <w:rPr>
                <w:rFonts w:eastAsia="Arial Unicode MS"/>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72B600D" w14:textId="49E41B21" w:rsidR="00A0468D" w:rsidRPr="00A0468D" w:rsidRDefault="00A0468D" w:rsidP="00E509FF">
            <w:pPr>
              <w:jc w:val="left"/>
              <w:rPr>
                <w:rFonts w:cs="Tahoma"/>
                <w:color w:val="000000"/>
                <w:sz w:val="40"/>
                <w:szCs w:val="40"/>
              </w:rPr>
            </w:pPr>
          </w:p>
        </w:tc>
        <w:tc>
          <w:tcPr>
            <w:tcW w:w="95" w:type="pct"/>
            <w:tcBorders>
              <w:top w:val="dotted" w:sz="4" w:space="0" w:color="auto"/>
              <w:left w:val="dotted" w:sz="4" w:space="0" w:color="auto"/>
              <w:bottom w:val="dotted" w:sz="4" w:space="0" w:color="auto"/>
              <w:right w:val="dotted" w:sz="4" w:space="0" w:color="auto"/>
            </w:tcBorders>
            <w:vAlign w:val="center"/>
          </w:tcPr>
          <w:p w14:paraId="16109C61" w14:textId="77777777" w:rsidR="00A0468D" w:rsidRDefault="00A0468D"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164BFDEC" w14:textId="77777777" w:rsidR="00A0468D" w:rsidRDefault="00A0468D"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C59018D" w14:textId="77777777" w:rsidR="00A0468D" w:rsidRDefault="00A0468D"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7D9D6E9D" w14:textId="77777777" w:rsidR="00A0468D" w:rsidRPr="007074BA" w:rsidRDefault="00A0468D"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282EED46" w:rsidR="00F7219D" w:rsidRPr="008A7E00" w:rsidRDefault="00F7219D" w:rsidP="00E509FF">
            <w:pPr>
              <w:jc w:val="left"/>
              <w:rPr>
                <w:sz w:val="22"/>
              </w:rPr>
            </w:pPr>
            <w:r w:rsidRPr="00737185">
              <w:rPr>
                <w:sz w:val="22"/>
              </w:rPr>
              <w:t xml:space="preserve">entità sismica zona </w:t>
            </w:r>
            <w:r w:rsidR="00737185" w:rsidRPr="00737185">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614521">
              <w:rPr>
                <w:sz w:val="22"/>
              </w:rPr>
              <w:t>RISCHIO IDROGEOLOGICO</w:t>
            </w:r>
          </w:p>
        </w:tc>
        <w:tc>
          <w:tcPr>
            <w:tcW w:w="11443" w:type="dxa"/>
          </w:tcPr>
          <w:p w14:paraId="5FF33453" w14:textId="54F92ED7" w:rsidR="00614521" w:rsidRPr="006843FB" w:rsidRDefault="00614521" w:rsidP="00614521">
            <w:pPr>
              <w:jc w:val="left"/>
            </w:pPr>
            <w:r w:rsidRPr="00614521">
              <w:rPr>
                <w:sz w:val="22"/>
              </w:rPr>
              <w:t xml:space="preserve">Pericolosità </w:t>
            </w:r>
            <w:proofErr w:type="spellStart"/>
            <w:r w:rsidR="00F7219D" w:rsidRPr="00614521">
              <w:rPr>
                <w:sz w:val="22"/>
              </w:rPr>
              <w:t>i</w:t>
            </w:r>
            <w:r w:rsidRPr="00614521">
              <w:rPr>
                <w:sz w:val="22"/>
              </w:rPr>
              <w:t>drogeo</w:t>
            </w:r>
            <w:proofErr w:type="spellEnd"/>
            <w:r>
              <w:rPr>
                <w:sz w:val="22"/>
              </w:rPr>
              <w:t>: Area a pericolosità P1 (scarsa probabilità di alluvioni o scenari di eventi estremi) P1Tr</w:t>
            </w:r>
            <w:r w:rsidR="00B6198E">
              <w:rPr>
                <w:sz w:val="22"/>
              </w:rPr>
              <w:t xml:space="preserve"> (Fonte ISPRA)</w:t>
            </w:r>
          </w:p>
          <w:p w14:paraId="63DAF795" w14:textId="704DBF7A" w:rsidR="00F7219D" w:rsidRPr="006843FB" w:rsidRDefault="00F7219D" w:rsidP="00614521">
            <w:pPr>
              <w:jc w:val="left"/>
            </w:pP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614521">
              <w:rPr>
                <w:sz w:val="22"/>
              </w:rPr>
              <w:t>RISCHIO AMBIENTALE</w:t>
            </w:r>
          </w:p>
        </w:tc>
        <w:tc>
          <w:tcPr>
            <w:tcW w:w="11443" w:type="dxa"/>
          </w:tcPr>
          <w:p w14:paraId="5C1C8B27" w14:textId="77777777" w:rsidR="00614521" w:rsidRDefault="00F7219D" w:rsidP="00614521">
            <w:pPr>
              <w:jc w:val="left"/>
              <w:rPr>
                <w:sz w:val="22"/>
              </w:rPr>
            </w:pPr>
            <w:r w:rsidRPr="008A7E00">
              <w:rPr>
                <w:sz w:val="22"/>
              </w:rPr>
              <w:t>(in fase di verifica)</w:t>
            </w:r>
            <w:r>
              <w:rPr>
                <w:sz w:val="22"/>
              </w:rPr>
              <w:t xml:space="preserve"> </w:t>
            </w:r>
          </w:p>
          <w:p w14:paraId="227A6A11" w14:textId="453FC451" w:rsidR="00F7219D" w:rsidRPr="008A7E00" w:rsidRDefault="00F7219D" w:rsidP="00BF736F">
            <w:pPr>
              <w:jc w:val="left"/>
              <w:rPr>
                <w:sz w:val="22"/>
              </w:rPr>
            </w:pPr>
            <w:r w:rsidRPr="00737185">
              <w:rPr>
                <w:sz w:val="22"/>
              </w:rPr>
              <w:t xml:space="preserve">Linea ferroviaria a circa </w:t>
            </w:r>
            <w:r w:rsidR="00BF736F">
              <w:rPr>
                <w:sz w:val="22"/>
              </w:rPr>
              <w:t>7</w:t>
            </w:r>
            <w:r w:rsidRPr="00737185">
              <w:rPr>
                <w:sz w:val="22"/>
              </w:rPr>
              <w:t>0 ml</w:t>
            </w: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66C1D532">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66C1D532">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27C98982" w14:textId="77777777" w:rsidTr="66C1D532">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4A5A0E">
              <w:rPr>
                <w:rFonts w:cs="Arial"/>
              </w:rPr>
              <w:t xml:space="preserve">Dicembre 2020 - </w:t>
            </w:r>
            <w:proofErr w:type="gramStart"/>
            <w:r w:rsidRPr="004A5A0E">
              <w:rPr>
                <w:rFonts w:cs="Arial"/>
              </w:rPr>
              <w:t>Marzo</w:t>
            </w:r>
            <w:proofErr w:type="gramEnd"/>
            <w:r w:rsidRPr="004A5A0E">
              <w:rPr>
                <w:rFonts w:cs="Arial"/>
              </w:rPr>
              <w:t xml:space="preserve"> 2021</w:t>
            </w:r>
          </w:p>
        </w:tc>
      </w:tr>
      <w:tr w:rsidR="00F7219D" w14:paraId="6EC2BDE9" w14:textId="77777777" w:rsidTr="66C1D532">
        <w:trPr>
          <w:trHeight w:hRule="exact" w:val="715"/>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35846DDC" w:rsidR="00F7219D" w:rsidRPr="002055C4" w:rsidRDefault="00F7219D" w:rsidP="00E509FF">
            <w:pPr>
              <w:tabs>
                <w:tab w:val="clear" w:pos="-189"/>
              </w:tabs>
              <w:jc w:val="left"/>
              <w:rPr>
                <w:rFonts w:cs="Arial"/>
                <w:lang w:eastAsia="ar-SA"/>
              </w:rPr>
            </w:pPr>
            <w:r w:rsidRPr="00A22328">
              <w:rPr>
                <w:rFonts w:cs="Arial"/>
                <w:lang w:eastAsia="ar-SA"/>
              </w:rPr>
              <w:t>Verifica con Amministrazione Stabile per interventi relativi a illuminazione emergenza vani scala</w:t>
            </w:r>
            <w:r w:rsidR="00CF0527">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A46F22" w:rsidRDefault="00F7219D" w:rsidP="00E509FF">
            <w:pPr>
              <w:tabs>
                <w:tab w:val="clear" w:pos="-189"/>
              </w:tabs>
              <w:suppressAutoHyphens/>
              <w:rPr>
                <w:rFonts w:cs="Arial"/>
                <w:highlight w:val="yellow"/>
              </w:rPr>
            </w:pPr>
            <w:r w:rsidRPr="004A5A0E">
              <w:rPr>
                <w:rFonts w:cs="Arial"/>
              </w:rPr>
              <w:t xml:space="preserve">Dicembre 2020 - </w:t>
            </w:r>
            <w:proofErr w:type="gramStart"/>
            <w:r w:rsidRPr="004A5A0E">
              <w:rPr>
                <w:rFonts w:cs="Arial"/>
              </w:rPr>
              <w:t>Gennaio</w:t>
            </w:r>
            <w:proofErr w:type="gramEnd"/>
            <w:r w:rsidRPr="004A5A0E">
              <w:rPr>
                <w:rFonts w:cs="Arial"/>
              </w:rPr>
              <w:t xml:space="preserve"> 2021</w:t>
            </w:r>
          </w:p>
        </w:tc>
      </w:tr>
      <w:tr w:rsidR="00CF0527" w14:paraId="1030BC17" w14:textId="77777777" w:rsidTr="66C1D53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A626048" w14:textId="49FF70E8" w:rsidR="00CF0527" w:rsidRDefault="00CF0527" w:rsidP="00E509FF">
            <w:pPr>
              <w:tabs>
                <w:tab w:val="clear" w:pos="-189"/>
              </w:tab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4" w:space="0" w:color="auto"/>
              <w:right w:val="single" w:sz="6" w:space="0" w:color="auto"/>
            </w:tcBorders>
            <w:vAlign w:val="center"/>
          </w:tcPr>
          <w:p w14:paraId="6B1484B2" w14:textId="024E0C7D" w:rsidR="00CF0527" w:rsidRDefault="00CF0527"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D339D93" w14:textId="5C342D8B" w:rsidR="00CF0527" w:rsidRPr="004A5A0E" w:rsidRDefault="00CF0527" w:rsidP="00E509FF">
            <w:pPr>
              <w:tabs>
                <w:tab w:val="clear" w:pos="-189"/>
              </w:tabs>
              <w:suppressAutoHyphens/>
              <w:rPr>
                <w:rFonts w:cs="Arial"/>
              </w:rPr>
            </w:pPr>
            <w:r w:rsidRPr="004A5A0E">
              <w:rPr>
                <w:rFonts w:cs="Arial"/>
              </w:rPr>
              <w:t xml:space="preserve">Dicembre 2020 - </w:t>
            </w:r>
            <w:proofErr w:type="gramStart"/>
            <w:r w:rsidRPr="004A5A0E">
              <w:rPr>
                <w:rFonts w:cs="Arial"/>
              </w:rPr>
              <w:t>Marzo</w:t>
            </w:r>
            <w:proofErr w:type="gramEnd"/>
            <w:r w:rsidRPr="004A5A0E">
              <w:rPr>
                <w:rFonts w:cs="Arial"/>
              </w:rPr>
              <w:t xml:space="preserve"> 2021</w:t>
            </w:r>
          </w:p>
        </w:tc>
      </w:tr>
      <w:tr w:rsidR="00F7219D" w14:paraId="3C136BB0" w14:textId="77777777" w:rsidTr="66C1D53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4A5A0E">
              <w:rPr>
                <w:rFonts w:cs="Arial"/>
              </w:rPr>
              <w:t xml:space="preserve">Dicembre 2020 - </w:t>
            </w:r>
            <w:proofErr w:type="gramStart"/>
            <w:r w:rsidRPr="004A5A0E">
              <w:rPr>
                <w:rFonts w:cs="Arial"/>
              </w:rPr>
              <w:t>Marzo</w:t>
            </w:r>
            <w:proofErr w:type="gramEnd"/>
            <w:r w:rsidRPr="004A5A0E">
              <w:rPr>
                <w:rFonts w:cs="Arial"/>
              </w:rPr>
              <w:t xml:space="preserve"> 2021</w:t>
            </w:r>
          </w:p>
        </w:tc>
      </w:tr>
      <w:tr w:rsidR="0070340D" w14:paraId="222BB9AD" w14:textId="77777777" w:rsidTr="66C1D532">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6686FEF9" w14:textId="700CE64C" w:rsidR="0070340D" w:rsidRDefault="0070340D" w:rsidP="00E509FF">
            <w:pPr>
              <w:tabs>
                <w:tab w:val="clear" w:pos="-189"/>
              </w:tabs>
              <w:jc w:val="left"/>
              <w:rPr>
                <w:rFonts w:cs="Arial"/>
                <w:lang w:eastAsia="ar-SA"/>
              </w:rPr>
            </w:pPr>
            <w:r>
              <w:rPr>
                <w:rFonts w:cs="Arial"/>
                <w:lang w:eastAsia="ar-SA"/>
              </w:rPr>
              <w:t>Intervento per messa in sicurezza vetrata con porta in vetro senza telaio all’interno dell’agenzia</w:t>
            </w:r>
          </w:p>
        </w:tc>
        <w:tc>
          <w:tcPr>
            <w:tcW w:w="3260" w:type="dxa"/>
            <w:tcBorders>
              <w:top w:val="single" w:sz="6" w:space="0" w:color="auto"/>
              <w:left w:val="single" w:sz="6" w:space="0" w:color="auto"/>
              <w:bottom w:val="single" w:sz="4" w:space="0" w:color="auto"/>
              <w:right w:val="single" w:sz="6" w:space="0" w:color="auto"/>
            </w:tcBorders>
            <w:vAlign w:val="center"/>
          </w:tcPr>
          <w:p w14:paraId="63F091CA" w14:textId="14BD781E" w:rsidR="0070340D" w:rsidRDefault="0070340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15CB7A" w14:textId="1FDAB6F1" w:rsidR="0070340D" w:rsidRPr="004A5A0E" w:rsidRDefault="0070340D" w:rsidP="00E509FF">
            <w:pPr>
              <w:tabs>
                <w:tab w:val="clear" w:pos="-189"/>
              </w:tabs>
              <w:suppressAutoHyphens/>
              <w:rPr>
                <w:rFonts w:cs="Arial"/>
              </w:rPr>
            </w:pPr>
            <w:r w:rsidRPr="004A5A0E">
              <w:rPr>
                <w:rFonts w:cs="Arial"/>
              </w:rPr>
              <w:t xml:space="preserve">Dicembre 2020 - </w:t>
            </w:r>
            <w:proofErr w:type="gramStart"/>
            <w:r w:rsidRPr="004A5A0E">
              <w:rPr>
                <w:rFonts w:cs="Arial"/>
              </w:rPr>
              <w:t>Gennaio</w:t>
            </w:r>
            <w:proofErr w:type="gramEnd"/>
            <w:r w:rsidRPr="004A5A0E">
              <w:rPr>
                <w:rFonts w:cs="Arial"/>
              </w:rPr>
              <w:t xml:space="preserve"> 2021</w:t>
            </w:r>
          </w:p>
        </w:tc>
      </w:tr>
      <w:tr w:rsidR="00F7219D" w14:paraId="62858FFE" w14:textId="77777777" w:rsidTr="66C1D532">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3DD7A192" w:rsidR="0045576A" w:rsidRPr="0045576A" w:rsidRDefault="0045576A" w:rsidP="00E509FF">
            <w:pPr>
              <w:tabs>
                <w:tab w:val="clear" w:pos="-189"/>
              </w:tabs>
              <w:suppressAutoHyphens/>
              <w:rPr>
                <w:rFonts w:cs="Arial"/>
              </w:rPr>
            </w:pPr>
            <w:r>
              <w:rPr>
                <w:rFonts w:cs="Arial"/>
              </w:rPr>
              <w:t>Eseguito</w:t>
            </w:r>
          </w:p>
        </w:tc>
      </w:tr>
      <w:tr w:rsidR="007E4A5A" w:rsidRPr="00F013FD" w14:paraId="6128A823" w14:textId="77777777" w:rsidTr="66C1D532">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C059AEB" w:rsidR="007E4A5A" w:rsidRDefault="007E4A5A" w:rsidP="007E4A5A">
            <w:pPr>
              <w:tabs>
                <w:tab w:val="clear" w:pos="-189"/>
              </w:tabs>
              <w:suppressAutoHyphens/>
              <w:rPr>
                <w:rFonts w:cs="Arial"/>
                <w:highlight w:val="yellow"/>
              </w:rPr>
            </w:pPr>
            <w:r w:rsidRPr="004A5A0E">
              <w:rPr>
                <w:rFonts w:cs="Arial"/>
              </w:rPr>
              <w:t xml:space="preserve">Dicembre 2020 – </w:t>
            </w:r>
            <w:proofErr w:type="gramStart"/>
            <w:r w:rsidRPr="004A5A0E">
              <w:rPr>
                <w:rFonts w:cs="Arial"/>
              </w:rPr>
              <w:t>Gennaio</w:t>
            </w:r>
            <w:proofErr w:type="gramEnd"/>
            <w:r w:rsidRPr="004A5A0E">
              <w:rPr>
                <w:rFonts w:cs="Arial"/>
              </w:rPr>
              <w:t xml:space="preserve"> 2021</w:t>
            </w:r>
          </w:p>
        </w:tc>
      </w:tr>
      <w:tr w:rsidR="009130E3" w:rsidRPr="00F013FD" w14:paraId="19E605E6" w14:textId="77777777" w:rsidTr="66C1D532">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F013FD" w:rsidRDefault="009130E3" w:rsidP="009130E3">
            <w:pPr>
              <w:tabs>
                <w:tab w:val="clear" w:pos="-189"/>
              </w:tabs>
              <w:suppressAutoHyphens/>
              <w:rPr>
                <w:rFonts w:cs="Arial"/>
                <w:highlight w:val="yellow"/>
              </w:rPr>
            </w:pPr>
            <w:r w:rsidRPr="004A5A0E">
              <w:rPr>
                <w:rFonts w:cs="Arial"/>
              </w:rPr>
              <w:t xml:space="preserve">Dicembre 2020 – </w:t>
            </w:r>
            <w:proofErr w:type="gramStart"/>
            <w:r w:rsidRPr="004A5A0E">
              <w:rPr>
                <w:rFonts w:cs="Arial"/>
              </w:rPr>
              <w:t>Gennaio</w:t>
            </w:r>
            <w:proofErr w:type="gramEnd"/>
            <w:r w:rsidRPr="004A5A0E">
              <w:rPr>
                <w:rFonts w:cs="Arial"/>
              </w:rPr>
              <w:t xml:space="preserve"> 2021</w:t>
            </w:r>
          </w:p>
        </w:tc>
      </w:tr>
      <w:tr w:rsidR="00F7219D" w:rsidRPr="002055C4" w14:paraId="53EEF6A1" w14:textId="77777777" w:rsidTr="66C1D532">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496C091D" w:rsidR="00F7219D" w:rsidRPr="002055C4" w:rsidRDefault="00F7219D" w:rsidP="00E509FF">
            <w:pPr>
              <w:tabs>
                <w:tab w:val="clear" w:pos="-189"/>
              </w:tabs>
              <w:suppressAutoHyphens/>
              <w:jc w:val="left"/>
              <w:rPr>
                <w:rFonts w:cs="Arial"/>
                <w:lang w:eastAsia="ar-SA"/>
              </w:rPr>
            </w:pPr>
            <w:r>
              <w:rPr>
                <w:rFonts w:cs="Arial"/>
                <w:lang w:eastAsia="ar-SA"/>
              </w:rPr>
              <w:t>Prevedere</w:t>
            </w:r>
            <w:r w:rsidR="004A5A0E">
              <w:rPr>
                <w:rFonts w:cs="Arial"/>
                <w:lang w:eastAsia="ar-SA"/>
              </w:rPr>
              <w:t xml:space="preserve"> </w:t>
            </w:r>
            <w:r>
              <w:rPr>
                <w:rFonts w:cs="Arial"/>
                <w:lang w:eastAsia="ar-SA"/>
              </w:rPr>
              <w:t xml:space="preserve">valutazione gas Radon </w:t>
            </w:r>
            <w:r w:rsidR="004A5A0E">
              <w:rPr>
                <w:rFonts w:cs="Arial"/>
                <w:lang w:eastAsia="ar-SA"/>
              </w:rPr>
              <w:t xml:space="preserve">in funzione del Piano Nazionale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4A5A0E">
              <w:rPr>
                <w:rFonts w:cs="Arial"/>
              </w:rPr>
              <w:t xml:space="preserve">Dicembre 2020 - </w:t>
            </w:r>
            <w:proofErr w:type="gramStart"/>
            <w:r w:rsidRPr="004A5A0E">
              <w:rPr>
                <w:rFonts w:cs="Arial"/>
              </w:rPr>
              <w:t>Novembre</w:t>
            </w:r>
            <w:proofErr w:type="gramEnd"/>
            <w:r w:rsidRPr="004A5A0E">
              <w:rPr>
                <w:rFonts w:cs="Arial"/>
              </w:rPr>
              <w:t xml:space="preserve"> 2021</w:t>
            </w:r>
          </w:p>
        </w:tc>
      </w:tr>
      <w:tr w:rsidR="66C1D532" w14:paraId="14A998A3" w14:textId="77777777" w:rsidTr="66C1D532">
        <w:trPr>
          <w:trHeight w:val="433"/>
        </w:trPr>
        <w:tc>
          <w:tcPr>
            <w:tcW w:w="5637" w:type="dxa"/>
            <w:tcBorders>
              <w:top w:val="single" w:sz="6" w:space="0" w:color="auto"/>
              <w:left w:val="single" w:sz="6" w:space="0" w:color="auto"/>
              <w:bottom w:val="single" w:sz="4" w:space="0" w:color="auto"/>
              <w:right w:val="single" w:sz="6" w:space="0" w:color="auto"/>
            </w:tcBorders>
            <w:vAlign w:val="center"/>
          </w:tcPr>
          <w:p w14:paraId="16C6BF31" w14:textId="502BC84E" w:rsidR="66C1D532" w:rsidRDefault="66C1D532" w:rsidP="66C1D532">
            <w:pPr>
              <w:jc w:val="left"/>
              <w:rPr>
                <w:rFonts w:cs="Arial"/>
                <w:lang w:eastAsia="ar-SA"/>
              </w:rPr>
            </w:pPr>
            <w:r w:rsidRPr="66C1D532">
              <w:rPr>
                <w:rFonts w:cs="Arial"/>
                <w:lang w:eastAsia="ar-SA"/>
              </w:rPr>
              <w:lastRenderedPageBreak/>
              <w:t>Interventi per adeguamento parapetto portafinestra</w:t>
            </w:r>
          </w:p>
        </w:tc>
        <w:tc>
          <w:tcPr>
            <w:tcW w:w="3260" w:type="dxa"/>
            <w:tcBorders>
              <w:top w:val="single" w:sz="6" w:space="0" w:color="auto"/>
              <w:left w:val="single" w:sz="6" w:space="0" w:color="auto"/>
              <w:bottom w:val="single" w:sz="4" w:space="0" w:color="auto"/>
              <w:right w:val="single" w:sz="6" w:space="0" w:color="auto"/>
            </w:tcBorders>
            <w:vAlign w:val="center"/>
          </w:tcPr>
          <w:p w14:paraId="5419A9AD" w14:textId="77777777" w:rsidR="66C1D532" w:rsidRDefault="66C1D532" w:rsidP="66C1D532">
            <w:pPr>
              <w:jc w:val="left"/>
              <w:rPr>
                <w:rFonts w:cs="Arial"/>
                <w:lang w:eastAsia="ar-SA"/>
              </w:rPr>
            </w:pPr>
            <w:r w:rsidRPr="66C1D532">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BBD0C15" w14:textId="21341C11" w:rsidR="66C1D532" w:rsidRDefault="66C1D532" w:rsidP="66C1D532">
            <w:pPr>
              <w:rPr>
                <w:rFonts w:cs="Arial"/>
              </w:rPr>
            </w:pPr>
            <w:r w:rsidRPr="66C1D532">
              <w:rPr>
                <w:rFonts w:cs="Arial"/>
              </w:rPr>
              <w:t>ESEGUITO</w:t>
            </w:r>
            <w:bookmarkEnd w:id="6"/>
            <w:bookmarkEnd w:id="7"/>
          </w:p>
        </w:tc>
      </w:tr>
      <w:tr w:rsidR="66C1D532" w14:paraId="744ABFFF" w14:textId="77777777" w:rsidTr="66C1D532">
        <w:trPr>
          <w:trHeight w:val="433"/>
        </w:trPr>
        <w:tc>
          <w:tcPr>
            <w:tcW w:w="5637" w:type="dxa"/>
            <w:tcBorders>
              <w:top w:val="single" w:sz="6" w:space="0" w:color="auto"/>
              <w:left w:val="single" w:sz="6" w:space="0" w:color="auto"/>
              <w:bottom w:val="single" w:sz="4" w:space="0" w:color="auto"/>
              <w:right w:val="single" w:sz="6" w:space="0" w:color="auto"/>
            </w:tcBorders>
            <w:vAlign w:val="center"/>
          </w:tcPr>
          <w:p w14:paraId="7F36DE47" w14:textId="01212C15" w:rsidR="66C1D532" w:rsidRDefault="66C1D532" w:rsidP="66C1D532">
            <w:pPr>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6F0496FA" w14:textId="6334BC3E" w:rsidR="66C1D532" w:rsidRDefault="66C1D532" w:rsidP="66C1D532">
            <w:pPr>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8253D0" w14:textId="687881DA" w:rsidR="66C1D532" w:rsidRDefault="66C1D532" w:rsidP="66C1D532">
            <w:pPr>
              <w:rPr>
                <w:rFonts w:cs="Arial"/>
              </w:rPr>
            </w:pPr>
          </w:p>
        </w:tc>
      </w:tr>
    </w:tbl>
    <w:p w14:paraId="1CC4FA35" w14:textId="567CD580" w:rsidR="00F7219D" w:rsidRPr="00045913" w:rsidRDefault="00F7219D" w:rsidP="56A31456">
      <w:pPr>
        <w:rPr>
          <w:sz w:val="10"/>
          <w:szCs w:val="10"/>
        </w:rPr>
      </w:pPr>
    </w:p>
    <w:p w14:paraId="4BBF9394" w14:textId="50A675E0"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CE0046A"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D3335D1" w:rsidR="00F7219D" w:rsidRPr="00882B0E" w:rsidRDefault="0081004F" w:rsidP="00E509FF">
            <w:pPr>
              <w:jc w:val="left"/>
              <w:rPr>
                <w:sz w:val="22"/>
                <w:szCs w:val="22"/>
              </w:rPr>
            </w:pPr>
            <w:r>
              <w:rPr>
                <w:sz w:val="22"/>
                <w:szCs w:val="22"/>
              </w:rPr>
              <w:t xml:space="preserve">Rilasciata dal Comune di Sondrio </w:t>
            </w:r>
            <w:proofErr w:type="spellStart"/>
            <w:r>
              <w:rPr>
                <w:sz w:val="22"/>
                <w:szCs w:val="22"/>
              </w:rPr>
              <w:t>Prot</w:t>
            </w:r>
            <w:proofErr w:type="spellEnd"/>
            <w:r>
              <w:rPr>
                <w:sz w:val="22"/>
                <w:szCs w:val="22"/>
              </w:rPr>
              <w:t xml:space="preserve"> 12148-69 del 09/12/1969</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9162421"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5EEDD5E" w14:textId="77777777" w:rsidR="00F7219D" w:rsidRPr="00E76277" w:rsidRDefault="00F7219D" w:rsidP="00847779">
            <w:pPr>
              <w:jc w:val="left"/>
              <w:rPr>
                <w:sz w:val="22"/>
                <w:szCs w:val="22"/>
              </w:rPr>
            </w:pPr>
            <w:proofErr w:type="spellStart"/>
            <w:r w:rsidRPr="00E76277">
              <w:rPr>
                <w:sz w:val="22"/>
                <w:szCs w:val="22"/>
              </w:rPr>
              <w:t>Di.Co</w:t>
            </w:r>
            <w:proofErr w:type="spellEnd"/>
            <w:r w:rsidRPr="00E76277">
              <w:rPr>
                <w:sz w:val="22"/>
                <w:szCs w:val="22"/>
              </w:rPr>
              <w:t xml:space="preserve">. </w:t>
            </w:r>
            <w:r w:rsidR="00E76277" w:rsidRPr="00E76277">
              <w:rPr>
                <w:sz w:val="22"/>
                <w:szCs w:val="22"/>
              </w:rPr>
              <w:t xml:space="preserve">Adeguamento impianto Elettrico </w:t>
            </w:r>
            <w:r w:rsidRPr="00E76277">
              <w:rPr>
                <w:sz w:val="22"/>
                <w:szCs w:val="22"/>
              </w:rPr>
              <w:t xml:space="preserve">del </w:t>
            </w:r>
            <w:r w:rsidR="00E76277" w:rsidRPr="00E76277">
              <w:rPr>
                <w:sz w:val="22"/>
                <w:szCs w:val="22"/>
              </w:rPr>
              <w:t>20</w:t>
            </w:r>
            <w:r w:rsidRPr="00E76277">
              <w:rPr>
                <w:sz w:val="22"/>
                <w:szCs w:val="22"/>
              </w:rPr>
              <w:t>/</w:t>
            </w:r>
            <w:r w:rsidR="00E76277" w:rsidRPr="00E76277">
              <w:rPr>
                <w:sz w:val="22"/>
                <w:szCs w:val="22"/>
              </w:rPr>
              <w:t>10/1993</w:t>
            </w:r>
          </w:p>
          <w:p w14:paraId="023C5A2B" w14:textId="53A0FF24" w:rsidR="00E76277" w:rsidRPr="00B5389E" w:rsidRDefault="00E76277" w:rsidP="00847779">
            <w:pPr>
              <w:jc w:val="left"/>
              <w:rPr>
                <w:sz w:val="22"/>
                <w:szCs w:val="22"/>
                <w:highlight w:val="yellow"/>
              </w:rPr>
            </w:pPr>
            <w:proofErr w:type="spellStart"/>
            <w:r w:rsidRPr="00E76277">
              <w:rPr>
                <w:sz w:val="22"/>
                <w:szCs w:val="22"/>
              </w:rPr>
              <w:t>Di.Co</w:t>
            </w:r>
            <w:proofErr w:type="spellEnd"/>
            <w:r w:rsidRPr="00E76277">
              <w:rPr>
                <w:sz w:val="22"/>
                <w:szCs w:val="22"/>
              </w:rPr>
              <w:t>. Ampliamento impianto Elettrico e Quadro del 19/03/1998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5580EF6" w:rsidR="00F7219D" w:rsidRPr="00217028" w:rsidRDefault="00E76277" w:rsidP="00E509FF">
            <w:pPr>
              <w:jc w:val="left"/>
              <w:rPr>
                <w:sz w:val="22"/>
                <w:szCs w:val="22"/>
              </w:rPr>
            </w:pPr>
            <w:r>
              <w:rPr>
                <w:sz w:val="22"/>
                <w:szCs w:val="22"/>
              </w:rPr>
              <w:t>Di</w:t>
            </w:r>
            <w:r w:rsidR="008A5CC3">
              <w:rPr>
                <w:sz w:val="22"/>
                <w:szCs w:val="22"/>
              </w:rPr>
              <w:t xml:space="preserve"> </w:t>
            </w:r>
            <w:r>
              <w:rPr>
                <w:sz w:val="22"/>
                <w:szCs w:val="22"/>
              </w:rPr>
              <w:t>Co. Nuova Caldaia n. 192 del 10/02/2006</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2E7E565" w:rsidR="00F7219D" w:rsidRPr="00217028" w:rsidRDefault="00E76277" w:rsidP="00E509FF">
            <w:pPr>
              <w:jc w:val="left"/>
              <w:rPr>
                <w:sz w:val="22"/>
                <w:szCs w:val="22"/>
              </w:rPr>
            </w:pPr>
            <w:proofErr w:type="spellStart"/>
            <w:r>
              <w:rPr>
                <w:sz w:val="22"/>
                <w:szCs w:val="22"/>
              </w:rPr>
              <w:t>Di.Co</w:t>
            </w:r>
            <w:proofErr w:type="spellEnd"/>
            <w:r>
              <w:rPr>
                <w:sz w:val="22"/>
                <w:szCs w:val="22"/>
              </w:rPr>
              <w:t>. Nuovo Impianto CDZ n.87 del 23/</w:t>
            </w:r>
            <w:r w:rsidR="008A5CC3">
              <w:rPr>
                <w:sz w:val="22"/>
                <w:szCs w:val="22"/>
              </w:rPr>
              <w:t>0</w:t>
            </w:r>
            <w:r>
              <w:rPr>
                <w:sz w:val="22"/>
                <w:szCs w:val="22"/>
              </w:rPr>
              <w:t>7/2004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59B7D319" w:rsidR="00F7219D" w:rsidRPr="00836B27" w:rsidRDefault="00F64F6E" w:rsidP="00E509FF">
            <w:pPr>
              <w:jc w:val="left"/>
              <w:rPr>
                <w:sz w:val="22"/>
                <w:szCs w:val="22"/>
              </w:rPr>
            </w:pPr>
            <w:proofErr w:type="spellStart"/>
            <w:r>
              <w:rPr>
                <w:sz w:val="22"/>
                <w:szCs w:val="22"/>
              </w:rPr>
              <w:t>Di.Co</w:t>
            </w:r>
            <w:proofErr w:type="spellEnd"/>
            <w:r>
              <w:rPr>
                <w:sz w:val="22"/>
                <w:szCs w:val="22"/>
              </w:rPr>
              <w:t xml:space="preserve"> del 14/03/2018</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12C4954"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66D89B77" w:rsidR="00F7219D" w:rsidRDefault="00F7219D" w:rsidP="00F7219D">
      <w:pPr>
        <w:tabs>
          <w:tab w:val="clear" w:pos="-189"/>
        </w:tabs>
        <w:jc w:val="left"/>
      </w:pPr>
    </w:p>
    <w:p w14:paraId="1ED111EE" w14:textId="55A987F0" w:rsidR="00075D0C" w:rsidRDefault="00075D0C" w:rsidP="00F7219D">
      <w:pPr>
        <w:tabs>
          <w:tab w:val="clear" w:pos="-189"/>
        </w:tabs>
        <w:jc w:val="left"/>
      </w:pPr>
    </w:p>
    <w:p w14:paraId="63D0F008" w14:textId="77777777" w:rsidR="00075D0C" w:rsidRDefault="00075D0C" w:rsidP="00F7219D">
      <w:pPr>
        <w:tabs>
          <w:tab w:val="clear" w:pos="-189"/>
        </w:tabs>
        <w:jc w:val="left"/>
      </w:pP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36EBEA2E" w14:textId="1383A5E1" w:rsidR="00075D0C" w:rsidRDefault="00075D0C" w:rsidP="00D2203E">
      <w:pPr>
        <w:jc w:val="center"/>
        <w:rPr>
          <w:sz w:val="10"/>
          <w:szCs w:val="10"/>
        </w:rPr>
      </w:pPr>
    </w:p>
    <w:p w14:paraId="3C7F60EF" w14:textId="7DB69380" w:rsidR="00075D0C" w:rsidRDefault="00075D0C" w:rsidP="00D2203E">
      <w:pPr>
        <w:jc w:val="center"/>
        <w:rPr>
          <w:sz w:val="10"/>
          <w:szCs w:val="10"/>
        </w:rPr>
      </w:pPr>
    </w:p>
    <w:p w14:paraId="60459E2B" w14:textId="77777777" w:rsidR="00075D0C" w:rsidRDefault="00075D0C" w:rsidP="00D2203E">
      <w:pPr>
        <w:jc w:val="center"/>
        <w:rPr>
          <w:sz w:val="10"/>
          <w:szCs w:val="10"/>
        </w:rPr>
      </w:pPr>
    </w:p>
    <w:p w14:paraId="3648321F" w14:textId="619547AF" w:rsidR="00F7219D" w:rsidRPr="006843FB" w:rsidRDefault="00D2203E" w:rsidP="00D2203E">
      <w:pPr>
        <w:jc w:val="center"/>
        <w:rPr>
          <w:sz w:val="10"/>
          <w:szCs w:val="10"/>
        </w:rPr>
      </w:pPr>
      <w:r>
        <w:rPr>
          <w:noProof/>
        </w:rPr>
        <w:drawing>
          <wp:anchor distT="0" distB="0" distL="114300" distR="114300" simplePos="0" relativeHeight="251672576" behindDoc="1" locked="0" layoutInCell="1" allowOverlap="1" wp14:anchorId="35F82A58" wp14:editId="30CE4495">
            <wp:simplePos x="0" y="0"/>
            <wp:positionH relativeFrom="column">
              <wp:posOffset>504190</wp:posOffset>
            </wp:positionH>
            <wp:positionV relativeFrom="paragraph">
              <wp:posOffset>69215</wp:posOffset>
            </wp:positionV>
            <wp:extent cx="8357870" cy="5934075"/>
            <wp:effectExtent l="0" t="0" r="5080" b="9525"/>
            <wp:wrapThrough wrapText="bothSides">
              <wp:wrapPolygon edited="0">
                <wp:start x="0" y="0"/>
                <wp:lineTo x="0" y="21565"/>
                <wp:lineTo x="21564" y="21565"/>
                <wp:lineTo x="21564" y="0"/>
                <wp:lineTo x="0" y="0"/>
              </wp:wrapPolygon>
            </wp:wrapThrough>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9 LOMBARDIA\SONDRIO\Sondrio_Planimetrie\Sondrio_Vie di Esodo.jp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357870" cy="593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7D491FE" w:rsidR="00F7219D" w:rsidRDefault="00F7219D" w:rsidP="00F7219D">
      <w:pPr>
        <w:jc w:val="center"/>
      </w:pPr>
      <w:r>
        <w:rPr>
          <w:rFonts w:cs="Arial"/>
          <w:b/>
          <w:noProof/>
        </w:rPr>
        <mc:AlternateContent>
          <mc:Choice Requires="wps">
            <w:drawing>
              <wp:anchor distT="0" distB="0" distL="114300" distR="114300" simplePos="0" relativeHeight="251666432" behindDoc="0" locked="0" layoutInCell="1" allowOverlap="1" wp14:anchorId="3247321F" wp14:editId="6853A595">
                <wp:simplePos x="0" y="0"/>
                <wp:positionH relativeFrom="column">
                  <wp:posOffset>1757680</wp:posOffset>
                </wp:positionH>
                <wp:positionV relativeFrom="paragraph">
                  <wp:posOffset>1546225</wp:posOffset>
                </wp:positionV>
                <wp:extent cx="5550535" cy="1395730"/>
                <wp:effectExtent l="0" t="1162050" r="0" b="117602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9926948">
                          <a:off x="0" y="0"/>
                          <a:ext cx="5550535" cy="1395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784774" w14:textId="25D32B18" w:rsidR="00737185" w:rsidRPr="000D0569" w:rsidRDefault="00737185" w:rsidP="00F7219D">
                            <w:pPr>
                              <w:rPr>
                                <w:b/>
                                <w:color w:val="FF0000"/>
                                <w:sz w:val="90"/>
                                <w:szCs w:val="9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7321F" id="_x0000_t202" coordsize="21600,21600" o:spt="202" path="m,l,21600r21600,l21600,xe">
                <v:stroke joinstyle="miter"/>
                <v:path gradientshapeok="t" o:connecttype="rect"/>
              </v:shapetype>
              <v:shape id="Casella di testo 11" o:spid="_x0000_s1026" type="#_x0000_t202" style="position:absolute;left:0;text-align:left;margin-left:138.4pt;margin-top:121.75pt;width:437.05pt;height:109.9pt;rotation:-1827419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" filled="f" stroked="f" strokeweight=".5pt">
                <v:textbox>
                  <w:txbxContent>
                    <w:p w14:paraId="1E784774" w14:textId="25D32B18" w:rsidR="00737185" w:rsidRPr="000D0569" w:rsidRDefault="00737185" w:rsidP="00F7219D">
                      <w:pPr>
                        <w:rPr>
                          <w:b/>
                          <w:color w:val="FF0000"/>
                          <w:sz w:val="90"/>
                          <w:szCs w:val="90"/>
                        </w:rPr>
                      </w:pPr>
                    </w:p>
                  </w:txbxContent>
                </v:textbox>
              </v:shape>
            </w:pict>
          </mc:Fallback>
        </mc:AlternateContent>
      </w:r>
      <w:r>
        <w:rPr>
          <w:noProof/>
        </w:rPr>
        <w:drawing>
          <wp:inline distT="0" distB="0" distL="0" distR="0" wp14:anchorId="6A69FC65" wp14:editId="3DFD37E3">
            <wp:extent cx="8502042" cy="4114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509692" cy="4118502"/>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4F6C6D63" w:rsidR="008C398F" w:rsidRDefault="00E76277" w:rsidP="00E76277">
      <w:pPr>
        <w:jc w:val="center"/>
      </w:pPr>
      <w:r>
        <w:rPr>
          <w:rFonts w:ascii="Swis721 BT" w:hAnsi="Swis721 BT"/>
          <w:sz w:val="22"/>
          <w:szCs w:val="22"/>
        </w:rPr>
        <w:t>P.le Giovanni Bertacchi</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737185" w:rsidRDefault="00737185" w:rsidP="00212665">
      <w:r>
        <w:separator/>
      </w:r>
    </w:p>
  </w:endnote>
  <w:endnote w:type="continuationSeparator" w:id="0">
    <w:p w14:paraId="2E83EB01" w14:textId="77777777" w:rsidR="00737185" w:rsidRDefault="00737185"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737185" w:rsidRPr="00353F7E" w:rsidRDefault="0073718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7812DC">
      <w:rPr>
        <w:rFonts w:ascii="Helvetica" w:hAnsi="Helvetica"/>
        <w:i/>
        <w:noProof/>
        <w:sz w:val="16"/>
        <w:szCs w:val="16"/>
      </w:rPr>
      <w:fldChar w:fldCharType="begin"/>
    </w:r>
    <w:r w:rsidR="007812DC">
      <w:rPr>
        <w:rFonts w:ascii="Helvetica" w:hAnsi="Helvetica"/>
        <w:i/>
        <w:noProof/>
        <w:sz w:val="16"/>
        <w:szCs w:val="16"/>
      </w:rPr>
      <w:instrText xml:space="preserve"> NUMPAGES   \* MERGEFORMAT </w:instrText>
    </w:r>
    <w:r w:rsidR="007812DC">
      <w:rPr>
        <w:rFonts w:ascii="Helvetica" w:hAnsi="Helvetica"/>
        <w:i/>
        <w:noProof/>
        <w:sz w:val="16"/>
        <w:szCs w:val="16"/>
      </w:rPr>
      <w:fldChar w:fldCharType="separate"/>
    </w:r>
    <w:r w:rsidRPr="00B92AD5">
      <w:rPr>
        <w:rFonts w:ascii="Helvetica" w:hAnsi="Helvetica"/>
        <w:i/>
        <w:noProof/>
        <w:sz w:val="16"/>
        <w:szCs w:val="16"/>
      </w:rPr>
      <w:t>27</w:t>
    </w:r>
    <w:r w:rsidR="007812DC">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737185" w:rsidRPr="002F3833" w:rsidRDefault="00737185">
        <w:pPr>
          <w:pStyle w:val="Pidipagina"/>
          <w:jc w:val="center"/>
          <w:rPr>
            <w:sz w:val="8"/>
            <w:szCs w:val="8"/>
          </w:rPr>
        </w:pPr>
      </w:p>
      <w:p w14:paraId="70EC75F6" w14:textId="77777777" w:rsidR="00737185" w:rsidRDefault="00737185">
        <w:pPr>
          <w:pStyle w:val="Pidipagina"/>
          <w:jc w:val="center"/>
        </w:pPr>
        <w:r>
          <w:fldChar w:fldCharType="begin"/>
        </w:r>
        <w:r>
          <w:instrText>PAGE   \* MERGEFORMAT</w:instrText>
        </w:r>
        <w:r>
          <w:fldChar w:fldCharType="separate"/>
        </w:r>
        <w:r w:rsidR="007812DC">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737185" w:rsidRPr="005B03CF" w:rsidRDefault="00737185"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737185" w:rsidRPr="005B03CF" w:rsidRDefault="00737185"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737185" w:rsidRPr="005B03CF" w:rsidRDefault="00737185" w:rsidP="00212665">
    <w:pPr>
      <w:spacing w:line="160" w:lineRule="exact"/>
      <w:jc w:val="center"/>
      <w:rPr>
        <w:rFonts w:ascii="Helvetica" w:hAnsi="Helvetica"/>
        <w:i/>
        <w:iCs/>
        <w:sz w:val="12"/>
        <w:szCs w:val="16"/>
      </w:rPr>
    </w:pPr>
  </w:p>
  <w:p w14:paraId="28B11895" w14:textId="77777777" w:rsidR="00737185" w:rsidRPr="00353F7E" w:rsidRDefault="0073718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812D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737185" w:rsidRPr="005B03CF" w:rsidRDefault="00737185" w:rsidP="00212665">
    <w:pPr>
      <w:spacing w:line="160" w:lineRule="exact"/>
      <w:jc w:val="center"/>
      <w:rPr>
        <w:rFonts w:ascii="Helvetica" w:hAnsi="Helvetica"/>
        <w:i/>
        <w:iCs/>
        <w:sz w:val="12"/>
        <w:szCs w:val="16"/>
      </w:rPr>
    </w:pPr>
  </w:p>
  <w:p w14:paraId="687352E8" w14:textId="77777777" w:rsidR="00737185" w:rsidRPr="00353F7E" w:rsidRDefault="0073718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812DC">
      <w:rPr>
        <w:rFonts w:ascii="Helvetica" w:hAnsi="Helvetica"/>
        <w:i/>
        <w:noProof/>
        <w:sz w:val="16"/>
        <w:szCs w:val="16"/>
      </w:rPr>
      <w:t>2</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737185" w:rsidRPr="005B03CF" w:rsidRDefault="00737185" w:rsidP="00212665">
    <w:pPr>
      <w:spacing w:line="160" w:lineRule="exact"/>
      <w:jc w:val="center"/>
      <w:rPr>
        <w:rFonts w:ascii="Helvetica" w:hAnsi="Helvetica"/>
        <w:i/>
        <w:iCs/>
        <w:sz w:val="12"/>
        <w:szCs w:val="16"/>
      </w:rPr>
    </w:pPr>
  </w:p>
  <w:p w14:paraId="04CBF10C" w14:textId="77777777" w:rsidR="00737185" w:rsidRPr="00353F7E" w:rsidRDefault="0073718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737185" w:rsidRPr="00D94D6A" w:rsidRDefault="00737185" w:rsidP="00212665">
    <w:pPr>
      <w:pStyle w:val="Pidipagina"/>
      <w:jc w:val="center"/>
      <w:rPr>
        <w:sz w:val="12"/>
        <w:szCs w:val="12"/>
      </w:rPr>
    </w:pPr>
  </w:p>
  <w:p w14:paraId="3B9FD149" w14:textId="77777777" w:rsidR="00737185" w:rsidRPr="00353F7E" w:rsidRDefault="00737185"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812D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737185" w:rsidRDefault="00737185" w:rsidP="00212665">
      <w:r>
        <w:separator/>
      </w:r>
    </w:p>
  </w:footnote>
  <w:footnote w:type="continuationSeparator" w:id="0">
    <w:p w14:paraId="4C2BDD01" w14:textId="77777777" w:rsidR="00737185" w:rsidRDefault="00737185"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737185" w:rsidRDefault="00737185">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737185" w:rsidRPr="00026DE1" w14:paraId="5C8AC99F" w14:textId="77777777" w:rsidTr="00212665">
      <w:tc>
        <w:tcPr>
          <w:tcW w:w="809" w:type="dxa"/>
          <w:shd w:val="clear" w:color="auto" w:fill="D9D9D9" w:themeFill="background1" w:themeFillShade="D9"/>
          <w:vAlign w:val="center"/>
        </w:tcPr>
        <w:p w14:paraId="188EDBDC" w14:textId="77777777" w:rsidR="00737185" w:rsidRPr="00026DE1" w:rsidRDefault="0073718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737185" w:rsidRPr="00026DE1" w:rsidRDefault="0073718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737185" w:rsidRPr="00026DE1" w:rsidRDefault="0073718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737185" w:rsidRPr="00026DE1" w:rsidRDefault="0073718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737185" w:rsidRPr="00026DE1" w:rsidRDefault="00737185"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737185" w:rsidRPr="00026DE1" w:rsidRDefault="00737185" w:rsidP="00212665">
          <w:pPr>
            <w:tabs>
              <w:tab w:val="clear" w:pos="-189"/>
            </w:tabs>
            <w:jc w:val="left"/>
            <w:rPr>
              <w:sz w:val="24"/>
            </w:rPr>
          </w:pPr>
          <w:r w:rsidRPr="00026DE1">
            <w:rPr>
              <w:b/>
              <w:sz w:val="24"/>
            </w:rPr>
            <w:t>NOTE</w:t>
          </w:r>
        </w:p>
      </w:tc>
    </w:tr>
  </w:tbl>
  <w:p w14:paraId="5365D0B9" w14:textId="77777777" w:rsidR="00737185" w:rsidRPr="007A1BD5" w:rsidRDefault="00737185">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737185" w:rsidRDefault="00737185"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737185" w:rsidRDefault="00737185">
    <w:pPr>
      <w:pStyle w:val="Intestazione"/>
    </w:pPr>
  </w:p>
  <w:p w14:paraId="27C76A20" w14:textId="77777777" w:rsidR="00737185" w:rsidRPr="007A1BD5" w:rsidRDefault="00737185">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737185" w:rsidRPr="00026DE1" w14:paraId="5C8CF501" w14:textId="77777777" w:rsidTr="00212665">
      <w:tc>
        <w:tcPr>
          <w:tcW w:w="959" w:type="dxa"/>
          <w:shd w:val="clear" w:color="auto" w:fill="D9D9D9" w:themeFill="background1" w:themeFillShade="D9"/>
          <w:vAlign w:val="center"/>
        </w:tcPr>
        <w:p w14:paraId="63C71DD3" w14:textId="77777777" w:rsidR="00737185" w:rsidRPr="00026DE1" w:rsidRDefault="00737185"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737185" w:rsidRPr="00026DE1" w:rsidRDefault="00737185"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737185" w:rsidRPr="00026DE1" w:rsidRDefault="0073718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737185" w:rsidRPr="00026DE1" w:rsidRDefault="00737185"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737185" w:rsidRPr="00026DE1" w:rsidRDefault="00737185"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737185" w:rsidRPr="00026DE1" w:rsidRDefault="00737185" w:rsidP="00212665">
          <w:pPr>
            <w:tabs>
              <w:tab w:val="clear" w:pos="-189"/>
            </w:tabs>
            <w:jc w:val="left"/>
            <w:rPr>
              <w:sz w:val="24"/>
            </w:rPr>
          </w:pPr>
          <w:r w:rsidRPr="00026DE1">
            <w:rPr>
              <w:b/>
              <w:sz w:val="24"/>
            </w:rPr>
            <w:t>NOTE</w:t>
          </w:r>
        </w:p>
      </w:tc>
    </w:tr>
  </w:tbl>
  <w:p w14:paraId="26A007F3" w14:textId="77777777" w:rsidR="00737185" w:rsidRPr="009429AB" w:rsidRDefault="00737185"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737185" w:rsidRPr="00026DE1" w14:paraId="6B3AB273" w14:textId="77777777" w:rsidTr="00212665">
      <w:tc>
        <w:tcPr>
          <w:tcW w:w="809" w:type="dxa"/>
          <w:shd w:val="clear" w:color="auto" w:fill="D9D9D9" w:themeFill="background1" w:themeFillShade="D9"/>
          <w:vAlign w:val="center"/>
        </w:tcPr>
        <w:p w14:paraId="78E61CDC" w14:textId="77777777" w:rsidR="00737185" w:rsidRPr="00026DE1" w:rsidRDefault="00737185"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737185" w:rsidRPr="00026DE1" w:rsidRDefault="00737185"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737185" w:rsidRPr="00026DE1" w:rsidRDefault="00737185"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737185" w:rsidRPr="00026DE1" w:rsidRDefault="00737185"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737185" w:rsidRPr="00026DE1" w:rsidRDefault="00737185"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737185" w:rsidRPr="00026DE1" w:rsidRDefault="00737185" w:rsidP="00212665">
          <w:pPr>
            <w:tabs>
              <w:tab w:val="clear" w:pos="-189"/>
            </w:tabs>
            <w:jc w:val="left"/>
            <w:rPr>
              <w:sz w:val="24"/>
            </w:rPr>
          </w:pPr>
          <w:r w:rsidRPr="00026DE1">
            <w:rPr>
              <w:b/>
              <w:sz w:val="24"/>
            </w:rPr>
            <w:t>NOTE</w:t>
          </w:r>
        </w:p>
      </w:tc>
    </w:tr>
  </w:tbl>
  <w:p w14:paraId="45DCD412" w14:textId="77777777" w:rsidR="00737185" w:rsidRPr="007A1BD5" w:rsidRDefault="00737185"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737185" w:rsidRDefault="00737185"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737185" w:rsidRDefault="00737185"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737185" w:rsidRDefault="00737185" w:rsidP="00212665">
    <w:pPr>
      <w:pStyle w:val="Intestazione"/>
      <w:tabs>
        <w:tab w:val="clear" w:pos="4819"/>
        <w:tab w:val="clear" w:pos="9638"/>
        <w:tab w:val="left" w:pos="188"/>
        <w:tab w:val="left" w:pos="11032"/>
      </w:tabs>
      <w:rPr>
        <w:sz w:val="8"/>
        <w:szCs w:val="8"/>
      </w:rPr>
    </w:pPr>
  </w:p>
  <w:p w14:paraId="3A5CC29D" w14:textId="77777777" w:rsidR="00737185" w:rsidRPr="007A1BD5" w:rsidRDefault="00737185"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737185" w14:paraId="353D1854" w14:textId="77777777" w:rsidTr="003275B2">
      <w:tc>
        <w:tcPr>
          <w:tcW w:w="777" w:type="pct"/>
          <w:vMerge w:val="restart"/>
          <w:shd w:val="clear" w:color="auto" w:fill="F2F2F2" w:themeFill="background1" w:themeFillShade="F2"/>
          <w:vAlign w:val="center"/>
        </w:tcPr>
        <w:p w14:paraId="385D8C44" w14:textId="77777777" w:rsidR="00737185" w:rsidRPr="00D95587" w:rsidRDefault="00737185"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737185" w:rsidRPr="00D95587" w:rsidRDefault="0073718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737185" w:rsidRPr="00D95587" w:rsidRDefault="0073718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737185" w:rsidRPr="00D95587" w:rsidRDefault="00737185"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737185" w:rsidRPr="00D95587" w:rsidRDefault="00737185"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737185" w:rsidRPr="00D95587" w:rsidRDefault="0073718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737185" w14:paraId="5A695C41" w14:textId="77777777" w:rsidTr="003275B2">
      <w:tc>
        <w:tcPr>
          <w:tcW w:w="777" w:type="pct"/>
          <w:vMerge/>
          <w:shd w:val="clear" w:color="auto" w:fill="EEECE1" w:themeFill="background2"/>
          <w:vAlign w:val="center"/>
        </w:tcPr>
        <w:p w14:paraId="03DB1CF8" w14:textId="77777777" w:rsidR="00737185" w:rsidRPr="00D95587" w:rsidRDefault="00737185"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737185" w:rsidRPr="00D95587" w:rsidRDefault="00737185"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737185" w:rsidRPr="00D95587" w:rsidRDefault="00737185"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737185" w:rsidRPr="00D95587" w:rsidRDefault="00737185"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737185" w:rsidRPr="00D95587" w:rsidRDefault="0073718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737185" w:rsidRPr="00D95587" w:rsidRDefault="00737185"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737185" w:rsidRPr="00D95587" w:rsidRDefault="0073718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737185" w:rsidRPr="00D95587" w:rsidRDefault="00737185" w:rsidP="00212665">
          <w:pPr>
            <w:adjustRightInd w:val="0"/>
            <w:spacing w:line="276" w:lineRule="auto"/>
            <w:jc w:val="center"/>
            <w:rPr>
              <w:rFonts w:eastAsia="Arial Unicode MS" w:cs="Arial"/>
              <w:b/>
              <w:sz w:val="18"/>
            </w:rPr>
          </w:pPr>
        </w:p>
      </w:tc>
    </w:tr>
  </w:tbl>
  <w:p w14:paraId="170512BE" w14:textId="77777777" w:rsidR="00737185" w:rsidRPr="00A96CC1" w:rsidRDefault="00737185"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737185" w:rsidRPr="00DA13BA" w:rsidRDefault="00737185"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737185" w:rsidRPr="00A96CC1" w:rsidRDefault="00737185"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63868200">
    <w:abstractNumId w:val="2"/>
  </w:num>
  <w:num w:numId="2" w16cid:durableId="553275865">
    <w:abstractNumId w:val="30"/>
  </w:num>
  <w:num w:numId="3" w16cid:durableId="1698196787">
    <w:abstractNumId w:val="14"/>
  </w:num>
  <w:num w:numId="4" w16cid:durableId="1903834526">
    <w:abstractNumId w:val="15"/>
  </w:num>
  <w:num w:numId="5" w16cid:durableId="389309724">
    <w:abstractNumId w:val="1"/>
  </w:num>
  <w:num w:numId="6" w16cid:durableId="1296178736">
    <w:abstractNumId w:val="9"/>
  </w:num>
  <w:num w:numId="7" w16cid:durableId="1999261381">
    <w:abstractNumId w:val="21"/>
  </w:num>
  <w:num w:numId="8" w16cid:durableId="2087678729">
    <w:abstractNumId w:val="19"/>
  </w:num>
  <w:num w:numId="9" w16cid:durableId="707680939">
    <w:abstractNumId w:val="18"/>
  </w:num>
  <w:num w:numId="10" w16cid:durableId="1725566739">
    <w:abstractNumId w:val="36"/>
  </w:num>
  <w:num w:numId="11" w16cid:durableId="112389060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4524893">
    <w:abstractNumId w:val="28"/>
  </w:num>
  <w:num w:numId="13" w16cid:durableId="1521820372">
    <w:abstractNumId w:val="25"/>
  </w:num>
  <w:num w:numId="14" w16cid:durableId="47495490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011251">
    <w:abstractNumId w:val="12"/>
  </w:num>
  <w:num w:numId="16" w16cid:durableId="1862931416">
    <w:abstractNumId w:val="27"/>
  </w:num>
  <w:num w:numId="17" w16cid:durableId="694579182">
    <w:abstractNumId w:val="29"/>
  </w:num>
  <w:num w:numId="18" w16cid:durableId="7389860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383175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3550654">
    <w:abstractNumId w:val="5"/>
  </w:num>
  <w:num w:numId="21" w16cid:durableId="106610574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86660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2267409">
    <w:abstractNumId w:val="22"/>
  </w:num>
  <w:num w:numId="24" w16cid:durableId="192934609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0646207">
    <w:abstractNumId w:val="34"/>
  </w:num>
  <w:num w:numId="26" w16cid:durableId="13579734">
    <w:abstractNumId w:val="24"/>
  </w:num>
  <w:num w:numId="27" w16cid:durableId="991299882">
    <w:abstractNumId w:val="6"/>
  </w:num>
  <w:num w:numId="28" w16cid:durableId="1866214815">
    <w:abstractNumId w:val="17"/>
  </w:num>
  <w:num w:numId="29" w16cid:durableId="1297370622">
    <w:abstractNumId w:val="11"/>
  </w:num>
  <w:num w:numId="30" w16cid:durableId="87735630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015285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1605436">
    <w:abstractNumId w:val="33"/>
  </w:num>
  <w:num w:numId="33" w16cid:durableId="1693990095">
    <w:abstractNumId w:val="13"/>
  </w:num>
  <w:num w:numId="34" w16cid:durableId="966084021">
    <w:abstractNumId w:val="0"/>
  </w:num>
  <w:num w:numId="35" w16cid:durableId="1218201101">
    <w:abstractNumId w:val="26"/>
  </w:num>
  <w:num w:numId="36" w16cid:durableId="518399665">
    <w:abstractNumId w:val="3"/>
  </w:num>
  <w:num w:numId="37" w16cid:durableId="1539704584">
    <w:abstractNumId w:val="20"/>
  </w:num>
  <w:num w:numId="38" w16cid:durableId="19882425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4F5D"/>
    <w:rsid w:val="00054B59"/>
    <w:rsid w:val="00075D0C"/>
    <w:rsid w:val="000954F3"/>
    <w:rsid w:val="000A00FD"/>
    <w:rsid w:val="000B613B"/>
    <w:rsid w:val="000C36D2"/>
    <w:rsid w:val="00117AC8"/>
    <w:rsid w:val="00171615"/>
    <w:rsid w:val="00212665"/>
    <w:rsid w:val="002859E0"/>
    <w:rsid w:val="003275B2"/>
    <w:rsid w:val="00335831"/>
    <w:rsid w:val="003C0099"/>
    <w:rsid w:val="004055C3"/>
    <w:rsid w:val="00437935"/>
    <w:rsid w:val="0045576A"/>
    <w:rsid w:val="00475A81"/>
    <w:rsid w:val="004A5A0E"/>
    <w:rsid w:val="004B7893"/>
    <w:rsid w:val="004D585B"/>
    <w:rsid w:val="00503E5B"/>
    <w:rsid w:val="00506B0B"/>
    <w:rsid w:val="00564D7A"/>
    <w:rsid w:val="006073A4"/>
    <w:rsid w:val="006104B1"/>
    <w:rsid w:val="00614521"/>
    <w:rsid w:val="00690895"/>
    <w:rsid w:val="006D18E3"/>
    <w:rsid w:val="006D3564"/>
    <w:rsid w:val="006E6D04"/>
    <w:rsid w:val="0070340D"/>
    <w:rsid w:val="00704F16"/>
    <w:rsid w:val="00737185"/>
    <w:rsid w:val="00742202"/>
    <w:rsid w:val="007812DC"/>
    <w:rsid w:val="007D7227"/>
    <w:rsid w:val="007E4A5A"/>
    <w:rsid w:val="00805407"/>
    <w:rsid w:val="0081004F"/>
    <w:rsid w:val="00847779"/>
    <w:rsid w:val="0086339A"/>
    <w:rsid w:val="008A5CC3"/>
    <w:rsid w:val="008C398F"/>
    <w:rsid w:val="009130E3"/>
    <w:rsid w:val="009B2809"/>
    <w:rsid w:val="009C6E2F"/>
    <w:rsid w:val="009D4649"/>
    <w:rsid w:val="00A0468D"/>
    <w:rsid w:val="00A2133B"/>
    <w:rsid w:val="00A51EB0"/>
    <w:rsid w:val="00AD11B4"/>
    <w:rsid w:val="00AE307D"/>
    <w:rsid w:val="00AE4083"/>
    <w:rsid w:val="00AF3C3E"/>
    <w:rsid w:val="00B60B00"/>
    <w:rsid w:val="00B6198E"/>
    <w:rsid w:val="00B96B08"/>
    <w:rsid w:val="00BF736F"/>
    <w:rsid w:val="00C5549F"/>
    <w:rsid w:val="00C7137A"/>
    <w:rsid w:val="00C833D8"/>
    <w:rsid w:val="00CC281D"/>
    <w:rsid w:val="00CF0527"/>
    <w:rsid w:val="00D2203E"/>
    <w:rsid w:val="00D317BE"/>
    <w:rsid w:val="00D73A2D"/>
    <w:rsid w:val="00D80492"/>
    <w:rsid w:val="00D972EE"/>
    <w:rsid w:val="00E11C41"/>
    <w:rsid w:val="00E454A5"/>
    <w:rsid w:val="00E509FF"/>
    <w:rsid w:val="00E76277"/>
    <w:rsid w:val="00EC2216"/>
    <w:rsid w:val="00ED7CB2"/>
    <w:rsid w:val="00F52C17"/>
    <w:rsid w:val="00F64F6E"/>
    <w:rsid w:val="00F7219D"/>
    <w:rsid w:val="00FA17FD"/>
    <w:rsid w:val="00FA760A"/>
    <w:rsid w:val="00FB6A0A"/>
    <w:rsid w:val="56A31456"/>
    <w:rsid w:val="66C1D5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5376BF1"/>
  <w15:docId w15:val="{4735BADD-E778-4D16-BD3F-5558E1BC4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0CDCE-7C3B-402F-ABC6-05BB4A731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8609</Words>
  <Characters>49076</Characters>
  <Application>Microsoft Office Word</Application>
  <DocSecurity>0</DocSecurity>
  <Lines>408</Lines>
  <Paragraphs>115</Paragraphs>
  <ScaleCrop>false</ScaleCrop>
  <Company>Hewlett-Packard Company</Company>
  <LinksUpToDate>false</LinksUpToDate>
  <CharactersWithSpaces>57570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42</cp:revision>
  <cp:lastPrinted>2021-02-20T23:11:00Z</cp:lastPrinted>
  <dcterms:created xsi:type="dcterms:W3CDTF">2020-11-18T15:35:00Z</dcterms:created>
  <dcterms:modified xsi:type="dcterms:W3CDTF">2024-07-04T09:43:00Z</dcterms:modified>
</cp:coreProperties>
</file>