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7AB800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66309">
        <w:rPr>
          <w:b/>
          <w:sz w:val="40"/>
          <w:szCs w:val="40"/>
        </w:rPr>
        <w:t>NAPOLI SECONDIGLIANO</w:t>
      </w:r>
    </w:p>
    <w:p w14:paraId="7FEC7141" w14:textId="1DFCFB55" w:rsidR="000A00FD" w:rsidRDefault="00BA6DD7" w:rsidP="4127DF98">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BA6DD7">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4042E20E">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4042E20E">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4042E20E">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4042E20E">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585AFADA" w:rsidR="00805407" w:rsidRPr="005B03CF" w:rsidRDefault="4127DF98" w:rsidP="4127DF98">
            <w:pPr>
              <w:jc w:val="center"/>
              <w:rPr>
                <w:sz w:val="16"/>
                <w:szCs w:val="16"/>
              </w:rPr>
            </w:pPr>
            <w:r w:rsidRPr="4127DF98">
              <w:rPr>
                <w:sz w:val="16"/>
                <w:szCs w:val="16"/>
              </w:rPr>
              <w:t>01</w:t>
            </w:r>
          </w:p>
        </w:tc>
        <w:tc>
          <w:tcPr>
            <w:tcW w:w="1134" w:type="dxa"/>
            <w:shd w:val="clear" w:color="auto" w:fill="FFFFFF" w:themeFill="background1"/>
            <w:vAlign w:val="center"/>
          </w:tcPr>
          <w:p w14:paraId="28668C6E" w14:textId="2CC0194E" w:rsidR="00805407" w:rsidRPr="005B03CF" w:rsidRDefault="4042E20E" w:rsidP="4127DF98">
            <w:pPr>
              <w:jc w:val="center"/>
            </w:pPr>
            <w:r w:rsidRPr="4042E20E">
              <w:rPr>
                <w:sz w:val="16"/>
                <w:szCs w:val="16"/>
              </w:rPr>
              <w:t>01-12-2022</w:t>
            </w:r>
          </w:p>
        </w:tc>
        <w:tc>
          <w:tcPr>
            <w:tcW w:w="3544" w:type="dxa"/>
            <w:shd w:val="clear" w:color="auto" w:fill="FFFFFF" w:themeFill="background1"/>
            <w:vAlign w:val="center"/>
          </w:tcPr>
          <w:p w14:paraId="01262BE3" w14:textId="2E4BD4D0" w:rsidR="00805407" w:rsidRPr="005B03CF" w:rsidRDefault="4127DF98" w:rsidP="4127DF98">
            <w:pPr>
              <w:jc w:val="center"/>
              <w:rPr>
                <w:sz w:val="16"/>
                <w:szCs w:val="16"/>
              </w:rPr>
            </w:pPr>
            <w:r w:rsidRPr="4127DF98">
              <w:rPr>
                <w:sz w:val="16"/>
                <w:szCs w:val="16"/>
              </w:rPr>
              <w:t>Emissione per approvazione</w:t>
            </w:r>
          </w:p>
        </w:tc>
        <w:tc>
          <w:tcPr>
            <w:tcW w:w="1351" w:type="dxa"/>
            <w:shd w:val="clear" w:color="auto" w:fill="FFFFFF" w:themeFill="background1"/>
            <w:vAlign w:val="center"/>
          </w:tcPr>
          <w:p w14:paraId="306E415D" w14:textId="7BBDFDE8" w:rsidR="00805407" w:rsidRPr="005B03CF" w:rsidRDefault="4127DF98" w:rsidP="4127DF98">
            <w:pPr>
              <w:jc w:val="center"/>
              <w:rPr>
                <w:sz w:val="16"/>
                <w:szCs w:val="16"/>
                <w:lang w:eastAsia="en-US"/>
              </w:rPr>
            </w:pPr>
            <w:proofErr w:type="spellStart"/>
            <w:r w:rsidRPr="4127DF98">
              <w:rPr>
                <w:sz w:val="16"/>
                <w:szCs w:val="16"/>
                <w:lang w:eastAsia="en-US"/>
              </w:rPr>
              <w:t>CesanaStudioArch</w:t>
            </w:r>
            <w:proofErr w:type="spellEnd"/>
          </w:p>
        </w:tc>
        <w:tc>
          <w:tcPr>
            <w:tcW w:w="1351" w:type="dxa"/>
            <w:shd w:val="clear" w:color="auto" w:fill="FFFFFF" w:themeFill="background1"/>
            <w:vAlign w:val="center"/>
          </w:tcPr>
          <w:p w14:paraId="10CE5279" w14:textId="2A91EFE9" w:rsidR="00805407" w:rsidRPr="005B03CF" w:rsidRDefault="4127DF98" w:rsidP="4127DF98">
            <w:pPr>
              <w:jc w:val="center"/>
              <w:rPr>
                <w:sz w:val="16"/>
                <w:szCs w:val="16"/>
                <w:highlight w:val="yellow"/>
              </w:rPr>
            </w:pPr>
            <w:r w:rsidRPr="4127DF98">
              <w:rPr>
                <w:sz w:val="16"/>
                <w:szCs w:val="16"/>
                <w:lang w:eastAsia="en-US"/>
              </w:rPr>
              <w:t>RSPP</w:t>
            </w:r>
          </w:p>
        </w:tc>
        <w:tc>
          <w:tcPr>
            <w:tcW w:w="1351" w:type="dxa"/>
            <w:shd w:val="clear" w:color="auto" w:fill="FFFFFF" w:themeFill="background1"/>
            <w:vAlign w:val="center"/>
          </w:tcPr>
          <w:p w14:paraId="563EA816" w14:textId="64F67D23" w:rsidR="00805407" w:rsidRPr="005B03CF" w:rsidRDefault="4127DF98" w:rsidP="4127DF98">
            <w:pPr>
              <w:jc w:val="center"/>
              <w:rPr>
                <w:sz w:val="16"/>
                <w:szCs w:val="16"/>
                <w:highlight w:val="yellow"/>
              </w:rPr>
            </w:pPr>
            <w:r w:rsidRPr="4127DF98">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4042E20E">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530D1F05" w:rsidR="00805407" w:rsidRPr="005B03CF" w:rsidRDefault="00BA6DD7" w:rsidP="003275B2">
            <w:pPr>
              <w:tabs>
                <w:tab w:val="clear" w:pos="-189"/>
              </w:tabs>
              <w:jc w:val="center"/>
              <w:rPr>
                <w:sz w:val="16"/>
              </w:rPr>
            </w:pPr>
            <w:r>
              <w:rPr>
                <w:sz w:val="16"/>
              </w:rPr>
              <w:t>02</w:t>
            </w:r>
          </w:p>
        </w:tc>
        <w:tc>
          <w:tcPr>
            <w:tcW w:w="1134" w:type="dxa"/>
            <w:shd w:val="clear" w:color="auto" w:fill="FFFFFF" w:themeFill="background1"/>
            <w:vAlign w:val="center"/>
          </w:tcPr>
          <w:p w14:paraId="275A1A5C" w14:textId="5C26CEC7" w:rsidR="00805407" w:rsidRPr="005B03CF" w:rsidRDefault="00BA6DD7" w:rsidP="003275B2">
            <w:pPr>
              <w:tabs>
                <w:tab w:val="clear" w:pos="-189"/>
              </w:tabs>
              <w:jc w:val="center"/>
              <w:rPr>
                <w:sz w:val="16"/>
              </w:rPr>
            </w:pPr>
            <w:r>
              <w:rPr>
                <w:sz w:val="16"/>
              </w:rPr>
              <w:t>09-04-2024</w:t>
            </w:r>
          </w:p>
        </w:tc>
        <w:tc>
          <w:tcPr>
            <w:tcW w:w="3544" w:type="dxa"/>
            <w:shd w:val="clear" w:color="auto" w:fill="FFFFFF" w:themeFill="background1"/>
            <w:vAlign w:val="center"/>
          </w:tcPr>
          <w:p w14:paraId="46B2103E" w14:textId="0F57A9CA" w:rsidR="00805407" w:rsidRPr="005B03CF" w:rsidRDefault="00BA6DD7" w:rsidP="003275B2">
            <w:pPr>
              <w:tabs>
                <w:tab w:val="clear" w:pos="-189"/>
              </w:tabs>
              <w:jc w:val="center"/>
              <w:rPr>
                <w:sz w:val="16"/>
              </w:rPr>
            </w:pPr>
            <w:r w:rsidRPr="4127DF98">
              <w:rPr>
                <w:sz w:val="16"/>
                <w:szCs w:val="16"/>
              </w:rPr>
              <w:t>Emissione per approvazione</w:t>
            </w:r>
          </w:p>
        </w:tc>
        <w:tc>
          <w:tcPr>
            <w:tcW w:w="1351" w:type="dxa"/>
            <w:shd w:val="clear" w:color="auto" w:fill="FFFFFF" w:themeFill="background1"/>
            <w:vAlign w:val="center"/>
          </w:tcPr>
          <w:p w14:paraId="3825E5AD" w14:textId="2CAAFA5F" w:rsidR="00805407" w:rsidRPr="005B03CF" w:rsidRDefault="00BA6DD7" w:rsidP="003275B2">
            <w:pPr>
              <w:tabs>
                <w:tab w:val="clear" w:pos="-189"/>
              </w:tabs>
              <w:jc w:val="center"/>
              <w:rPr>
                <w:sz w:val="16"/>
              </w:rPr>
            </w:pPr>
            <w:r>
              <w:rPr>
                <w:sz w:val="16"/>
              </w:rPr>
              <w:t>Twister Architetti Associati</w:t>
            </w:r>
          </w:p>
        </w:tc>
        <w:tc>
          <w:tcPr>
            <w:tcW w:w="1351" w:type="dxa"/>
            <w:shd w:val="clear" w:color="auto" w:fill="FFFFFF" w:themeFill="background1"/>
            <w:vAlign w:val="center"/>
          </w:tcPr>
          <w:p w14:paraId="20E8FECF" w14:textId="6C94D406" w:rsidR="00805407" w:rsidRPr="005B03CF" w:rsidRDefault="00BA6DD7" w:rsidP="003275B2">
            <w:pPr>
              <w:tabs>
                <w:tab w:val="clear" w:pos="-189"/>
              </w:tabs>
              <w:jc w:val="center"/>
              <w:rPr>
                <w:sz w:val="16"/>
              </w:rPr>
            </w:pPr>
            <w:r w:rsidRPr="4127DF98">
              <w:rPr>
                <w:sz w:val="16"/>
                <w:szCs w:val="16"/>
                <w:lang w:eastAsia="en-US"/>
              </w:rPr>
              <w:t>RSPP</w:t>
            </w:r>
          </w:p>
        </w:tc>
        <w:tc>
          <w:tcPr>
            <w:tcW w:w="1351" w:type="dxa"/>
            <w:shd w:val="clear" w:color="auto" w:fill="FFFFFF" w:themeFill="background1"/>
            <w:vAlign w:val="center"/>
          </w:tcPr>
          <w:p w14:paraId="25840053" w14:textId="023C2943" w:rsidR="00805407" w:rsidRPr="005B03CF" w:rsidRDefault="00BA6DD7" w:rsidP="003275B2">
            <w:pPr>
              <w:tabs>
                <w:tab w:val="clear" w:pos="-189"/>
              </w:tabs>
              <w:jc w:val="center"/>
              <w:rPr>
                <w:sz w:val="16"/>
              </w:rPr>
            </w:pPr>
            <w:r w:rsidRPr="4127DF98">
              <w:rPr>
                <w:sz w:val="16"/>
                <w:szCs w:val="16"/>
                <w:lang w:eastAsia="en-US"/>
              </w:rPr>
              <w:t>Datore di Lavoro</w:t>
            </w: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9768128" w:rsidR="000A00FD" w:rsidRDefault="00E66309" w:rsidP="000A00FD">
      <w:pPr>
        <w:tabs>
          <w:tab w:val="clear" w:pos="-189"/>
        </w:tabs>
        <w:adjustRightInd w:val="0"/>
        <w:ind w:right="-147"/>
        <w:jc w:val="center"/>
        <w:rPr>
          <w:rFonts w:eastAsia="Arial Unicode MS" w:cs="Arial"/>
          <w:sz w:val="22"/>
        </w:rPr>
      </w:pPr>
      <w:r>
        <w:rPr>
          <w:noProof/>
        </w:rPr>
        <w:drawing>
          <wp:inline distT="0" distB="0" distL="0" distR="0" wp14:anchorId="5245D0A5" wp14:editId="5B62202F">
            <wp:extent cx="5759671" cy="4320000"/>
            <wp:effectExtent l="0" t="0" r="0" b="0"/>
            <wp:docPr id="15" name="Immagine 15" descr="C:\Users\STC008\Desktop\resIMG_3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C008\Desktop\resIMG_346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671" cy="432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7517226" w:rsidR="000A00FD" w:rsidRPr="005B03CF" w:rsidRDefault="000A00FD" w:rsidP="00E66309">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66309">
              <w:rPr>
                <w:rFonts w:eastAsia="Arial Unicode MS" w:cs="Arial"/>
                <w:b/>
                <w:sz w:val="24"/>
                <w:szCs w:val="28"/>
              </w:rPr>
              <w:t>NAPOLI SECONDIGLIANO</w:t>
            </w:r>
            <w:r w:rsidRPr="005B03CF">
              <w:rPr>
                <w:rFonts w:eastAsia="Arial Unicode MS" w:cs="Arial"/>
                <w:sz w:val="24"/>
                <w:szCs w:val="28"/>
              </w:rPr>
              <w:t xml:space="preserve"> - </w:t>
            </w:r>
            <w:r>
              <w:rPr>
                <w:rFonts w:eastAsia="Arial Unicode MS" w:cs="Arial"/>
                <w:sz w:val="24"/>
                <w:szCs w:val="28"/>
              </w:rPr>
              <w:t>agenzia</w:t>
            </w:r>
          </w:p>
        </w:tc>
      </w:tr>
      <w:tr w:rsidR="00E66309" w:rsidRPr="00026DE1" w14:paraId="43C447C4" w14:textId="77777777" w:rsidTr="00E66309">
        <w:trPr>
          <w:jc w:val="center"/>
        </w:trPr>
        <w:tc>
          <w:tcPr>
            <w:tcW w:w="2219" w:type="dxa"/>
            <w:shd w:val="clear" w:color="auto" w:fill="auto"/>
          </w:tcPr>
          <w:p w14:paraId="2987EEC4" w14:textId="77777777" w:rsidR="00E66309" w:rsidRPr="005B03CF" w:rsidRDefault="00E66309"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0E48B1D2" w:rsidR="00E66309" w:rsidRPr="001D7C16" w:rsidRDefault="00E66309" w:rsidP="00212665">
            <w:pPr>
              <w:tabs>
                <w:tab w:val="clear" w:pos="-189"/>
              </w:tabs>
              <w:adjustRightInd w:val="0"/>
              <w:ind w:left="182"/>
              <w:jc w:val="left"/>
              <w:rPr>
                <w:rFonts w:eastAsia="Arial Unicode MS" w:cs="Arial"/>
                <w:b/>
                <w:sz w:val="24"/>
                <w:szCs w:val="28"/>
                <w:highlight w:val="yellow"/>
              </w:rPr>
            </w:pPr>
            <w:r w:rsidRPr="000333C6">
              <w:rPr>
                <w:rFonts w:eastAsia="Arial Unicode MS" w:cs="Arial"/>
              </w:rPr>
              <w:t>corso Secondigliano, 246</w:t>
            </w:r>
          </w:p>
        </w:tc>
      </w:tr>
      <w:tr w:rsidR="00E66309" w:rsidRPr="00026DE1" w14:paraId="2FE259A8" w14:textId="77777777" w:rsidTr="00E66309">
        <w:trPr>
          <w:jc w:val="center"/>
        </w:trPr>
        <w:tc>
          <w:tcPr>
            <w:tcW w:w="2219" w:type="dxa"/>
            <w:tcBorders>
              <w:bottom w:val="single" w:sz="4" w:space="0" w:color="auto"/>
            </w:tcBorders>
            <w:shd w:val="clear" w:color="auto" w:fill="auto"/>
          </w:tcPr>
          <w:p w14:paraId="5C020A1C" w14:textId="77777777" w:rsidR="00E66309" w:rsidRPr="005B03CF" w:rsidRDefault="00E66309"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8A2B105" w:rsidR="00E66309" w:rsidRPr="001D7C16" w:rsidRDefault="00E66309" w:rsidP="00212665">
            <w:pPr>
              <w:tabs>
                <w:tab w:val="clear" w:pos="-189"/>
              </w:tabs>
              <w:adjustRightInd w:val="0"/>
              <w:ind w:left="182"/>
              <w:jc w:val="left"/>
              <w:rPr>
                <w:rFonts w:eastAsia="Arial Unicode MS" w:cs="Arial"/>
                <w:highlight w:val="yellow"/>
              </w:rPr>
            </w:pPr>
            <w:r w:rsidRPr="000333C6">
              <w:rPr>
                <w:rFonts w:eastAsia="Arial Unicode MS" w:cs="Arial"/>
              </w:rPr>
              <w:t xml:space="preserve">primo </w:t>
            </w:r>
            <w:r>
              <w:rPr>
                <w:rFonts w:eastAsia="Arial Unicode MS" w:cs="Arial"/>
              </w:rPr>
              <w:t>piano</w:t>
            </w:r>
          </w:p>
        </w:tc>
      </w:tr>
      <w:tr w:rsidR="00E66309" w:rsidRPr="00026DE1" w14:paraId="7906F29B" w14:textId="77777777" w:rsidTr="00E66309">
        <w:trPr>
          <w:jc w:val="center"/>
        </w:trPr>
        <w:tc>
          <w:tcPr>
            <w:tcW w:w="2219" w:type="dxa"/>
            <w:tcBorders>
              <w:bottom w:val="single" w:sz="4" w:space="0" w:color="auto"/>
            </w:tcBorders>
            <w:shd w:val="clear" w:color="auto" w:fill="auto"/>
          </w:tcPr>
          <w:p w14:paraId="1996483E" w14:textId="77777777" w:rsidR="00E66309" w:rsidRPr="005B03CF" w:rsidRDefault="00E66309"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5B8EFACD" w:rsidR="00E66309" w:rsidRPr="001D7C16" w:rsidRDefault="00E66309" w:rsidP="00212665">
            <w:pPr>
              <w:tabs>
                <w:tab w:val="clear" w:pos="-189"/>
              </w:tabs>
              <w:adjustRightInd w:val="0"/>
              <w:ind w:left="182"/>
              <w:jc w:val="left"/>
              <w:rPr>
                <w:rFonts w:eastAsia="Arial Unicode MS" w:cs="Arial"/>
                <w:b/>
                <w:sz w:val="24"/>
                <w:szCs w:val="28"/>
                <w:highlight w:val="yellow"/>
              </w:rPr>
            </w:pPr>
            <w:r>
              <w:rPr>
                <w:rFonts w:eastAsia="Arial Unicode MS" w:cs="Arial"/>
              </w:rPr>
              <w:t>Napoli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E66309">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E66309">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16EF7DD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54BD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E66309">
        <w:rPr>
          <w:b/>
        </w:rPr>
        <w:lastRenderedPageBreak/>
        <w:t>DESCRIZIONE IMMOBILE:</w:t>
      </w:r>
    </w:p>
    <w:p w14:paraId="1C00BA9C" w14:textId="69FAA4CF" w:rsidR="00E66309" w:rsidRDefault="00E66309" w:rsidP="00E66309">
      <w:r>
        <w:t xml:space="preserve">L’agenzia si trova al </w:t>
      </w:r>
      <w:proofErr w:type="gramStart"/>
      <w:r>
        <w:t>1°</w:t>
      </w:r>
      <w:proofErr w:type="gramEnd"/>
      <w:r>
        <w:t xml:space="preserve"> piano di un fabbricato di 3 piani fuori terra e senza piani interrati</w:t>
      </w:r>
      <w:r w:rsidRPr="00212DC3">
        <w:t xml:space="preserve"> </w:t>
      </w:r>
      <w:r>
        <w:t xml:space="preserve">con affaccio su una delle principali arterie di collegamento della città (SS7bis – vie </w:t>
      </w:r>
      <w:r w:rsidR="005C0B32">
        <w:t xml:space="preserve">Nazionale </w:t>
      </w:r>
      <w:r>
        <w:t>delle Puglie) e di collegamento con l’aeroporto di Capodichino.</w:t>
      </w:r>
      <w:r w:rsidRPr="00F735EC">
        <w:t xml:space="preserve"> </w:t>
      </w:r>
      <w:r>
        <w:t>L’immobile, unitamente a quelli adiacenti, costituis</w:t>
      </w:r>
      <w:r w:rsidR="005C0B32">
        <w:t>ce</w:t>
      </w:r>
      <w:r>
        <w:t xml:space="preserve"> un’unica cortina edilizia prospiciente ampi marciapiedi.</w:t>
      </w:r>
    </w:p>
    <w:p w14:paraId="6303BB93" w14:textId="77777777" w:rsidR="00E66309" w:rsidRDefault="00E66309" w:rsidP="00E66309">
      <w:r>
        <w:t>Si presume che l’epoca di costruzione si possa far risalire indicativamente all’800 ed è costituita da struttura in muratura tradizionale.</w:t>
      </w:r>
    </w:p>
    <w:p w14:paraId="213FEC7E" w14:textId="77777777" w:rsidR="00E66309" w:rsidRDefault="00E66309" w:rsidP="00E66309">
      <w:r>
        <w:t>Lo stabile accoglie sia residenza che attività terziarie; al piano terra sono presenti attività commerciali.</w:t>
      </w:r>
    </w:p>
    <w:p w14:paraId="1CBAE5F8" w14:textId="688D5646" w:rsidR="000A00FD" w:rsidRDefault="00E66309" w:rsidP="00E66309">
      <w:r w:rsidRPr="00473E51">
        <w:t xml:space="preserve">L’accesso allo stabile </w:t>
      </w:r>
      <w:r>
        <w:t xml:space="preserve">è </w:t>
      </w:r>
      <w:r w:rsidRPr="00473E51">
        <w:t xml:space="preserve">avviene attraverso un </w:t>
      </w:r>
      <w:r>
        <w:t>cancello pedonale/carraio per accesso ai vani scala ed al cortile condominiale</w:t>
      </w:r>
      <w:r w:rsidRPr="00473E51">
        <w:t xml:space="preserve"> </w:t>
      </w:r>
      <w:r>
        <w:t>utilizzato come parcheggio</w:t>
      </w:r>
      <w:r w:rsidR="00106E0F">
        <w:t>. Dall’androne, tramite un secondo cancello si accede al vano scala. Non esiste impianto ascensore.</w:t>
      </w:r>
    </w:p>
    <w:p w14:paraId="5C390792" w14:textId="77777777" w:rsidR="00E66309" w:rsidRPr="00674AB5" w:rsidRDefault="00E66309" w:rsidP="00E66309">
      <w:pPr>
        <w:rPr>
          <w:sz w:val="10"/>
          <w:szCs w:val="10"/>
        </w:rPr>
      </w:pPr>
    </w:p>
    <w:p w14:paraId="49151696" w14:textId="50C16817" w:rsidR="000A00FD" w:rsidRDefault="005C0B32" w:rsidP="000A00FD">
      <w:pPr>
        <w:jc w:val="center"/>
      </w:pPr>
      <w:r>
        <w:rPr>
          <w:noProof/>
        </w:rPr>
        <w:drawing>
          <wp:inline distT="0" distB="0" distL="0" distR="0" wp14:anchorId="26C317CB" wp14:editId="14F83DDD">
            <wp:extent cx="5761149" cy="4680000"/>
            <wp:effectExtent l="0" t="0" r="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4">
                      <a:extLst>
                        <a:ext uri="{28A0092B-C50C-407E-A947-70E740481C1C}">
                          <a14:useLocalDpi xmlns:a14="http://schemas.microsoft.com/office/drawing/2010/main" val="0"/>
                        </a:ext>
                      </a:extLst>
                    </a:blip>
                    <a:srcRect l="3279" r="3279"/>
                    <a:stretch>
                      <a:fillRect/>
                    </a:stretch>
                  </pic:blipFill>
                  <pic:spPr bwMode="auto">
                    <a:xfrm>
                      <a:off x="0" y="0"/>
                      <a:ext cx="5761149"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4042E20E">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4042E20E">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4042E20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3858AAF" w:rsidR="000A00FD" w:rsidRPr="00C063A5" w:rsidRDefault="4127DF98" w:rsidP="4127DF98">
            <w:pPr>
              <w:jc w:val="left"/>
            </w:pPr>
            <w:r w:rsidRPr="4127DF98">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5CEE6F7" w:rsidR="000A00FD" w:rsidRPr="00765852" w:rsidRDefault="4127DF98" w:rsidP="4127DF98">
            <w:pPr>
              <w:jc w:val="center"/>
              <w:rPr>
                <w:b/>
                <w:bCs/>
              </w:rPr>
            </w:pPr>
            <w:r w:rsidRPr="4127DF98">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7E418623" w:rsidR="000A00FD" w:rsidRPr="004E424B" w:rsidRDefault="4042E20E" w:rsidP="4042E20E">
            <w:pPr>
              <w:jc w:val="center"/>
              <w:rPr>
                <w:b/>
                <w:bCs/>
                <w:sz w:val="22"/>
                <w:szCs w:val="22"/>
              </w:rPr>
            </w:pPr>
            <w:r w:rsidRPr="4042E20E">
              <w:rPr>
                <w:b/>
                <w:bCs/>
                <w:sz w:val="22"/>
                <w:szCs w:val="22"/>
              </w:rPr>
              <w:t>X</w:t>
            </w:r>
          </w:p>
        </w:tc>
        <w:tc>
          <w:tcPr>
            <w:tcW w:w="3260" w:type="dxa"/>
            <w:tcBorders>
              <w:left w:val="dotted" w:sz="4" w:space="0" w:color="auto"/>
              <w:bottom w:val="dotted" w:sz="4" w:space="0" w:color="auto"/>
            </w:tcBorders>
            <w:vAlign w:val="center"/>
          </w:tcPr>
          <w:p w14:paraId="78BD47F6" w14:textId="7FD63BE5" w:rsidR="0000606E" w:rsidRPr="004E424B" w:rsidRDefault="4127DF98" w:rsidP="4127DF98">
            <w:pPr>
              <w:jc w:val="left"/>
            </w:pPr>
            <w:r w:rsidRPr="4127DF98">
              <w:rPr>
                <w:rFonts w:eastAsia="Arial Narrow" w:cs="Arial Narrow"/>
              </w:rPr>
              <w:t>Acquisita documentazione immobile e disponibile presso gli archivi di Alleanza Assicurazioni S.p.A.</w:t>
            </w:r>
          </w:p>
        </w:tc>
      </w:tr>
      <w:tr w:rsidR="000A00FD" w14:paraId="476CF394" w14:textId="77777777" w:rsidTr="4042E20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61C90D2"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3144220" w:rsidR="000A00FD" w:rsidRPr="00765852" w:rsidRDefault="003E077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4042E20E">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0EC94DE"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4042E20E">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4042E20E">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4042E20E">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4042E20E">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F17D48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4042E20E">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4042E20E">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4042E20E">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4042E20E">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4042E20E">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4F1EF830" w14:textId="77777777" w:rsidR="000A00FD" w:rsidRDefault="000A00FD" w:rsidP="00212665">
            <w:pPr>
              <w:jc w:val="left"/>
            </w:pPr>
            <w:r w:rsidRPr="00AA1487">
              <w:t>Tutti i locali destinati a lavori continuativ</w:t>
            </w:r>
            <w:r>
              <w:t>i rispondono alla normativa vigente.</w:t>
            </w:r>
          </w:p>
          <w:p w14:paraId="0A9C333D" w14:textId="0BA97F54" w:rsidR="0036561C" w:rsidRPr="007B4EEE" w:rsidRDefault="0036561C" w:rsidP="002F5B9A">
            <w:pPr>
              <w:jc w:val="left"/>
            </w:pPr>
            <w:r w:rsidRPr="002F5B9A">
              <w:t>Present</w:t>
            </w:r>
            <w:r w:rsidR="002F5B9A" w:rsidRPr="002F5B9A">
              <w:t>e</w:t>
            </w:r>
            <w:r w:rsidRPr="002F5B9A">
              <w:t xml:space="preserve"> n.</w:t>
            </w:r>
            <w:r w:rsidR="002F5B9A" w:rsidRPr="002F5B9A">
              <w:t>1</w:t>
            </w:r>
            <w:r w:rsidRPr="002F5B9A">
              <w:t xml:space="preserve"> local</w:t>
            </w:r>
            <w:r w:rsidR="002F5B9A" w:rsidRPr="002F5B9A">
              <w:t>e</w:t>
            </w:r>
            <w:r w:rsidRPr="002F5B9A">
              <w:t xml:space="preserve"> </w:t>
            </w:r>
            <w:proofErr w:type="spellStart"/>
            <w:r w:rsidRPr="002F5B9A">
              <w:t>s.p.c.p</w:t>
            </w:r>
            <w:proofErr w:type="spellEnd"/>
            <w:r w:rsidRPr="002F5B9A">
              <w:t>.</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4042E20E">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1AC5B50E" w:rsidR="000A00FD" w:rsidRPr="00765852" w:rsidRDefault="00582E0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263908B9" w:rsidR="000A00FD" w:rsidRPr="00DF0989" w:rsidRDefault="00DF0989" w:rsidP="00212665">
            <w:pPr>
              <w:jc w:val="left"/>
              <w:rPr>
                <w:highlight w:val="yellow"/>
              </w:rPr>
            </w:pPr>
            <w:r w:rsidRPr="00DF0989">
              <w:t>Negli uffici sono presen</w:t>
            </w:r>
            <w:r w:rsidR="00582E0E">
              <w:t xml:space="preserve">ti serramenti con vetro singolo con applicata pellicola </w:t>
            </w:r>
            <w:r w:rsidR="00582E0E">
              <w:lastRenderedPageBreak/>
              <w:t>protettiva.</w:t>
            </w:r>
          </w:p>
        </w:tc>
      </w:tr>
      <w:tr w:rsidR="000A00FD" w:rsidRPr="00AA1487" w14:paraId="64312400" w14:textId="77777777" w:rsidTr="4042E20E">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041FF23" w:rsidR="000A00FD" w:rsidRPr="00AA1487" w:rsidRDefault="000A00FD" w:rsidP="00212665">
            <w:pPr>
              <w:jc w:val="left"/>
            </w:pPr>
          </w:p>
        </w:tc>
      </w:tr>
      <w:tr w:rsidR="000A00FD" w14:paraId="1FB2855A" w14:textId="77777777" w:rsidTr="4042E20E">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4042E20E">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4042E20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4BC2B1A" w:rsidR="000A00FD" w:rsidRPr="00765852" w:rsidRDefault="00DF098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475D222" w:rsidR="000A00FD" w:rsidRPr="0006143E" w:rsidRDefault="000A00FD" w:rsidP="00212665">
            <w:pPr>
              <w:jc w:val="left"/>
            </w:pPr>
            <w:r w:rsidRPr="008A7BD3">
              <w:t>Non presente piano interrato</w:t>
            </w:r>
            <w:r>
              <w:t>.</w:t>
            </w:r>
          </w:p>
        </w:tc>
      </w:tr>
      <w:tr w:rsidR="000A00FD" w14:paraId="79CA22A0" w14:textId="77777777" w:rsidTr="4042E20E">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43AA96CB" w:rsidR="000A00FD" w:rsidRPr="00765852" w:rsidRDefault="00540BE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B2CF444" w:rsidR="00406C9A" w:rsidRPr="008B6041" w:rsidRDefault="000A00FD" w:rsidP="00212665">
            <w:pPr>
              <w:jc w:val="left"/>
            </w:pPr>
            <w:r w:rsidRPr="00FA5765">
              <w:t>Presente dislivello</w:t>
            </w:r>
            <w:r>
              <w:t>/gradino</w:t>
            </w:r>
            <w:r w:rsidR="00540BED">
              <w:t xml:space="preserve">, </w:t>
            </w:r>
            <w:r w:rsidR="002F5B9A">
              <w:t>segnalato,</w:t>
            </w:r>
            <w:r w:rsidRPr="00FA5765">
              <w:t xml:space="preserve"> </w:t>
            </w:r>
            <w:r>
              <w:t xml:space="preserve">all’interno dei bagni 01 e </w:t>
            </w:r>
            <w:r w:rsidRPr="00FA5765">
              <w:t>02</w:t>
            </w:r>
            <w:r>
              <w:t>.</w:t>
            </w:r>
          </w:p>
        </w:tc>
      </w:tr>
      <w:tr w:rsidR="000A00FD" w14:paraId="0A12403A" w14:textId="77777777" w:rsidTr="4042E20E">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4042E20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80B45C" w14:textId="741F8AF3" w:rsidR="000A00FD" w:rsidRPr="00734822" w:rsidRDefault="000A00FD" w:rsidP="00212665">
            <w:pPr>
              <w:jc w:val="left"/>
            </w:pPr>
            <w:r>
              <w:t>Nel vano scala sono presenti finestre con vetro singolo</w:t>
            </w:r>
            <w:r w:rsidR="0070237E">
              <w:t>.</w:t>
            </w:r>
          </w:p>
        </w:tc>
      </w:tr>
      <w:tr w:rsidR="000A00FD" w14:paraId="41A42144" w14:textId="77777777" w:rsidTr="4042E20E">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CFD59CA"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63C68634" w:rsidR="000A00FD" w:rsidRPr="00765852" w:rsidRDefault="00DF098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61F87BDA" w:rsidR="000A00FD" w:rsidRPr="00202D79" w:rsidRDefault="000A00FD" w:rsidP="00212665">
            <w:pPr>
              <w:jc w:val="left"/>
            </w:pPr>
            <w:r>
              <w:t>Le parti apribili dei serramenti non intralciano passaggi / vie di fuga.</w:t>
            </w:r>
          </w:p>
        </w:tc>
      </w:tr>
      <w:tr w:rsidR="000A00FD" w:rsidRPr="002124B5" w14:paraId="4C3A8D25" w14:textId="77777777" w:rsidTr="4042E20E">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4042E20E">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4042E20E">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4042E20E">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7C97194A" w:rsidR="000A00FD" w:rsidRPr="0070237E" w:rsidRDefault="000A00FD" w:rsidP="00212665">
            <w:pPr>
              <w:tabs>
                <w:tab w:val="clear" w:pos="-189"/>
                <w:tab w:val="left" w:pos="-144"/>
              </w:tabs>
              <w:jc w:val="left"/>
            </w:pPr>
            <w:r w:rsidRPr="0070237E">
              <w:t xml:space="preserve">L’ufficio si trova al </w:t>
            </w:r>
            <w:proofErr w:type="gramStart"/>
            <w:r w:rsidR="0070237E" w:rsidRPr="0070237E">
              <w:t>1</w:t>
            </w:r>
            <w:r w:rsidRPr="0070237E">
              <w:t>°</w:t>
            </w:r>
            <w:proofErr w:type="gramEnd"/>
            <w:r w:rsidRPr="0070237E">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BB2317B"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4042E20E">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4042E20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CF84085"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1F8F943B" w:rsidR="000A00FD" w:rsidRPr="00765852" w:rsidRDefault="0070237E"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19ED16C8" w:rsidR="000A00FD" w:rsidRPr="0070237E" w:rsidRDefault="000A00FD" w:rsidP="00212665">
            <w:pPr>
              <w:tabs>
                <w:tab w:val="clear" w:pos="-189"/>
                <w:tab w:val="left" w:pos="-144"/>
              </w:tabs>
              <w:jc w:val="left"/>
            </w:pPr>
            <w:r w:rsidRPr="00A40F78">
              <w:t>L’accesso all’immobile si effettua attraverso un percorso misto pedonale/veicolare;</w:t>
            </w:r>
            <w:r>
              <w:t xml:space="preserve"> </w:t>
            </w:r>
            <w:r w:rsidRPr="009E1A0C">
              <w:t xml:space="preserve">i veicoli hanno </w:t>
            </w:r>
            <w:r w:rsidRPr="009E1A0C">
              <w:lastRenderedPageBreak/>
              <w:t>accesso al cortile su area privata a velocità moderata</w:t>
            </w:r>
            <w:r>
              <w:t>.</w:t>
            </w:r>
          </w:p>
        </w:tc>
      </w:tr>
      <w:tr w:rsidR="000A00FD" w14:paraId="29BA75CB" w14:textId="77777777" w:rsidTr="4042E20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CE98545"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62EDAC31" w:rsidR="000A00FD" w:rsidRPr="00765852" w:rsidRDefault="0070237E"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4D2142A4" w:rsidR="000A00FD" w:rsidRDefault="0070237E" w:rsidP="00212665">
            <w:pPr>
              <w:tabs>
                <w:tab w:val="clear" w:pos="-189"/>
                <w:tab w:val="left" w:pos="-144"/>
              </w:tabs>
              <w:jc w:val="left"/>
            </w:pPr>
            <w:r>
              <w:t>I</w:t>
            </w:r>
            <w:r w:rsidRPr="009E1A0C">
              <w:t xml:space="preserve"> veicoli hanno accesso al cortile su area privata a velocità moderata</w:t>
            </w:r>
            <w:r>
              <w:t>.</w:t>
            </w:r>
          </w:p>
        </w:tc>
      </w:tr>
      <w:tr w:rsidR="000A00FD" w14:paraId="2C3DB359" w14:textId="77777777" w:rsidTr="4042E20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560CBA44" w:rsidR="000A00FD" w:rsidRPr="00765852" w:rsidRDefault="00540BED"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D380F10" w:rsidR="00193070" w:rsidRPr="0070237E" w:rsidRDefault="002F5B9A" w:rsidP="00540BED">
            <w:pPr>
              <w:tabs>
                <w:tab w:val="clear" w:pos="-189"/>
                <w:tab w:val="left" w:pos="-144"/>
              </w:tabs>
              <w:jc w:val="left"/>
            </w:pPr>
            <w:r w:rsidRPr="00FA5765">
              <w:t>Presente dislivello</w:t>
            </w:r>
            <w:r>
              <w:t>/gradino, segnalato,</w:t>
            </w:r>
            <w:r w:rsidRPr="00FA5765">
              <w:t xml:space="preserve"> </w:t>
            </w:r>
            <w:r>
              <w:t xml:space="preserve">all’interno dei bagni 01 e </w:t>
            </w:r>
            <w:r w:rsidRPr="00FA5765">
              <w:t>02</w:t>
            </w:r>
            <w:r>
              <w:t>.</w:t>
            </w:r>
          </w:p>
        </w:tc>
      </w:tr>
      <w:tr w:rsidR="000A00FD" w14:paraId="5EBD4B42" w14:textId="77777777" w:rsidTr="4042E20E">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4042E20E">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0FE76D9" w:rsidR="000A00FD" w:rsidRDefault="000A00FD" w:rsidP="00212665">
            <w:pPr>
              <w:tabs>
                <w:tab w:val="clear" w:pos="-189"/>
                <w:tab w:val="left" w:pos="-144"/>
              </w:tabs>
              <w:jc w:val="left"/>
            </w:pPr>
          </w:p>
        </w:tc>
      </w:tr>
      <w:tr w:rsidR="000A00FD" w:rsidRPr="003B0F4F" w14:paraId="76FD22BA" w14:textId="77777777" w:rsidTr="4042E20E">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4042E20E">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4042E20E">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4042E20E">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4042E20E">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4042E20E">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4042E20E">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4042E20E">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D2263B5" w:rsidR="000A00FD" w:rsidRPr="0070237E" w:rsidRDefault="000A00FD" w:rsidP="00212665">
            <w:pPr>
              <w:jc w:val="left"/>
            </w:pPr>
            <w:r w:rsidRPr="0070237E">
              <w:rPr>
                <w:rFonts w:eastAsiaTheme="minorHAnsi"/>
                <w:lang w:eastAsia="en-US"/>
              </w:rPr>
              <w:t xml:space="preserve">Si faccia riferimento al piano di emergenza e alla planimetria di emergenza presenti in agenzia </w:t>
            </w:r>
          </w:p>
        </w:tc>
      </w:tr>
      <w:tr w:rsidR="000A00FD" w14:paraId="709AF0E5" w14:textId="77777777" w:rsidTr="4042E20E">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B5817DB" w:rsidR="000A00FD" w:rsidRPr="0070237E" w:rsidRDefault="000A00FD" w:rsidP="00212665">
            <w:pPr>
              <w:jc w:val="left"/>
            </w:pPr>
            <w:r w:rsidRPr="0070237E">
              <w:rPr>
                <w:rFonts w:eastAsiaTheme="minorHAnsi"/>
                <w:lang w:eastAsia="en-US"/>
              </w:rPr>
              <w:t xml:space="preserve">Si faccia riferimento al piano di emergenza e alla planimetria di emergenza presenti in agenzia </w:t>
            </w:r>
          </w:p>
        </w:tc>
      </w:tr>
      <w:tr w:rsidR="000A00FD" w14:paraId="69CCA66C" w14:textId="77777777" w:rsidTr="4042E20E">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4042E20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7EE9B270" w:rsidR="000A00FD" w:rsidRPr="00640B24" w:rsidRDefault="000A00FD" w:rsidP="00212665">
            <w:pPr>
              <w:jc w:val="left"/>
            </w:pPr>
            <w:r>
              <w:lastRenderedPageBreak/>
              <w:t>Presente una doppia porta/bussola; il serramento esterno</w:t>
            </w:r>
            <w:r w:rsidR="0070237E">
              <w:t>, in legno,</w:t>
            </w:r>
            <w:r>
              <w:t xml:space="preserve"> con apertura verso l’interno dei locali e quello interno</w:t>
            </w:r>
            <w:r w:rsidR="0070237E">
              <w:t>, in vetro,</w:t>
            </w:r>
            <w:r>
              <w:t xml:space="preserve"> con apertura verso l’</w:t>
            </w:r>
            <w:r w:rsidR="0070237E">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560638EA" w:rsidR="000A00FD" w:rsidRPr="00765852" w:rsidRDefault="0070237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BC750B4" w14:textId="77777777" w:rsidR="0070237E" w:rsidRPr="0070237E" w:rsidRDefault="000A00FD" w:rsidP="00212665">
            <w:pPr>
              <w:jc w:val="left"/>
            </w:pPr>
            <w:r w:rsidRPr="0070237E">
              <w:t xml:space="preserve">La porta </w:t>
            </w:r>
            <w:r w:rsidR="0070237E" w:rsidRPr="0070237E">
              <w:t>in legno</w:t>
            </w:r>
            <w:r w:rsidRPr="0070237E">
              <w:t xml:space="preserve">, durante l’apertura degli uffici, </w:t>
            </w:r>
            <w:r w:rsidR="0070237E" w:rsidRPr="0070237E">
              <w:t>resta</w:t>
            </w:r>
            <w:r w:rsidRPr="0070237E">
              <w:t xml:space="preserve"> aperta</w:t>
            </w:r>
            <w:r w:rsidR="0070237E" w:rsidRPr="0070237E">
              <w:t>; la porta vetrata</w:t>
            </w:r>
            <w:r w:rsidRPr="0070237E">
              <w:t xml:space="preserve"> è apribile tramite sistema meccanico.</w:t>
            </w:r>
          </w:p>
          <w:p w14:paraId="3DD218C8" w14:textId="02D05947" w:rsidR="000A00FD" w:rsidRPr="0070237E" w:rsidRDefault="0070237E" w:rsidP="00212665">
            <w:pPr>
              <w:jc w:val="left"/>
            </w:pPr>
            <w:r w:rsidRPr="0070237E">
              <w:t xml:space="preserve">Il cancello principale è dotato di accesso pedonale con comando elettro-meccanico; il cancello di accesso al vano </w:t>
            </w:r>
            <w:r w:rsidRPr="0070237E">
              <w:lastRenderedPageBreak/>
              <w:t>scala è dotato di solo comando elettrico</w:t>
            </w:r>
          </w:p>
        </w:tc>
      </w:tr>
      <w:tr w:rsidR="000A00FD" w14:paraId="58AB812F" w14:textId="77777777" w:rsidTr="4042E20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1631FB16" w:rsidR="000A00FD" w:rsidRPr="00202D79" w:rsidRDefault="000A00FD" w:rsidP="0070237E">
            <w:pPr>
              <w:jc w:val="left"/>
            </w:pPr>
            <w:r w:rsidRPr="00765852">
              <w:t>Le vie di fuga per le parti comuni corrispondono all’uscita condominiale su strada.</w:t>
            </w:r>
            <w:r>
              <w:t xml:space="preserve"> </w:t>
            </w:r>
          </w:p>
        </w:tc>
      </w:tr>
      <w:tr w:rsidR="000A00FD" w14:paraId="08520837" w14:textId="77777777" w:rsidTr="4042E20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51F19D9A" w14:textId="77777777" w:rsidR="00540BED" w:rsidRPr="00202D79" w:rsidRDefault="00540BED" w:rsidP="00540BED">
            <w:pPr>
              <w:jc w:val="left"/>
            </w:pPr>
            <w:r>
              <w:t>Conforme all’interno della Sede</w:t>
            </w:r>
          </w:p>
          <w:p w14:paraId="2BC235F1" w14:textId="2FD33A55"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5025EAF8" w:rsidR="000A00FD" w:rsidRPr="00765852" w:rsidRDefault="00540BED"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9324371" w14:textId="00A7813C" w:rsidR="000A00FD" w:rsidRPr="00202D79" w:rsidRDefault="000A00FD" w:rsidP="00212665">
            <w:pPr>
              <w:jc w:val="left"/>
            </w:pPr>
            <w:r w:rsidRPr="0006143E">
              <w:t xml:space="preserve">Non presente </w:t>
            </w:r>
            <w:r w:rsidR="002F5B9A">
              <w:t xml:space="preserve">all’interno dell’agenzia e </w:t>
            </w:r>
            <w:r w:rsidRPr="0006143E">
              <w:t>negli spazi condominiali comuni.</w:t>
            </w:r>
          </w:p>
        </w:tc>
      </w:tr>
      <w:tr w:rsidR="000A00FD" w14:paraId="4295ED69" w14:textId="77777777" w:rsidTr="4042E20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75439D1A" w:rsidR="000A00FD" w:rsidRPr="00765852" w:rsidRDefault="0070237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34819103" w:rsidR="000A00FD" w:rsidRPr="0070237E"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4042E20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463EC4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86B2D50" w:rsidR="000A00FD" w:rsidRPr="0070237E" w:rsidRDefault="000A00FD" w:rsidP="00212665">
            <w:pPr>
              <w:jc w:val="left"/>
            </w:pPr>
          </w:p>
        </w:tc>
      </w:tr>
      <w:tr w:rsidR="000A00FD" w14:paraId="54E8998E" w14:textId="77777777" w:rsidTr="4042E20E">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4412C9B"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4042E20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3866004" w:rsidR="000A00FD" w:rsidRPr="00765852" w:rsidRDefault="0070237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51E5FF5" w:rsidR="000A00FD" w:rsidRPr="009B044C" w:rsidRDefault="000A00FD" w:rsidP="00212665">
            <w:pPr>
              <w:jc w:val="left"/>
            </w:pPr>
          </w:p>
        </w:tc>
      </w:tr>
      <w:tr w:rsidR="000A00FD" w14:paraId="45EBE179" w14:textId="77777777" w:rsidTr="4042E20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6933949" w:rsidR="000A00FD" w:rsidRPr="0070237E"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6FA4F91" w:rsidR="000A00FD" w:rsidRPr="00765852" w:rsidRDefault="0070237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31650A1" w:rsidR="000A00FD" w:rsidRPr="0070237E" w:rsidRDefault="000A00FD" w:rsidP="00212665">
            <w:pPr>
              <w:jc w:val="left"/>
              <w:rPr>
                <w:b/>
                <w:u w:val="single"/>
              </w:rPr>
            </w:pPr>
            <w:r>
              <w:t xml:space="preserve">Tutti i parapetti delle finestre, dei balconi e dei vani scala hanno h. &gt; </w:t>
            </w:r>
            <w:r w:rsidRPr="00820A92">
              <w:t>90cm</w:t>
            </w:r>
          </w:p>
        </w:tc>
      </w:tr>
      <w:tr w:rsidR="000A00FD" w:rsidRPr="00A21463" w14:paraId="19C7184A" w14:textId="77777777" w:rsidTr="4042E20E">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4042E20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35159698"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BEB5DD5" w:rsidR="000A00FD" w:rsidRPr="00765852" w:rsidRDefault="00540BE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A6926DE" w:rsidR="000A00FD" w:rsidRPr="0070237E" w:rsidRDefault="002F5B9A" w:rsidP="00212665">
            <w:pPr>
              <w:jc w:val="left"/>
              <w:rPr>
                <w:highlight w:val="yellow"/>
              </w:rPr>
            </w:pPr>
            <w:r>
              <w:t>Le</w:t>
            </w:r>
            <w:r w:rsidR="00540BED">
              <w:t xml:space="preserve"> porte dei bagni sono dotate</w:t>
            </w:r>
            <w:r>
              <w:t xml:space="preserve"> di nottolino per apertura in caso di emergenza</w:t>
            </w:r>
          </w:p>
        </w:tc>
      </w:tr>
      <w:tr w:rsidR="000A00FD" w14:paraId="7721A0D7" w14:textId="77777777" w:rsidTr="4042E20E">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4042E20E">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4042E20E">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4A1759F"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1D8FCE0" w:rsidR="000A00FD" w:rsidRPr="00765852" w:rsidRDefault="0070237E"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4042E20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73DC8CC4" w:rsidR="000A00FD" w:rsidRPr="00765852" w:rsidRDefault="0070237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7A392CE3" w:rsidR="000A00FD" w:rsidRPr="00D04B3E" w:rsidRDefault="000A00FD" w:rsidP="00212665">
            <w:pPr>
              <w:jc w:val="left"/>
            </w:pPr>
            <w:r w:rsidRPr="0006143E">
              <w:t>Non presente negli spazi condominiali comuni.</w:t>
            </w:r>
          </w:p>
        </w:tc>
      </w:tr>
      <w:tr w:rsidR="000A00FD" w14:paraId="2EE7B5CF" w14:textId="77777777" w:rsidTr="4042E20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30ECB93" w:rsidR="000A00FD" w:rsidRDefault="000A00FD" w:rsidP="00212665">
            <w:pPr>
              <w:jc w:val="left"/>
            </w:pPr>
            <w:r>
              <w:t xml:space="preserve">Conforme </w:t>
            </w:r>
          </w:p>
          <w:p w14:paraId="2944FBCD" w14:textId="09A4923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2A0A865C" w:rsidR="000A00FD" w:rsidRPr="00AA6A70" w:rsidRDefault="000A00FD" w:rsidP="00212665">
            <w:pPr>
              <w:jc w:val="left"/>
            </w:pPr>
            <w:r w:rsidRPr="009E2C6F">
              <w:t>Serramenti vano scala e ingresso</w:t>
            </w:r>
            <w:r>
              <w:t xml:space="preserve"> costituiti </w:t>
            </w:r>
            <w:r w:rsidRPr="0006143E">
              <w:t xml:space="preserve">da vetro </w:t>
            </w:r>
            <w:r w:rsidR="00AA6A70">
              <w:t>singolo.</w:t>
            </w:r>
          </w:p>
        </w:tc>
      </w:tr>
      <w:tr w:rsidR="000A00FD" w14:paraId="10472C02" w14:textId="77777777" w:rsidTr="4042E20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3CB9CE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CAD5ECC" w:rsidR="000A00FD" w:rsidRPr="00765852" w:rsidRDefault="00AA6A7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4042E20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AFE0050" w:rsidR="00F84D80" w:rsidRPr="00765852" w:rsidRDefault="00AA6A7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21AC580"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4042E20E">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4042E20E">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4042E20E">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4042E20E">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4042E20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0222D34"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9F610CF" w:rsidR="00713C48" w:rsidRPr="00AA6A7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4042E20E">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FEF9D6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sidRPr="00AA6A70">
              <w:rPr>
                <w:rFonts w:eastAsiaTheme="minorHAnsi"/>
                <w:lang w:eastAsia="en-US"/>
              </w:rPr>
              <w:t>Le scale sono chiuse entro muri (perimetro esterno) e parapetti metallici (lato interno).</w:t>
            </w:r>
          </w:p>
        </w:tc>
      </w:tr>
      <w:tr w:rsidR="00676E85" w14:paraId="3F46B80D" w14:textId="77777777" w:rsidTr="4042E20E">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4042E20E">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4042E20E">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4042E20E">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67762B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4042E20E">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4042E20E">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4042E20E">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4042E20E">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4042E20E">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3098827" w:rsidR="00F84D80" w:rsidRDefault="00F84D80" w:rsidP="00212665">
            <w:pPr>
              <w:tabs>
                <w:tab w:val="clear" w:pos="-189"/>
              </w:tabs>
              <w:jc w:val="left"/>
            </w:pPr>
            <w:r>
              <w:t>L’aerazione è garantita da finestre apribili (ricambio d’aria naturale).</w:t>
            </w:r>
          </w:p>
        </w:tc>
      </w:tr>
      <w:tr w:rsidR="00F84D80" w14:paraId="4249A87F" w14:textId="77777777" w:rsidTr="4042E20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09E1E8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41E3921" w:rsidR="00F84D80" w:rsidRPr="00765852" w:rsidRDefault="00AA6A7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739F94D" w:rsidR="00F84D80" w:rsidRDefault="00F84D80" w:rsidP="00212665">
            <w:pPr>
              <w:tabs>
                <w:tab w:val="clear" w:pos="-189"/>
              </w:tabs>
              <w:jc w:val="left"/>
            </w:pPr>
            <w:r>
              <w:t>Non presente impianto di aereazione artificiale.</w:t>
            </w:r>
          </w:p>
        </w:tc>
      </w:tr>
      <w:tr w:rsidR="00F84D80" w14:paraId="73B3E159" w14:textId="77777777" w:rsidTr="4042E20E">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682A70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CE9981C" w:rsidR="00F84D80" w:rsidRPr="00AA6A70" w:rsidRDefault="00F84D80" w:rsidP="00212665">
            <w:pPr>
              <w:tabs>
                <w:tab w:val="clear" w:pos="-189"/>
              </w:tabs>
              <w:jc w:val="left"/>
            </w:pPr>
            <w:r w:rsidRPr="00AA6A70">
              <w:t>Il sistema è dotato di dispositivi orientabili e velocità variabile &lt;0.2m/s – split a parete.</w:t>
            </w:r>
          </w:p>
        </w:tc>
      </w:tr>
      <w:tr w:rsidR="00F84D80" w14:paraId="70866785" w14:textId="77777777" w:rsidTr="4042E20E">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2689F2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4042E20E">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2AE8246"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4042E20E">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4042E20E">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F688887"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w:t>
            </w:r>
            <w:proofErr w:type="gramStart"/>
            <w:r>
              <w:t>vano.</w:t>
            </w:r>
            <w:r w:rsidRPr="0033055A">
              <w:rPr>
                <w:color w:val="FF0000"/>
              </w:rPr>
              <w:t>.</w:t>
            </w:r>
            <w:proofErr w:type="gramEnd"/>
          </w:p>
        </w:tc>
      </w:tr>
      <w:tr w:rsidR="00F84D80" w14:paraId="2758D718" w14:textId="77777777" w:rsidTr="4042E20E">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45879C1" w:rsidR="00F84D80" w:rsidRDefault="00F84D80" w:rsidP="00212665">
            <w:pPr>
              <w:jc w:val="left"/>
            </w:pPr>
          </w:p>
        </w:tc>
      </w:tr>
      <w:tr w:rsidR="00F84D80" w14:paraId="703C1349" w14:textId="77777777" w:rsidTr="4042E20E">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143CD02" w:rsidR="00F84D80" w:rsidRPr="00496068" w:rsidRDefault="00F84D80" w:rsidP="00212665">
            <w:pPr>
              <w:jc w:val="left"/>
            </w:pPr>
            <w:r>
              <w:t>Nei bagni non è presente impianto di riscaldamento.</w:t>
            </w:r>
          </w:p>
        </w:tc>
      </w:tr>
      <w:tr w:rsidR="00F84D80" w14:paraId="7959AEB0" w14:textId="77777777" w:rsidTr="4042E20E">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363B907"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4042E20E">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2B58A92D" w:rsidR="00AA6A7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4042E20E">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4042E20E">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w:t>
            </w:r>
            <w:r w:rsidRPr="008E23F0">
              <w:lastRenderedPageBreak/>
              <w:t>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8E73F5D" w:rsidR="00F84D80" w:rsidRDefault="00F84D80" w:rsidP="00212665">
            <w:pPr>
              <w:jc w:val="left"/>
            </w:pPr>
            <w:r>
              <w:t>I livelli d’illuminamento sono comunque garantiti da impianto d’illuminazione artificiale.</w:t>
            </w:r>
          </w:p>
        </w:tc>
      </w:tr>
      <w:tr w:rsidR="00F84D80" w14:paraId="4E7DB020" w14:textId="77777777" w:rsidTr="4042E20E">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4042E20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9EFBE4D" w:rsidR="00F84D80" w:rsidRPr="00765852" w:rsidRDefault="00AA6A7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035EED9B" w:rsidR="00F84D80" w:rsidRDefault="00F84D80" w:rsidP="00212665">
            <w:pPr>
              <w:jc w:val="left"/>
            </w:pPr>
          </w:p>
        </w:tc>
      </w:tr>
      <w:tr w:rsidR="00F84D80" w14:paraId="209D3344" w14:textId="77777777" w:rsidTr="4042E20E">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4042E20E">
        <w:trPr>
          <w:trHeight w:val="682"/>
        </w:trPr>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B6FEC80" w:rsidR="00F84D80" w:rsidRPr="00765852" w:rsidRDefault="00AA6A7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1F2BA78" w:rsidR="00F84D80" w:rsidRPr="00AA6A70"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4042E20E">
        <w:trPr>
          <w:trHeight w:val="1056"/>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4042E20E">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4042E20E">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4042E20E">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FD0DC64" w:rsidR="00F84D80" w:rsidRDefault="00F84D80" w:rsidP="00212665">
            <w:pPr>
              <w:jc w:val="left"/>
            </w:pPr>
          </w:p>
        </w:tc>
      </w:tr>
      <w:tr w:rsidR="00F84D80" w14:paraId="021AE72D" w14:textId="77777777" w:rsidTr="4042E20E">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0F4D653" w:rsidR="00F84D80" w:rsidRPr="00765852" w:rsidRDefault="00AA6A7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7E6B717" w:rsidR="00F84D80" w:rsidRDefault="00F84D80" w:rsidP="00212665">
            <w:pPr>
              <w:jc w:val="left"/>
            </w:pPr>
            <w:r>
              <w:t>Manutenzione erogatori lavabi.</w:t>
            </w:r>
          </w:p>
        </w:tc>
      </w:tr>
      <w:tr w:rsidR="00F84D80" w14:paraId="451B3794" w14:textId="77777777" w:rsidTr="4042E20E">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4042E20E">
        <w:trPr>
          <w:trHeight w:val="803"/>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4042E20E">
        <w:trPr>
          <w:trHeight w:val="1096"/>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EE18AAB" w:rsidR="00F84D80" w:rsidRDefault="00F84D80" w:rsidP="00212665">
            <w:pPr>
              <w:jc w:val="left"/>
            </w:pPr>
          </w:p>
        </w:tc>
      </w:tr>
      <w:tr w:rsidR="00F84D80" w14:paraId="6ACE07DB" w14:textId="77777777" w:rsidTr="4042E20E">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4042E20E">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4042E20E">
        <w:trPr>
          <w:trHeight w:val="783"/>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4042E20E">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4042E20E">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4042E20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7F65C51" w:rsidR="00F84D80" w:rsidRDefault="00F84D80" w:rsidP="00212665">
            <w:r>
              <w:t>Non sono presenti attività che producono polveri.</w:t>
            </w:r>
          </w:p>
          <w:p w14:paraId="30049992" w14:textId="5D91BFD9"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4042E20E">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4042E20E">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4042E20E">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4042E20E">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4042E20E">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582E0E">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BD4A2DC"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r w:rsidR="00612FF2">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612EC569" w:rsidR="00212665" w:rsidRDefault="00582E0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04663181" w:rsidR="00212665" w:rsidRDefault="00582E0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2DE5CA4D" w:rsidR="00212665" w:rsidRPr="00882B0E" w:rsidRDefault="00582E0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5106EAE"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4B413D0" w:rsidR="00212665" w:rsidRPr="00AA6A70" w:rsidRDefault="00212665" w:rsidP="00212665">
            <w:pPr>
              <w:jc w:val="left"/>
              <w:rPr>
                <w:rFonts w:cs="Tahoma"/>
                <w:sz w:val="16"/>
                <w:szCs w:val="16"/>
              </w:rPr>
            </w:pPr>
            <w:r w:rsidRPr="00AA6A70">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AA6A70">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26D0E676" w:rsidR="00212665" w:rsidRDefault="00AA6A7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9FD1E0A" w:rsidR="00212665" w:rsidRDefault="00AA6A7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6A28AE38" w:rsidR="00212665" w:rsidRPr="00537CE7" w:rsidRDefault="00AA6A7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25D7F40E" w:rsidR="00212665" w:rsidRPr="00AA6A70" w:rsidRDefault="00212665" w:rsidP="00AA6A70">
            <w:pPr>
              <w:jc w:val="left"/>
              <w:rPr>
                <w:rFonts w:cs="Tahoma"/>
                <w:color w:val="000000"/>
                <w:sz w:val="16"/>
                <w:szCs w:val="16"/>
              </w:rPr>
            </w:pPr>
            <w:r w:rsidRPr="00AA6A70">
              <w:rPr>
                <w:rFonts w:cs="Tahoma"/>
                <w:color w:val="000000"/>
                <w:sz w:val="16"/>
                <w:szCs w:val="16"/>
              </w:rPr>
              <w:t>La porta della Sede è dotata di sistema elettro meccanico</w:t>
            </w:r>
            <w:r w:rsidR="00C8745B">
              <w:rPr>
                <w:rFonts w:cs="Tahoma"/>
                <w:color w:val="000000"/>
                <w:sz w:val="16"/>
                <w:szCs w:val="16"/>
              </w:rPr>
              <w:t>.</w:t>
            </w:r>
          </w:p>
          <w:p w14:paraId="53D6AAE1" w14:textId="648C4AA7" w:rsidR="00212665" w:rsidRPr="00AA6A70" w:rsidRDefault="00212665" w:rsidP="00212665">
            <w:pPr>
              <w:jc w:val="left"/>
              <w:rPr>
                <w:rFonts w:cs="Tahoma"/>
                <w:color w:val="000000"/>
                <w:sz w:val="16"/>
                <w:szCs w:val="16"/>
              </w:rPr>
            </w:pPr>
            <w:r w:rsidRPr="00AA6A70">
              <w:rPr>
                <w:rFonts w:cs="Tahoma"/>
                <w:color w:val="000000"/>
                <w:sz w:val="16"/>
                <w:szCs w:val="16"/>
              </w:rPr>
              <w:t>La porta di uscita dal Condominio è d</w:t>
            </w:r>
            <w:r w:rsidR="00C8745B">
              <w:rPr>
                <w:rFonts w:cs="Tahoma"/>
                <w:color w:val="000000"/>
                <w:sz w:val="16"/>
                <w:szCs w:val="16"/>
              </w:rPr>
              <w:t>otata di solo sistema elettrico</w:t>
            </w:r>
          </w:p>
        </w:tc>
      </w:tr>
      <w:tr w:rsidR="00212665" w:rsidRPr="00CA0217" w14:paraId="3D8C00CD" w14:textId="77777777" w:rsidTr="00540BED">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00E1526" w:rsidR="00212665" w:rsidRDefault="00540BED"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1F02F9E" w:rsidR="00212665" w:rsidRDefault="00540BED"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9A7AAA0" w:rsidR="00212665" w:rsidRDefault="00540BED"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2901595A" w:rsidR="00497A21" w:rsidRPr="00612FF2" w:rsidRDefault="00C8745B" w:rsidP="00497A21">
            <w:pPr>
              <w:jc w:val="left"/>
              <w:rPr>
                <w:rFonts w:cs="Tahoma"/>
                <w:color w:val="000000"/>
                <w:sz w:val="16"/>
                <w:szCs w:val="16"/>
              </w:rPr>
            </w:pPr>
            <w:r w:rsidRPr="00612FF2">
              <w:rPr>
                <w:rFonts w:cs="Tahoma"/>
                <w:color w:val="000000"/>
                <w:sz w:val="16"/>
                <w:szCs w:val="16"/>
              </w:rPr>
              <w:t>L</w:t>
            </w:r>
            <w:r w:rsidR="00497A21" w:rsidRPr="00612FF2">
              <w:rPr>
                <w:rFonts w:cs="Tahoma"/>
                <w:color w:val="000000"/>
                <w:sz w:val="16"/>
                <w:szCs w:val="16"/>
              </w:rPr>
              <w:t>e porte interne vetra</w:t>
            </w:r>
            <w:r w:rsidRPr="00612FF2">
              <w:rPr>
                <w:rFonts w:cs="Tahoma"/>
                <w:color w:val="000000"/>
                <w:sz w:val="16"/>
                <w:szCs w:val="16"/>
              </w:rPr>
              <w:t>te sono del sistema interparete</w:t>
            </w:r>
          </w:p>
          <w:p w14:paraId="12DB8495" w14:textId="3EEB6003" w:rsidR="00212665" w:rsidRPr="00612FF2" w:rsidRDefault="00212665" w:rsidP="00212665">
            <w:pPr>
              <w:jc w:val="left"/>
              <w:rPr>
                <w:rFonts w:cs="Tahoma"/>
                <w:color w:val="000000"/>
                <w:sz w:val="16"/>
                <w:szCs w:val="16"/>
              </w:rPr>
            </w:pPr>
            <w:r w:rsidRPr="00612FF2">
              <w:rPr>
                <w:rFonts w:cs="Tahoma"/>
                <w:color w:val="000000"/>
                <w:sz w:val="16"/>
                <w:szCs w:val="16"/>
              </w:rPr>
              <w:t>Por</w:t>
            </w:r>
            <w:r w:rsidR="00540BED">
              <w:rPr>
                <w:rFonts w:cs="Tahoma"/>
                <w:color w:val="000000"/>
                <w:sz w:val="16"/>
                <w:szCs w:val="16"/>
              </w:rPr>
              <w:t>te interne in legno con vetro</w:t>
            </w:r>
            <w:r w:rsidRPr="00612FF2">
              <w:rPr>
                <w:rFonts w:cs="Tahoma"/>
                <w:color w:val="000000"/>
                <w:sz w:val="16"/>
                <w:szCs w:val="16"/>
              </w:rPr>
              <w:t xml:space="preserve"> a norma </w:t>
            </w:r>
          </w:p>
          <w:p w14:paraId="15A38758" w14:textId="3496DCA9" w:rsidR="00212665" w:rsidRPr="00612FF2" w:rsidRDefault="00612FF2" w:rsidP="00212665">
            <w:pPr>
              <w:jc w:val="left"/>
              <w:rPr>
                <w:rFonts w:cs="Tahoma"/>
                <w:color w:val="000000"/>
                <w:sz w:val="16"/>
                <w:szCs w:val="16"/>
              </w:rPr>
            </w:pPr>
            <w:r w:rsidRPr="00612FF2">
              <w:rPr>
                <w:rFonts w:cs="Tahoma"/>
                <w:color w:val="000000"/>
                <w:sz w:val="16"/>
                <w:szCs w:val="16"/>
              </w:rPr>
              <w:t>Porte int</w:t>
            </w:r>
            <w:r>
              <w:rPr>
                <w:rFonts w:cs="Tahoma"/>
                <w:color w:val="000000"/>
                <w:sz w:val="16"/>
                <w:szCs w:val="16"/>
              </w:rPr>
              <w:t>erne in legno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3570435" w:rsidR="00212665" w:rsidRPr="00AA6A70"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AA6A70" w:rsidRPr="00AA6A70">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C492E4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A6A70">
              <w:rPr>
                <w:rFonts w:cs="Tahoma"/>
                <w:sz w:val="16"/>
                <w:szCs w:val="16"/>
              </w:rPr>
              <w:lastRenderedPageBreak/>
              <w:t xml:space="preserve">Sono disponibili </w:t>
            </w:r>
            <w:proofErr w:type="spellStart"/>
            <w:r w:rsidRPr="00AA6A70">
              <w:rPr>
                <w:rFonts w:cs="Tahoma"/>
                <w:sz w:val="16"/>
                <w:szCs w:val="16"/>
              </w:rPr>
              <w:t>nn</w:t>
            </w:r>
            <w:proofErr w:type="spellEnd"/>
            <w:r w:rsidRPr="00AA6A70">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A6A7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EE4124E" w:rsidR="00B60B00" w:rsidRDefault="00AA6A7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E9F12C0" w:rsidR="00B60B00" w:rsidRDefault="00AA6A7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79F3679" w:rsidR="00B60B00" w:rsidRDefault="00AA6A7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B0D78E7" w:rsidR="00B60B00" w:rsidRPr="00AA6A70" w:rsidRDefault="00B60B00" w:rsidP="00E509FF">
            <w:pPr>
              <w:jc w:val="left"/>
              <w:rPr>
                <w:rFonts w:cs="Tahoma"/>
                <w:color w:val="000000"/>
                <w:sz w:val="16"/>
                <w:szCs w:val="16"/>
              </w:rPr>
            </w:pPr>
            <w:r w:rsidRPr="00AA6A70">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A6A70" w:rsidRDefault="00F7219D" w:rsidP="00E509FF">
            <w:pPr>
              <w:jc w:val="left"/>
              <w:rPr>
                <w:rFonts w:cs="Tahoma"/>
                <w:sz w:val="16"/>
                <w:szCs w:val="16"/>
              </w:rPr>
            </w:pPr>
            <w:r w:rsidRPr="00AA6A70">
              <w:rPr>
                <w:rFonts w:cs="Tahoma"/>
                <w:sz w:val="16"/>
                <w:szCs w:val="16"/>
              </w:rPr>
              <w:t>Le stampanti si trovano in vano dedicato.</w:t>
            </w:r>
          </w:p>
          <w:p w14:paraId="49BD4EBF" w14:textId="77777777" w:rsidR="00F7219D" w:rsidRPr="00AA6A70" w:rsidRDefault="00F7219D" w:rsidP="00E509FF">
            <w:pPr>
              <w:jc w:val="left"/>
              <w:rPr>
                <w:rFonts w:cs="Tahoma"/>
                <w:sz w:val="16"/>
                <w:szCs w:val="16"/>
              </w:rPr>
            </w:pPr>
            <w:r w:rsidRPr="00AA6A70">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974F81F" w:rsidR="00F7219D" w:rsidRPr="00AA6A70" w:rsidRDefault="00F7219D" w:rsidP="00E509FF">
            <w:pPr>
              <w:jc w:val="left"/>
              <w:rPr>
                <w:rFonts w:cs="Tahoma"/>
                <w:color w:val="000000"/>
                <w:sz w:val="16"/>
                <w:szCs w:val="16"/>
              </w:rPr>
            </w:pPr>
            <w:r w:rsidRPr="00AA6A70">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8E25FEE" w:rsidR="00996099" w:rsidRPr="00AA6A70" w:rsidRDefault="00506B0B" w:rsidP="00996099">
            <w:pPr>
              <w:jc w:val="left"/>
              <w:rPr>
                <w:rFonts w:cs="Tahoma"/>
                <w:sz w:val="16"/>
                <w:szCs w:val="16"/>
              </w:rPr>
            </w:pPr>
            <w:r w:rsidRPr="00AA6A70">
              <w:rPr>
                <w:rFonts w:cs="Tahoma"/>
                <w:sz w:val="16"/>
                <w:szCs w:val="16"/>
              </w:rPr>
              <w:t>L’impianto elettrico, per quanto visibile, si trova in buono stato di manutenzione.</w:t>
            </w:r>
            <w:r w:rsidR="00996099" w:rsidRPr="00AA6A70">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655F301"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7C114A9" w:rsidR="00506B0B" w:rsidRPr="00AA6A70" w:rsidRDefault="00506B0B" w:rsidP="00E509FF">
            <w:pPr>
              <w:jc w:val="left"/>
              <w:rPr>
                <w:rFonts w:cs="Tahoma"/>
                <w:sz w:val="16"/>
                <w:szCs w:val="16"/>
              </w:rPr>
            </w:pPr>
            <w:r w:rsidRPr="00AA6A70">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35424DA5"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3D1F7D7" w:rsidR="00506B0B" w:rsidRPr="00417140" w:rsidRDefault="00506B0B" w:rsidP="00E509FF">
            <w:pPr>
              <w:jc w:val="left"/>
              <w:rPr>
                <w:rFonts w:cs="Tahoma"/>
                <w:color w:val="000000"/>
                <w:sz w:val="16"/>
                <w:szCs w:val="16"/>
              </w:rPr>
            </w:pPr>
            <w:r w:rsidRPr="00417140">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491DB1E5"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49B3E14E" w:rsidR="00506B0B" w:rsidRDefault="00506B0B" w:rsidP="00E509FF">
            <w:pPr>
              <w:jc w:val="left"/>
              <w:rPr>
                <w:rFonts w:cs="Tahoma"/>
                <w:color w:val="000000"/>
                <w:sz w:val="16"/>
                <w:szCs w:val="16"/>
              </w:rPr>
            </w:pPr>
            <w:r w:rsidRPr="002B2D1D">
              <w:rPr>
                <w:rFonts w:cs="Tahoma"/>
                <w:color w:val="000000"/>
                <w:sz w:val="16"/>
                <w:szCs w:val="16"/>
              </w:rPr>
              <w:t xml:space="preserve">Nella sede non sono presenti lavoratori con disabilità </w:t>
            </w:r>
            <w:r w:rsidRPr="00417140">
              <w:rPr>
                <w:rFonts w:cs="Tahoma"/>
                <w:color w:val="000000"/>
                <w:sz w:val="16"/>
                <w:szCs w:val="16"/>
              </w:rPr>
              <w:t>motoria.</w:t>
            </w:r>
          </w:p>
        </w:tc>
      </w:tr>
      <w:tr w:rsidR="00506B0B" w:rsidRPr="00F7219D" w14:paraId="057B9EA0" w14:textId="77777777" w:rsidTr="00417140">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CB788F3" w:rsidR="00506B0B" w:rsidRDefault="004171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FA4EBAA" w:rsidR="00506B0B" w:rsidRDefault="004171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4F1BBAA" w:rsidR="00506B0B" w:rsidRPr="00417140" w:rsidRDefault="00506B0B" w:rsidP="00E509FF">
            <w:pPr>
              <w:jc w:val="left"/>
              <w:rPr>
                <w:rFonts w:cs="Tahoma"/>
                <w:sz w:val="16"/>
                <w:szCs w:val="16"/>
              </w:rPr>
            </w:pPr>
            <w:r w:rsidRPr="00417140">
              <w:rPr>
                <w:rFonts w:cs="Tahoma"/>
                <w:sz w:val="16"/>
                <w:szCs w:val="16"/>
              </w:rPr>
              <w:t>Nella sede è presente una categoria protetta per la quale, a seguito di consulto tra medico competente, lavoratore e RSPP si valuterà la necessità di adottare accomodamenti ragionevoli.</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ADC8BEC"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9F0DAB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80278D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C8359F4" w:rsidR="00E11C41" w:rsidRPr="00417140" w:rsidRDefault="00506B0B" w:rsidP="00E11C41">
            <w:pPr>
              <w:jc w:val="left"/>
              <w:rPr>
                <w:rFonts w:ascii="Arial" w:hAnsi="Arial" w:cs="Arial"/>
                <w:sz w:val="16"/>
              </w:rPr>
            </w:pPr>
            <w:r w:rsidRPr="00417140">
              <w:rPr>
                <w:rFonts w:cs="Tahoma"/>
                <w:sz w:val="16"/>
                <w:szCs w:val="16"/>
              </w:rPr>
              <w:t>Rischio non presente nell’attività, nessun adempimento previst</w:t>
            </w:r>
            <w:r w:rsidR="00E11C41" w:rsidRPr="00417140">
              <w:rPr>
                <w:rFonts w:cs="Tahoma"/>
                <w:sz w:val="16"/>
                <w:szCs w:val="16"/>
              </w:rPr>
              <w:t>o</w:t>
            </w:r>
            <w:r w:rsidR="00E11C41" w:rsidRPr="00417140">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361ED98E"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5FDE386" w:rsidR="00506B0B" w:rsidRPr="00417140" w:rsidRDefault="00506B0B" w:rsidP="00E509FF">
            <w:pPr>
              <w:jc w:val="left"/>
              <w:rPr>
                <w:rFonts w:cs="Tahoma"/>
                <w:sz w:val="16"/>
                <w:szCs w:val="16"/>
              </w:rPr>
            </w:pPr>
            <w:r w:rsidRPr="00417140">
              <w:rPr>
                <w:rFonts w:cs="Tahoma"/>
                <w:color w:val="000000"/>
                <w:sz w:val="16"/>
                <w:szCs w:val="16"/>
              </w:rPr>
              <w:t xml:space="preserve">La sede si </w:t>
            </w:r>
            <w:r w:rsidRPr="00417140">
              <w:rPr>
                <w:rFonts w:cs="Tahoma"/>
                <w:sz w:val="16"/>
                <w:szCs w:val="16"/>
              </w:rPr>
              <w:t xml:space="preserve">trova al </w:t>
            </w:r>
            <w:proofErr w:type="gramStart"/>
            <w:r w:rsidR="00417140" w:rsidRPr="00417140">
              <w:rPr>
                <w:rFonts w:cs="Tahoma"/>
                <w:sz w:val="16"/>
                <w:szCs w:val="16"/>
              </w:rPr>
              <w:t>1</w:t>
            </w:r>
            <w:r w:rsidRPr="00417140">
              <w:rPr>
                <w:rFonts w:cs="Tahoma"/>
                <w:sz w:val="16"/>
                <w:szCs w:val="16"/>
              </w:rPr>
              <w:t>°</w:t>
            </w:r>
            <w:proofErr w:type="gramEnd"/>
            <w:r w:rsidRPr="00417140">
              <w:rPr>
                <w:rFonts w:cs="Tahoma"/>
                <w:sz w:val="16"/>
                <w:szCs w:val="16"/>
              </w:rPr>
              <w:t xml:space="preserve"> piano, </w:t>
            </w:r>
            <w:r w:rsidRPr="00417140">
              <w:rPr>
                <w:rFonts w:cs="Tahoma"/>
                <w:color w:val="000000"/>
                <w:sz w:val="16"/>
                <w:szCs w:val="16"/>
              </w:rPr>
              <w:t>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580E8164"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66309">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shd w:val="clear" w:color="auto" w:fill="auto"/>
          </w:tcPr>
          <w:p w14:paraId="486DCF0A" w14:textId="77777777" w:rsidR="00F7219D" w:rsidRPr="00E66309" w:rsidRDefault="00F7219D" w:rsidP="00E509FF">
            <w:pPr>
              <w:jc w:val="left"/>
              <w:rPr>
                <w:sz w:val="22"/>
              </w:rPr>
            </w:pPr>
            <w:r w:rsidRPr="00E66309">
              <w:rPr>
                <w:sz w:val="22"/>
              </w:rPr>
              <w:t>entità sismica zona 2</w:t>
            </w:r>
          </w:p>
        </w:tc>
      </w:tr>
      <w:tr w:rsidR="00F7219D" w14:paraId="6258F076" w14:textId="77777777" w:rsidTr="00E66309">
        <w:tc>
          <w:tcPr>
            <w:tcW w:w="2943" w:type="dxa"/>
            <w:shd w:val="clear" w:color="auto" w:fill="auto"/>
          </w:tcPr>
          <w:p w14:paraId="745EAF8E" w14:textId="77777777" w:rsidR="00F7219D" w:rsidRPr="00E66309" w:rsidRDefault="00F7219D" w:rsidP="00E509FF">
            <w:pPr>
              <w:jc w:val="left"/>
              <w:rPr>
                <w:sz w:val="22"/>
              </w:rPr>
            </w:pPr>
            <w:r w:rsidRPr="00E66309">
              <w:rPr>
                <w:sz w:val="22"/>
              </w:rPr>
              <w:t>RISCHIO IDROGEOLOGICO</w:t>
            </w:r>
          </w:p>
        </w:tc>
        <w:tc>
          <w:tcPr>
            <w:tcW w:w="11443" w:type="dxa"/>
            <w:shd w:val="clear" w:color="auto" w:fill="auto"/>
          </w:tcPr>
          <w:p w14:paraId="63DAF795" w14:textId="1D0AAF1D" w:rsidR="00F7219D" w:rsidRPr="00E66309" w:rsidRDefault="00F7219D" w:rsidP="00E66309">
            <w:pPr>
              <w:jc w:val="left"/>
              <w:rPr>
                <w:sz w:val="22"/>
              </w:rPr>
            </w:pPr>
            <w:r w:rsidRPr="00E66309">
              <w:rPr>
                <w:sz w:val="22"/>
              </w:rPr>
              <w:t>non presente</w:t>
            </w:r>
          </w:p>
        </w:tc>
      </w:tr>
      <w:tr w:rsidR="00F7219D" w14:paraId="4D43E53E" w14:textId="77777777" w:rsidTr="00E66309">
        <w:tc>
          <w:tcPr>
            <w:tcW w:w="2943" w:type="dxa"/>
            <w:shd w:val="clear" w:color="auto" w:fill="auto"/>
          </w:tcPr>
          <w:p w14:paraId="090DB6D6" w14:textId="77777777" w:rsidR="00F7219D" w:rsidRPr="00E66309" w:rsidRDefault="00F7219D" w:rsidP="00E509FF">
            <w:pPr>
              <w:jc w:val="left"/>
              <w:rPr>
                <w:sz w:val="22"/>
              </w:rPr>
            </w:pPr>
            <w:r w:rsidRPr="00E66309">
              <w:rPr>
                <w:sz w:val="22"/>
              </w:rPr>
              <w:t>RISCHIO AMBIENTALE</w:t>
            </w:r>
          </w:p>
        </w:tc>
        <w:tc>
          <w:tcPr>
            <w:tcW w:w="11443" w:type="dxa"/>
            <w:shd w:val="clear" w:color="auto" w:fill="auto"/>
          </w:tcPr>
          <w:p w14:paraId="227A6A11" w14:textId="0B811835" w:rsidR="00F7219D" w:rsidRPr="00E66309" w:rsidRDefault="00F7219D" w:rsidP="00E509FF">
            <w:pPr>
              <w:jc w:val="left"/>
              <w:rPr>
                <w:sz w:val="22"/>
              </w:rPr>
            </w:pPr>
            <w:r w:rsidRPr="00E66309">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4127DF9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4127DF9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4127DF98">
        <w:trPr>
          <w:trHeight w:hRule="exact" w:val="28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3E7B9925" w:rsidR="00F7219D" w:rsidRPr="0031660D" w:rsidRDefault="4127DF98" w:rsidP="4127DF98">
            <w:r w:rsidRPr="4127DF98">
              <w:rPr>
                <w:rFonts w:cs="Arial"/>
              </w:rPr>
              <w:t>ESEGUITO</w:t>
            </w:r>
          </w:p>
        </w:tc>
      </w:tr>
      <w:tr w:rsidR="00F7219D" w14:paraId="6EC2BDE9" w14:textId="77777777" w:rsidTr="4127DF9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FA252A1"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31660D" w:rsidRDefault="00F7219D" w:rsidP="00646F1D">
            <w:pPr>
              <w:tabs>
                <w:tab w:val="clear" w:pos="-189"/>
              </w:tabs>
              <w:suppressAutoHyphens/>
              <w:rPr>
                <w:rFonts w:cs="Arial"/>
              </w:rPr>
            </w:pPr>
            <w:r w:rsidRPr="0031660D">
              <w:rPr>
                <w:rFonts w:cs="Arial"/>
              </w:rPr>
              <w:t xml:space="preserve">Dicembre 2020 - </w:t>
            </w:r>
            <w:proofErr w:type="gramStart"/>
            <w:r w:rsidR="00646F1D" w:rsidRPr="0031660D">
              <w:rPr>
                <w:rFonts w:cs="Arial"/>
              </w:rPr>
              <w:t>Marzo</w:t>
            </w:r>
            <w:proofErr w:type="gramEnd"/>
            <w:r w:rsidRPr="0031660D">
              <w:rPr>
                <w:rFonts w:cs="Arial"/>
              </w:rPr>
              <w:t xml:space="preserve"> 2021</w:t>
            </w:r>
          </w:p>
        </w:tc>
      </w:tr>
      <w:tr w:rsidR="00656D63" w:rsidRPr="002055C4" w14:paraId="704BEF69" w14:textId="77777777" w:rsidTr="4127DF98">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77777777"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e parcheggio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31660D" w:rsidRDefault="00656D63" w:rsidP="00656D63">
            <w:pPr>
              <w:tabs>
                <w:tab w:val="clear" w:pos="-189"/>
              </w:tabs>
              <w:suppressAutoHyphens/>
              <w:rPr>
                <w:rFonts w:cs="Arial"/>
                <w:lang w:eastAsia="ar-SA"/>
              </w:rPr>
            </w:pPr>
            <w:r w:rsidRPr="0031660D">
              <w:rPr>
                <w:rFonts w:cs="Arial"/>
              </w:rPr>
              <w:t xml:space="preserve">Dicembre 2020 - </w:t>
            </w:r>
            <w:proofErr w:type="gramStart"/>
            <w:r w:rsidRPr="0031660D">
              <w:rPr>
                <w:rFonts w:cs="Arial"/>
              </w:rPr>
              <w:t>Marzo</w:t>
            </w:r>
            <w:proofErr w:type="gramEnd"/>
            <w:r w:rsidRPr="0031660D">
              <w:rPr>
                <w:rFonts w:cs="Arial"/>
              </w:rPr>
              <w:t xml:space="preserve"> 2021</w:t>
            </w:r>
          </w:p>
        </w:tc>
      </w:tr>
      <w:tr w:rsidR="00656D63" w:rsidRPr="00B9626D" w14:paraId="74AEAE06" w14:textId="77777777" w:rsidTr="4127DF98">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31660D" w:rsidRDefault="00656D63" w:rsidP="00656D63">
            <w:pPr>
              <w:tabs>
                <w:tab w:val="clear" w:pos="-189"/>
              </w:tabs>
              <w:suppressAutoHyphens/>
              <w:rPr>
                <w:rFonts w:cs="Arial"/>
              </w:rPr>
            </w:pPr>
            <w:r w:rsidRPr="0031660D">
              <w:rPr>
                <w:rFonts w:cs="Arial"/>
              </w:rPr>
              <w:t xml:space="preserve">Dicembre 2020 - </w:t>
            </w:r>
            <w:proofErr w:type="gramStart"/>
            <w:r w:rsidRPr="0031660D">
              <w:rPr>
                <w:rFonts w:cs="Arial"/>
              </w:rPr>
              <w:t>Marzo</w:t>
            </w:r>
            <w:proofErr w:type="gramEnd"/>
            <w:r w:rsidRPr="0031660D">
              <w:rPr>
                <w:rFonts w:cs="Arial"/>
              </w:rPr>
              <w:t xml:space="preserve"> 2021</w:t>
            </w:r>
          </w:p>
        </w:tc>
      </w:tr>
      <w:tr w:rsidR="00F7219D" w14:paraId="3C136BB0" w14:textId="77777777" w:rsidTr="4127DF98">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31660D" w:rsidRDefault="00F7219D" w:rsidP="00E509FF">
            <w:pPr>
              <w:tabs>
                <w:tab w:val="clear" w:pos="-189"/>
              </w:tabs>
              <w:suppressAutoHyphens/>
              <w:rPr>
                <w:rFonts w:cs="Arial"/>
              </w:rPr>
            </w:pPr>
            <w:r w:rsidRPr="0031660D">
              <w:rPr>
                <w:rFonts w:cs="Arial"/>
              </w:rPr>
              <w:t xml:space="preserve">Dicembre 2020 - </w:t>
            </w:r>
            <w:proofErr w:type="gramStart"/>
            <w:r w:rsidRPr="0031660D">
              <w:rPr>
                <w:rFonts w:cs="Arial"/>
              </w:rPr>
              <w:t>Marzo</w:t>
            </w:r>
            <w:proofErr w:type="gramEnd"/>
            <w:r w:rsidRPr="0031660D">
              <w:rPr>
                <w:rFonts w:cs="Arial"/>
              </w:rPr>
              <w:t xml:space="preserve"> 2021</w:t>
            </w:r>
          </w:p>
        </w:tc>
      </w:tr>
      <w:tr w:rsidR="00A1568A" w:rsidRPr="002055C4" w14:paraId="7060ADEC" w14:textId="77777777" w:rsidTr="4127DF98">
        <w:trPr>
          <w:trHeight w:hRule="exact" w:val="239"/>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62857E2F"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35503EC9"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3BB8A2F4" w:rsidR="00A1568A" w:rsidRPr="00A4729D" w:rsidRDefault="00A1568A" w:rsidP="00A1568A">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4127DF98">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4127DF98">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4127DF98">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1D80FF9" w:rsidR="00F7219D" w:rsidRPr="001736F6" w:rsidRDefault="00F7219D" w:rsidP="00E509FF">
            <w:pPr>
              <w:jc w:val="left"/>
              <w:rPr>
                <w:sz w:val="22"/>
                <w:szCs w:val="22"/>
                <w:highlight w:val="yellow"/>
              </w:rPr>
            </w:pPr>
          </w:p>
        </w:tc>
      </w:tr>
      <w:tr w:rsidR="00F7219D" w14:paraId="36AA1212" w14:textId="77777777" w:rsidTr="4127DF9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8E808FB" w:rsidR="00F7219D" w:rsidRPr="00882B0E" w:rsidRDefault="4127DF98" w:rsidP="00E509FF">
            <w:pPr>
              <w:jc w:val="left"/>
              <w:rPr>
                <w:sz w:val="22"/>
                <w:szCs w:val="22"/>
              </w:rPr>
            </w:pPr>
            <w:r w:rsidRPr="4127DF98">
              <w:rPr>
                <w:sz w:val="22"/>
                <w:szCs w:val="22"/>
              </w:rPr>
              <w:t>Relazione Tecnica per immobili con datazione ante 1934 a cura del Geom. Antonio Pessina del 04 luglio 2022</w:t>
            </w:r>
          </w:p>
        </w:tc>
      </w:tr>
      <w:tr w:rsidR="00F7219D" w14:paraId="4D46E3A0" w14:textId="77777777" w:rsidTr="4127DF98">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4127DF98">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1FCE40C" w:rsidR="00F7219D" w:rsidRPr="00882B0E" w:rsidRDefault="00F7219D" w:rsidP="00E509FF">
            <w:pPr>
              <w:jc w:val="left"/>
              <w:rPr>
                <w:sz w:val="22"/>
                <w:szCs w:val="22"/>
              </w:rPr>
            </w:pPr>
          </w:p>
        </w:tc>
      </w:tr>
      <w:tr w:rsidR="00F7219D" w14:paraId="794088DB" w14:textId="77777777" w:rsidTr="4127DF98">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4127DF98">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4127DF98">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7188F0E2" w:rsidR="00F7219D" w:rsidRPr="00B5389E" w:rsidRDefault="00106E0F" w:rsidP="00106E0F">
            <w:pPr>
              <w:jc w:val="left"/>
              <w:rPr>
                <w:sz w:val="22"/>
                <w:szCs w:val="22"/>
                <w:highlight w:val="yellow"/>
              </w:rPr>
            </w:pPr>
            <w:proofErr w:type="spellStart"/>
            <w:r w:rsidRPr="005D2E2B">
              <w:rPr>
                <w:sz w:val="22"/>
                <w:szCs w:val="22"/>
              </w:rPr>
              <w:t>Di.Co</w:t>
            </w:r>
            <w:proofErr w:type="spellEnd"/>
            <w:r w:rsidRPr="005D2E2B">
              <w:rPr>
                <w:sz w:val="22"/>
                <w:szCs w:val="22"/>
              </w:rPr>
              <w:t xml:space="preserve">. del </w:t>
            </w:r>
            <w:r>
              <w:rPr>
                <w:sz w:val="22"/>
                <w:szCs w:val="22"/>
              </w:rPr>
              <w:t xml:space="preserve">21/05/2009 </w:t>
            </w:r>
            <w:r w:rsidR="006D7E16">
              <w:rPr>
                <w:sz w:val="22"/>
                <w:szCs w:val="22"/>
              </w:rPr>
              <w:t xml:space="preserve">– </w:t>
            </w:r>
            <w:proofErr w:type="spellStart"/>
            <w:r w:rsidR="006D7E16">
              <w:rPr>
                <w:sz w:val="22"/>
                <w:szCs w:val="22"/>
              </w:rPr>
              <w:t>Di.Co</w:t>
            </w:r>
            <w:proofErr w:type="spellEnd"/>
            <w:r w:rsidR="006D7E16">
              <w:rPr>
                <w:sz w:val="22"/>
                <w:szCs w:val="22"/>
              </w:rPr>
              <w:t>. del 13.11.2020</w:t>
            </w:r>
          </w:p>
        </w:tc>
      </w:tr>
      <w:tr w:rsidR="00F7219D" w14:paraId="5B9B216C" w14:textId="77777777" w:rsidTr="4127DF98">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4127DF98">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4127DF98">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F2B92C5" w:rsidR="00F7219D" w:rsidRPr="00217028" w:rsidRDefault="005D2E2B" w:rsidP="005D2E2B">
            <w:pPr>
              <w:jc w:val="left"/>
              <w:rPr>
                <w:sz w:val="22"/>
                <w:szCs w:val="22"/>
              </w:rPr>
            </w:pPr>
            <w:proofErr w:type="spellStart"/>
            <w:r w:rsidRPr="005D2E2B">
              <w:rPr>
                <w:sz w:val="22"/>
                <w:szCs w:val="22"/>
              </w:rPr>
              <w:t>Di.Co</w:t>
            </w:r>
            <w:proofErr w:type="spellEnd"/>
            <w:r w:rsidRPr="005D2E2B">
              <w:rPr>
                <w:sz w:val="22"/>
                <w:szCs w:val="22"/>
              </w:rPr>
              <w:t>. del 01</w:t>
            </w:r>
            <w:r>
              <w:rPr>
                <w:sz w:val="22"/>
                <w:szCs w:val="22"/>
              </w:rPr>
              <w:t>/09/2009 (split inverter)</w:t>
            </w:r>
            <w:r w:rsidR="006D7E16">
              <w:rPr>
                <w:sz w:val="22"/>
                <w:szCs w:val="22"/>
              </w:rPr>
              <w:t xml:space="preserve"> – </w:t>
            </w:r>
            <w:proofErr w:type="spellStart"/>
            <w:r w:rsidR="006D7E16">
              <w:rPr>
                <w:sz w:val="22"/>
                <w:szCs w:val="22"/>
              </w:rPr>
              <w:t>Di.Co</w:t>
            </w:r>
            <w:proofErr w:type="spellEnd"/>
            <w:r w:rsidR="006D7E16">
              <w:rPr>
                <w:sz w:val="22"/>
                <w:szCs w:val="22"/>
              </w:rPr>
              <w:t>. del 13.11.2020</w:t>
            </w:r>
          </w:p>
        </w:tc>
      </w:tr>
      <w:tr w:rsidR="00F7219D" w14:paraId="2BBFB4A6" w14:textId="77777777" w:rsidTr="4127DF98">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4127DF98">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4127DF98">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4127DF98">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BCA4DA2" w:rsidR="00F7219D" w:rsidRPr="00437935" w:rsidRDefault="00437935" w:rsidP="005D2E2B">
            <w:pPr>
              <w:jc w:val="left"/>
              <w:rPr>
                <w:sz w:val="22"/>
                <w:szCs w:val="22"/>
                <w:highlight w:val="yellow"/>
              </w:rPr>
            </w:pPr>
            <w:r w:rsidRPr="005D2E2B">
              <w:rPr>
                <w:sz w:val="22"/>
                <w:szCs w:val="22"/>
              </w:rPr>
              <w:t xml:space="preserve">Dichiarazione di effettuato sopralluogo </w:t>
            </w:r>
            <w:r w:rsidR="005D2E2B" w:rsidRPr="005D2E2B">
              <w:rPr>
                <w:sz w:val="22"/>
                <w:szCs w:val="22"/>
              </w:rPr>
              <w:t>del 22/04/2016</w:t>
            </w:r>
          </w:p>
        </w:tc>
      </w:tr>
      <w:tr w:rsidR="00F7219D" w14:paraId="441FB7C1" w14:textId="77777777" w:rsidTr="4127DF98">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4127DF98">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A2ECFCC" w:rsidR="00F7219D" w:rsidRDefault="00B62693" w:rsidP="00F7219D">
      <w:pPr>
        <w:jc w:val="center"/>
      </w:pPr>
      <w:r>
        <w:rPr>
          <w:noProof/>
        </w:rPr>
        <w:drawing>
          <wp:inline distT="0" distB="0" distL="0" distR="0" wp14:anchorId="60E693A2" wp14:editId="6DE1A005">
            <wp:extent cx="8651967" cy="61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63C3CB1" w:rsidR="00F7219D" w:rsidRDefault="00E66309" w:rsidP="00F7219D">
      <w:pPr>
        <w:jc w:val="center"/>
      </w:pPr>
      <w:r>
        <w:rPr>
          <w:noProof/>
        </w:rPr>
        <w:drawing>
          <wp:anchor distT="0" distB="0" distL="114300" distR="114300" simplePos="0" relativeHeight="251662336" behindDoc="0" locked="0" layoutInCell="1" allowOverlap="1" wp14:anchorId="7F0E3FBE" wp14:editId="127141EB">
            <wp:simplePos x="0" y="0"/>
            <wp:positionH relativeFrom="column">
              <wp:posOffset>3930650</wp:posOffset>
            </wp:positionH>
            <wp:positionV relativeFrom="paragraph">
              <wp:posOffset>2003425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4160B751">
                <wp:simplePos x="0" y="0"/>
                <wp:positionH relativeFrom="column">
                  <wp:posOffset>4018279</wp:posOffset>
                </wp:positionH>
                <wp:positionV relativeFrom="paragraph">
                  <wp:posOffset>1725867</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59232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D99B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6.4pt;margin-top:135.9pt;width:19.3pt;height:20.35pt;rotation:-1093105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" adj="10243" fillcolor="red" strokecolor="red" strokeweight="2pt">
                <v:path arrowok="t"/>
              </v:shape>
            </w:pict>
          </mc:Fallback>
        </mc:AlternateContent>
      </w:r>
      <w:r>
        <w:rPr>
          <w:noProof/>
        </w:rPr>
        <w:drawing>
          <wp:inline distT="0" distB="0" distL="0" distR="0" wp14:anchorId="1503806F" wp14:editId="0FF13702">
            <wp:extent cx="8936285" cy="4320000"/>
            <wp:effectExtent l="19050" t="0" r="0" b="0"/>
            <wp:docPr id="1" name="Immagine 0" descr="Na Secondigli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Secondigliano.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0480173C" w14:textId="77777777" w:rsidR="00E66309" w:rsidRPr="000F20C2" w:rsidRDefault="00E66309" w:rsidP="00E66309">
      <w:pPr>
        <w:tabs>
          <w:tab w:val="clear" w:pos="-189"/>
        </w:tabs>
        <w:spacing w:line="276" w:lineRule="auto"/>
        <w:jc w:val="center"/>
        <w:rPr>
          <w:rFonts w:ascii="Swis721 BT" w:hAnsi="Swis721 BT"/>
          <w:sz w:val="22"/>
          <w:szCs w:val="22"/>
        </w:rPr>
      </w:pPr>
      <w:r>
        <w:rPr>
          <w:rFonts w:ascii="Swis721 BT" w:hAnsi="Swis721 BT"/>
          <w:sz w:val="22"/>
          <w:szCs w:val="22"/>
        </w:rPr>
        <w:t>Corso Secondigliano – marciapiede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DF0989" w:rsidRDefault="00DF0989" w:rsidP="00212665">
      <w:r>
        <w:separator/>
      </w:r>
    </w:p>
  </w:endnote>
  <w:endnote w:type="continuationSeparator" w:id="0">
    <w:p w14:paraId="2E83EB01" w14:textId="77777777" w:rsidR="00DF0989" w:rsidRDefault="00DF098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DF0989" w:rsidRPr="00353F7E" w:rsidRDefault="00DF098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A6DD7">
      <w:fldChar w:fldCharType="begin"/>
    </w:r>
    <w:r w:rsidR="00BA6DD7">
      <w:instrText>NUMPAGES   \* MERGEFORMAT</w:instrText>
    </w:r>
    <w:r w:rsidR="00BA6DD7">
      <w:fldChar w:fldCharType="separate"/>
    </w:r>
    <w:r w:rsidR="00A24FFD" w:rsidRPr="00A24FFD">
      <w:rPr>
        <w:rFonts w:ascii="Helvetica" w:hAnsi="Helvetica"/>
        <w:i/>
        <w:noProof/>
        <w:sz w:val="16"/>
        <w:szCs w:val="16"/>
      </w:rPr>
      <w:t>23</w:t>
    </w:r>
    <w:r w:rsidR="00BA6DD7">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DF0989" w:rsidRPr="002F3833" w:rsidRDefault="00DF0989">
        <w:pPr>
          <w:pStyle w:val="Pidipagina"/>
          <w:jc w:val="center"/>
          <w:rPr>
            <w:sz w:val="8"/>
            <w:szCs w:val="8"/>
          </w:rPr>
        </w:pPr>
      </w:p>
      <w:p w14:paraId="70EC75F6" w14:textId="77777777" w:rsidR="00DF0989" w:rsidRDefault="00DF0989">
        <w:pPr>
          <w:pStyle w:val="Pidipagina"/>
          <w:jc w:val="center"/>
        </w:pPr>
        <w:r>
          <w:fldChar w:fldCharType="begin"/>
        </w:r>
        <w:r>
          <w:instrText>PAGE   \* MERGEFORMAT</w:instrText>
        </w:r>
        <w:r>
          <w:fldChar w:fldCharType="separate"/>
        </w:r>
        <w:r w:rsidR="00582E0E">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DF0989" w:rsidRPr="005B03CF" w:rsidRDefault="00DF098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F0989" w:rsidRPr="005B03CF" w:rsidRDefault="00DF098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F0989" w:rsidRPr="005B03CF" w:rsidRDefault="00DF0989" w:rsidP="00212665">
    <w:pPr>
      <w:spacing w:line="160" w:lineRule="exact"/>
      <w:jc w:val="center"/>
      <w:rPr>
        <w:rFonts w:ascii="Helvetica" w:hAnsi="Helvetica"/>
        <w:i/>
        <w:iCs/>
        <w:sz w:val="12"/>
        <w:szCs w:val="16"/>
      </w:rPr>
    </w:pPr>
  </w:p>
  <w:p w14:paraId="28B11895" w14:textId="77777777" w:rsidR="00DF0989" w:rsidRPr="00353F7E" w:rsidRDefault="00DF098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2E0E">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DF0989" w:rsidRPr="005B03CF" w:rsidRDefault="00DF0989" w:rsidP="00212665">
    <w:pPr>
      <w:spacing w:line="160" w:lineRule="exact"/>
      <w:jc w:val="center"/>
      <w:rPr>
        <w:rFonts w:ascii="Helvetica" w:hAnsi="Helvetica"/>
        <w:i/>
        <w:iCs/>
        <w:sz w:val="12"/>
        <w:szCs w:val="16"/>
      </w:rPr>
    </w:pPr>
  </w:p>
  <w:p w14:paraId="687352E8" w14:textId="77777777" w:rsidR="00DF0989" w:rsidRPr="00353F7E" w:rsidRDefault="00DF098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2E0E">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DF0989" w:rsidRPr="005B03CF" w:rsidRDefault="00DF0989" w:rsidP="00212665">
    <w:pPr>
      <w:spacing w:line="160" w:lineRule="exact"/>
      <w:jc w:val="center"/>
      <w:rPr>
        <w:rFonts w:ascii="Helvetica" w:hAnsi="Helvetica"/>
        <w:i/>
        <w:iCs/>
        <w:sz w:val="12"/>
        <w:szCs w:val="16"/>
      </w:rPr>
    </w:pPr>
  </w:p>
  <w:p w14:paraId="04CBF10C" w14:textId="77777777" w:rsidR="00DF0989" w:rsidRPr="00353F7E" w:rsidRDefault="00DF098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DF0989" w:rsidRPr="00D94D6A" w:rsidRDefault="00DF0989" w:rsidP="00212665">
    <w:pPr>
      <w:pStyle w:val="Pidipagina"/>
      <w:jc w:val="center"/>
      <w:rPr>
        <w:sz w:val="12"/>
        <w:szCs w:val="12"/>
      </w:rPr>
    </w:pPr>
  </w:p>
  <w:p w14:paraId="3B9FD149" w14:textId="77777777" w:rsidR="00DF0989" w:rsidRPr="00353F7E" w:rsidRDefault="00DF098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2E0E">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DF0989" w:rsidRDefault="00DF0989" w:rsidP="00212665">
      <w:r>
        <w:separator/>
      </w:r>
    </w:p>
  </w:footnote>
  <w:footnote w:type="continuationSeparator" w:id="0">
    <w:p w14:paraId="4C2BDD01" w14:textId="77777777" w:rsidR="00DF0989" w:rsidRDefault="00DF098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DF0989" w:rsidRDefault="00DF098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F0989" w:rsidRPr="00026DE1" w14:paraId="5C8AC99F" w14:textId="77777777" w:rsidTr="00212665">
      <w:tc>
        <w:tcPr>
          <w:tcW w:w="809" w:type="dxa"/>
          <w:shd w:val="clear" w:color="auto" w:fill="D9D9D9" w:themeFill="background1" w:themeFillShade="D9"/>
          <w:vAlign w:val="center"/>
        </w:tcPr>
        <w:p w14:paraId="188EDBDC" w14:textId="77777777" w:rsidR="00DF0989" w:rsidRPr="00026DE1" w:rsidRDefault="00DF098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F0989" w:rsidRPr="00026DE1" w:rsidRDefault="00DF098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F0989" w:rsidRPr="00026DE1" w:rsidRDefault="00DF098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F0989" w:rsidRPr="00026DE1" w:rsidRDefault="00DF098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F0989" w:rsidRPr="00026DE1" w:rsidRDefault="00DF098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F0989" w:rsidRPr="00026DE1" w:rsidRDefault="00DF0989" w:rsidP="00212665">
          <w:pPr>
            <w:tabs>
              <w:tab w:val="clear" w:pos="-189"/>
            </w:tabs>
            <w:jc w:val="left"/>
            <w:rPr>
              <w:sz w:val="24"/>
            </w:rPr>
          </w:pPr>
          <w:r w:rsidRPr="00026DE1">
            <w:rPr>
              <w:b/>
              <w:sz w:val="24"/>
            </w:rPr>
            <w:t>NOTE</w:t>
          </w:r>
        </w:p>
      </w:tc>
    </w:tr>
  </w:tbl>
  <w:p w14:paraId="5365D0B9" w14:textId="77777777" w:rsidR="00DF0989" w:rsidRPr="007A1BD5" w:rsidRDefault="00DF098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DF0989" w:rsidRDefault="00DF098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DF0989" w:rsidRDefault="00DF0989">
    <w:pPr>
      <w:pStyle w:val="Intestazione"/>
    </w:pPr>
  </w:p>
  <w:p w14:paraId="27C76A20" w14:textId="77777777" w:rsidR="00DF0989" w:rsidRPr="007A1BD5" w:rsidRDefault="00DF098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F0989" w:rsidRPr="00026DE1" w14:paraId="5C8CF501" w14:textId="77777777" w:rsidTr="00212665">
      <w:tc>
        <w:tcPr>
          <w:tcW w:w="959" w:type="dxa"/>
          <w:shd w:val="clear" w:color="auto" w:fill="D9D9D9" w:themeFill="background1" w:themeFillShade="D9"/>
          <w:vAlign w:val="center"/>
        </w:tcPr>
        <w:p w14:paraId="63C71DD3" w14:textId="77777777" w:rsidR="00DF0989" w:rsidRPr="00026DE1" w:rsidRDefault="00DF098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DF0989" w:rsidRPr="00026DE1" w:rsidRDefault="00DF098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DF0989" w:rsidRPr="00026DE1" w:rsidRDefault="00DF098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DF0989" w:rsidRPr="00026DE1" w:rsidRDefault="00DF098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DF0989" w:rsidRPr="00026DE1" w:rsidRDefault="00DF098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DF0989" w:rsidRPr="00026DE1" w:rsidRDefault="00DF0989" w:rsidP="00212665">
          <w:pPr>
            <w:tabs>
              <w:tab w:val="clear" w:pos="-189"/>
            </w:tabs>
            <w:jc w:val="left"/>
            <w:rPr>
              <w:sz w:val="24"/>
            </w:rPr>
          </w:pPr>
          <w:r w:rsidRPr="00026DE1">
            <w:rPr>
              <w:b/>
              <w:sz w:val="24"/>
            </w:rPr>
            <w:t>NOTE</w:t>
          </w:r>
        </w:p>
      </w:tc>
    </w:tr>
  </w:tbl>
  <w:p w14:paraId="26A007F3" w14:textId="77777777" w:rsidR="00DF0989" w:rsidRPr="009429AB" w:rsidRDefault="00DF098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F0989" w:rsidRPr="00026DE1" w14:paraId="6B3AB273" w14:textId="77777777" w:rsidTr="00212665">
      <w:tc>
        <w:tcPr>
          <w:tcW w:w="809" w:type="dxa"/>
          <w:shd w:val="clear" w:color="auto" w:fill="D9D9D9" w:themeFill="background1" w:themeFillShade="D9"/>
          <w:vAlign w:val="center"/>
        </w:tcPr>
        <w:p w14:paraId="78E61CDC" w14:textId="77777777" w:rsidR="00DF0989" w:rsidRPr="00026DE1" w:rsidRDefault="00DF098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DF0989" w:rsidRPr="00026DE1" w:rsidRDefault="00DF098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DF0989" w:rsidRPr="00026DE1" w:rsidRDefault="00DF098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DF0989" w:rsidRPr="00026DE1" w:rsidRDefault="00DF098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DF0989" w:rsidRPr="00026DE1" w:rsidRDefault="00DF098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DF0989" w:rsidRPr="00026DE1" w:rsidRDefault="00DF0989" w:rsidP="00212665">
          <w:pPr>
            <w:tabs>
              <w:tab w:val="clear" w:pos="-189"/>
            </w:tabs>
            <w:jc w:val="left"/>
            <w:rPr>
              <w:sz w:val="24"/>
            </w:rPr>
          </w:pPr>
          <w:r w:rsidRPr="00026DE1">
            <w:rPr>
              <w:b/>
              <w:sz w:val="24"/>
            </w:rPr>
            <w:t>NOTE</w:t>
          </w:r>
        </w:p>
      </w:tc>
    </w:tr>
  </w:tbl>
  <w:p w14:paraId="45DCD412" w14:textId="77777777" w:rsidR="00DF0989" w:rsidRPr="007A1BD5" w:rsidRDefault="00DF098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DF0989" w:rsidRDefault="00DF098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F0989" w:rsidRDefault="00DF098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DF0989" w:rsidRDefault="00DF0989" w:rsidP="00212665">
    <w:pPr>
      <w:pStyle w:val="Intestazione"/>
      <w:tabs>
        <w:tab w:val="clear" w:pos="4819"/>
        <w:tab w:val="clear" w:pos="9638"/>
        <w:tab w:val="left" w:pos="188"/>
        <w:tab w:val="left" w:pos="11032"/>
      </w:tabs>
      <w:rPr>
        <w:sz w:val="8"/>
        <w:szCs w:val="8"/>
      </w:rPr>
    </w:pPr>
  </w:p>
  <w:p w14:paraId="3A5CC29D" w14:textId="77777777" w:rsidR="00DF0989" w:rsidRPr="007A1BD5" w:rsidRDefault="00DF098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DF0989" w14:paraId="353D1854" w14:textId="77777777" w:rsidTr="003275B2">
      <w:tc>
        <w:tcPr>
          <w:tcW w:w="777" w:type="pct"/>
          <w:vMerge w:val="restart"/>
          <w:shd w:val="clear" w:color="auto" w:fill="F2F2F2" w:themeFill="background1" w:themeFillShade="F2"/>
          <w:vAlign w:val="center"/>
        </w:tcPr>
        <w:p w14:paraId="385D8C44" w14:textId="77777777" w:rsidR="00DF0989" w:rsidRPr="00D95587" w:rsidRDefault="00DF098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F0989" w:rsidRPr="00D95587" w:rsidRDefault="00DF098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F0989" w:rsidRPr="00D95587" w:rsidRDefault="00DF098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F0989" w14:paraId="5A695C41" w14:textId="77777777" w:rsidTr="003275B2">
      <w:tc>
        <w:tcPr>
          <w:tcW w:w="777" w:type="pct"/>
          <w:vMerge/>
          <w:shd w:val="clear" w:color="auto" w:fill="EEECE1" w:themeFill="background2"/>
          <w:vAlign w:val="center"/>
        </w:tcPr>
        <w:p w14:paraId="03DB1CF8" w14:textId="77777777" w:rsidR="00DF0989" w:rsidRPr="00D95587" w:rsidRDefault="00DF098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F0989" w:rsidRPr="00D95587" w:rsidRDefault="00DF098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F0989" w:rsidRPr="00D95587" w:rsidRDefault="00DF098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F0989" w:rsidRPr="00D95587" w:rsidRDefault="00DF098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F0989" w:rsidRPr="00D95587" w:rsidRDefault="00DF098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F0989" w:rsidRPr="00D95587" w:rsidRDefault="00DF0989" w:rsidP="00212665">
          <w:pPr>
            <w:adjustRightInd w:val="0"/>
            <w:spacing w:line="276" w:lineRule="auto"/>
            <w:jc w:val="center"/>
            <w:rPr>
              <w:rFonts w:eastAsia="Arial Unicode MS" w:cs="Arial"/>
              <w:b/>
              <w:sz w:val="18"/>
            </w:rPr>
          </w:pPr>
        </w:p>
      </w:tc>
    </w:tr>
  </w:tbl>
  <w:p w14:paraId="170512BE" w14:textId="77777777" w:rsidR="00DF0989" w:rsidRPr="00A96CC1" w:rsidRDefault="00DF098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DF0989" w:rsidRPr="00DA13BA" w:rsidRDefault="00DF098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DF0989" w:rsidRPr="00A96CC1" w:rsidRDefault="00DF098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08914943">
    <w:abstractNumId w:val="2"/>
  </w:num>
  <w:num w:numId="2" w16cid:durableId="1748991024">
    <w:abstractNumId w:val="30"/>
  </w:num>
  <w:num w:numId="3" w16cid:durableId="2028827176">
    <w:abstractNumId w:val="14"/>
  </w:num>
  <w:num w:numId="4" w16cid:durableId="432748149">
    <w:abstractNumId w:val="15"/>
  </w:num>
  <w:num w:numId="5" w16cid:durableId="1968388647">
    <w:abstractNumId w:val="1"/>
  </w:num>
  <w:num w:numId="6" w16cid:durableId="974069349">
    <w:abstractNumId w:val="9"/>
  </w:num>
  <w:num w:numId="7" w16cid:durableId="510487405">
    <w:abstractNumId w:val="21"/>
  </w:num>
  <w:num w:numId="8" w16cid:durableId="660237562">
    <w:abstractNumId w:val="19"/>
  </w:num>
  <w:num w:numId="9" w16cid:durableId="1420175394">
    <w:abstractNumId w:val="18"/>
  </w:num>
  <w:num w:numId="10" w16cid:durableId="1622302794">
    <w:abstractNumId w:val="36"/>
  </w:num>
  <w:num w:numId="11" w16cid:durableId="58773590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4064842">
    <w:abstractNumId w:val="28"/>
  </w:num>
  <w:num w:numId="13" w16cid:durableId="1747607987">
    <w:abstractNumId w:val="25"/>
  </w:num>
  <w:num w:numId="14" w16cid:durableId="3866068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3882840">
    <w:abstractNumId w:val="12"/>
  </w:num>
  <w:num w:numId="16" w16cid:durableId="1490707821">
    <w:abstractNumId w:val="27"/>
  </w:num>
  <w:num w:numId="17" w16cid:durableId="2006084533">
    <w:abstractNumId w:val="29"/>
  </w:num>
  <w:num w:numId="18" w16cid:durableId="19614960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86682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3740442">
    <w:abstractNumId w:val="5"/>
  </w:num>
  <w:num w:numId="21" w16cid:durableId="87839754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453608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443389">
    <w:abstractNumId w:val="22"/>
  </w:num>
  <w:num w:numId="24" w16cid:durableId="168683275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5507032">
    <w:abstractNumId w:val="34"/>
  </w:num>
  <w:num w:numId="26" w16cid:durableId="614798812">
    <w:abstractNumId w:val="24"/>
  </w:num>
  <w:num w:numId="27" w16cid:durableId="550700614">
    <w:abstractNumId w:val="6"/>
  </w:num>
  <w:num w:numId="28" w16cid:durableId="1461143845">
    <w:abstractNumId w:val="17"/>
  </w:num>
  <w:num w:numId="29" w16cid:durableId="399064891">
    <w:abstractNumId w:val="11"/>
  </w:num>
  <w:num w:numId="30" w16cid:durableId="94557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384827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9409289">
    <w:abstractNumId w:val="33"/>
  </w:num>
  <w:num w:numId="33" w16cid:durableId="1441948021">
    <w:abstractNumId w:val="13"/>
  </w:num>
  <w:num w:numId="34" w16cid:durableId="1376615718">
    <w:abstractNumId w:val="0"/>
  </w:num>
  <w:num w:numId="35" w16cid:durableId="1385762792">
    <w:abstractNumId w:val="26"/>
  </w:num>
  <w:num w:numId="36" w16cid:durableId="1875997911">
    <w:abstractNumId w:val="3"/>
  </w:num>
  <w:num w:numId="37" w16cid:durableId="393504430">
    <w:abstractNumId w:val="20"/>
  </w:num>
  <w:num w:numId="38" w16cid:durableId="1246112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06E0F"/>
    <w:rsid w:val="00193070"/>
    <w:rsid w:val="001E0F2A"/>
    <w:rsid w:val="00212665"/>
    <w:rsid w:val="002152D3"/>
    <w:rsid w:val="002175F3"/>
    <w:rsid w:val="00221EE5"/>
    <w:rsid w:val="00227926"/>
    <w:rsid w:val="002C4E34"/>
    <w:rsid w:val="002F5B9A"/>
    <w:rsid w:val="0031660D"/>
    <w:rsid w:val="003275B2"/>
    <w:rsid w:val="00335831"/>
    <w:rsid w:val="0036561C"/>
    <w:rsid w:val="003D2008"/>
    <w:rsid w:val="003E0770"/>
    <w:rsid w:val="003E4544"/>
    <w:rsid w:val="00406C9A"/>
    <w:rsid w:val="00417140"/>
    <w:rsid w:val="00437935"/>
    <w:rsid w:val="00443BB5"/>
    <w:rsid w:val="00490BB2"/>
    <w:rsid w:val="00497A21"/>
    <w:rsid w:val="004B7893"/>
    <w:rsid w:val="004E424B"/>
    <w:rsid w:val="00506B0B"/>
    <w:rsid w:val="00540BED"/>
    <w:rsid w:val="005755C8"/>
    <w:rsid w:val="00582E0E"/>
    <w:rsid w:val="005C0B32"/>
    <w:rsid w:val="005D2E2B"/>
    <w:rsid w:val="006073A4"/>
    <w:rsid w:val="006104B1"/>
    <w:rsid w:val="00612FF2"/>
    <w:rsid w:val="00646F1D"/>
    <w:rsid w:val="00656D63"/>
    <w:rsid w:val="00676E85"/>
    <w:rsid w:val="006C191B"/>
    <w:rsid w:val="006D7E16"/>
    <w:rsid w:val="006E6D04"/>
    <w:rsid w:val="0070237E"/>
    <w:rsid w:val="00713C48"/>
    <w:rsid w:val="007210C6"/>
    <w:rsid w:val="007475B4"/>
    <w:rsid w:val="007D7227"/>
    <w:rsid w:val="007E4A5A"/>
    <w:rsid w:val="00805407"/>
    <w:rsid w:val="00832B11"/>
    <w:rsid w:val="00847779"/>
    <w:rsid w:val="0086339A"/>
    <w:rsid w:val="0089780E"/>
    <w:rsid w:val="008C398F"/>
    <w:rsid w:val="008E47AE"/>
    <w:rsid w:val="009130E3"/>
    <w:rsid w:val="00996099"/>
    <w:rsid w:val="00A1568A"/>
    <w:rsid w:val="00A24FFD"/>
    <w:rsid w:val="00A4729D"/>
    <w:rsid w:val="00A56B34"/>
    <w:rsid w:val="00A91EC4"/>
    <w:rsid w:val="00AA6A70"/>
    <w:rsid w:val="00AF3DC4"/>
    <w:rsid w:val="00B31297"/>
    <w:rsid w:val="00B54BDD"/>
    <w:rsid w:val="00B60B00"/>
    <w:rsid w:val="00B62693"/>
    <w:rsid w:val="00B9626D"/>
    <w:rsid w:val="00BA6DD7"/>
    <w:rsid w:val="00BE1836"/>
    <w:rsid w:val="00C07629"/>
    <w:rsid w:val="00C8745B"/>
    <w:rsid w:val="00D03405"/>
    <w:rsid w:val="00D317BE"/>
    <w:rsid w:val="00D5157F"/>
    <w:rsid w:val="00D73A2D"/>
    <w:rsid w:val="00D80492"/>
    <w:rsid w:val="00DB5703"/>
    <w:rsid w:val="00DC1924"/>
    <w:rsid w:val="00DF0989"/>
    <w:rsid w:val="00E11C41"/>
    <w:rsid w:val="00E509FF"/>
    <w:rsid w:val="00E66309"/>
    <w:rsid w:val="00F52C17"/>
    <w:rsid w:val="00F7219D"/>
    <w:rsid w:val="00F84D80"/>
    <w:rsid w:val="00FA760A"/>
    <w:rsid w:val="00FE5FC2"/>
    <w:rsid w:val="4042E20E"/>
    <w:rsid w:val="4127DF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5376BF1"/>
  <w15:docId w15:val="{B21C4F5D-5188-410F-AD15-ED4E3A72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8270</Words>
  <Characters>47145</Characters>
  <Application>Microsoft Office Word</Application>
  <DocSecurity>0</DocSecurity>
  <Lines>392</Lines>
  <Paragraphs>110</Paragraphs>
  <ScaleCrop>false</ScaleCrop>
  <Company>Hewlett-Packard Company</Company>
  <LinksUpToDate>false</LinksUpToDate>
  <CharactersWithSpaces>55305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55</cp:revision>
  <cp:lastPrinted>2021-02-22T17:12:00Z</cp:lastPrinted>
  <dcterms:created xsi:type="dcterms:W3CDTF">2020-11-17T08:35:00Z</dcterms:created>
  <dcterms:modified xsi:type="dcterms:W3CDTF">2024-09-23T15:01:00Z</dcterms:modified>
</cp:coreProperties>
</file>