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9E28F7C" w:rsidR="000A00FD" w:rsidRPr="00026DE1" w:rsidRDefault="15449E5C" w:rsidP="000A00FD">
      <w:pPr>
        <w:tabs>
          <w:tab w:val="clear" w:pos="-189"/>
        </w:tabs>
        <w:spacing w:afterLines="120" w:after="288"/>
        <w:jc w:val="center"/>
        <w:rPr>
          <w:b/>
          <w:sz w:val="40"/>
          <w:szCs w:val="40"/>
        </w:rPr>
      </w:pPr>
      <w:r w:rsidRPr="15449E5C">
        <w:rPr>
          <w:b/>
          <w:bCs/>
          <w:sz w:val="40"/>
          <w:szCs w:val="40"/>
        </w:rPr>
        <w:t>SEDE ALLEANZA di RIVOLI</w:t>
      </w:r>
    </w:p>
    <w:p w14:paraId="04C34FE4" w14:textId="6C840019" w:rsidR="15449E5C" w:rsidRDefault="00754503" w:rsidP="15449E5C">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55"/>
        <w:gridCol w:w="1247"/>
        <w:gridCol w:w="1351"/>
        <w:gridCol w:w="1352"/>
      </w:tblGrid>
      <w:tr w:rsidR="00805407" w:rsidRPr="005B03CF" w14:paraId="0F24C8FD" w14:textId="77777777" w:rsidTr="15449E5C">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5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4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5449E5C">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55" w:type="dxa"/>
            <w:vMerge/>
            <w:vAlign w:val="center"/>
          </w:tcPr>
          <w:p w14:paraId="36AB0900" w14:textId="77777777" w:rsidR="00805407" w:rsidRPr="005B03CF" w:rsidRDefault="00805407" w:rsidP="003275B2">
            <w:pPr>
              <w:tabs>
                <w:tab w:val="clear" w:pos="-189"/>
              </w:tabs>
              <w:jc w:val="center"/>
              <w:rPr>
                <w:sz w:val="16"/>
              </w:rPr>
            </w:pPr>
          </w:p>
        </w:tc>
        <w:tc>
          <w:tcPr>
            <w:tcW w:w="124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5449E5C">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5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24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947CEF" w:rsidRPr="005B03CF" w14:paraId="284A745D" w14:textId="77777777" w:rsidTr="15449E5C">
        <w:trPr>
          <w:cantSplit/>
          <w:trHeight w:val="277"/>
          <w:jc w:val="center"/>
        </w:trPr>
        <w:tc>
          <w:tcPr>
            <w:tcW w:w="742" w:type="dxa"/>
            <w:shd w:val="clear" w:color="auto" w:fill="FFFFFF" w:themeFill="background1"/>
            <w:vAlign w:val="center"/>
          </w:tcPr>
          <w:p w14:paraId="3292B138" w14:textId="77777777" w:rsidR="00947CEF" w:rsidRPr="005B03CF" w:rsidRDefault="00947CEF" w:rsidP="00947CEF">
            <w:pPr>
              <w:tabs>
                <w:tab w:val="clear" w:pos="-189"/>
              </w:tabs>
              <w:jc w:val="center"/>
              <w:rPr>
                <w:sz w:val="16"/>
                <w:szCs w:val="16"/>
              </w:rPr>
            </w:pPr>
          </w:p>
        </w:tc>
        <w:tc>
          <w:tcPr>
            <w:tcW w:w="425" w:type="dxa"/>
            <w:shd w:val="clear" w:color="auto" w:fill="FFFFFF" w:themeFill="background1"/>
            <w:vAlign w:val="center"/>
          </w:tcPr>
          <w:p w14:paraId="40A58184" w14:textId="39DFF993" w:rsidR="00947CEF" w:rsidRPr="005B03CF" w:rsidRDefault="00947CEF" w:rsidP="00947CEF">
            <w:pPr>
              <w:tabs>
                <w:tab w:val="clear" w:pos="-189"/>
              </w:tabs>
              <w:jc w:val="center"/>
              <w:rPr>
                <w:sz w:val="16"/>
              </w:rPr>
            </w:pPr>
            <w:r w:rsidRPr="005B03CF">
              <w:rPr>
                <w:sz w:val="16"/>
                <w:szCs w:val="16"/>
              </w:rPr>
              <w:t>0</w:t>
            </w:r>
            <w:r w:rsidR="0024788D">
              <w:rPr>
                <w:sz w:val="16"/>
                <w:szCs w:val="16"/>
              </w:rPr>
              <w:t>1</w:t>
            </w:r>
          </w:p>
        </w:tc>
        <w:tc>
          <w:tcPr>
            <w:tcW w:w="1134" w:type="dxa"/>
            <w:shd w:val="clear" w:color="auto" w:fill="FFFFFF" w:themeFill="background1"/>
            <w:vAlign w:val="center"/>
          </w:tcPr>
          <w:p w14:paraId="28668C6E" w14:textId="40435869" w:rsidR="00947CEF" w:rsidRPr="005B03CF" w:rsidRDefault="15449E5C" w:rsidP="15449E5C">
            <w:pPr>
              <w:jc w:val="center"/>
            </w:pPr>
            <w:r w:rsidRPr="15449E5C">
              <w:rPr>
                <w:sz w:val="16"/>
                <w:szCs w:val="16"/>
              </w:rPr>
              <w:t>03-01-2023</w:t>
            </w:r>
          </w:p>
        </w:tc>
        <w:tc>
          <w:tcPr>
            <w:tcW w:w="3544" w:type="dxa"/>
            <w:shd w:val="clear" w:color="auto" w:fill="FFFFFF" w:themeFill="background1"/>
            <w:vAlign w:val="center"/>
          </w:tcPr>
          <w:p w14:paraId="01262BE3" w14:textId="7D4D4985" w:rsidR="00947CEF" w:rsidRPr="005B03CF" w:rsidRDefault="00947CEF" w:rsidP="00947CEF">
            <w:pPr>
              <w:tabs>
                <w:tab w:val="clear" w:pos="-189"/>
              </w:tabs>
              <w:jc w:val="center"/>
              <w:rPr>
                <w:sz w:val="16"/>
              </w:rPr>
            </w:pPr>
            <w:r w:rsidRPr="005B03CF">
              <w:rPr>
                <w:sz w:val="16"/>
              </w:rPr>
              <w:t>Emissione per approvazione</w:t>
            </w:r>
          </w:p>
        </w:tc>
        <w:tc>
          <w:tcPr>
            <w:tcW w:w="1455" w:type="dxa"/>
            <w:shd w:val="clear" w:color="auto" w:fill="FFFFFF" w:themeFill="background1"/>
            <w:vAlign w:val="center"/>
          </w:tcPr>
          <w:p w14:paraId="306E415D" w14:textId="67F6A0FC" w:rsidR="00947CEF" w:rsidRPr="005B03CF" w:rsidRDefault="15449E5C" w:rsidP="15449E5C">
            <w:pPr>
              <w:jc w:val="center"/>
              <w:rPr>
                <w:lang w:eastAsia="en-US"/>
              </w:rPr>
            </w:pPr>
            <w:proofErr w:type="spellStart"/>
            <w:r w:rsidRPr="15449E5C">
              <w:rPr>
                <w:sz w:val="16"/>
                <w:szCs w:val="16"/>
                <w:lang w:eastAsia="en-US"/>
              </w:rPr>
              <w:t>CesanaStudioArch</w:t>
            </w:r>
            <w:proofErr w:type="spellEnd"/>
          </w:p>
        </w:tc>
        <w:tc>
          <w:tcPr>
            <w:tcW w:w="1247" w:type="dxa"/>
            <w:shd w:val="clear" w:color="auto" w:fill="FFFFFF" w:themeFill="background1"/>
            <w:vAlign w:val="center"/>
          </w:tcPr>
          <w:p w14:paraId="10CE5279" w14:textId="3E2467EA" w:rsidR="00947CEF" w:rsidRPr="005B03CF" w:rsidRDefault="00947CEF" w:rsidP="00947CEF">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5B340F2" w:rsidR="00947CEF" w:rsidRPr="005B03CF" w:rsidRDefault="00947CEF" w:rsidP="00947CEF">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947CEF" w:rsidRPr="005B03CF" w:rsidRDefault="00947CEF" w:rsidP="00947CEF">
            <w:pPr>
              <w:tabs>
                <w:tab w:val="clear" w:pos="-189"/>
              </w:tabs>
              <w:jc w:val="center"/>
              <w:rPr>
                <w:sz w:val="16"/>
              </w:rPr>
            </w:pPr>
          </w:p>
        </w:tc>
      </w:tr>
      <w:tr w:rsidR="00754503" w:rsidRPr="005B03CF" w14:paraId="1B9D554E" w14:textId="77777777" w:rsidTr="15449E5C">
        <w:trPr>
          <w:cantSplit/>
          <w:trHeight w:val="253"/>
          <w:jc w:val="center"/>
        </w:trPr>
        <w:tc>
          <w:tcPr>
            <w:tcW w:w="742" w:type="dxa"/>
            <w:shd w:val="clear" w:color="auto" w:fill="FFFFFF" w:themeFill="background1"/>
            <w:vAlign w:val="center"/>
          </w:tcPr>
          <w:p w14:paraId="4B5ED040" w14:textId="77777777" w:rsidR="00754503" w:rsidRPr="005B03CF" w:rsidRDefault="00754503" w:rsidP="00754503">
            <w:pPr>
              <w:tabs>
                <w:tab w:val="clear" w:pos="-189"/>
              </w:tabs>
              <w:jc w:val="center"/>
              <w:rPr>
                <w:sz w:val="16"/>
                <w:szCs w:val="16"/>
              </w:rPr>
            </w:pPr>
          </w:p>
        </w:tc>
        <w:tc>
          <w:tcPr>
            <w:tcW w:w="425" w:type="dxa"/>
            <w:shd w:val="clear" w:color="auto" w:fill="FFFFFF" w:themeFill="background1"/>
            <w:vAlign w:val="center"/>
          </w:tcPr>
          <w:p w14:paraId="0F68177F" w14:textId="2A396345" w:rsidR="00754503" w:rsidRPr="005B03CF" w:rsidRDefault="00754503" w:rsidP="00754503">
            <w:pPr>
              <w:tabs>
                <w:tab w:val="clear" w:pos="-189"/>
              </w:tabs>
              <w:jc w:val="center"/>
              <w:rPr>
                <w:sz w:val="16"/>
              </w:rPr>
            </w:pPr>
            <w:r>
              <w:rPr>
                <w:sz w:val="16"/>
              </w:rPr>
              <w:t>02</w:t>
            </w:r>
          </w:p>
        </w:tc>
        <w:tc>
          <w:tcPr>
            <w:tcW w:w="1134" w:type="dxa"/>
            <w:shd w:val="clear" w:color="auto" w:fill="FFFFFF" w:themeFill="background1"/>
            <w:vAlign w:val="center"/>
          </w:tcPr>
          <w:p w14:paraId="275A1A5C" w14:textId="28638493" w:rsidR="00754503" w:rsidRPr="005B03CF" w:rsidRDefault="00754503" w:rsidP="00754503">
            <w:pPr>
              <w:tabs>
                <w:tab w:val="clear" w:pos="-189"/>
              </w:tabs>
              <w:jc w:val="center"/>
              <w:rPr>
                <w:sz w:val="16"/>
              </w:rPr>
            </w:pPr>
            <w:r>
              <w:rPr>
                <w:sz w:val="16"/>
              </w:rPr>
              <w:t>09-04-2024</w:t>
            </w:r>
          </w:p>
        </w:tc>
        <w:tc>
          <w:tcPr>
            <w:tcW w:w="3544" w:type="dxa"/>
            <w:shd w:val="clear" w:color="auto" w:fill="FFFFFF" w:themeFill="background1"/>
            <w:vAlign w:val="center"/>
          </w:tcPr>
          <w:p w14:paraId="46B2103E" w14:textId="007D4421" w:rsidR="00754503" w:rsidRPr="005B03CF" w:rsidRDefault="00754503" w:rsidP="00754503">
            <w:pPr>
              <w:tabs>
                <w:tab w:val="clear" w:pos="-189"/>
              </w:tabs>
              <w:jc w:val="center"/>
              <w:rPr>
                <w:sz w:val="16"/>
              </w:rPr>
            </w:pPr>
            <w:r w:rsidRPr="005B03CF">
              <w:rPr>
                <w:sz w:val="16"/>
              </w:rPr>
              <w:t>Emissione per approvazione</w:t>
            </w:r>
          </w:p>
        </w:tc>
        <w:tc>
          <w:tcPr>
            <w:tcW w:w="1455" w:type="dxa"/>
            <w:shd w:val="clear" w:color="auto" w:fill="FFFFFF" w:themeFill="background1"/>
            <w:vAlign w:val="center"/>
          </w:tcPr>
          <w:p w14:paraId="3825E5AD" w14:textId="30E60EFF" w:rsidR="00754503" w:rsidRPr="005B03CF" w:rsidRDefault="00754503" w:rsidP="00754503">
            <w:pPr>
              <w:tabs>
                <w:tab w:val="clear" w:pos="-189"/>
              </w:tabs>
              <w:jc w:val="center"/>
              <w:rPr>
                <w:sz w:val="16"/>
              </w:rPr>
            </w:pPr>
            <w:r>
              <w:rPr>
                <w:sz w:val="16"/>
              </w:rPr>
              <w:t>Twister Architetti Associati</w:t>
            </w:r>
          </w:p>
        </w:tc>
        <w:tc>
          <w:tcPr>
            <w:tcW w:w="1247" w:type="dxa"/>
            <w:shd w:val="clear" w:color="auto" w:fill="FFFFFF" w:themeFill="background1"/>
            <w:vAlign w:val="center"/>
          </w:tcPr>
          <w:p w14:paraId="20E8FECF" w14:textId="3C73B0FD" w:rsidR="00754503" w:rsidRPr="005B03CF" w:rsidRDefault="00754503" w:rsidP="00754503">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22FE1E54" w:rsidR="00754503" w:rsidRPr="005B03CF" w:rsidRDefault="00754503" w:rsidP="00754503">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754503" w:rsidRPr="005B03CF" w:rsidRDefault="00754503" w:rsidP="0075450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67CA7BCC" w:rsidR="000A00FD" w:rsidRDefault="000A00FD" w:rsidP="000A00FD">
      <w:pPr>
        <w:adjustRightInd w:val="0"/>
        <w:jc w:val="center"/>
        <w:rPr>
          <w:rFonts w:eastAsia="Arial Unicode MS" w:cs="Arial"/>
          <w:sz w:val="22"/>
        </w:rPr>
      </w:pPr>
    </w:p>
    <w:p w14:paraId="5DFC2729" w14:textId="10DBF6D3" w:rsidR="00EA3448" w:rsidRDefault="00EA3448" w:rsidP="000A00FD">
      <w:pPr>
        <w:adjustRightInd w:val="0"/>
        <w:jc w:val="center"/>
        <w:rPr>
          <w:rFonts w:eastAsia="Arial Unicode MS" w:cs="Arial"/>
          <w:sz w:val="22"/>
        </w:rPr>
      </w:pPr>
      <w:r>
        <w:rPr>
          <w:rFonts w:eastAsia="Arial Unicode MS" w:cs="Arial"/>
          <w:noProof/>
          <w:sz w:val="22"/>
        </w:rPr>
        <w:drawing>
          <wp:inline distT="0" distB="0" distL="0" distR="0" wp14:anchorId="6198AD81" wp14:editId="39451830">
            <wp:extent cx="7438318" cy="3960000"/>
            <wp:effectExtent l="0" t="0" r="0" b="0"/>
            <wp:docPr id="15" name="Immagine 15" descr="R:\ALLEANZA\2019-20 AGIBILITA'\09_33 AGENZIE (non ancora inviata lettera)\RIVOLI\Rivoli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9_33 AGENZIE (non ancora inviata lettera)\RIVOLI\Rivoli_facciat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38318" cy="3960000"/>
                    </a:xfrm>
                    <a:prstGeom prst="rect">
                      <a:avLst/>
                    </a:prstGeom>
                    <a:noFill/>
                    <a:ln>
                      <a:noFill/>
                    </a:ln>
                  </pic:spPr>
                </pic:pic>
              </a:graphicData>
            </a:graphic>
          </wp:inline>
        </w:drawing>
      </w:r>
    </w:p>
    <w:p w14:paraId="51CD88D8" w14:textId="5507AB65" w:rsidR="00EA3448" w:rsidRDefault="00EA3448" w:rsidP="000A00FD">
      <w:pPr>
        <w:adjustRightInd w:val="0"/>
        <w:jc w:val="center"/>
        <w:rPr>
          <w:rFonts w:eastAsia="Arial Unicode MS" w:cs="Arial"/>
          <w:sz w:val="22"/>
        </w:rPr>
      </w:pPr>
    </w:p>
    <w:p w14:paraId="2247353C" w14:textId="77777777" w:rsidR="00EA3448" w:rsidRDefault="00EA3448"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D4359C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A3448">
              <w:rPr>
                <w:rFonts w:eastAsia="Arial Unicode MS" w:cs="Arial"/>
                <w:b/>
                <w:sz w:val="24"/>
                <w:szCs w:val="28"/>
              </w:rPr>
              <w:t>RIVOLI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C151E22" w:rsidR="000A00FD" w:rsidRPr="001D7C16" w:rsidRDefault="00EA3448" w:rsidP="00212665">
            <w:pPr>
              <w:tabs>
                <w:tab w:val="clear" w:pos="-189"/>
              </w:tabs>
              <w:adjustRightInd w:val="0"/>
              <w:ind w:left="182"/>
              <w:jc w:val="left"/>
              <w:rPr>
                <w:rFonts w:eastAsia="Arial Unicode MS" w:cs="Arial"/>
                <w:b/>
                <w:sz w:val="24"/>
                <w:szCs w:val="28"/>
                <w:highlight w:val="yellow"/>
              </w:rPr>
            </w:pPr>
            <w:r w:rsidRPr="003C3BCA">
              <w:rPr>
                <w:rFonts w:eastAsia="Arial Unicode MS" w:cs="Arial"/>
              </w:rPr>
              <w:t>Corso Susa, 145</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7054FCC" w:rsidR="000A00FD" w:rsidRPr="001D7C16" w:rsidRDefault="00EA3448" w:rsidP="00212665">
            <w:pPr>
              <w:tabs>
                <w:tab w:val="clear" w:pos="-189"/>
              </w:tabs>
              <w:adjustRightInd w:val="0"/>
              <w:ind w:left="182"/>
              <w:jc w:val="left"/>
              <w:rPr>
                <w:rFonts w:eastAsia="Arial Unicode MS" w:cs="Arial"/>
                <w:highlight w:val="yellow"/>
              </w:rPr>
            </w:pPr>
            <w:r w:rsidRPr="003C3BCA">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D5D4593" w:rsidR="000A00FD" w:rsidRPr="001D7C16" w:rsidRDefault="00EA3448" w:rsidP="00212665">
            <w:pPr>
              <w:tabs>
                <w:tab w:val="clear" w:pos="-189"/>
              </w:tabs>
              <w:adjustRightInd w:val="0"/>
              <w:ind w:left="182"/>
              <w:jc w:val="left"/>
              <w:rPr>
                <w:rFonts w:eastAsia="Arial Unicode MS" w:cs="Arial"/>
                <w:b/>
                <w:sz w:val="24"/>
                <w:szCs w:val="28"/>
                <w:highlight w:val="yellow"/>
              </w:rPr>
            </w:pPr>
            <w:r w:rsidRPr="003C3BCA">
              <w:rPr>
                <w:rFonts w:eastAsia="Arial Unicode MS" w:cs="Arial"/>
              </w:rPr>
              <w:t>Rivoli (TO)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FE3FAC">
        <w:trPr>
          <w:trHeight w:val="264"/>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A72E83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FE3FAC" w:rsidRPr="00FE3FA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EA3448" w:rsidRDefault="000A00FD" w:rsidP="000A00FD">
      <w:pPr>
        <w:tabs>
          <w:tab w:val="clear" w:pos="-189"/>
        </w:tabs>
        <w:rPr>
          <w:b/>
        </w:rPr>
      </w:pPr>
      <w:r w:rsidRPr="00EA3448">
        <w:rPr>
          <w:b/>
        </w:rPr>
        <w:lastRenderedPageBreak/>
        <w:t>DESCRIZIONE IMMOBILE:</w:t>
      </w:r>
    </w:p>
    <w:p w14:paraId="0CEEC901" w14:textId="22A9DB65" w:rsidR="00EA3448" w:rsidRPr="00EA3448" w:rsidRDefault="000A00FD" w:rsidP="00EA3448">
      <w:pPr>
        <w:tabs>
          <w:tab w:val="clear" w:pos="-189"/>
        </w:tabs>
      </w:pPr>
      <w:r w:rsidRPr="00EA3448">
        <w:t xml:space="preserve">L’agenzia si trova al </w:t>
      </w:r>
      <w:proofErr w:type="gramStart"/>
      <w:r w:rsidR="00EA3448" w:rsidRPr="00EA3448">
        <w:t>1</w:t>
      </w:r>
      <w:r w:rsidRPr="00EA3448">
        <w:t>°</w:t>
      </w:r>
      <w:proofErr w:type="gramEnd"/>
      <w:r w:rsidRPr="00EA3448">
        <w:t xml:space="preserve"> piano di un fabbricato di </w:t>
      </w:r>
      <w:r w:rsidR="00EA3448" w:rsidRPr="00EA3448">
        <w:t>2</w:t>
      </w:r>
      <w:r w:rsidRPr="00EA3448">
        <w:t xml:space="preserve"> piani fuori terra </w:t>
      </w:r>
      <w:r w:rsidR="00EA3448" w:rsidRPr="00EA3448">
        <w:t>ed un piano interrato seminterrato con affaccio su una delle principali arterie di scorrimento della città. L’immobile è di tipologia isolata rispetto al resto del costruito intorno.</w:t>
      </w:r>
    </w:p>
    <w:p w14:paraId="3FA1F04D" w14:textId="77777777" w:rsidR="00EA3448" w:rsidRPr="00EA3448" w:rsidRDefault="00EA3448" w:rsidP="00EA3448">
      <w:pPr>
        <w:tabs>
          <w:tab w:val="clear" w:pos="-189"/>
        </w:tabs>
      </w:pPr>
      <w:r w:rsidRPr="00EA3448">
        <w:t>Si presume che l’epoca di costruzione si possa far risalire indicativamente negli anni ’70 circa. Lo stabile accoglie sia residenza terziarie che – al piano terra – attività commerciali.</w:t>
      </w:r>
    </w:p>
    <w:p w14:paraId="65A8F65E" w14:textId="0C920820" w:rsidR="00EA3448" w:rsidRDefault="00EA3448" w:rsidP="000A00FD">
      <w:pPr>
        <w:tabs>
          <w:tab w:val="clear" w:pos="-189"/>
        </w:tabs>
      </w:pPr>
      <w:r w:rsidRPr="00EA3448">
        <w:t xml:space="preserve">L’accesso allo Stabile avviene da strada – attraverso cancello in metallo – all’area di parcheggio privato antistante l’ingresso e quindi attraverso ampio serramento in metallo e vetro </w:t>
      </w:r>
      <w:r w:rsidR="000A00FD" w:rsidRPr="00EA3448">
        <w:t>che conduce in un androne condominiale ove si trova il vano scala</w:t>
      </w:r>
      <w:r w:rsidRPr="00EA3448">
        <w:t xml:space="preserve">. </w:t>
      </w:r>
      <w:r w:rsidR="000A00FD" w:rsidRPr="00EA3448">
        <w:t>Il vano scala è costituito da struttura in cemento armato e le rampe sono delimitate da</w:t>
      </w:r>
      <w:r w:rsidRPr="00EA3448">
        <w:t xml:space="preserve"> pareti dotate di corrimano su entrambi i lati. Non è presente né ascensore né servoscala.</w:t>
      </w:r>
    </w:p>
    <w:p w14:paraId="0FC4D1AB" w14:textId="57630A2E" w:rsidR="00EA3448" w:rsidRDefault="00556CC7" w:rsidP="00EA3448">
      <w:pPr>
        <w:tabs>
          <w:tab w:val="clear" w:pos="-189"/>
        </w:tabs>
        <w:jc w:val="center"/>
      </w:pPr>
      <w:r>
        <w:rPr>
          <w:noProof/>
        </w:rPr>
        <w:drawing>
          <wp:inline distT="0" distB="0" distL="0" distR="0" wp14:anchorId="58491C5A" wp14:editId="664BDACA">
            <wp:extent cx="7921021" cy="5040000"/>
            <wp:effectExtent l="0" t="0" r="381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921021" cy="5040000"/>
                    </a:xfrm>
                    <a:prstGeom prst="rect">
                      <a:avLst/>
                    </a:prstGeom>
                    <a:noFill/>
                    <a:ln>
                      <a:noFill/>
                    </a:ln>
                  </pic:spPr>
                </pic:pic>
              </a:graphicData>
            </a:graphic>
          </wp:inline>
        </w:drawing>
      </w:r>
    </w:p>
    <w:p w14:paraId="49151696" w14:textId="4346D9C8" w:rsidR="000A00FD" w:rsidRPr="00556CC7" w:rsidRDefault="000A00FD" w:rsidP="000A00FD">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5449E5C">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4A07F995" w:rsidR="000A00FD" w:rsidRDefault="000A00FD" w:rsidP="00212665">
            <w:pPr>
              <w:jc w:val="left"/>
            </w:pPr>
            <w:r w:rsidRPr="003A3A47">
              <w:rPr>
                <w:b/>
                <w:sz w:val="24"/>
                <w:szCs w:val="22"/>
              </w:rPr>
              <w:t>AMBIENTI DI LAVORO</w:t>
            </w:r>
          </w:p>
        </w:tc>
      </w:tr>
      <w:tr w:rsidR="000A00FD" w:rsidRPr="006B6370" w14:paraId="6BDEEBB4" w14:textId="77777777" w:rsidTr="15449E5C">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5449E5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3382891" w:rsidR="000A00FD" w:rsidRPr="00C063A5" w:rsidRDefault="15449E5C" w:rsidP="15449E5C">
            <w:pPr>
              <w:jc w:val="left"/>
            </w:pPr>
            <w:r w:rsidRPr="15449E5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1AD5535" w:rsidR="000A00FD" w:rsidRPr="00765852" w:rsidRDefault="15449E5C" w:rsidP="15449E5C">
            <w:pPr>
              <w:jc w:val="center"/>
              <w:rPr>
                <w:b/>
                <w:bCs/>
              </w:rPr>
            </w:pPr>
            <w:r w:rsidRPr="15449E5C">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20FF5022" w:rsidR="000A00FD" w:rsidRPr="00765852" w:rsidRDefault="15449E5C" w:rsidP="15449E5C">
            <w:pPr>
              <w:jc w:val="center"/>
              <w:rPr>
                <w:b/>
                <w:bCs/>
              </w:rPr>
            </w:pPr>
            <w:r w:rsidRPr="15449E5C">
              <w:rPr>
                <w:b/>
                <w:bCs/>
                <w:sz w:val="22"/>
                <w:szCs w:val="22"/>
              </w:rPr>
              <w:t>S</w:t>
            </w:r>
          </w:p>
        </w:tc>
        <w:tc>
          <w:tcPr>
            <w:tcW w:w="3260" w:type="dxa"/>
            <w:tcBorders>
              <w:left w:val="dotted" w:sz="4" w:space="0" w:color="auto"/>
              <w:bottom w:val="dotted" w:sz="4" w:space="0" w:color="auto"/>
            </w:tcBorders>
            <w:vAlign w:val="center"/>
          </w:tcPr>
          <w:p w14:paraId="78BD47F6" w14:textId="679F397F" w:rsidR="0000606E" w:rsidRPr="007D7227" w:rsidRDefault="15449E5C" w:rsidP="15449E5C">
            <w:pPr>
              <w:jc w:val="left"/>
            </w:pPr>
            <w:r w:rsidRPr="15449E5C">
              <w:rPr>
                <w:rFonts w:eastAsia="Arial Narrow" w:cs="Arial Narrow"/>
              </w:rPr>
              <w:t>Acquisita documentazione immobile e disponibile presso gli archivi di Alleanza Assicurazioni S.p.A.</w:t>
            </w:r>
          </w:p>
        </w:tc>
      </w:tr>
      <w:tr w:rsidR="000A00FD" w14:paraId="476CF394" w14:textId="77777777" w:rsidTr="15449E5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A654A67"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407FA20" w:rsidR="000A00FD" w:rsidRPr="00765852" w:rsidRDefault="008459D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142B445" w:rsidR="000A00FD" w:rsidRPr="00765852" w:rsidRDefault="008459D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7E36F653" w:rsidR="0000606E" w:rsidRPr="00202D79" w:rsidRDefault="003A3A47" w:rsidP="007D7227">
            <w:pPr>
              <w:jc w:val="left"/>
            </w:pPr>
            <w:r>
              <w:t>I</w:t>
            </w:r>
            <w:r w:rsidR="0000606E" w:rsidRPr="0000606E">
              <w:t xml:space="preserve">n corso reperimento delle </w:t>
            </w:r>
            <w:proofErr w:type="spellStart"/>
            <w:r w:rsidR="0000606E" w:rsidRPr="0000606E">
              <w:t>Di.Co</w:t>
            </w:r>
            <w:proofErr w:type="spellEnd"/>
            <w:r w:rsidR="0000606E" w:rsidRPr="0000606E">
              <w:t xml:space="preserve">., certificati di regolare </w:t>
            </w:r>
            <w:r w:rsidR="007D7227">
              <w:t>esecuzione, titoli abilitativi.</w:t>
            </w:r>
          </w:p>
        </w:tc>
      </w:tr>
      <w:tr w:rsidR="000A00FD" w:rsidRPr="00E121E0" w14:paraId="650D998E" w14:textId="77777777" w:rsidTr="15449E5C">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D94DD1E"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5449E5C">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5449E5C">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5449E5C">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5449E5C">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2F3914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5449E5C">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5449E5C">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5449E5C">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5449E5C">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5449E5C">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5449E5C">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5449E5C">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5183DCA" w:rsidR="000A00FD" w:rsidRPr="00AA1487" w:rsidRDefault="000A00FD" w:rsidP="00212665">
            <w:pPr>
              <w:jc w:val="left"/>
            </w:pPr>
          </w:p>
        </w:tc>
      </w:tr>
      <w:tr w:rsidR="000A00FD" w14:paraId="1FB2855A" w14:textId="77777777" w:rsidTr="15449E5C">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5449E5C">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5449E5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42A4BD7" w:rsidR="000A00FD" w:rsidRPr="0006143E" w:rsidRDefault="000A00FD" w:rsidP="003A3A47">
            <w:pPr>
              <w:jc w:val="left"/>
            </w:pPr>
            <w:r>
              <w:t>L’agenzia non ha</w:t>
            </w:r>
            <w:r w:rsidRPr="0006143E">
              <w:t xml:space="preserve"> cantina di pertinenza</w:t>
            </w:r>
            <w:r>
              <w:t>.</w:t>
            </w:r>
          </w:p>
        </w:tc>
      </w:tr>
      <w:tr w:rsidR="000A00FD" w14:paraId="79CA22A0" w14:textId="77777777" w:rsidTr="15449E5C">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5AC6B78" w:rsidR="00406C9A" w:rsidRPr="008B6041" w:rsidRDefault="00406C9A" w:rsidP="00212665">
            <w:pPr>
              <w:jc w:val="left"/>
            </w:pPr>
          </w:p>
        </w:tc>
      </w:tr>
      <w:tr w:rsidR="000A00FD" w14:paraId="0A12403A" w14:textId="77777777" w:rsidTr="15449E5C">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5449E5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02A3B7CF"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r w:rsidR="003A3A47">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77E35563" w:rsidR="000A00FD" w:rsidRPr="00765852" w:rsidRDefault="00953EB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DBD937A" w14:textId="4CCF9F30" w:rsidR="003A3A47" w:rsidRPr="00953EB7" w:rsidRDefault="003A3A47" w:rsidP="00212665">
            <w:pPr>
              <w:jc w:val="left"/>
            </w:pPr>
            <w:r w:rsidRPr="00953EB7">
              <w:t>Specchiature e sopraluce vetrati delle porte nella Sede sono state debitamente pellicolare/foderate.</w:t>
            </w:r>
          </w:p>
          <w:p w14:paraId="541AD58B" w14:textId="69B9192E" w:rsidR="003A3A47" w:rsidRPr="00953EB7" w:rsidRDefault="003A3A47" w:rsidP="00212665">
            <w:pPr>
              <w:jc w:val="left"/>
            </w:pPr>
            <w:r w:rsidRPr="00953EB7">
              <w:t>Parapetti terrazzi in metallo con specchiature vetrate</w:t>
            </w:r>
            <w:r w:rsidR="00953EB7" w:rsidRPr="00953EB7">
              <w:t xml:space="preserve"> sui terrazzi</w:t>
            </w:r>
            <w:r w:rsidRPr="00953EB7">
              <w:t>.</w:t>
            </w:r>
          </w:p>
          <w:p w14:paraId="56733A0D" w14:textId="790FD4B5" w:rsidR="000A00FD" w:rsidRDefault="000A00FD" w:rsidP="00212665">
            <w:pPr>
              <w:jc w:val="left"/>
            </w:pPr>
            <w:r>
              <w:t xml:space="preserve">L’accesso al condominio avviene tramite serramento vetrato </w:t>
            </w:r>
            <w:r w:rsidRPr="00953EB7">
              <w:t>adeguatamente segnalato</w:t>
            </w:r>
            <w:r w:rsidR="00953EB7">
              <w:t>.</w:t>
            </w:r>
          </w:p>
          <w:p w14:paraId="6C80B45C" w14:textId="28F94A4B" w:rsidR="000A00FD" w:rsidRPr="00734822" w:rsidRDefault="000A00FD" w:rsidP="00953EB7">
            <w:pPr>
              <w:jc w:val="left"/>
            </w:pPr>
            <w:r>
              <w:t>Nel vano scala sono presenti finestre con vetro</w:t>
            </w:r>
            <w:r w:rsidR="00953EB7">
              <w:t xml:space="preserve"> </w:t>
            </w:r>
            <w:r>
              <w:t>doppio</w:t>
            </w:r>
            <w:r w:rsidR="00953EB7">
              <w:t>.</w:t>
            </w:r>
          </w:p>
        </w:tc>
      </w:tr>
      <w:tr w:rsidR="000A00FD" w14:paraId="41A42144" w14:textId="77777777" w:rsidTr="15449E5C">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5449E5C">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5449E5C">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5449E5C">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5449E5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F7DB15A" w:rsidR="000A00FD" w:rsidRDefault="000A00FD" w:rsidP="00212665">
            <w:pPr>
              <w:tabs>
                <w:tab w:val="clear" w:pos="-189"/>
                <w:tab w:val="left" w:pos="-144"/>
              </w:tabs>
              <w:jc w:val="left"/>
            </w:pPr>
            <w:r>
              <w:t xml:space="preserve">L’ufficio si trova </w:t>
            </w:r>
            <w:r w:rsidRPr="00953EB7">
              <w:t xml:space="preserve">al </w:t>
            </w:r>
            <w:proofErr w:type="gramStart"/>
            <w:r w:rsidR="00953EB7" w:rsidRPr="00953EB7">
              <w:t>1</w:t>
            </w:r>
            <w:r w:rsidRPr="00953EB7">
              <w:t>°</w:t>
            </w:r>
            <w:proofErr w:type="gramEnd"/>
            <w:r w:rsidRPr="00953EB7">
              <w:t xml:space="preserve"> piano</w:t>
            </w:r>
            <w:r>
              <w:t>.</w:t>
            </w:r>
          </w:p>
          <w:p w14:paraId="3F76DE92" w14:textId="4C5EDF16" w:rsidR="00953EB7" w:rsidRPr="0079680C" w:rsidRDefault="000A00FD" w:rsidP="00953EB7">
            <w:pPr>
              <w:tabs>
                <w:tab w:val="clear" w:pos="-189"/>
                <w:tab w:val="left" w:pos="-144"/>
              </w:tabs>
              <w:jc w:val="left"/>
              <w:rPr>
                <w:color w:val="FF0000"/>
              </w:rPr>
            </w:pPr>
            <w:proofErr w:type="gramStart"/>
            <w:r w:rsidRPr="00953EB7">
              <w:t>E’</w:t>
            </w:r>
            <w:proofErr w:type="gramEnd"/>
            <w:r w:rsidRPr="00953EB7">
              <w:t xml:space="preserve"> presente rampa di scale dal portone d’ingresso fino al raggiungimento </w:t>
            </w:r>
            <w:r w:rsidR="00953EB7" w:rsidRPr="00953EB7">
              <w:t xml:space="preserve">della Sede priva </w:t>
            </w:r>
            <w:r w:rsidRPr="00953EB7">
              <w:t>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10CC78F4" w:rsidR="000A00FD" w:rsidRPr="00765852" w:rsidRDefault="00953EB7"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786B5695" w:rsidR="000A00FD" w:rsidRPr="003D4FA8" w:rsidRDefault="000A00FD" w:rsidP="00953EB7">
            <w:pPr>
              <w:jc w:val="left"/>
              <w:rPr>
                <w:rFonts w:eastAsiaTheme="minorHAnsi"/>
              </w:rPr>
            </w:pPr>
            <w:r>
              <w:t xml:space="preserve">Le scale sono prive di strisce antiscivolo fino al raggiungimento della sede </w:t>
            </w:r>
            <w:r w:rsidR="00953EB7">
              <w:t>.</w:t>
            </w:r>
          </w:p>
        </w:tc>
      </w:tr>
      <w:tr w:rsidR="000A00FD" w14:paraId="470DD73D" w14:textId="77777777" w:rsidTr="15449E5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53EB7" w14:paraId="33CC7B98" w14:textId="77777777" w:rsidTr="15449E5C">
        <w:tc>
          <w:tcPr>
            <w:tcW w:w="959" w:type="dxa"/>
            <w:tcBorders>
              <w:top w:val="dotted" w:sz="4" w:space="0" w:color="auto"/>
              <w:bottom w:val="dotted" w:sz="4" w:space="0" w:color="auto"/>
              <w:right w:val="dotted" w:sz="4" w:space="0" w:color="auto"/>
            </w:tcBorders>
            <w:vAlign w:val="center"/>
          </w:tcPr>
          <w:p w14:paraId="79071939" w14:textId="77777777" w:rsidR="00953EB7" w:rsidRDefault="00953EB7" w:rsidP="00953EB7">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953EB7" w:rsidRPr="00D64D82" w:rsidRDefault="00953EB7" w:rsidP="00953EB7">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1B2AE8D" w:rsidR="00953EB7" w:rsidRPr="00202D79" w:rsidRDefault="00953EB7" w:rsidP="00953EB7">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953EB7" w:rsidRPr="00765852" w:rsidRDefault="00953EB7" w:rsidP="00953EB7">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6E04677A" w:rsidR="00953EB7" w:rsidRPr="00765852" w:rsidRDefault="001312EC" w:rsidP="00953EB7">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2DCE382" w:rsidR="00953EB7" w:rsidRPr="0046409C" w:rsidRDefault="00953EB7" w:rsidP="00953EB7">
            <w:pPr>
              <w:tabs>
                <w:tab w:val="clear" w:pos="-189"/>
                <w:tab w:val="left" w:pos="-144"/>
              </w:tabs>
              <w:jc w:val="left"/>
              <w:rPr>
                <w:color w:val="FF0000"/>
              </w:rPr>
            </w:pPr>
            <w:r>
              <w:t xml:space="preserve">L’accesso è esclusivamente pedonale, ma avviene direttamente su parcheggio privato senza marciapiede e </w:t>
            </w:r>
            <w:r>
              <w:lastRenderedPageBreak/>
              <w:t xml:space="preserve">delimitazione. I </w:t>
            </w:r>
            <w:r w:rsidRPr="005D50A0">
              <w:t>veicoli hanno accesso al parcheggio a velocità moderata.</w:t>
            </w:r>
          </w:p>
        </w:tc>
      </w:tr>
      <w:tr w:rsidR="00953EB7" w14:paraId="29BA75CB" w14:textId="77777777" w:rsidTr="15449E5C">
        <w:tc>
          <w:tcPr>
            <w:tcW w:w="959" w:type="dxa"/>
            <w:tcBorders>
              <w:top w:val="dotted" w:sz="4" w:space="0" w:color="auto"/>
              <w:bottom w:val="dotted" w:sz="4" w:space="0" w:color="auto"/>
              <w:right w:val="dotted" w:sz="4" w:space="0" w:color="auto"/>
            </w:tcBorders>
            <w:vAlign w:val="center"/>
          </w:tcPr>
          <w:p w14:paraId="46AE4DF6" w14:textId="77777777" w:rsidR="00953EB7" w:rsidRDefault="00953EB7" w:rsidP="00953EB7">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953EB7" w:rsidRDefault="00953EB7" w:rsidP="00953EB7">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74B131F" w:rsidR="00953EB7" w:rsidRDefault="00953EB7" w:rsidP="00953EB7">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953EB7" w:rsidRPr="00765852" w:rsidRDefault="00953EB7" w:rsidP="00953EB7">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334B4C24" w:rsidR="00953EB7" w:rsidRPr="00765852" w:rsidRDefault="00953EB7" w:rsidP="00953EB7">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47B90B3C" w:rsidR="00953EB7" w:rsidRDefault="00953EB7" w:rsidP="00953EB7">
            <w:pPr>
              <w:tabs>
                <w:tab w:val="clear" w:pos="-189"/>
                <w:tab w:val="left" w:pos="-144"/>
              </w:tabs>
              <w:jc w:val="left"/>
            </w:pPr>
            <w:r>
              <w:t xml:space="preserve">Prevedere adeguata segnalazione del pericolo per </w:t>
            </w:r>
            <w:proofErr w:type="spellStart"/>
            <w:r>
              <w:t>uscita</w:t>
            </w:r>
            <w:proofErr w:type="spellEnd"/>
            <w:r>
              <w:t xml:space="preserve"> diretta su parcheggio/strada.</w:t>
            </w:r>
          </w:p>
        </w:tc>
      </w:tr>
      <w:tr w:rsidR="00953EB7" w14:paraId="2C3DB359" w14:textId="77777777" w:rsidTr="15449E5C">
        <w:tc>
          <w:tcPr>
            <w:tcW w:w="959" w:type="dxa"/>
            <w:tcBorders>
              <w:top w:val="dotted" w:sz="4" w:space="0" w:color="auto"/>
              <w:bottom w:val="dotted" w:sz="4" w:space="0" w:color="auto"/>
              <w:right w:val="dotted" w:sz="4" w:space="0" w:color="auto"/>
            </w:tcBorders>
            <w:vAlign w:val="center"/>
          </w:tcPr>
          <w:p w14:paraId="7145A384" w14:textId="77777777" w:rsidR="00953EB7" w:rsidRDefault="00953EB7" w:rsidP="00953EB7">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953EB7" w:rsidRPr="00E36078" w:rsidRDefault="00953EB7" w:rsidP="00953EB7">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953EB7" w:rsidRPr="00202D79" w:rsidRDefault="00953EB7" w:rsidP="00953EB7">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260DA15" w:rsidR="00953EB7" w:rsidRPr="00A40F78" w:rsidRDefault="00953EB7" w:rsidP="00953EB7">
            <w:pPr>
              <w:tabs>
                <w:tab w:val="clear" w:pos="-189"/>
                <w:tab w:val="left" w:pos="-144"/>
              </w:tabs>
              <w:jc w:val="left"/>
              <w:rPr>
                <w:color w:val="FF0000"/>
              </w:rPr>
            </w:pPr>
            <w:r w:rsidRPr="00953EB7">
              <w:t xml:space="preserve">Sulle superfici di pavimento all’interno dell’agenzia non sono presenti buche, </w:t>
            </w:r>
            <w:proofErr w:type="spellStart"/>
            <w:r w:rsidRPr="00953EB7">
              <w:t>forometrie</w:t>
            </w:r>
            <w:proofErr w:type="spellEnd"/>
            <w:r w:rsidRPr="00953EB7">
              <w:t xml:space="preserve"> o sporgenze.</w:t>
            </w:r>
          </w:p>
        </w:tc>
      </w:tr>
      <w:tr w:rsidR="00953EB7" w14:paraId="5EBD4B42" w14:textId="77777777" w:rsidTr="15449E5C">
        <w:tc>
          <w:tcPr>
            <w:tcW w:w="959" w:type="dxa"/>
            <w:tcBorders>
              <w:top w:val="dotted" w:sz="4" w:space="0" w:color="auto"/>
              <w:bottom w:val="dotted" w:sz="4" w:space="0" w:color="auto"/>
              <w:right w:val="dotted" w:sz="4" w:space="0" w:color="auto"/>
            </w:tcBorders>
            <w:vAlign w:val="center"/>
          </w:tcPr>
          <w:p w14:paraId="56162783" w14:textId="77777777" w:rsidR="00953EB7" w:rsidRDefault="00953EB7" w:rsidP="00953EB7">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953EB7" w:rsidRPr="00E36078" w:rsidRDefault="00953EB7" w:rsidP="00953EB7">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953EB7" w:rsidRPr="00E36078" w:rsidRDefault="00953EB7" w:rsidP="00953EB7">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953EB7" w:rsidRPr="00202D79" w:rsidRDefault="00953EB7" w:rsidP="00953EB7">
            <w:pPr>
              <w:tabs>
                <w:tab w:val="clear" w:pos="-189"/>
                <w:tab w:val="left" w:pos="-144"/>
              </w:tabs>
              <w:jc w:val="left"/>
            </w:pPr>
            <w:r>
              <w:t>Mantenere libere le vie di circolazione e di esodo interne agli uffici e lungo i percorsi condominiali</w:t>
            </w:r>
          </w:p>
        </w:tc>
      </w:tr>
      <w:tr w:rsidR="00953EB7" w14:paraId="64921742" w14:textId="77777777" w:rsidTr="15449E5C">
        <w:tc>
          <w:tcPr>
            <w:tcW w:w="959" w:type="dxa"/>
            <w:tcBorders>
              <w:top w:val="dotted" w:sz="4" w:space="0" w:color="auto"/>
              <w:right w:val="dotted" w:sz="4" w:space="0" w:color="auto"/>
            </w:tcBorders>
            <w:vAlign w:val="center"/>
          </w:tcPr>
          <w:p w14:paraId="1EFD1B17" w14:textId="77777777" w:rsidR="00953EB7" w:rsidRDefault="00953EB7" w:rsidP="00953EB7">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953EB7" w:rsidRPr="00B60A12" w:rsidRDefault="00953EB7" w:rsidP="00953EB7">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953EB7" w:rsidRDefault="00953EB7" w:rsidP="00953EB7">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953EB7" w:rsidRPr="00765852" w:rsidRDefault="00953EB7" w:rsidP="00953EB7">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0C6198C" w:rsidR="00953EB7" w:rsidRDefault="00953EB7" w:rsidP="00953EB7">
            <w:pPr>
              <w:tabs>
                <w:tab w:val="clear" w:pos="-189"/>
                <w:tab w:val="left" w:pos="-144"/>
              </w:tabs>
              <w:jc w:val="left"/>
            </w:pPr>
            <w:r w:rsidRPr="00E53A74">
              <w:t>Compresenza di traffico pedonale e veicolare nel parcheggio privato antistante l’ingresso pedonale allo Stabil</w:t>
            </w:r>
            <w:r w:rsidR="00E53A74">
              <w:t>e da segnalare/compartimentare in modo adeguato.</w:t>
            </w:r>
          </w:p>
        </w:tc>
      </w:tr>
      <w:tr w:rsidR="00953EB7" w:rsidRPr="003B0F4F" w14:paraId="76FD22BA" w14:textId="77777777" w:rsidTr="15449E5C">
        <w:tc>
          <w:tcPr>
            <w:tcW w:w="959" w:type="dxa"/>
            <w:tcBorders>
              <w:bottom w:val="single" w:sz="4" w:space="0" w:color="auto"/>
            </w:tcBorders>
            <w:shd w:val="clear" w:color="auto" w:fill="EEECE1" w:themeFill="background2"/>
            <w:vAlign w:val="center"/>
          </w:tcPr>
          <w:p w14:paraId="53932601" w14:textId="77777777" w:rsidR="00953EB7" w:rsidRPr="003B0F4F" w:rsidRDefault="00953EB7" w:rsidP="00953EB7">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953EB7" w:rsidRPr="003B0F4F" w:rsidRDefault="00953EB7" w:rsidP="00953EB7">
            <w:pPr>
              <w:jc w:val="left"/>
              <w:rPr>
                <w:b/>
                <w:sz w:val="24"/>
              </w:rPr>
            </w:pPr>
            <w:r w:rsidRPr="003B0F4F">
              <w:rPr>
                <w:b/>
                <w:sz w:val="24"/>
              </w:rPr>
              <w:t>VIE E USCITE DI EMERGENZA</w:t>
            </w:r>
          </w:p>
        </w:tc>
      </w:tr>
      <w:tr w:rsidR="00953EB7" w14:paraId="1FCB884B" w14:textId="77777777" w:rsidTr="15449E5C">
        <w:tc>
          <w:tcPr>
            <w:tcW w:w="959" w:type="dxa"/>
            <w:tcBorders>
              <w:bottom w:val="dotted" w:sz="4" w:space="0" w:color="auto"/>
              <w:right w:val="dotted" w:sz="4" w:space="0" w:color="auto"/>
            </w:tcBorders>
            <w:vAlign w:val="center"/>
          </w:tcPr>
          <w:p w14:paraId="682A235E" w14:textId="77777777" w:rsidR="00953EB7" w:rsidRPr="00202D79" w:rsidRDefault="00953EB7" w:rsidP="00953EB7">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953EB7" w:rsidRPr="00202D79" w:rsidRDefault="00953EB7" w:rsidP="00953EB7">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953EB7" w:rsidRPr="009E2C6F" w:rsidRDefault="00953EB7" w:rsidP="00953EB7">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953EB7" w:rsidRPr="00765852" w:rsidRDefault="00953EB7" w:rsidP="00953EB7">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953EB7" w:rsidRPr="00765852" w:rsidRDefault="00953EB7" w:rsidP="00953EB7">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953EB7" w:rsidRPr="00E63AF7" w:rsidRDefault="00953EB7" w:rsidP="00953EB7">
            <w:pPr>
              <w:jc w:val="left"/>
            </w:pPr>
          </w:p>
        </w:tc>
      </w:tr>
      <w:tr w:rsidR="00953EB7" w14:paraId="1CFC4AE2" w14:textId="77777777" w:rsidTr="15449E5C">
        <w:tc>
          <w:tcPr>
            <w:tcW w:w="959" w:type="dxa"/>
            <w:tcBorders>
              <w:top w:val="dotted" w:sz="4" w:space="0" w:color="auto"/>
              <w:bottom w:val="dotted" w:sz="4" w:space="0" w:color="auto"/>
              <w:right w:val="dotted" w:sz="4" w:space="0" w:color="auto"/>
            </w:tcBorders>
            <w:vAlign w:val="center"/>
          </w:tcPr>
          <w:p w14:paraId="5E385CD7" w14:textId="77777777" w:rsidR="00953EB7" w:rsidRPr="00202D79" w:rsidRDefault="00953EB7" w:rsidP="00953EB7">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953EB7" w:rsidRPr="00202D79" w:rsidRDefault="00953EB7" w:rsidP="00953EB7">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953EB7" w:rsidRPr="003E21D3" w:rsidRDefault="00953EB7" w:rsidP="00953EB7">
            <w:pPr>
              <w:tabs>
                <w:tab w:val="clear" w:pos="-189"/>
              </w:tabs>
              <w:autoSpaceDE w:val="0"/>
              <w:autoSpaceDN w:val="0"/>
              <w:adjustRightInd w:val="0"/>
              <w:jc w:val="left"/>
              <w:rPr>
                <w:rFonts w:eastAsiaTheme="minorHAnsi"/>
              </w:rPr>
            </w:pPr>
          </w:p>
        </w:tc>
        <w:tc>
          <w:tcPr>
            <w:tcW w:w="425" w:type="dxa"/>
            <w:vMerge/>
            <w:vAlign w:val="center"/>
          </w:tcPr>
          <w:p w14:paraId="3477BA5E" w14:textId="77777777" w:rsidR="00953EB7" w:rsidRPr="00765852" w:rsidRDefault="00953EB7" w:rsidP="00953EB7">
            <w:pPr>
              <w:jc w:val="center"/>
              <w:rPr>
                <w:sz w:val="22"/>
                <w:szCs w:val="22"/>
              </w:rPr>
            </w:pPr>
          </w:p>
        </w:tc>
        <w:tc>
          <w:tcPr>
            <w:tcW w:w="426" w:type="dxa"/>
            <w:vMerge/>
            <w:vAlign w:val="center"/>
          </w:tcPr>
          <w:p w14:paraId="70357206" w14:textId="77777777" w:rsidR="00953EB7" w:rsidRPr="00765852" w:rsidRDefault="00953EB7" w:rsidP="00953EB7">
            <w:pPr>
              <w:jc w:val="center"/>
              <w:rPr>
                <w:sz w:val="22"/>
                <w:szCs w:val="22"/>
              </w:rPr>
            </w:pPr>
          </w:p>
        </w:tc>
        <w:tc>
          <w:tcPr>
            <w:tcW w:w="3260" w:type="dxa"/>
            <w:vMerge/>
            <w:vAlign w:val="center"/>
          </w:tcPr>
          <w:p w14:paraId="4D645421" w14:textId="77777777" w:rsidR="00953EB7" w:rsidRDefault="00953EB7" w:rsidP="00953EB7">
            <w:pPr>
              <w:jc w:val="left"/>
            </w:pPr>
          </w:p>
        </w:tc>
      </w:tr>
      <w:tr w:rsidR="00953EB7" w14:paraId="1B3A90E0" w14:textId="77777777" w:rsidTr="15449E5C">
        <w:tc>
          <w:tcPr>
            <w:tcW w:w="959" w:type="dxa"/>
            <w:tcBorders>
              <w:top w:val="dotted" w:sz="4" w:space="0" w:color="auto"/>
              <w:bottom w:val="dotted" w:sz="4" w:space="0" w:color="auto"/>
              <w:right w:val="dotted" w:sz="4" w:space="0" w:color="auto"/>
            </w:tcBorders>
            <w:vAlign w:val="center"/>
          </w:tcPr>
          <w:p w14:paraId="15D1923A" w14:textId="77777777" w:rsidR="00953EB7" w:rsidRPr="00202D79" w:rsidRDefault="00953EB7" w:rsidP="00953EB7">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953EB7" w:rsidRPr="00202D79" w:rsidRDefault="00953EB7" w:rsidP="00953EB7">
            <w:pPr>
              <w:jc w:val="left"/>
            </w:pPr>
            <w:r w:rsidRPr="00907A76">
              <w:t>uscita di emergenza: passaggio che immette in un luogo sicuro</w:t>
            </w:r>
          </w:p>
        </w:tc>
        <w:tc>
          <w:tcPr>
            <w:tcW w:w="3260" w:type="dxa"/>
            <w:vMerge/>
            <w:vAlign w:val="center"/>
          </w:tcPr>
          <w:p w14:paraId="6787BD5B" w14:textId="77777777" w:rsidR="00953EB7" w:rsidRPr="003E21D3" w:rsidRDefault="00953EB7" w:rsidP="00953EB7">
            <w:pPr>
              <w:tabs>
                <w:tab w:val="clear" w:pos="-189"/>
              </w:tabs>
              <w:autoSpaceDE w:val="0"/>
              <w:autoSpaceDN w:val="0"/>
              <w:adjustRightInd w:val="0"/>
              <w:jc w:val="left"/>
              <w:rPr>
                <w:rFonts w:eastAsiaTheme="minorHAnsi"/>
              </w:rPr>
            </w:pPr>
          </w:p>
        </w:tc>
        <w:tc>
          <w:tcPr>
            <w:tcW w:w="425" w:type="dxa"/>
            <w:vMerge/>
            <w:vAlign w:val="center"/>
          </w:tcPr>
          <w:p w14:paraId="5D78406C" w14:textId="77777777" w:rsidR="00953EB7" w:rsidRPr="00765852" w:rsidRDefault="00953EB7" w:rsidP="00953EB7">
            <w:pPr>
              <w:jc w:val="center"/>
              <w:rPr>
                <w:sz w:val="22"/>
                <w:szCs w:val="22"/>
              </w:rPr>
            </w:pPr>
          </w:p>
        </w:tc>
        <w:tc>
          <w:tcPr>
            <w:tcW w:w="426" w:type="dxa"/>
            <w:vMerge/>
            <w:vAlign w:val="center"/>
          </w:tcPr>
          <w:p w14:paraId="694C4C71" w14:textId="77777777" w:rsidR="00953EB7" w:rsidRPr="00765852" w:rsidRDefault="00953EB7" w:rsidP="00953EB7">
            <w:pPr>
              <w:jc w:val="center"/>
              <w:rPr>
                <w:sz w:val="22"/>
                <w:szCs w:val="22"/>
              </w:rPr>
            </w:pPr>
          </w:p>
        </w:tc>
        <w:tc>
          <w:tcPr>
            <w:tcW w:w="3260" w:type="dxa"/>
            <w:vMerge/>
            <w:vAlign w:val="center"/>
          </w:tcPr>
          <w:p w14:paraId="2F1D89C2" w14:textId="77777777" w:rsidR="00953EB7" w:rsidRDefault="00953EB7" w:rsidP="00953EB7">
            <w:pPr>
              <w:jc w:val="left"/>
            </w:pPr>
          </w:p>
        </w:tc>
      </w:tr>
      <w:tr w:rsidR="00953EB7" w14:paraId="5E753C58" w14:textId="77777777" w:rsidTr="15449E5C">
        <w:tc>
          <w:tcPr>
            <w:tcW w:w="959" w:type="dxa"/>
            <w:tcBorders>
              <w:top w:val="dotted" w:sz="4" w:space="0" w:color="auto"/>
              <w:bottom w:val="dotted" w:sz="4" w:space="0" w:color="auto"/>
              <w:right w:val="dotted" w:sz="4" w:space="0" w:color="auto"/>
            </w:tcBorders>
            <w:vAlign w:val="center"/>
          </w:tcPr>
          <w:p w14:paraId="30D49A19" w14:textId="77777777" w:rsidR="00953EB7" w:rsidRPr="00202D79" w:rsidRDefault="00953EB7" w:rsidP="00953EB7">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953EB7" w:rsidRPr="00202D79" w:rsidRDefault="00953EB7" w:rsidP="00953EB7">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953EB7" w:rsidRDefault="00953EB7" w:rsidP="00953EB7">
            <w:pPr>
              <w:jc w:val="left"/>
              <w:rPr>
                <w:rFonts w:eastAsiaTheme="minorHAnsi"/>
                <w:lang w:eastAsia="en-US"/>
              </w:rPr>
            </w:pPr>
          </w:p>
        </w:tc>
        <w:tc>
          <w:tcPr>
            <w:tcW w:w="425" w:type="dxa"/>
            <w:vMerge/>
            <w:vAlign w:val="center"/>
          </w:tcPr>
          <w:p w14:paraId="2D2A620E" w14:textId="77777777" w:rsidR="00953EB7" w:rsidRPr="00765852" w:rsidRDefault="00953EB7" w:rsidP="00953EB7">
            <w:pPr>
              <w:jc w:val="center"/>
              <w:rPr>
                <w:sz w:val="22"/>
                <w:szCs w:val="22"/>
              </w:rPr>
            </w:pPr>
          </w:p>
        </w:tc>
        <w:tc>
          <w:tcPr>
            <w:tcW w:w="426" w:type="dxa"/>
            <w:vMerge/>
            <w:vAlign w:val="center"/>
          </w:tcPr>
          <w:p w14:paraId="4E006E81" w14:textId="77777777" w:rsidR="00953EB7" w:rsidRPr="00765852" w:rsidRDefault="00953EB7" w:rsidP="00953EB7">
            <w:pPr>
              <w:jc w:val="center"/>
              <w:rPr>
                <w:sz w:val="22"/>
                <w:szCs w:val="22"/>
              </w:rPr>
            </w:pPr>
          </w:p>
        </w:tc>
        <w:tc>
          <w:tcPr>
            <w:tcW w:w="3260" w:type="dxa"/>
            <w:vMerge/>
            <w:vAlign w:val="center"/>
          </w:tcPr>
          <w:p w14:paraId="019C2648" w14:textId="77777777" w:rsidR="00953EB7" w:rsidRPr="00361E80" w:rsidRDefault="00953EB7" w:rsidP="00953EB7">
            <w:pPr>
              <w:jc w:val="left"/>
            </w:pPr>
          </w:p>
        </w:tc>
      </w:tr>
      <w:tr w:rsidR="00953EB7" w14:paraId="03869012" w14:textId="77777777" w:rsidTr="15449E5C">
        <w:tc>
          <w:tcPr>
            <w:tcW w:w="959" w:type="dxa"/>
            <w:tcBorders>
              <w:top w:val="dotted" w:sz="4" w:space="0" w:color="auto"/>
              <w:bottom w:val="dotted" w:sz="4" w:space="0" w:color="auto"/>
              <w:right w:val="dotted" w:sz="4" w:space="0" w:color="auto"/>
            </w:tcBorders>
            <w:vAlign w:val="center"/>
          </w:tcPr>
          <w:p w14:paraId="5298F1E8" w14:textId="77777777" w:rsidR="00953EB7" w:rsidRPr="00202D79" w:rsidRDefault="00953EB7" w:rsidP="00953EB7">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953EB7" w:rsidRPr="00202D79" w:rsidRDefault="00953EB7" w:rsidP="00953EB7">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953EB7" w:rsidRDefault="00953EB7" w:rsidP="00953EB7">
            <w:pPr>
              <w:jc w:val="left"/>
              <w:rPr>
                <w:rFonts w:eastAsiaTheme="minorHAnsi"/>
                <w:lang w:eastAsia="en-US"/>
              </w:rPr>
            </w:pPr>
          </w:p>
        </w:tc>
        <w:tc>
          <w:tcPr>
            <w:tcW w:w="425" w:type="dxa"/>
            <w:vMerge/>
            <w:vAlign w:val="center"/>
          </w:tcPr>
          <w:p w14:paraId="04AEE5F5" w14:textId="77777777" w:rsidR="00953EB7" w:rsidRPr="00765852" w:rsidRDefault="00953EB7" w:rsidP="00953EB7">
            <w:pPr>
              <w:jc w:val="center"/>
              <w:rPr>
                <w:sz w:val="22"/>
                <w:szCs w:val="22"/>
              </w:rPr>
            </w:pPr>
          </w:p>
        </w:tc>
        <w:tc>
          <w:tcPr>
            <w:tcW w:w="426" w:type="dxa"/>
            <w:vMerge/>
            <w:vAlign w:val="center"/>
          </w:tcPr>
          <w:p w14:paraId="44B89017" w14:textId="77777777" w:rsidR="00953EB7" w:rsidRPr="00765852" w:rsidRDefault="00953EB7" w:rsidP="00953EB7">
            <w:pPr>
              <w:jc w:val="center"/>
              <w:rPr>
                <w:sz w:val="22"/>
                <w:szCs w:val="22"/>
              </w:rPr>
            </w:pPr>
          </w:p>
        </w:tc>
        <w:tc>
          <w:tcPr>
            <w:tcW w:w="3260" w:type="dxa"/>
            <w:vMerge/>
            <w:vAlign w:val="center"/>
          </w:tcPr>
          <w:p w14:paraId="777CA303" w14:textId="77777777" w:rsidR="00953EB7" w:rsidRPr="00361E80" w:rsidRDefault="00953EB7" w:rsidP="00953EB7">
            <w:pPr>
              <w:jc w:val="left"/>
            </w:pPr>
          </w:p>
        </w:tc>
      </w:tr>
      <w:tr w:rsidR="00953EB7" w14:paraId="36AF9FA1" w14:textId="77777777" w:rsidTr="15449E5C">
        <w:tc>
          <w:tcPr>
            <w:tcW w:w="959" w:type="dxa"/>
            <w:tcBorders>
              <w:top w:val="dotted" w:sz="4" w:space="0" w:color="auto"/>
              <w:bottom w:val="dotted" w:sz="4" w:space="0" w:color="auto"/>
              <w:right w:val="dotted" w:sz="4" w:space="0" w:color="auto"/>
            </w:tcBorders>
            <w:vAlign w:val="center"/>
          </w:tcPr>
          <w:p w14:paraId="5C51BE41" w14:textId="77777777" w:rsidR="00953EB7" w:rsidRPr="00202D79" w:rsidRDefault="00953EB7" w:rsidP="00953EB7">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953EB7" w:rsidRPr="00202D79" w:rsidRDefault="00953EB7" w:rsidP="00953EB7">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953EB7" w:rsidRPr="00202D79"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953EB7" w:rsidRPr="00202D79" w:rsidRDefault="00953EB7" w:rsidP="00953EB7">
            <w:pPr>
              <w:jc w:val="left"/>
            </w:pPr>
            <w:r>
              <w:t>Mantenere liberi percorsi e le vie di circolazione interni</w:t>
            </w:r>
          </w:p>
        </w:tc>
      </w:tr>
      <w:tr w:rsidR="00953EB7" w14:paraId="34EBD3DE" w14:textId="77777777" w:rsidTr="15449E5C">
        <w:tc>
          <w:tcPr>
            <w:tcW w:w="959" w:type="dxa"/>
            <w:tcBorders>
              <w:top w:val="dotted" w:sz="4" w:space="0" w:color="auto"/>
              <w:bottom w:val="dotted" w:sz="4" w:space="0" w:color="auto"/>
              <w:right w:val="dotted" w:sz="4" w:space="0" w:color="auto"/>
            </w:tcBorders>
            <w:vAlign w:val="center"/>
          </w:tcPr>
          <w:p w14:paraId="0A8BA547" w14:textId="77777777" w:rsidR="00953EB7" w:rsidRPr="00202D79" w:rsidRDefault="00953EB7" w:rsidP="00953EB7">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953EB7" w:rsidRPr="00202D79" w:rsidRDefault="00953EB7" w:rsidP="00953EB7">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953EB7" w:rsidRPr="00907A76"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7FF1174" w:rsidR="00953EB7" w:rsidRPr="00E53A74" w:rsidRDefault="00953EB7" w:rsidP="00953EB7">
            <w:pPr>
              <w:jc w:val="left"/>
            </w:pPr>
            <w:r w:rsidRPr="00E53A74">
              <w:rPr>
                <w:rFonts w:eastAsiaTheme="minorHAnsi"/>
                <w:lang w:eastAsia="en-US"/>
              </w:rPr>
              <w:t>Si faccia riferimento al piano di emergenza e alla planimetria di emergenza presenti in agenzia</w:t>
            </w:r>
            <w:r w:rsidR="00E53A74" w:rsidRPr="00E53A74">
              <w:rPr>
                <w:rFonts w:eastAsiaTheme="minorHAnsi"/>
                <w:lang w:eastAsia="en-US"/>
              </w:rPr>
              <w:t>.</w:t>
            </w:r>
          </w:p>
        </w:tc>
      </w:tr>
      <w:tr w:rsidR="00953EB7" w14:paraId="709AF0E5" w14:textId="77777777" w:rsidTr="15449E5C">
        <w:tc>
          <w:tcPr>
            <w:tcW w:w="959" w:type="dxa"/>
            <w:tcBorders>
              <w:top w:val="dotted" w:sz="4" w:space="0" w:color="auto"/>
              <w:bottom w:val="dotted" w:sz="4" w:space="0" w:color="auto"/>
              <w:right w:val="dotted" w:sz="4" w:space="0" w:color="auto"/>
            </w:tcBorders>
            <w:vAlign w:val="center"/>
          </w:tcPr>
          <w:p w14:paraId="562BCCFB" w14:textId="77777777" w:rsidR="00953EB7" w:rsidRPr="000F561F" w:rsidRDefault="00953EB7" w:rsidP="00953EB7">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953EB7" w:rsidRPr="000F561F" w:rsidRDefault="00953EB7" w:rsidP="00953EB7">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953EB7" w:rsidRPr="006E40EE" w:rsidRDefault="00953EB7" w:rsidP="00953EB7">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32B3A61" w:rsidR="00953EB7" w:rsidRPr="00E53A74" w:rsidRDefault="00953EB7" w:rsidP="00953EB7">
            <w:pPr>
              <w:jc w:val="left"/>
            </w:pPr>
            <w:r w:rsidRPr="00E53A74">
              <w:rPr>
                <w:rFonts w:eastAsiaTheme="minorHAnsi"/>
                <w:lang w:eastAsia="en-US"/>
              </w:rPr>
              <w:t>Si faccia riferimento al piano di emergenza e alla planimetria di emergenza presenti in agenzia</w:t>
            </w:r>
            <w:r w:rsidR="00E53A74" w:rsidRPr="00E53A74">
              <w:rPr>
                <w:rFonts w:eastAsiaTheme="minorHAnsi"/>
                <w:lang w:eastAsia="en-US"/>
              </w:rPr>
              <w:t>.</w:t>
            </w:r>
          </w:p>
        </w:tc>
      </w:tr>
      <w:tr w:rsidR="00953EB7" w14:paraId="69CCA66C" w14:textId="77777777" w:rsidTr="15449E5C">
        <w:tc>
          <w:tcPr>
            <w:tcW w:w="959" w:type="dxa"/>
            <w:tcBorders>
              <w:top w:val="dotted" w:sz="4" w:space="0" w:color="auto"/>
              <w:bottom w:val="dotted" w:sz="4" w:space="0" w:color="auto"/>
              <w:right w:val="dotted" w:sz="4" w:space="0" w:color="auto"/>
            </w:tcBorders>
            <w:vAlign w:val="center"/>
          </w:tcPr>
          <w:p w14:paraId="03187FF9" w14:textId="77777777" w:rsidR="00953EB7" w:rsidRPr="00202D79" w:rsidRDefault="00953EB7" w:rsidP="00953EB7">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953EB7" w:rsidRPr="00202D79" w:rsidRDefault="00953EB7" w:rsidP="00953EB7">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953EB7" w:rsidRPr="00772856" w:rsidRDefault="00953EB7" w:rsidP="00953EB7">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953EB7" w:rsidRPr="00FA35C2" w:rsidRDefault="00953EB7" w:rsidP="00953EB7">
            <w:pPr>
              <w:jc w:val="left"/>
            </w:pPr>
            <w:r>
              <w:rPr>
                <w:rFonts w:eastAsiaTheme="minorHAnsi"/>
                <w:lang w:eastAsia="en-US"/>
              </w:rPr>
              <w:t>La norna è rispettata anche per il percorso nelle parti comuni fino al raggiungimento del luogo sicuro.</w:t>
            </w:r>
          </w:p>
        </w:tc>
      </w:tr>
      <w:tr w:rsidR="00953EB7" w14:paraId="400D7F2E" w14:textId="77777777" w:rsidTr="15449E5C">
        <w:tc>
          <w:tcPr>
            <w:tcW w:w="959" w:type="dxa"/>
            <w:tcBorders>
              <w:top w:val="dotted" w:sz="4" w:space="0" w:color="auto"/>
              <w:bottom w:val="dotted" w:sz="4" w:space="0" w:color="auto"/>
              <w:right w:val="dotted" w:sz="4" w:space="0" w:color="auto"/>
            </w:tcBorders>
            <w:vAlign w:val="center"/>
          </w:tcPr>
          <w:p w14:paraId="6B19666E" w14:textId="77777777" w:rsidR="00953EB7" w:rsidRPr="00640B24" w:rsidRDefault="00953EB7" w:rsidP="00953EB7">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953EB7" w:rsidRPr="00640B24" w:rsidRDefault="00953EB7" w:rsidP="00953EB7">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953EB7" w:rsidRPr="00640B24" w:rsidRDefault="00953EB7" w:rsidP="00953EB7">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5C6B984B" w:rsidR="00953EB7" w:rsidRPr="00210662" w:rsidRDefault="00953EB7" w:rsidP="00953EB7">
            <w:pPr>
              <w:jc w:val="left"/>
            </w:pPr>
            <w:r w:rsidRPr="00210662">
              <w:lastRenderedPageBreak/>
              <w:t>La porta d’ingresso apre verso l’interno dei locali.</w:t>
            </w:r>
          </w:p>
          <w:p w14:paraId="2F29B023" w14:textId="0B41A7BC" w:rsidR="00953EB7" w:rsidRPr="00640B24" w:rsidRDefault="00E53A74" w:rsidP="00953EB7">
            <w:pPr>
              <w:jc w:val="left"/>
            </w:pPr>
            <w:r>
              <w:t xml:space="preserve">In </w:t>
            </w:r>
            <w:r w:rsidR="00953EB7">
              <w:t xml:space="preserve">agenzia è presente una seconda porta d’ingresso, con apertura verso l’interno </w:t>
            </w:r>
            <w:r w:rsidR="00953EB7">
              <w:lastRenderedPageBreak/>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953EB7" w:rsidRPr="00765852" w:rsidRDefault="00953EB7" w:rsidP="00953EB7">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09BA7F7" w:rsidR="00953EB7" w:rsidRPr="00765852" w:rsidRDefault="00E53A74" w:rsidP="00953EB7">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0CC95C9" w:rsidR="00953EB7" w:rsidRPr="00E53A74" w:rsidRDefault="00953EB7" w:rsidP="00953EB7">
            <w:pPr>
              <w:jc w:val="left"/>
            </w:pPr>
            <w:r w:rsidRPr="00210662">
              <w:t>La porta d’ingresso alla Sede</w:t>
            </w:r>
            <w:r>
              <w:t>,</w:t>
            </w:r>
            <w:r w:rsidRPr="00210662">
              <w:t xml:space="preserve"> durante l’apertura degli uffici</w:t>
            </w:r>
            <w:r>
              <w:t xml:space="preserve">, deve restare aperta </w:t>
            </w:r>
            <w:r w:rsidRPr="00E53A74">
              <w:t>ed è apribile tramite sistema meccanico.</w:t>
            </w:r>
          </w:p>
          <w:p w14:paraId="739B2C96" w14:textId="1B8528A0" w:rsidR="00E53A74" w:rsidRPr="00E53A74" w:rsidRDefault="00E53A74" w:rsidP="00953EB7">
            <w:pPr>
              <w:jc w:val="left"/>
            </w:pPr>
            <w:r w:rsidRPr="00E53A74">
              <w:t xml:space="preserve">La seconda porta di ingresso all’agenzia </w:t>
            </w:r>
            <w:r w:rsidRPr="00E53A74">
              <w:lastRenderedPageBreak/>
              <w:t>è apribile tramite sistema meccanico.</w:t>
            </w:r>
          </w:p>
          <w:p w14:paraId="4CB7AD3C" w14:textId="77777777" w:rsidR="00953EB7" w:rsidRDefault="00953EB7" w:rsidP="00953EB7">
            <w:pPr>
              <w:jc w:val="left"/>
            </w:pPr>
            <w:r w:rsidRPr="00E53A74">
              <w:t>L’apertura del portone condominiale è verso l’interno ed è consentita da sistema elettrico e meccanico.</w:t>
            </w:r>
          </w:p>
          <w:p w14:paraId="3DD218C8" w14:textId="63674709" w:rsidR="00E53A74" w:rsidRPr="00122C58" w:rsidRDefault="00E53A74" w:rsidP="00953EB7">
            <w:pPr>
              <w:jc w:val="left"/>
              <w:rPr>
                <w:color w:val="FF0000"/>
              </w:rPr>
            </w:pPr>
            <w:r>
              <w:t>Presente cancello metallico di accesso alle pertinenze esterne condominiali che viene mantenuto aperto durante gli orari di ufficio.</w:t>
            </w:r>
          </w:p>
        </w:tc>
      </w:tr>
      <w:tr w:rsidR="00953EB7" w14:paraId="58AB812F" w14:textId="77777777" w:rsidTr="15449E5C">
        <w:tc>
          <w:tcPr>
            <w:tcW w:w="959" w:type="dxa"/>
            <w:tcBorders>
              <w:top w:val="dotted" w:sz="4" w:space="0" w:color="auto"/>
              <w:bottom w:val="dotted" w:sz="4" w:space="0" w:color="auto"/>
              <w:right w:val="dotted" w:sz="4" w:space="0" w:color="auto"/>
            </w:tcBorders>
            <w:vAlign w:val="center"/>
          </w:tcPr>
          <w:p w14:paraId="60D4EF56" w14:textId="77777777" w:rsidR="00953EB7" w:rsidRPr="00202D79" w:rsidRDefault="00953EB7" w:rsidP="00953EB7">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953EB7" w:rsidRPr="00202D79" w:rsidRDefault="00953EB7" w:rsidP="00953EB7">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953EB7" w:rsidRPr="00202D79"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5CCD5494" w:rsidR="00953EB7" w:rsidRPr="00765852" w:rsidRDefault="00E53A74" w:rsidP="00953EB7">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1BA6EF33" w:rsidR="00953EB7" w:rsidRDefault="00E53A74" w:rsidP="00953EB7">
            <w:pPr>
              <w:jc w:val="left"/>
            </w:pPr>
            <w:r>
              <w:t xml:space="preserve">Entrambe le porte </w:t>
            </w:r>
            <w:r w:rsidR="00953EB7">
              <w:t>di accesso alla Sede</w:t>
            </w:r>
            <w:r>
              <w:t xml:space="preserve"> sono apribili </w:t>
            </w:r>
            <w:r w:rsidR="00953EB7">
              <w:t>manualmente dall’interno tramite sistema meccanico.</w:t>
            </w:r>
          </w:p>
          <w:p w14:paraId="3BAF5AEA" w14:textId="77777777" w:rsidR="00E53A74" w:rsidRDefault="00953EB7" w:rsidP="00953EB7">
            <w:pPr>
              <w:jc w:val="left"/>
            </w:pPr>
            <w:r w:rsidRPr="00765852">
              <w:t>Le vie di fuga per le parti comuni corrispondono all’uscita condominiale su strada.</w:t>
            </w:r>
          </w:p>
          <w:p w14:paraId="2F2F792D" w14:textId="3F953658" w:rsidR="00E53A74" w:rsidRDefault="00E53A74" w:rsidP="00953EB7">
            <w:pPr>
              <w:jc w:val="left"/>
            </w:pPr>
            <w:r>
              <w:t>Il serramento di ingresso allo Stabile, dotato di elettro serratura, è apribile manualmente dall’interno attraverso sistema meccanico.</w:t>
            </w:r>
          </w:p>
          <w:p w14:paraId="44F3D126" w14:textId="0B77F8F1" w:rsidR="00953EB7" w:rsidRPr="00202D79" w:rsidRDefault="00E53A74" w:rsidP="00E53A74">
            <w:pPr>
              <w:jc w:val="left"/>
            </w:pPr>
            <w:r>
              <w:t>Presente cancello in metallo a chiusura delle pertinenze esterne condominiali rispetto alla strada dotato di sistema elettrico di apertura.</w:t>
            </w:r>
          </w:p>
        </w:tc>
      </w:tr>
      <w:tr w:rsidR="00953EB7" w14:paraId="08520837" w14:textId="77777777" w:rsidTr="15449E5C">
        <w:tc>
          <w:tcPr>
            <w:tcW w:w="959" w:type="dxa"/>
            <w:tcBorders>
              <w:top w:val="dotted" w:sz="4" w:space="0" w:color="auto"/>
              <w:bottom w:val="dotted" w:sz="4" w:space="0" w:color="auto"/>
              <w:right w:val="dotted" w:sz="4" w:space="0" w:color="auto"/>
            </w:tcBorders>
            <w:vAlign w:val="center"/>
          </w:tcPr>
          <w:p w14:paraId="4687D4DF" w14:textId="77777777" w:rsidR="00953EB7" w:rsidRPr="00202D79" w:rsidRDefault="00953EB7" w:rsidP="00953EB7">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953EB7" w:rsidRPr="00202D79" w:rsidRDefault="00953EB7" w:rsidP="00953EB7">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953EB7" w:rsidRPr="00202D79" w:rsidRDefault="00953EB7" w:rsidP="00953EB7">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953EB7" w:rsidRPr="00765852" w:rsidRDefault="00953EB7" w:rsidP="00953EB7">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953EB7" w:rsidRDefault="00953EB7" w:rsidP="00953EB7">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24EE05A" w:rsidR="00953EB7" w:rsidRPr="00202D79" w:rsidRDefault="00953EB7" w:rsidP="00953EB7">
            <w:pPr>
              <w:jc w:val="left"/>
            </w:pPr>
            <w:r w:rsidRPr="0006143E">
              <w:t>Non presente negli spazi condominiali comuni.</w:t>
            </w:r>
          </w:p>
        </w:tc>
      </w:tr>
      <w:tr w:rsidR="00953EB7" w14:paraId="4295ED69" w14:textId="77777777" w:rsidTr="15449E5C">
        <w:tc>
          <w:tcPr>
            <w:tcW w:w="959" w:type="dxa"/>
            <w:tcBorders>
              <w:top w:val="dotted" w:sz="4" w:space="0" w:color="auto"/>
              <w:bottom w:val="dotted" w:sz="4" w:space="0" w:color="auto"/>
              <w:right w:val="dotted" w:sz="4" w:space="0" w:color="auto"/>
            </w:tcBorders>
            <w:vAlign w:val="center"/>
          </w:tcPr>
          <w:p w14:paraId="4E11E85E" w14:textId="77777777" w:rsidR="00953EB7" w:rsidRPr="00202D79" w:rsidRDefault="00953EB7" w:rsidP="00953EB7">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953EB7" w:rsidRPr="00202D79" w:rsidRDefault="00953EB7" w:rsidP="00953EB7">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953EB7" w:rsidRPr="00202D79" w:rsidRDefault="00953EB7" w:rsidP="00953EB7">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953EB7" w:rsidRPr="00765852" w:rsidRDefault="00953EB7" w:rsidP="00953EB7">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953EB7" w:rsidRDefault="00953EB7" w:rsidP="00953EB7">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5A14297" w:rsidR="00953EB7" w:rsidRPr="00202D79" w:rsidRDefault="00953EB7" w:rsidP="00953EB7">
            <w:pPr>
              <w:jc w:val="left"/>
            </w:pPr>
            <w:r w:rsidRPr="0006143E">
              <w:t>Non presente negli spazi condominiali comuni.</w:t>
            </w:r>
          </w:p>
        </w:tc>
      </w:tr>
      <w:tr w:rsidR="00953EB7" w14:paraId="707B5820" w14:textId="77777777" w:rsidTr="15449E5C">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953EB7" w:rsidRPr="000F561F" w:rsidRDefault="00953EB7" w:rsidP="00953EB7">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953EB7" w:rsidRPr="000F561F" w:rsidRDefault="00953EB7" w:rsidP="00953EB7">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6844B56" w:rsidR="00953EB7" w:rsidRPr="00202D79"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C4AE9B9" w:rsidR="00953EB7" w:rsidRPr="00765852" w:rsidRDefault="00953EB7" w:rsidP="00953EB7">
            <w:pPr>
              <w:jc w:val="left"/>
              <w:rPr>
                <w:color w:val="FF0000"/>
              </w:rPr>
            </w:pPr>
          </w:p>
        </w:tc>
      </w:tr>
      <w:tr w:rsidR="00953EB7" w14:paraId="54E8998E" w14:textId="77777777" w:rsidTr="15449E5C">
        <w:tc>
          <w:tcPr>
            <w:tcW w:w="959" w:type="dxa"/>
            <w:tcBorders>
              <w:top w:val="dotted" w:sz="4" w:space="0" w:color="auto"/>
              <w:bottom w:val="dotted" w:sz="4" w:space="0" w:color="auto"/>
              <w:right w:val="dotted" w:sz="4" w:space="0" w:color="auto"/>
            </w:tcBorders>
            <w:vAlign w:val="center"/>
          </w:tcPr>
          <w:p w14:paraId="46F0BB6F" w14:textId="77777777" w:rsidR="00953EB7" w:rsidRPr="00640B24" w:rsidRDefault="00953EB7" w:rsidP="00953EB7">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953EB7" w:rsidRPr="000F561F" w:rsidRDefault="00953EB7" w:rsidP="00953EB7">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C17A33A" w:rsidR="00953EB7" w:rsidRPr="00181DFC" w:rsidRDefault="00953EB7" w:rsidP="00953EB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953EB7" w:rsidRPr="00181DFC" w:rsidRDefault="00953EB7" w:rsidP="00953EB7">
            <w:pPr>
              <w:jc w:val="left"/>
            </w:pPr>
          </w:p>
        </w:tc>
      </w:tr>
      <w:tr w:rsidR="00953EB7" w14:paraId="1FD934E4" w14:textId="77777777" w:rsidTr="15449E5C">
        <w:tc>
          <w:tcPr>
            <w:tcW w:w="959" w:type="dxa"/>
            <w:tcBorders>
              <w:top w:val="dotted" w:sz="4" w:space="0" w:color="auto"/>
              <w:bottom w:val="dotted" w:sz="4" w:space="0" w:color="auto"/>
              <w:right w:val="dotted" w:sz="4" w:space="0" w:color="auto"/>
            </w:tcBorders>
            <w:vAlign w:val="center"/>
          </w:tcPr>
          <w:p w14:paraId="7A57C28F" w14:textId="77777777" w:rsidR="00953EB7" w:rsidRPr="00640B24" w:rsidRDefault="00953EB7" w:rsidP="00953EB7">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953EB7" w:rsidRPr="00640B24" w:rsidRDefault="00953EB7" w:rsidP="00953EB7">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953EB7" w:rsidRPr="00181DFC" w:rsidRDefault="00953EB7" w:rsidP="00953EB7">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49B0893" w:rsidR="00953EB7" w:rsidRPr="00765852" w:rsidRDefault="00013529" w:rsidP="00953EB7">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1DDAE35" w:rsidR="00953EB7" w:rsidRPr="009B044C" w:rsidRDefault="00953EB7" w:rsidP="00953EB7">
            <w:pPr>
              <w:jc w:val="left"/>
            </w:pPr>
            <w:r>
              <w:t xml:space="preserve"> </w:t>
            </w:r>
          </w:p>
        </w:tc>
      </w:tr>
      <w:tr w:rsidR="00953EB7" w14:paraId="45EBE179" w14:textId="77777777" w:rsidTr="15449E5C">
        <w:tc>
          <w:tcPr>
            <w:tcW w:w="959" w:type="dxa"/>
            <w:tcBorders>
              <w:top w:val="dotted" w:sz="4" w:space="0" w:color="auto"/>
              <w:right w:val="dotted" w:sz="4" w:space="0" w:color="auto"/>
            </w:tcBorders>
            <w:vAlign w:val="center"/>
          </w:tcPr>
          <w:p w14:paraId="6ACEE239" w14:textId="77777777" w:rsidR="00953EB7" w:rsidRPr="00202D79" w:rsidRDefault="00953EB7" w:rsidP="00953EB7">
            <w:pPr>
              <w:jc w:val="left"/>
            </w:pPr>
            <w:r>
              <w:lastRenderedPageBreak/>
              <w:t>1.5.14.3</w:t>
            </w:r>
          </w:p>
        </w:tc>
        <w:tc>
          <w:tcPr>
            <w:tcW w:w="6237" w:type="dxa"/>
            <w:tcBorders>
              <w:top w:val="dotted" w:sz="4" w:space="0" w:color="auto"/>
              <w:left w:val="dotted" w:sz="4" w:space="0" w:color="auto"/>
              <w:right w:val="dotted" w:sz="4" w:space="0" w:color="auto"/>
            </w:tcBorders>
            <w:vAlign w:val="center"/>
          </w:tcPr>
          <w:p w14:paraId="1DC984EB" w14:textId="77777777" w:rsidR="00953EB7" w:rsidRPr="00202D79" w:rsidRDefault="00953EB7" w:rsidP="00953EB7">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07C4A6A" w:rsidR="00953EB7" w:rsidRPr="009A3C2B" w:rsidRDefault="00953EB7" w:rsidP="00013529">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0322A75" w:rsidR="00953EB7" w:rsidRPr="00765852" w:rsidRDefault="00013529" w:rsidP="00953EB7">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1DC26DD" w:rsidR="00953EB7" w:rsidRDefault="00953EB7" w:rsidP="00013529">
            <w:pPr>
              <w:jc w:val="left"/>
            </w:pPr>
            <w:r>
              <w:t xml:space="preserve">Tutti i parapetti delle finestre, dei balconi e dei vani scala hanno h. &gt; </w:t>
            </w:r>
            <w:r w:rsidRPr="00820A92">
              <w:t>90cm</w:t>
            </w:r>
          </w:p>
        </w:tc>
      </w:tr>
      <w:tr w:rsidR="00953EB7" w:rsidRPr="00A21463" w14:paraId="19C7184A" w14:textId="77777777" w:rsidTr="15449E5C">
        <w:tc>
          <w:tcPr>
            <w:tcW w:w="959" w:type="dxa"/>
            <w:tcBorders>
              <w:bottom w:val="single" w:sz="4" w:space="0" w:color="auto"/>
            </w:tcBorders>
            <w:shd w:val="clear" w:color="auto" w:fill="EEECE1" w:themeFill="background2"/>
            <w:vAlign w:val="center"/>
          </w:tcPr>
          <w:p w14:paraId="0535C2EA" w14:textId="77777777" w:rsidR="00953EB7" w:rsidRPr="00A21463" w:rsidRDefault="00953EB7" w:rsidP="00953EB7">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953EB7" w:rsidRPr="00A21463" w:rsidRDefault="00953EB7" w:rsidP="00953EB7">
            <w:pPr>
              <w:jc w:val="left"/>
              <w:rPr>
                <w:b/>
                <w:sz w:val="24"/>
              </w:rPr>
            </w:pPr>
            <w:r w:rsidRPr="00A21463">
              <w:rPr>
                <w:b/>
                <w:sz w:val="24"/>
              </w:rPr>
              <w:t>PORTE E PORTONI</w:t>
            </w:r>
          </w:p>
        </w:tc>
      </w:tr>
      <w:tr w:rsidR="00953EB7" w14:paraId="3749C157" w14:textId="77777777" w:rsidTr="15449E5C">
        <w:tc>
          <w:tcPr>
            <w:tcW w:w="959" w:type="dxa"/>
            <w:tcBorders>
              <w:bottom w:val="dotted" w:sz="4" w:space="0" w:color="auto"/>
              <w:right w:val="dotted" w:sz="4" w:space="0" w:color="auto"/>
            </w:tcBorders>
            <w:vAlign w:val="center"/>
          </w:tcPr>
          <w:p w14:paraId="05FB82F6" w14:textId="77777777" w:rsidR="00953EB7" w:rsidRPr="00202D79" w:rsidRDefault="00953EB7" w:rsidP="00953EB7">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953EB7" w:rsidRPr="00202D79" w:rsidRDefault="00953EB7" w:rsidP="00953EB7">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953EB7" w:rsidRPr="00523186" w:rsidRDefault="00953EB7" w:rsidP="00953EB7">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043D83E" w:rsidR="00953EB7" w:rsidRPr="00765852" w:rsidRDefault="00947CEF" w:rsidP="00953EB7">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953EB7" w:rsidRPr="00765852" w:rsidRDefault="00953EB7" w:rsidP="00953EB7">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6D9A3A4" w:rsidR="00953EB7" w:rsidRDefault="00953EB7" w:rsidP="00953EB7">
            <w:pPr>
              <w:jc w:val="left"/>
            </w:pPr>
            <w:r>
              <w:t>Le porte dei bagni sono</w:t>
            </w:r>
            <w:r w:rsidR="00947CEF">
              <w:t xml:space="preserve"> dotate</w:t>
            </w:r>
            <w:r>
              <w:t xml:space="preserve"> di nottolino per apertura in caso di emergenza</w:t>
            </w:r>
            <w:r w:rsidR="00013529">
              <w:t>.</w:t>
            </w:r>
          </w:p>
        </w:tc>
      </w:tr>
      <w:tr w:rsidR="00953EB7" w14:paraId="7721A0D7" w14:textId="77777777" w:rsidTr="15449E5C">
        <w:tc>
          <w:tcPr>
            <w:tcW w:w="959" w:type="dxa"/>
            <w:tcBorders>
              <w:top w:val="dotted" w:sz="4" w:space="0" w:color="auto"/>
              <w:bottom w:val="dotted" w:sz="4" w:space="0" w:color="auto"/>
              <w:right w:val="dotted" w:sz="4" w:space="0" w:color="auto"/>
            </w:tcBorders>
            <w:vAlign w:val="center"/>
          </w:tcPr>
          <w:p w14:paraId="238B070A" w14:textId="77777777" w:rsidR="00953EB7" w:rsidRPr="00202D79" w:rsidRDefault="00953EB7" w:rsidP="00953EB7">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953EB7" w:rsidRPr="00202D79" w:rsidRDefault="00953EB7" w:rsidP="00953EB7">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953EB7" w:rsidRPr="00202D79" w:rsidRDefault="00953EB7" w:rsidP="00953EB7">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953EB7" w:rsidRPr="00765852" w:rsidRDefault="00953EB7" w:rsidP="00953EB7">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953EB7" w:rsidRPr="00765852" w:rsidRDefault="00953EB7" w:rsidP="00953EB7">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953EB7" w:rsidRPr="005C2F4E" w:rsidRDefault="00953EB7" w:rsidP="00953EB7">
            <w:pPr>
              <w:jc w:val="left"/>
            </w:pPr>
          </w:p>
        </w:tc>
      </w:tr>
      <w:tr w:rsidR="00953EB7" w14:paraId="6E4DE8E5" w14:textId="77777777" w:rsidTr="15449E5C">
        <w:tc>
          <w:tcPr>
            <w:tcW w:w="959" w:type="dxa"/>
            <w:tcBorders>
              <w:top w:val="dotted" w:sz="4" w:space="0" w:color="auto"/>
              <w:bottom w:val="dotted" w:sz="4" w:space="0" w:color="auto"/>
              <w:right w:val="dotted" w:sz="4" w:space="0" w:color="auto"/>
            </w:tcBorders>
            <w:vAlign w:val="center"/>
          </w:tcPr>
          <w:p w14:paraId="60244008" w14:textId="77777777" w:rsidR="00953EB7" w:rsidRPr="00202D79" w:rsidRDefault="00953EB7" w:rsidP="00953EB7">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953EB7" w:rsidRPr="00202D79" w:rsidRDefault="00953EB7" w:rsidP="00953EB7">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953EB7" w:rsidRPr="00035A4A" w:rsidRDefault="00953EB7" w:rsidP="00953EB7">
            <w:pPr>
              <w:jc w:val="left"/>
            </w:pPr>
          </w:p>
        </w:tc>
        <w:tc>
          <w:tcPr>
            <w:tcW w:w="425" w:type="dxa"/>
            <w:vMerge/>
            <w:vAlign w:val="center"/>
          </w:tcPr>
          <w:p w14:paraId="5AAE9556" w14:textId="77777777" w:rsidR="00953EB7" w:rsidRPr="00765852" w:rsidRDefault="00953EB7" w:rsidP="00953EB7">
            <w:pPr>
              <w:jc w:val="center"/>
              <w:rPr>
                <w:sz w:val="22"/>
                <w:szCs w:val="22"/>
              </w:rPr>
            </w:pPr>
          </w:p>
        </w:tc>
        <w:tc>
          <w:tcPr>
            <w:tcW w:w="426" w:type="dxa"/>
            <w:vMerge/>
            <w:vAlign w:val="center"/>
          </w:tcPr>
          <w:p w14:paraId="76A3ECD7" w14:textId="77777777" w:rsidR="00953EB7" w:rsidRPr="00765852" w:rsidRDefault="00953EB7" w:rsidP="00953EB7">
            <w:pPr>
              <w:jc w:val="center"/>
              <w:rPr>
                <w:sz w:val="22"/>
                <w:szCs w:val="22"/>
              </w:rPr>
            </w:pPr>
          </w:p>
        </w:tc>
        <w:tc>
          <w:tcPr>
            <w:tcW w:w="3260" w:type="dxa"/>
            <w:vMerge/>
            <w:vAlign w:val="center"/>
          </w:tcPr>
          <w:p w14:paraId="09C1E3D4" w14:textId="77777777" w:rsidR="00953EB7" w:rsidRPr="005C2F4E" w:rsidRDefault="00953EB7" w:rsidP="00953EB7">
            <w:pPr>
              <w:jc w:val="left"/>
            </w:pPr>
          </w:p>
        </w:tc>
      </w:tr>
      <w:tr w:rsidR="00953EB7" w14:paraId="23A5C953" w14:textId="77777777" w:rsidTr="15449E5C">
        <w:tc>
          <w:tcPr>
            <w:tcW w:w="959" w:type="dxa"/>
            <w:tcBorders>
              <w:top w:val="dotted" w:sz="4" w:space="0" w:color="auto"/>
              <w:bottom w:val="dotted" w:sz="4" w:space="0" w:color="auto"/>
              <w:right w:val="dotted" w:sz="4" w:space="0" w:color="auto"/>
            </w:tcBorders>
            <w:vAlign w:val="center"/>
          </w:tcPr>
          <w:p w14:paraId="3DEC91D4" w14:textId="77777777" w:rsidR="00953EB7" w:rsidRDefault="00953EB7" w:rsidP="00953EB7">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953EB7" w:rsidRDefault="00953EB7" w:rsidP="00953EB7">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7017292" w:rsidR="00953EB7" w:rsidRPr="00035A4A" w:rsidRDefault="00953EB7" w:rsidP="00953EB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49732E6D" w:rsidR="00953EB7" w:rsidRPr="00765852" w:rsidRDefault="00013529" w:rsidP="00953EB7">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953EB7" w:rsidRPr="00765852" w:rsidRDefault="00953EB7" w:rsidP="00953EB7">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953EB7" w:rsidRPr="005C2F4E" w:rsidRDefault="00953EB7" w:rsidP="00953EB7">
            <w:pPr>
              <w:jc w:val="left"/>
            </w:pPr>
          </w:p>
        </w:tc>
      </w:tr>
      <w:tr w:rsidR="00953EB7" w14:paraId="7CB9FFAC" w14:textId="77777777" w:rsidTr="15449E5C">
        <w:tc>
          <w:tcPr>
            <w:tcW w:w="959" w:type="dxa"/>
            <w:tcBorders>
              <w:top w:val="dotted" w:sz="4" w:space="0" w:color="auto"/>
              <w:bottom w:val="dotted" w:sz="4" w:space="0" w:color="auto"/>
              <w:right w:val="dotted" w:sz="4" w:space="0" w:color="auto"/>
            </w:tcBorders>
            <w:vAlign w:val="center"/>
          </w:tcPr>
          <w:p w14:paraId="2A2934C5" w14:textId="77777777" w:rsidR="00953EB7" w:rsidRDefault="00953EB7" w:rsidP="00953EB7">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953EB7" w:rsidRPr="00415D2A" w:rsidRDefault="00953EB7" w:rsidP="00953EB7">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0DC6FCE3" w:rsidR="00953EB7" w:rsidRPr="00415D2A" w:rsidRDefault="00953EB7" w:rsidP="00953EB7">
            <w:pPr>
              <w:jc w:val="left"/>
            </w:pPr>
            <w:r>
              <w:t>Tutte le pareti vetrate hanno vetrofanie orizzontali di segnalazione fino a un h 200 cm circa</w:t>
            </w:r>
            <w:r w:rsidR="00013529">
              <w:t xml:space="preserve"> e specchiature/sopraluce </w:t>
            </w:r>
            <w:proofErr w:type="spellStart"/>
            <w:r w:rsidR="00013529">
              <w:t>pellicolati</w:t>
            </w:r>
            <w:proofErr w:type="spellEnd"/>
            <w:r w:rsidR="00013529">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FC6163D" w:rsidR="00953EB7" w:rsidRPr="00D04B3E" w:rsidRDefault="00953EB7" w:rsidP="00013529">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t>.</w:t>
            </w:r>
          </w:p>
        </w:tc>
      </w:tr>
      <w:tr w:rsidR="00953EB7" w14:paraId="2EE7B5CF" w14:textId="77777777" w:rsidTr="15449E5C">
        <w:tc>
          <w:tcPr>
            <w:tcW w:w="959" w:type="dxa"/>
            <w:tcBorders>
              <w:top w:val="dotted" w:sz="4" w:space="0" w:color="auto"/>
              <w:bottom w:val="dotted" w:sz="4" w:space="0" w:color="auto"/>
              <w:right w:val="dotted" w:sz="4" w:space="0" w:color="auto"/>
            </w:tcBorders>
            <w:vAlign w:val="center"/>
          </w:tcPr>
          <w:p w14:paraId="06925DC7" w14:textId="77777777" w:rsidR="00953EB7" w:rsidRDefault="00953EB7" w:rsidP="00953EB7">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953EB7" w:rsidRPr="00415D2A" w:rsidRDefault="00953EB7" w:rsidP="00953EB7">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D4FF209" w:rsidR="00953EB7" w:rsidRDefault="00953EB7" w:rsidP="00953EB7">
            <w:pPr>
              <w:jc w:val="left"/>
            </w:pPr>
            <w:r>
              <w:t xml:space="preserve">Conforme </w:t>
            </w:r>
          </w:p>
          <w:p w14:paraId="5B75269F" w14:textId="77777777" w:rsidR="00953EB7" w:rsidRDefault="00953EB7" w:rsidP="00953EB7">
            <w:pPr>
              <w:jc w:val="left"/>
            </w:pPr>
            <w:r>
              <w:t xml:space="preserve">In ambito della Sede le pareti trasparenti sono realizzate </w:t>
            </w:r>
            <w:r w:rsidRPr="00276614">
              <w:t>conformemente alla UNI 7697/2007, con opportune segnalazioni</w:t>
            </w:r>
            <w:r>
              <w:t>, vetrofanie orizzontali applicate</w:t>
            </w:r>
            <w:r w:rsidR="00013529">
              <w:t>.</w:t>
            </w:r>
          </w:p>
          <w:p w14:paraId="2944FBCD" w14:textId="2C319D9F" w:rsidR="00013529" w:rsidRPr="00415D2A" w:rsidRDefault="00013529" w:rsidP="00953EB7">
            <w:pPr>
              <w:jc w:val="left"/>
            </w:pPr>
            <w:r>
              <w:t xml:space="preserve">Specchiature e/o sopraluci vetrati sono stati </w:t>
            </w:r>
            <w:proofErr w:type="spellStart"/>
            <w:r>
              <w:t>pellicolati</w:t>
            </w:r>
            <w:proofErr w:type="spellEnd"/>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2226B8CC" w:rsidR="00953EB7" w:rsidRPr="00765852" w:rsidRDefault="00013529" w:rsidP="00953EB7">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4125CA3" w:rsidR="00953EB7" w:rsidRPr="005C2F4E" w:rsidRDefault="00953EB7" w:rsidP="00013529">
            <w:pPr>
              <w:jc w:val="left"/>
              <w:rPr>
                <w:highlight w:val="yellow"/>
              </w:rPr>
            </w:pPr>
            <w:r w:rsidRPr="009E2C6F">
              <w:t>Serramenti vano scala e ingresso</w:t>
            </w:r>
            <w:r>
              <w:t xml:space="preserve"> costituiti </w:t>
            </w:r>
            <w:r w:rsidRPr="0006143E">
              <w:t xml:space="preserve">da </w:t>
            </w:r>
            <w:r w:rsidR="00013529">
              <w:t>vetro doppio</w:t>
            </w:r>
            <w:r>
              <w:t>.</w:t>
            </w:r>
          </w:p>
        </w:tc>
      </w:tr>
      <w:tr w:rsidR="00953EB7" w14:paraId="10472C02" w14:textId="77777777" w:rsidTr="15449E5C">
        <w:tc>
          <w:tcPr>
            <w:tcW w:w="959" w:type="dxa"/>
            <w:tcBorders>
              <w:top w:val="dotted" w:sz="4" w:space="0" w:color="auto"/>
              <w:bottom w:val="dotted" w:sz="4" w:space="0" w:color="auto"/>
              <w:right w:val="dotted" w:sz="4" w:space="0" w:color="auto"/>
            </w:tcBorders>
            <w:vAlign w:val="center"/>
          </w:tcPr>
          <w:p w14:paraId="0A36A271" w14:textId="77777777" w:rsidR="00953EB7" w:rsidRDefault="00953EB7" w:rsidP="00953EB7">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953EB7" w:rsidRPr="00415D2A" w:rsidRDefault="00953EB7" w:rsidP="00953EB7">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88804EE" w:rsidR="00953EB7" w:rsidRPr="00415D2A" w:rsidRDefault="00953EB7" w:rsidP="00953EB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2D9DB29" w:rsidR="00953EB7" w:rsidRPr="00765852" w:rsidRDefault="00013529" w:rsidP="00953EB7">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953EB7" w:rsidRPr="00523186" w:rsidRDefault="00953EB7" w:rsidP="00953EB7">
            <w:pPr>
              <w:jc w:val="left"/>
            </w:pPr>
            <w:r>
              <w:t>Tipologia non presente</w:t>
            </w:r>
          </w:p>
        </w:tc>
      </w:tr>
      <w:tr w:rsidR="00953EB7" w14:paraId="5589D450" w14:textId="77777777" w:rsidTr="15449E5C">
        <w:tc>
          <w:tcPr>
            <w:tcW w:w="959" w:type="dxa"/>
            <w:tcBorders>
              <w:top w:val="dotted" w:sz="4" w:space="0" w:color="auto"/>
              <w:bottom w:val="dotted" w:sz="4" w:space="0" w:color="auto"/>
              <w:right w:val="dotted" w:sz="4" w:space="0" w:color="auto"/>
            </w:tcBorders>
            <w:vAlign w:val="center"/>
          </w:tcPr>
          <w:p w14:paraId="1570019A" w14:textId="77777777" w:rsidR="00953EB7" w:rsidRDefault="00953EB7" w:rsidP="00953EB7">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953EB7" w:rsidRPr="00415D2A" w:rsidRDefault="00953EB7" w:rsidP="00953EB7">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953EB7" w:rsidRPr="00202D79"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7377751" w:rsidR="00953EB7" w:rsidRPr="00765852" w:rsidRDefault="00013529" w:rsidP="00953EB7">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D41E2D4" w:rsidR="00953EB7" w:rsidRPr="00202D79" w:rsidRDefault="00953EB7" w:rsidP="00953EB7">
            <w:pPr>
              <w:jc w:val="left"/>
            </w:pPr>
            <w:r>
              <w:t>Segnaletica n</w:t>
            </w:r>
            <w:r w:rsidRPr="0006143E">
              <w:t>on presente negli spazi condominiali comuni.</w:t>
            </w:r>
          </w:p>
        </w:tc>
      </w:tr>
      <w:tr w:rsidR="00953EB7" w14:paraId="481A5107" w14:textId="77777777" w:rsidTr="15449E5C">
        <w:tc>
          <w:tcPr>
            <w:tcW w:w="959" w:type="dxa"/>
            <w:tcBorders>
              <w:top w:val="dotted" w:sz="4" w:space="0" w:color="auto"/>
              <w:bottom w:val="dotted" w:sz="4" w:space="0" w:color="auto"/>
              <w:right w:val="dotted" w:sz="4" w:space="0" w:color="auto"/>
            </w:tcBorders>
            <w:vAlign w:val="center"/>
          </w:tcPr>
          <w:p w14:paraId="23A2F62D" w14:textId="77777777" w:rsidR="00953EB7" w:rsidRDefault="00953EB7" w:rsidP="00953EB7">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953EB7" w:rsidRPr="00415D2A" w:rsidRDefault="00953EB7" w:rsidP="00953EB7">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953EB7" w:rsidRPr="00202D79"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953EB7" w:rsidRPr="00202D79" w:rsidRDefault="00953EB7" w:rsidP="00953EB7">
            <w:pPr>
              <w:jc w:val="left"/>
            </w:pPr>
          </w:p>
        </w:tc>
      </w:tr>
      <w:tr w:rsidR="00953EB7" w14:paraId="025C1CB3" w14:textId="77777777" w:rsidTr="15449E5C">
        <w:tc>
          <w:tcPr>
            <w:tcW w:w="959" w:type="dxa"/>
            <w:tcBorders>
              <w:top w:val="dotted" w:sz="4" w:space="0" w:color="auto"/>
              <w:right w:val="dotted" w:sz="4" w:space="0" w:color="auto"/>
            </w:tcBorders>
            <w:vAlign w:val="center"/>
          </w:tcPr>
          <w:p w14:paraId="34A34B5E" w14:textId="77777777" w:rsidR="00953EB7" w:rsidRPr="00B7100B" w:rsidRDefault="00953EB7" w:rsidP="00953EB7">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953EB7" w:rsidRPr="00B7100B" w:rsidRDefault="00953EB7" w:rsidP="00953EB7">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953EB7"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953EB7" w:rsidRDefault="00953EB7" w:rsidP="00953EB7">
            <w:pPr>
              <w:jc w:val="left"/>
            </w:pPr>
          </w:p>
        </w:tc>
      </w:tr>
      <w:tr w:rsidR="00953EB7" w:rsidRPr="00B87C8D" w14:paraId="45615BF8" w14:textId="77777777" w:rsidTr="15449E5C">
        <w:tc>
          <w:tcPr>
            <w:tcW w:w="959" w:type="dxa"/>
            <w:tcBorders>
              <w:bottom w:val="single" w:sz="4" w:space="0" w:color="auto"/>
            </w:tcBorders>
            <w:shd w:val="clear" w:color="auto" w:fill="EEECE1" w:themeFill="background2"/>
            <w:vAlign w:val="center"/>
          </w:tcPr>
          <w:p w14:paraId="22C5AA6A" w14:textId="77777777" w:rsidR="00953EB7" w:rsidRPr="00B87C8D" w:rsidRDefault="00953EB7" w:rsidP="00953EB7">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953EB7" w:rsidRPr="00765852" w:rsidRDefault="00953EB7" w:rsidP="00953EB7">
            <w:pPr>
              <w:jc w:val="left"/>
              <w:rPr>
                <w:b/>
                <w:sz w:val="22"/>
                <w:szCs w:val="22"/>
              </w:rPr>
            </w:pPr>
            <w:r w:rsidRPr="00765852">
              <w:rPr>
                <w:b/>
                <w:sz w:val="22"/>
                <w:szCs w:val="22"/>
              </w:rPr>
              <w:t>SCALE</w:t>
            </w:r>
          </w:p>
        </w:tc>
      </w:tr>
      <w:tr w:rsidR="00953EB7" w14:paraId="330031B7" w14:textId="77777777" w:rsidTr="15449E5C">
        <w:tc>
          <w:tcPr>
            <w:tcW w:w="959" w:type="dxa"/>
            <w:tcBorders>
              <w:bottom w:val="dotted" w:sz="4" w:space="0" w:color="auto"/>
              <w:right w:val="dotted" w:sz="4" w:space="0" w:color="auto"/>
            </w:tcBorders>
            <w:vAlign w:val="center"/>
          </w:tcPr>
          <w:p w14:paraId="43122285" w14:textId="77777777" w:rsidR="00953EB7" w:rsidRPr="003108E3" w:rsidRDefault="00953EB7" w:rsidP="00953EB7">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953EB7" w:rsidRPr="00415D2A" w:rsidRDefault="00953EB7" w:rsidP="00953EB7">
            <w:r w:rsidRPr="00615F6B">
              <w:t xml:space="preserve">Le scale fisse a gradini, destinate al normale accesso agli ambienti di lavoro, </w:t>
            </w:r>
            <w:r w:rsidRPr="00615F6B">
              <w:lastRenderedPageBreak/>
              <w:t xml:space="preserve">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953EB7" w:rsidRPr="00415D2A" w:rsidRDefault="00953EB7" w:rsidP="00953EB7">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953EB7" w:rsidRPr="00765852" w:rsidRDefault="00953EB7" w:rsidP="00953EB7">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953EB7" w:rsidRPr="00765852" w:rsidRDefault="00953EB7" w:rsidP="00953EB7">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953EB7" w:rsidRDefault="00953EB7" w:rsidP="00953EB7">
            <w:pPr>
              <w:jc w:val="left"/>
            </w:pPr>
          </w:p>
        </w:tc>
      </w:tr>
      <w:tr w:rsidR="00953EB7" w14:paraId="248AEFDF" w14:textId="77777777" w:rsidTr="15449E5C">
        <w:tc>
          <w:tcPr>
            <w:tcW w:w="959" w:type="dxa"/>
            <w:tcBorders>
              <w:top w:val="dotted" w:sz="4" w:space="0" w:color="auto"/>
              <w:bottom w:val="dotted" w:sz="4" w:space="0" w:color="auto"/>
              <w:right w:val="dotted" w:sz="4" w:space="0" w:color="auto"/>
            </w:tcBorders>
            <w:vAlign w:val="center"/>
          </w:tcPr>
          <w:p w14:paraId="297FFC05" w14:textId="77777777" w:rsidR="00953EB7" w:rsidRPr="003108E3" w:rsidRDefault="00953EB7" w:rsidP="00953EB7">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953EB7" w:rsidRPr="00415D2A" w:rsidRDefault="00953EB7" w:rsidP="00953EB7">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62F7562" w:rsidR="00953EB7" w:rsidRPr="00415D2A" w:rsidRDefault="00953EB7" w:rsidP="00953EB7">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311391B" w:rsidR="00953EB7" w:rsidRPr="00AD3A50" w:rsidRDefault="00953EB7" w:rsidP="00953EB7">
            <w:pPr>
              <w:jc w:val="left"/>
            </w:pPr>
            <w:r>
              <w:rPr>
                <w:rFonts w:eastAsiaTheme="minorHAnsi"/>
                <w:lang w:eastAsia="en-US"/>
              </w:rPr>
              <w:t xml:space="preserve">Le scale </w:t>
            </w:r>
            <w:r w:rsidRPr="00AD3A50">
              <w:rPr>
                <w:rFonts w:eastAsiaTheme="minorHAnsi"/>
                <w:lang w:eastAsia="en-US"/>
              </w:rPr>
              <w:t>sono chiuse entro muri completi</w:t>
            </w:r>
            <w:r w:rsidR="00AD3A50" w:rsidRPr="00AD3A50">
              <w:rPr>
                <w:rFonts w:eastAsiaTheme="minorHAnsi"/>
                <w:lang w:eastAsia="en-US"/>
              </w:rPr>
              <w:t xml:space="preserve"> </w:t>
            </w:r>
            <w:r w:rsidRPr="00AD3A50">
              <w:rPr>
                <w:rFonts w:eastAsiaTheme="minorHAnsi"/>
                <w:lang w:eastAsia="en-US"/>
              </w:rPr>
              <w:t>di corrimano</w:t>
            </w:r>
            <w:r w:rsidR="00AD3A50" w:rsidRPr="00AD3A50">
              <w:rPr>
                <w:rFonts w:eastAsiaTheme="minorHAnsi"/>
                <w:lang w:eastAsia="en-US"/>
              </w:rPr>
              <w:t>.</w:t>
            </w:r>
          </w:p>
        </w:tc>
      </w:tr>
      <w:tr w:rsidR="00953EB7" w14:paraId="59EDF340" w14:textId="77777777" w:rsidTr="15449E5C">
        <w:tc>
          <w:tcPr>
            <w:tcW w:w="959" w:type="dxa"/>
            <w:tcBorders>
              <w:top w:val="dotted" w:sz="4" w:space="0" w:color="auto"/>
              <w:bottom w:val="dotted" w:sz="4" w:space="0" w:color="auto"/>
              <w:right w:val="dotted" w:sz="4" w:space="0" w:color="auto"/>
            </w:tcBorders>
            <w:vAlign w:val="center"/>
          </w:tcPr>
          <w:p w14:paraId="01210BDE" w14:textId="3B8C9D15" w:rsidR="00953EB7" w:rsidRPr="003108E3" w:rsidRDefault="00953EB7" w:rsidP="00953EB7">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953EB7" w:rsidRPr="00415D2A" w:rsidRDefault="00953EB7" w:rsidP="00953EB7">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BA3BFEE" w:rsidR="00953EB7" w:rsidRPr="00415D2A"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953EB7" w:rsidRPr="00765852" w:rsidRDefault="00953EB7" w:rsidP="00953EB7">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54E03AA3" w:rsidR="00953EB7" w:rsidRPr="00604212" w:rsidRDefault="00953EB7" w:rsidP="00953EB7">
            <w:pPr>
              <w:jc w:val="left"/>
              <w:rPr>
                <w:rFonts w:eastAsiaTheme="minorHAnsi"/>
                <w:lang w:eastAsia="en-US"/>
              </w:rPr>
            </w:pPr>
            <w:r>
              <w:rPr>
                <w:rFonts w:eastAsiaTheme="minorHAnsi"/>
                <w:lang w:eastAsia="en-US"/>
              </w:rPr>
              <w:t>Le scale sono chiuse entro muri (</w:t>
            </w:r>
            <w:r w:rsidR="00AD3A50">
              <w:rPr>
                <w:rFonts w:eastAsiaTheme="minorHAnsi"/>
                <w:lang w:eastAsia="en-US"/>
              </w:rPr>
              <w:t>entrambi i lati</w:t>
            </w:r>
            <w:r>
              <w:rPr>
                <w:rFonts w:eastAsiaTheme="minorHAnsi"/>
                <w:lang w:eastAsia="en-US"/>
              </w:rPr>
              <w:t>).</w:t>
            </w:r>
          </w:p>
        </w:tc>
      </w:tr>
      <w:tr w:rsidR="00953EB7" w14:paraId="3F46B80D" w14:textId="77777777" w:rsidTr="15449E5C">
        <w:tc>
          <w:tcPr>
            <w:tcW w:w="959" w:type="dxa"/>
            <w:tcBorders>
              <w:top w:val="dotted" w:sz="4" w:space="0" w:color="auto"/>
              <w:bottom w:val="dotted" w:sz="4" w:space="0" w:color="auto"/>
              <w:right w:val="dotted" w:sz="4" w:space="0" w:color="auto"/>
            </w:tcBorders>
            <w:vAlign w:val="center"/>
          </w:tcPr>
          <w:p w14:paraId="1899BACA" w14:textId="77777777" w:rsidR="00953EB7" w:rsidRPr="0067414A" w:rsidRDefault="00953EB7" w:rsidP="00953EB7">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953EB7" w:rsidRPr="00415D2A" w:rsidRDefault="00953EB7" w:rsidP="00953EB7">
            <w:r w:rsidRPr="00762F46">
              <w:t>sia costruito con materiale rigido e resistente in buono stato di conservazione;</w:t>
            </w:r>
          </w:p>
        </w:tc>
        <w:tc>
          <w:tcPr>
            <w:tcW w:w="3260" w:type="dxa"/>
            <w:vMerge/>
            <w:vAlign w:val="center"/>
          </w:tcPr>
          <w:p w14:paraId="717EF5FE" w14:textId="77777777" w:rsidR="00953EB7" w:rsidRPr="00415D2A"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953EB7" w:rsidRPr="00765852" w:rsidRDefault="00953EB7" w:rsidP="00953EB7">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953EB7" w:rsidRPr="00765852" w:rsidRDefault="00953EB7" w:rsidP="00953EB7">
            <w:pPr>
              <w:jc w:val="center"/>
              <w:rPr>
                <w:sz w:val="22"/>
                <w:szCs w:val="22"/>
              </w:rPr>
            </w:pPr>
            <w:r w:rsidRPr="00765852">
              <w:rPr>
                <w:b/>
                <w:sz w:val="22"/>
                <w:szCs w:val="22"/>
              </w:rPr>
              <w:t>S</w:t>
            </w:r>
          </w:p>
        </w:tc>
        <w:tc>
          <w:tcPr>
            <w:tcW w:w="3260" w:type="dxa"/>
            <w:vMerge/>
            <w:vAlign w:val="center"/>
          </w:tcPr>
          <w:p w14:paraId="2BDFAEEE" w14:textId="77777777" w:rsidR="00953EB7" w:rsidRDefault="00953EB7" w:rsidP="00953EB7">
            <w:pPr>
              <w:jc w:val="left"/>
            </w:pPr>
          </w:p>
        </w:tc>
      </w:tr>
      <w:tr w:rsidR="00953EB7" w14:paraId="0DE4F508" w14:textId="77777777" w:rsidTr="15449E5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953EB7" w:rsidRPr="003108E3" w:rsidRDefault="00953EB7" w:rsidP="00953EB7">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953EB7" w:rsidRPr="00415D2A" w:rsidRDefault="00953EB7" w:rsidP="00953EB7">
            <w:r w:rsidRPr="00762F46">
              <w:t>abbia un'altezza</w:t>
            </w:r>
            <w:r>
              <w:t xml:space="preserve"> utile di almeno un metro</w:t>
            </w:r>
          </w:p>
        </w:tc>
        <w:tc>
          <w:tcPr>
            <w:tcW w:w="3260" w:type="dxa"/>
            <w:vMerge/>
            <w:vAlign w:val="center"/>
          </w:tcPr>
          <w:p w14:paraId="1AA0A106" w14:textId="77777777" w:rsidR="00953EB7" w:rsidRPr="00415D2A"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01A21A22" w:rsidR="00953EB7" w:rsidRPr="00765852" w:rsidRDefault="00F373F4" w:rsidP="00953EB7">
            <w:pPr>
              <w:jc w:val="center"/>
              <w:rPr>
                <w:b/>
                <w:sz w:val="22"/>
                <w:szCs w:val="22"/>
              </w:rPr>
            </w:pPr>
            <w:r>
              <w:rPr>
                <w:b/>
                <w:sz w:val="22"/>
                <w:szCs w:val="22"/>
              </w:rPr>
              <w:t>S</w:t>
            </w:r>
          </w:p>
        </w:tc>
        <w:tc>
          <w:tcPr>
            <w:tcW w:w="3260" w:type="dxa"/>
            <w:vMerge/>
            <w:vAlign w:val="center"/>
          </w:tcPr>
          <w:p w14:paraId="0AAC4523" w14:textId="77777777" w:rsidR="00953EB7" w:rsidRDefault="00953EB7" w:rsidP="00953EB7">
            <w:pPr>
              <w:jc w:val="left"/>
            </w:pPr>
          </w:p>
        </w:tc>
      </w:tr>
      <w:tr w:rsidR="00953EB7" w14:paraId="30A2E4F6" w14:textId="77777777" w:rsidTr="15449E5C">
        <w:tc>
          <w:tcPr>
            <w:tcW w:w="959" w:type="dxa"/>
            <w:tcBorders>
              <w:top w:val="dotted" w:sz="4" w:space="0" w:color="auto"/>
              <w:bottom w:val="dotted" w:sz="4" w:space="0" w:color="auto"/>
              <w:right w:val="dotted" w:sz="4" w:space="0" w:color="auto"/>
            </w:tcBorders>
            <w:vAlign w:val="center"/>
          </w:tcPr>
          <w:p w14:paraId="2398F8EB" w14:textId="77777777" w:rsidR="00953EB7" w:rsidRPr="003108E3" w:rsidRDefault="00953EB7" w:rsidP="00953EB7">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953EB7" w:rsidRPr="00415D2A" w:rsidRDefault="00953EB7" w:rsidP="00953EB7">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953EB7" w:rsidRPr="00415D2A"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953EB7" w:rsidRPr="00765852" w:rsidRDefault="00953EB7" w:rsidP="00953EB7">
            <w:pPr>
              <w:jc w:val="center"/>
              <w:rPr>
                <w:b/>
                <w:sz w:val="22"/>
                <w:szCs w:val="22"/>
              </w:rPr>
            </w:pPr>
            <w:r w:rsidRPr="00765852">
              <w:rPr>
                <w:b/>
                <w:sz w:val="22"/>
                <w:szCs w:val="22"/>
              </w:rPr>
              <w:t>S</w:t>
            </w:r>
          </w:p>
        </w:tc>
        <w:tc>
          <w:tcPr>
            <w:tcW w:w="3260" w:type="dxa"/>
            <w:vMerge/>
            <w:vAlign w:val="center"/>
          </w:tcPr>
          <w:p w14:paraId="6FEB4AD6" w14:textId="77777777" w:rsidR="00953EB7" w:rsidRDefault="00953EB7" w:rsidP="00953EB7">
            <w:pPr>
              <w:jc w:val="left"/>
            </w:pPr>
          </w:p>
        </w:tc>
      </w:tr>
      <w:tr w:rsidR="00953EB7" w14:paraId="3FAD3488" w14:textId="77777777" w:rsidTr="15449E5C">
        <w:tc>
          <w:tcPr>
            <w:tcW w:w="959" w:type="dxa"/>
            <w:tcBorders>
              <w:top w:val="dotted" w:sz="4" w:space="0" w:color="auto"/>
              <w:bottom w:val="dotted" w:sz="4" w:space="0" w:color="auto"/>
              <w:right w:val="dotted" w:sz="4" w:space="0" w:color="auto"/>
            </w:tcBorders>
            <w:vAlign w:val="center"/>
          </w:tcPr>
          <w:p w14:paraId="74367686" w14:textId="77777777" w:rsidR="00953EB7" w:rsidRPr="003108E3" w:rsidRDefault="00953EB7" w:rsidP="00953EB7">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953EB7" w:rsidRPr="00415D2A" w:rsidRDefault="00953EB7" w:rsidP="00953EB7">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93653BC" w:rsidR="00953EB7" w:rsidRPr="00415D2A"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953EB7" w:rsidRPr="00765852" w:rsidRDefault="00953EB7" w:rsidP="00953EB7">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953EB7" w:rsidRPr="00765852" w:rsidRDefault="00953EB7" w:rsidP="00953EB7">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953EB7" w:rsidRDefault="00953EB7" w:rsidP="00953EB7">
            <w:pPr>
              <w:jc w:val="left"/>
            </w:pPr>
          </w:p>
        </w:tc>
      </w:tr>
      <w:tr w:rsidR="00953EB7" w:rsidRPr="00A85F72" w14:paraId="6C95AC43" w14:textId="77777777" w:rsidTr="15449E5C">
        <w:tc>
          <w:tcPr>
            <w:tcW w:w="959" w:type="dxa"/>
            <w:tcBorders>
              <w:bottom w:val="single" w:sz="4" w:space="0" w:color="auto"/>
            </w:tcBorders>
            <w:shd w:val="clear" w:color="auto" w:fill="EEECE1" w:themeFill="background2"/>
            <w:vAlign w:val="center"/>
          </w:tcPr>
          <w:p w14:paraId="72C50AC9" w14:textId="77777777" w:rsidR="00953EB7" w:rsidRPr="00A85F72" w:rsidRDefault="00953EB7" w:rsidP="00953EB7">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953EB7" w:rsidRPr="00A85F72" w:rsidRDefault="00953EB7" w:rsidP="00953EB7">
            <w:pPr>
              <w:jc w:val="left"/>
              <w:rPr>
                <w:b/>
                <w:sz w:val="24"/>
              </w:rPr>
            </w:pPr>
            <w:r w:rsidRPr="00A85F72">
              <w:rPr>
                <w:b/>
                <w:sz w:val="24"/>
              </w:rPr>
              <w:t>POSTI DI LAVORO E DI PASSAGGIO E LUOGHI DI LAVORO ESTERNI</w:t>
            </w:r>
          </w:p>
        </w:tc>
      </w:tr>
      <w:tr w:rsidR="00953EB7" w14:paraId="136AA7DF" w14:textId="77777777" w:rsidTr="15449E5C">
        <w:tc>
          <w:tcPr>
            <w:tcW w:w="959" w:type="dxa"/>
            <w:tcBorders>
              <w:right w:val="dotted" w:sz="4" w:space="0" w:color="auto"/>
            </w:tcBorders>
            <w:vAlign w:val="center"/>
          </w:tcPr>
          <w:p w14:paraId="44FE6859" w14:textId="77777777" w:rsidR="00953EB7" w:rsidRPr="00523186" w:rsidRDefault="00953EB7" w:rsidP="00953EB7">
            <w:pPr>
              <w:jc w:val="left"/>
            </w:pPr>
            <w:r w:rsidRPr="00523186">
              <w:t>1.8.8</w:t>
            </w:r>
          </w:p>
        </w:tc>
        <w:tc>
          <w:tcPr>
            <w:tcW w:w="6237" w:type="dxa"/>
            <w:tcBorders>
              <w:left w:val="dotted" w:sz="4" w:space="0" w:color="auto"/>
              <w:right w:val="dotted" w:sz="4" w:space="0" w:color="auto"/>
            </w:tcBorders>
            <w:vAlign w:val="center"/>
          </w:tcPr>
          <w:p w14:paraId="6EF5E849" w14:textId="77777777" w:rsidR="00953EB7" w:rsidRPr="00523186" w:rsidRDefault="00953EB7" w:rsidP="00953EB7">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953EB7" w:rsidRPr="0065775F" w:rsidRDefault="00953EB7" w:rsidP="00953EB7">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953EB7" w:rsidRPr="00765852" w:rsidRDefault="00953EB7" w:rsidP="00953EB7">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953EB7" w:rsidRDefault="00953EB7" w:rsidP="00953EB7">
            <w:pPr>
              <w:jc w:val="left"/>
            </w:pPr>
            <w:r>
              <w:t>Tipologia non presente</w:t>
            </w:r>
          </w:p>
        </w:tc>
      </w:tr>
      <w:tr w:rsidR="00953EB7" w:rsidRPr="007F63B7" w14:paraId="6D0E6E3F" w14:textId="77777777" w:rsidTr="15449E5C">
        <w:tc>
          <w:tcPr>
            <w:tcW w:w="959" w:type="dxa"/>
            <w:shd w:val="clear" w:color="auto" w:fill="EEECE1" w:themeFill="background2"/>
            <w:vAlign w:val="center"/>
          </w:tcPr>
          <w:p w14:paraId="7DB6E2BC" w14:textId="77777777" w:rsidR="00953EB7" w:rsidRPr="007F63B7" w:rsidRDefault="00953EB7" w:rsidP="00953EB7">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953EB7" w:rsidRPr="007F63B7" w:rsidRDefault="00953EB7" w:rsidP="00953EB7">
            <w:pPr>
              <w:jc w:val="left"/>
              <w:rPr>
                <w:b/>
                <w:sz w:val="24"/>
              </w:rPr>
            </w:pPr>
            <w:r w:rsidRPr="007F63B7">
              <w:rPr>
                <w:b/>
                <w:sz w:val="24"/>
              </w:rPr>
              <w:t>MICROCLIMA</w:t>
            </w:r>
          </w:p>
        </w:tc>
      </w:tr>
      <w:tr w:rsidR="00953EB7" w:rsidRPr="00BB7726" w14:paraId="6BB5F729" w14:textId="77777777" w:rsidTr="15449E5C">
        <w:tc>
          <w:tcPr>
            <w:tcW w:w="959" w:type="dxa"/>
            <w:tcBorders>
              <w:bottom w:val="single" w:sz="4" w:space="0" w:color="auto"/>
            </w:tcBorders>
            <w:shd w:val="clear" w:color="auto" w:fill="EEECE1" w:themeFill="background2"/>
            <w:vAlign w:val="center"/>
          </w:tcPr>
          <w:p w14:paraId="5DA84751" w14:textId="77777777" w:rsidR="00953EB7" w:rsidRPr="00BB7726" w:rsidRDefault="00953EB7" w:rsidP="00953EB7">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953EB7" w:rsidRPr="00BB7726" w:rsidRDefault="00953EB7" w:rsidP="00953EB7">
            <w:pPr>
              <w:jc w:val="left"/>
              <w:rPr>
                <w:b/>
              </w:rPr>
            </w:pPr>
            <w:r w:rsidRPr="00BB7726">
              <w:rPr>
                <w:b/>
              </w:rPr>
              <w:t>Aerazione dei luoghi di lavoro chiusi</w:t>
            </w:r>
          </w:p>
        </w:tc>
      </w:tr>
      <w:tr w:rsidR="00953EB7" w14:paraId="791D8A4B" w14:textId="77777777" w:rsidTr="15449E5C">
        <w:tc>
          <w:tcPr>
            <w:tcW w:w="959" w:type="dxa"/>
            <w:tcBorders>
              <w:bottom w:val="dotted" w:sz="4" w:space="0" w:color="auto"/>
              <w:right w:val="dotted" w:sz="4" w:space="0" w:color="auto"/>
            </w:tcBorders>
            <w:vAlign w:val="center"/>
          </w:tcPr>
          <w:p w14:paraId="3ED7CAF8" w14:textId="77777777" w:rsidR="00953EB7" w:rsidRDefault="00953EB7" w:rsidP="00953EB7">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953EB7" w:rsidRPr="00415D2A" w:rsidRDefault="00953EB7" w:rsidP="00953EB7">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953EB7"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953EB7" w:rsidRPr="00765852" w:rsidRDefault="00953EB7" w:rsidP="00953EB7">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BC70B65" w:rsidR="00953EB7" w:rsidRDefault="00953EB7" w:rsidP="00953EB7">
            <w:pPr>
              <w:tabs>
                <w:tab w:val="clear" w:pos="-189"/>
              </w:tabs>
              <w:jc w:val="left"/>
            </w:pPr>
            <w:r>
              <w:t>L’aerazione è garantita da finestre apribili (ricambio d’aria naturale).</w:t>
            </w:r>
          </w:p>
        </w:tc>
      </w:tr>
      <w:tr w:rsidR="00953EB7" w14:paraId="4249A87F" w14:textId="77777777" w:rsidTr="15449E5C">
        <w:tc>
          <w:tcPr>
            <w:tcW w:w="959" w:type="dxa"/>
            <w:tcBorders>
              <w:top w:val="dotted" w:sz="4" w:space="0" w:color="auto"/>
              <w:bottom w:val="dotted" w:sz="4" w:space="0" w:color="auto"/>
              <w:right w:val="dotted" w:sz="4" w:space="0" w:color="auto"/>
            </w:tcBorders>
            <w:vAlign w:val="center"/>
          </w:tcPr>
          <w:p w14:paraId="7D4F5614" w14:textId="77777777" w:rsidR="00953EB7" w:rsidRDefault="00953EB7" w:rsidP="00953EB7">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953EB7" w:rsidRPr="00415D2A" w:rsidRDefault="00953EB7" w:rsidP="00953EB7">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03A8330" w:rsidR="00953EB7" w:rsidRDefault="00953EB7" w:rsidP="00953EB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64A0244" w:rsidR="00953EB7" w:rsidRDefault="00953EB7" w:rsidP="00953EB7">
            <w:pPr>
              <w:tabs>
                <w:tab w:val="clear" w:pos="-189"/>
              </w:tabs>
              <w:jc w:val="left"/>
            </w:pPr>
            <w:r>
              <w:t>Non presente impianto di aereazione artificiale.</w:t>
            </w:r>
          </w:p>
        </w:tc>
      </w:tr>
      <w:tr w:rsidR="00953EB7" w14:paraId="73B3E159" w14:textId="77777777" w:rsidTr="15449E5C">
        <w:tc>
          <w:tcPr>
            <w:tcW w:w="959" w:type="dxa"/>
            <w:tcBorders>
              <w:top w:val="dotted" w:sz="4" w:space="0" w:color="auto"/>
              <w:bottom w:val="dotted" w:sz="4" w:space="0" w:color="auto"/>
              <w:right w:val="dotted" w:sz="4" w:space="0" w:color="auto"/>
            </w:tcBorders>
            <w:vAlign w:val="center"/>
          </w:tcPr>
          <w:p w14:paraId="1ED1DD64" w14:textId="77777777" w:rsidR="00953EB7" w:rsidRDefault="00953EB7" w:rsidP="00953EB7">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953EB7" w:rsidRPr="009A6802" w:rsidRDefault="00953EB7" w:rsidP="00953EB7">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045C9DC" w:rsidR="00953EB7" w:rsidRPr="00415D2A"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6CB71302" w:rsidR="00953EB7" w:rsidRPr="00F373F4" w:rsidRDefault="00953EB7" w:rsidP="00953EB7">
            <w:pPr>
              <w:tabs>
                <w:tab w:val="clear" w:pos="-189"/>
              </w:tabs>
              <w:jc w:val="left"/>
            </w:pPr>
            <w:r>
              <w:t xml:space="preserve">Il </w:t>
            </w:r>
            <w:r w:rsidRPr="00F373F4">
              <w:t>sistema è dotato di dispositivi orientabili e velocità variabile &lt;0.2m/s – split a parete.</w:t>
            </w:r>
          </w:p>
          <w:p w14:paraId="40FE37EA" w14:textId="680D8B99" w:rsidR="00953EB7" w:rsidRPr="002D3F0B" w:rsidRDefault="00953EB7" w:rsidP="00953EB7">
            <w:pPr>
              <w:tabs>
                <w:tab w:val="clear" w:pos="-189"/>
              </w:tabs>
              <w:jc w:val="left"/>
            </w:pPr>
            <w:r w:rsidRPr="00F373F4">
              <w:t>Non presente impianto di aereazione artificiale.</w:t>
            </w:r>
          </w:p>
        </w:tc>
      </w:tr>
      <w:tr w:rsidR="00953EB7" w14:paraId="70866785" w14:textId="77777777" w:rsidTr="15449E5C">
        <w:tc>
          <w:tcPr>
            <w:tcW w:w="959" w:type="dxa"/>
            <w:tcBorders>
              <w:top w:val="dotted" w:sz="4" w:space="0" w:color="auto"/>
              <w:bottom w:val="dotted" w:sz="4" w:space="0" w:color="auto"/>
              <w:right w:val="dotted" w:sz="4" w:space="0" w:color="auto"/>
            </w:tcBorders>
            <w:vAlign w:val="center"/>
          </w:tcPr>
          <w:p w14:paraId="56D90F43" w14:textId="77777777" w:rsidR="00953EB7" w:rsidRDefault="00953EB7" w:rsidP="00953EB7">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953EB7" w:rsidRPr="00415D2A" w:rsidRDefault="00953EB7" w:rsidP="00953EB7">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AB15840" w:rsidR="00953EB7"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953EB7" w:rsidRDefault="00953EB7" w:rsidP="00953EB7">
            <w:pPr>
              <w:tabs>
                <w:tab w:val="clear" w:pos="-189"/>
              </w:tabs>
              <w:jc w:val="left"/>
            </w:pPr>
            <w:proofErr w:type="gramStart"/>
            <w:r>
              <w:t>E’</w:t>
            </w:r>
            <w:proofErr w:type="gramEnd"/>
            <w:r>
              <w:t xml:space="preserve"> previsto un piano di manutenzione periodica personalizzato dell’impianto completo di verbale.</w:t>
            </w:r>
          </w:p>
        </w:tc>
      </w:tr>
      <w:tr w:rsidR="00953EB7" w14:paraId="5A2A316A" w14:textId="77777777" w:rsidTr="15449E5C">
        <w:tc>
          <w:tcPr>
            <w:tcW w:w="959" w:type="dxa"/>
            <w:tcBorders>
              <w:top w:val="dotted" w:sz="4" w:space="0" w:color="auto"/>
              <w:right w:val="dotted" w:sz="4" w:space="0" w:color="auto"/>
            </w:tcBorders>
            <w:vAlign w:val="center"/>
          </w:tcPr>
          <w:p w14:paraId="6F3E5E89" w14:textId="77777777" w:rsidR="00953EB7" w:rsidRDefault="00953EB7" w:rsidP="00953EB7">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953EB7" w:rsidRPr="00415D2A" w:rsidRDefault="00953EB7" w:rsidP="00953EB7">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0939021" w:rsidR="00953EB7"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953EB7" w:rsidRDefault="00953EB7" w:rsidP="00953EB7">
            <w:pPr>
              <w:tabs>
                <w:tab w:val="clear" w:pos="-189"/>
              </w:tabs>
              <w:jc w:val="left"/>
            </w:pPr>
            <w:proofErr w:type="gramStart"/>
            <w:r>
              <w:t>E’</w:t>
            </w:r>
            <w:proofErr w:type="gramEnd"/>
            <w:r>
              <w:t xml:space="preserve"> previsto un piano di manutenzione periodica personalizzato dell’impianto completo di verbale.</w:t>
            </w:r>
          </w:p>
        </w:tc>
      </w:tr>
      <w:tr w:rsidR="00953EB7" w:rsidRPr="00BB7726" w14:paraId="13EB5C2C" w14:textId="77777777" w:rsidTr="15449E5C">
        <w:tc>
          <w:tcPr>
            <w:tcW w:w="959" w:type="dxa"/>
            <w:tcBorders>
              <w:bottom w:val="single" w:sz="4" w:space="0" w:color="auto"/>
            </w:tcBorders>
            <w:shd w:val="clear" w:color="auto" w:fill="EEECE1" w:themeFill="background2"/>
            <w:vAlign w:val="center"/>
          </w:tcPr>
          <w:p w14:paraId="1FB69FAE" w14:textId="77777777" w:rsidR="00953EB7" w:rsidRPr="00BB7726" w:rsidRDefault="00953EB7" w:rsidP="00953EB7">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953EB7" w:rsidRPr="00BB7726" w:rsidRDefault="00953EB7" w:rsidP="00953EB7">
            <w:pPr>
              <w:jc w:val="left"/>
              <w:rPr>
                <w:b/>
              </w:rPr>
            </w:pPr>
            <w:r w:rsidRPr="00BB7726">
              <w:rPr>
                <w:b/>
              </w:rPr>
              <w:t>Temperatura dei locali</w:t>
            </w:r>
          </w:p>
        </w:tc>
      </w:tr>
      <w:tr w:rsidR="00953EB7" w14:paraId="2D1B261B" w14:textId="77777777" w:rsidTr="15449E5C">
        <w:tc>
          <w:tcPr>
            <w:tcW w:w="959" w:type="dxa"/>
            <w:tcBorders>
              <w:bottom w:val="dotted" w:sz="4" w:space="0" w:color="auto"/>
              <w:right w:val="dotted" w:sz="4" w:space="0" w:color="auto"/>
            </w:tcBorders>
            <w:vAlign w:val="center"/>
          </w:tcPr>
          <w:p w14:paraId="473BCEC3" w14:textId="77777777" w:rsidR="00953EB7" w:rsidRDefault="00953EB7" w:rsidP="00953EB7">
            <w:pPr>
              <w:jc w:val="left"/>
            </w:pPr>
            <w:r>
              <w:lastRenderedPageBreak/>
              <w:t>1.9.2.1</w:t>
            </w:r>
          </w:p>
        </w:tc>
        <w:tc>
          <w:tcPr>
            <w:tcW w:w="6237" w:type="dxa"/>
            <w:tcBorders>
              <w:left w:val="dotted" w:sz="4" w:space="0" w:color="auto"/>
              <w:bottom w:val="dotted" w:sz="4" w:space="0" w:color="auto"/>
              <w:right w:val="dotted" w:sz="4" w:space="0" w:color="auto"/>
            </w:tcBorders>
            <w:vAlign w:val="center"/>
          </w:tcPr>
          <w:p w14:paraId="5C77F351" w14:textId="77777777" w:rsidR="00953EB7" w:rsidRPr="00415D2A" w:rsidRDefault="00953EB7" w:rsidP="00953EB7">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953EB7" w:rsidRDefault="00953EB7" w:rsidP="00953EB7">
            <w:pPr>
              <w:jc w:val="left"/>
            </w:pPr>
            <w:r>
              <w:t>Conforme.</w:t>
            </w:r>
          </w:p>
          <w:p w14:paraId="21A36FF8" w14:textId="77777777" w:rsidR="00953EB7" w:rsidRPr="00BE21C2" w:rsidRDefault="00953EB7" w:rsidP="00953EB7">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953EB7" w:rsidRPr="00765852" w:rsidRDefault="00953EB7" w:rsidP="00953EB7">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7704AF9" w14:textId="77777777" w:rsidR="00F373F4" w:rsidRPr="00F373F4" w:rsidRDefault="00953EB7" w:rsidP="00F373F4">
            <w:pPr>
              <w:jc w:val="left"/>
            </w:pPr>
            <w:r>
              <w:t xml:space="preserve">L’impianto di riscaldamento è costituito da </w:t>
            </w:r>
            <w:r w:rsidRPr="00F373F4">
              <w:t>radiatori facenti capo a caldaia a gas (</w:t>
            </w:r>
            <w:r w:rsidR="00F373F4" w:rsidRPr="00F373F4">
              <w:t>locale caldaia interrato con accesso autonomo da esterno</w:t>
            </w:r>
            <w:r w:rsidRPr="00F373F4">
              <w:t>) del tipo</w:t>
            </w:r>
            <w:r w:rsidR="00F373F4" w:rsidRPr="00F373F4">
              <w:t xml:space="preserve"> </w:t>
            </w:r>
            <w:r w:rsidRPr="00F373F4">
              <w:t>condominiale.</w:t>
            </w:r>
          </w:p>
          <w:p w14:paraId="5262A32F" w14:textId="1321381E" w:rsidR="00953EB7" w:rsidRDefault="00953EB7" w:rsidP="00F373F4">
            <w:pPr>
              <w:jc w:val="left"/>
            </w:pPr>
            <w:r w:rsidRPr="00F373F4">
              <w:t>Presente impianto di riscaldamento e/o raffrescamento meccanico (pompa di calore)</w:t>
            </w:r>
            <w:r w:rsidR="00F373F4" w:rsidRPr="00F373F4">
              <w:t xml:space="preserve"> costituito da split a parete che consente la gestione autonoma degli elementi.</w:t>
            </w:r>
          </w:p>
        </w:tc>
      </w:tr>
      <w:tr w:rsidR="00953EB7" w14:paraId="2758D718" w14:textId="77777777" w:rsidTr="15449E5C">
        <w:tc>
          <w:tcPr>
            <w:tcW w:w="959" w:type="dxa"/>
            <w:tcBorders>
              <w:top w:val="dotted" w:sz="4" w:space="0" w:color="auto"/>
              <w:bottom w:val="dotted" w:sz="4" w:space="0" w:color="auto"/>
              <w:right w:val="dotted" w:sz="4" w:space="0" w:color="auto"/>
            </w:tcBorders>
            <w:vAlign w:val="center"/>
          </w:tcPr>
          <w:p w14:paraId="0591A018" w14:textId="77777777" w:rsidR="00953EB7" w:rsidRDefault="00953EB7" w:rsidP="00953EB7">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953EB7" w:rsidRPr="00415D2A" w:rsidRDefault="00953EB7" w:rsidP="00953EB7">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953EB7" w:rsidRDefault="00953EB7" w:rsidP="00953EB7">
            <w:pPr>
              <w:jc w:val="left"/>
            </w:pPr>
            <w:r>
              <w:t>Conforme.</w:t>
            </w:r>
          </w:p>
          <w:p w14:paraId="4363A8EC" w14:textId="77777777" w:rsidR="00953EB7" w:rsidRPr="00BE21C2" w:rsidRDefault="00953EB7" w:rsidP="00953EB7">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C728EB7" w:rsidR="00953EB7" w:rsidRDefault="00953EB7" w:rsidP="00953EB7">
            <w:pPr>
              <w:jc w:val="left"/>
            </w:pPr>
          </w:p>
        </w:tc>
      </w:tr>
      <w:tr w:rsidR="00953EB7" w14:paraId="703C1349" w14:textId="77777777" w:rsidTr="15449E5C">
        <w:tc>
          <w:tcPr>
            <w:tcW w:w="959" w:type="dxa"/>
            <w:tcBorders>
              <w:top w:val="dotted" w:sz="4" w:space="0" w:color="auto"/>
              <w:bottom w:val="dotted" w:sz="4" w:space="0" w:color="auto"/>
              <w:right w:val="dotted" w:sz="4" w:space="0" w:color="auto"/>
            </w:tcBorders>
            <w:vAlign w:val="center"/>
          </w:tcPr>
          <w:p w14:paraId="16408698" w14:textId="77777777" w:rsidR="00953EB7" w:rsidRDefault="00953EB7" w:rsidP="00953EB7">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953EB7" w:rsidRPr="00415D2A" w:rsidRDefault="00953EB7" w:rsidP="00953EB7">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953EB7" w:rsidRDefault="00953EB7" w:rsidP="00953EB7">
            <w:pPr>
              <w:jc w:val="left"/>
            </w:pPr>
            <w:r>
              <w:t>Conforme.</w:t>
            </w:r>
          </w:p>
          <w:p w14:paraId="622B9489" w14:textId="77777777" w:rsidR="00953EB7" w:rsidRPr="00BE21C2" w:rsidRDefault="00953EB7" w:rsidP="00953EB7">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A07A646" w:rsidR="00953EB7" w:rsidRPr="00496068" w:rsidRDefault="00953EB7" w:rsidP="00F373F4">
            <w:pPr>
              <w:jc w:val="left"/>
            </w:pPr>
            <w:r w:rsidRPr="00496068">
              <w:t xml:space="preserve">Sono presenti termosifoni collegati all’impianto di riscaldamento </w:t>
            </w:r>
            <w:r w:rsidR="00F373F4">
              <w:t>centralizzato</w:t>
            </w:r>
            <w:r w:rsidRPr="00496068">
              <w:t xml:space="preserve"> a gas.</w:t>
            </w:r>
          </w:p>
        </w:tc>
      </w:tr>
      <w:tr w:rsidR="00953EB7" w14:paraId="7959AEB0" w14:textId="77777777" w:rsidTr="15449E5C">
        <w:tc>
          <w:tcPr>
            <w:tcW w:w="959" w:type="dxa"/>
            <w:tcBorders>
              <w:top w:val="dotted" w:sz="4" w:space="0" w:color="auto"/>
              <w:bottom w:val="dotted" w:sz="4" w:space="0" w:color="auto"/>
              <w:right w:val="dotted" w:sz="4" w:space="0" w:color="auto"/>
            </w:tcBorders>
            <w:vAlign w:val="center"/>
          </w:tcPr>
          <w:p w14:paraId="4BBCD8EC" w14:textId="77777777" w:rsidR="00953EB7" w:rsidRDefault="00953EB7" w:rsidP="00953EB7">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953EB7" w:rsidRPr="00415D2A" w:rsidRDefault="00953EB7" w:rsidP="00953EB7">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953EB7" w:rsidRDefault="00953EB7" w:rsidP="00953EB7">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953EB7" w:rsidRPr="00765852" w:rsidRDefault="00953EB7" w:rsidP="00953EB7">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953EB7" w:rsidRPr="00765852" w:rsidRDefault="00953EB7" w:rsidP="00953EB7">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A863272" w:rsidR="00953EB7" w:rsidRDefault="00953EB7" w:rsidP="00953EB7">
            <w:pPr>
              <w:tabs>
                <w:tab w:val="clear" w:pos="-189"/>
              </w:tabs>
              <w:jc w:val="left"/>
            </w:pPr>
            <w:r>
              <w:t>Sono presenti tende interne su tutti i serramenti esterni e tapparelle oscuranti esterne.</w:t>
            </w:r>
          </w:p>
        </w:tc>
      </w:tr>
      <w:tr w:rsidR="00953EB7" w14:paraId="1256DE74" w14:textId="77777777" w:rsidTr="15449E5C">
        <w:trPr>
          <w:trHeight w:val="693"/>
        </w:trPr>
        <w:tc>
          <w:tcPr>
            <w:tcW w:w="959" w:type="dxa"/>
            <w:tcBorders>
              <w:top w:val="dotted" w:sz="4" w:space="0" w:color="auto"/>
              <w:right w:val="dotted" w:sz="4" w:space="0" w:color="auto"/>
            </w:tcBorders>
            <w:vAlign w:val="center"/>
          </w:tcPr>
          <w:p w14:paraId="008F8583" w14:textId="77777777" w:rsidR="00953EB7" w:rsidRPr="009A6802" w:rsidRDefault="00953EB7" w:rsidP="00953EB7">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953EB7" w:rsidRPr="009A6802" w:rsidRDefault="00953EB7" w:rsidP="00953EB7">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953EB7" w:rsidRDefault="00953EB7" w:rsidP="00953EB7">
            <w:pPr>
              <w:jc w:val="left"/>
            </w:pPr>
          </w:p>
        </w:tc>
        <w:tc>
          <w:tcPr>
            <w:tcW w:w="425" w:type="dxa"/>
            <w:vMerge/>
            <w:vAlign w:val="center"/>
          </w:tcPr>
          <w:p w14:paraId="080C32AF" w14:textId="77777777" w:rsidR="00953EB7" w:rsidRDefault="00953EB7" w:rsidP="00953EB7">
            <w:pPr>
              <w:jc w:val="left"/>
            </w:pPr>
          </w:p>
        </w:tc>
        <w:tc>
          <w:tcPr>
            <w:tcW w:w="426" w:type="dxa"/>
            <w:vMerge/>
            <w:vAlign w:val="center"/>
          </w:tcPr>
          <w:p w14:paraId="5701268F" w14:textId="77777777" w:rsidR="00953EB7" w:rsidRDefault="00953EB7" w:rsidP="00953EB7">
            <w:pPr>
              <w:jc w:val="left"/>
            </w:pPr>
          </w:p>
        </w:tc>
        <w:tc>
          <w:tcPr>
            <w:tcW w:w="3260" w:type="dxa"/>
            <w:vMerge/>
            <w:vAlign w:val="center"/>
          </w:tcPr>
          <w:p w14:paraId="6231249F" w14:textId="77777777" w:rsidR="00953EB7" w:rsidRDefault="00953EB7" w:rsidP="00953EB7">
            <w:pPr>
              <w:jc w:val="left"/>
            </w:pPr>
          </w:p>
        </w:tc>
      </w:tr>
      <w:tr w:rsidR="00953EB7" w:rsidRPr="00B35D24" w14:paraId="38D1F1AC" w14:textId="77777777" w:rsidTr="15449E5C">
        <w:tc>
          <w:tcPr>
            <w:tcW w:w="959" w:type="dxa"/>
            <w:tcBorders>
              <w:bottom w:val="single" w:sz="4" w:space="0" w:color="auto"/>
            </w:tcBorders>
            <w:shd w:val="clear" w:color="auto" w:fill="EEECE1" w:themeFill="background2"/>
            <w:vAlign w:val="center"/>
          </w:tcPr>
          <w:p w14:paraId="29A0B0D4" w14:textId="77777777" w:rsidR="00953EB7" w:rsidRPr="00B35D24" w:rsidRDefault="00953EB7" w:rsidP="00953EB7">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953EB7" w:rsidRPr="00B35D24" w:rsidRDefault="00953EB7" w:rsidP="00953EB7">
            <w:pPr>
              <w:jc w:val="left"/>
              <w:rPr>
                <w:b/>
                <w:sz w:val="24"/>
              </w:rPr>
            </w:pPr>
            <w:r w:rsidRPr="00B35D24">
              <w:rPr>
                <w:b/>
                <w:sz w:val="24"/>
              </w:rPr>
              <w:t>ILLUMINAZIONE NATURALE ED ARTIFICIALE DEI LUOGHI DI LAVORO</w:t>
            </w:r>
          </w:p>
        </w:tc>
      </w:tr>
      <w:tr w:rsidR="00953EB7" w14:paraId="11230D81" w14:textId="77777777" w:rsidTr="15449E5C">
        <w:tc>
          <w:tcPr>
            <w:tcW w:w="959" w:type="dxa"/>
            <w:tcBorders>
              <w:bottom w:val="dotted" w:sz="4" w:space="0" w:color="auto"/>
              <w:right w:val="dotted" w:sz="4" w:space="0" w:color="auto"/>
            </w:tcBorders>
            <w:vAlign w:val="center"/>
          </w:tcPr>
          <w:p w14:paraId="6931387C" w14:textId="77777777" w:rsidR="00953EB7" w:rsidRPr="00436C09" w:rsidRDefault="00953EB7" w:rsidP="00953EB7">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953EB7" w:rsidRPr="00415D2A" w:rsidRDefault="00953EB7" w:rsidP="00953EB7">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953EB7"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953EB7" w:rsidRPr="00765852" w:rsidRDefault="00953EB7" w:rsidP="00953EB7">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94A2D2F" w:rsidR="00953EB7" w:rsidRDefault="00953EB7" w:rsidP="00953EB7">
            <w:pPr>
              <w:jc w:val="left"/>
            </w:pPr>
            <w:r>
              <w:t>I livelli d’illuminamento sono comunque garantiti da impianto d’illuminazione artificiale.</w:t>
            </w:r>
          </w:p>
        </w:tc>
      </w:tr>
      <w:tr w:rsidR="00953EB7" w14:paraId="4E7DB020" w14:textId="77777777" w:rsidTr="15449E5C">
        <w:tc>
          <w:tcPr>
            <w:tcW w:w="959" w:type="dxa"/>
            <w:tcBorders>
              <w:top w:val="dotted" w:sz="4" w:space="0" w:color="auto"/>
              <w:bottom w:val="dotted" w:sz="4" w:space="0" w:color="auto"/>
              <w:right w:val="dotted" w:sz="4" w:space="0" w:color="auto"/>
            </w:tcBorders>
            <w:vAlign w:val="center"/>
          </w:tcPr>
          <w:p w14:paraId="08C9C10B" w14:textId="77777777" w:rsidR="00953EB7" w:rsidRPr="00436C09" w:rsidRDefault="00953EB7" w:rsidP="00953EB7">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953EB7" w:rsidRPr="00415D2A" w:rsidRDefault="00953EB7" w:rsidP="00953EB7">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953EB7" w:rsidRPr="00415D2A"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953EB7" w:rsidRPr="00765852" w:rsidRDefault="00953EB7" w:rsidP="00953EB7">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953EB7" w:rsidRPr="00F46AA7" w:rsidRDefault="00953EB7" w:rsidP="00953EB7">
            <w:pPr>
              <w:jc w:val="left"/>
            </w:pPr>
          </w:p>
        </w:tc>
      </w:tr>
      <w:tr w:rsidR="00953EB7" w14:paraId="40A2048D" w14:textId="77777777" w:rsidTr="15449E5C">
        <w:tc>
          <w:tcPr>
            <w:tcW w:w="959" w:type="dxa"/>
            <w:tcBorders>
              <w:top w:val="dotted" w:sz="4" w:space="0" w:color="auto"/>
              <w:bottom w:val="dotted" w:sz="4" w:space="0" w:color="auto"/>
              <w:right w:val="dotted" w:sz="4" w:space="0" w:color="auto"/>
            </w:tcBorders>
            <w:vAlign w:val="center"/>
          </w:tcPr>
          <w:p w14:paraId="46DAA726" w14:textId="77777777" w:rsidR="00953EB7" w:rsidRPr="00436C09" w:rsidRDefault="00953EB7" w:rsidP="00953EB7">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953EB7" w:rsidRPr="00415D2A" w:rsidRDefault="00953EB7" w:rsidP="00953EB7">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953EB7"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1238D7CF" w:rsidR="00953EB7" w:rsidRPr="00765852" w:rsidRDefault="00F373F4" w:rsidP="00953EB7">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7B18F84" w:rsidR="00953EB7" w:rsidRDefault="00953EB7" w:rsidP="00953EB7">
            <w:pPr>
              <w:jc w:val="left"/>
            </w:pPr>
            <w:r w:rsidRPr="006152E7">
              <w:t>Non presente illuminazione di emergenza nelle parti comuni.</w:t>
            </w:r>
            <w:r>
              <w:t xml:space="preserve"> </w:t>
            </w:r>
          </w:p>
        </w:tc>
      </w:tr>
      <w:tr w:rsidR="00953EB7" w14:paraId="209D3344" w14:textId="77777777" w:rsidTr="15449E5C">
        <w:tc>
          <w:tcPr>
            <w:tcW w:w="959" w:type="dxa"/>
            <w:tcBorders>
              <w:top w:val="dotted" w:sz="4" w:space="0" w:color="auto"/>
              <w:bottom w:val="dotted" w:sz="4" w:space="0" w:color="auto"/>
              <w:right w:val="dotted" w:sz="4" w:space="0" w:color="auto"/>
            </w:tcBorders>
            <w:vAlign w:val="center"/>
          </w:tcPr>
          <w:p w14:paraId="229577FB" w14:textId="77777777" w:rsidR="00953EB7" w:rsidRPr="00436C09" w:rsidRDefault="00953EB7" w:rsidP="00953EB7">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953EB7" w:rsidRPr="00415D2A" w:rsidRDefault="00953EB7" w:rsidP="00953EB7">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953EB7"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953EB7" w:rsidRDefault="00953EB7" w:rsidP="00953EB7">
            <w:pPr>
              <w:jc w:val="left"/>
            </w:pPr>
            <w:r w:rsidRPr="007B4EEE">
              <w:t>La pulizia dei serramenti è affidata all’impresa di pulizie</w:t>
            </w:r>
            <w:r>
              <w:t xml:space="preserve"> esterna.</w:t>
            </w:r>
          </w:p>
        </w:tc>
      </w:tr>
      <w:tr w:rsidR="00953EB7" w14:paraId="08BDC67D" w14:textId="77777777" w:rsidTr="15449E5C">
        <w:tc>
          <w:tcPr>
            <w:tcW w:w="959" w:type="dxa"/>
            <w:tcBorders>
              <w:top w:val="dotted" w:sz="4" w:space="0" w:color="auto"/>
              <w:bottom w:val="dotted" w:sz="4" w:space="0" w:color="auto"/>
              <w:right w:val="dotted" w:sz="4" w:space="0" w:color="auto"/>
            </w:tcBorders>
            <w:vAlign w:val="center"/>
          </w:tcPr>
          <w:p w14:paraId="49C47B70" w14:textId="77777777" w:rsidR="00953EB7" w:rsidRPr="00436C09" w:rsidRDefault="00953EB7" w:rsidP="00953EB7">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953EB7" w:rsidRPr="00415D2A" w:rsidRDefault="00953EB7" w:rsidP="00953EB7">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953EB7" w:rsidRDefault="00953EB7" w:rsidP="00953EB7">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C028E4B" w:rsidR="00953EB7" w:rsidRPr="00765852" w:rsidRDefault="00F373F4" w:rsidP="00953EB7">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F9C83C8" w:rsidR="00953EB7" w:rsidRDefault="00953EB7" w:rsidP="00F373F4">
            <w:pPr>
              <w:jc w:val="left"/>
            </w:pPr>
            <w:r>
              <w:t xml:space="preserve">Tutti gli ambienti sono dotati d’illuminazione </w:t>
            </w:r>
            <w:r w:rsidRPr="007E6948">
              <w:t>artificiale</w:t>
            </w:r>
            <w:r>
              <w:t>.</w:t>
            </w:r>
          </w:p>
        </w:tc>
      </w:tr>
      <w:tr w:rsidR="00953EB7" w14:paraId="2FFD1907" w14:textId="77777777" w:rsidTr="15449E5C">
        <w:tc>
          <w:tcPr>
            <w:tcW w:w="959" w:type="dxa"/>
            <w:tcBorders>
              <w:top w:val="dotted" w:sz="4" w:space="0" w:color="auto"/>
              <w:right w:val="dotted" w:sz="4" w:space="0" w:color="auto"/>
            </w:tcBorders>
            <w:vAlign w:val="center"/>
          </w:tcPr>
          <w:p w14:paraId="73744D4C" w14:textId="77777777" w:rsidR="00953EB7" w:rsidRPr="00436C09" w:rsidRDefault="00953EB7" w:rsidP="00953EB7">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953EB7" w:rsidRPr="00415D2A" w:rsidRDefault="00953EB7" w:rsidP="00953EB7">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953EB7"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953EB7" w:rsidRDefault="00953EB7" w:rsidP="00953EB7">
            <w:pPr>
              <w:jc w:val="left"/>
            </w:pPr>
            <w:r>
              <w:t>Tutti gli ambienti sono dotati d’illuminazione artificiale</w:t>
            </w:r>
          </w:p>
        </w:tc>
      </w:tr>
      <w:tr w:rsidR="00953EB7" w:rsidRPr="00721B15" w14:paraId="4BA0AE7A" w14:textId="77777777" w:rsidTr="15449E5C">
        <w:tc>
          <w:tcPr>
            <w:tcW w:w="959" w:type="dxa"/>
            <w:shd w:val="clear" w:color="auto" w:fill="EEECE1" w:themeFill="background2"/>
            <w:vAlign w:val="center"/>
          </w:tcPr>
          <w:p w14:paraId="1BB5DED6" w14:textId="77777777" w:rsidR="00953EB7" w:rsidRPr="00721B15" w:rsidRDefault="00953EB7" w:rsidP="00953EB7">
            <w:pPr>
              <w:jc w:val="left"/>
              <w:rPr>
                <w:b/>
                <w:sz w:val="24"/>
              </w:rPr>
            </w:pPr>
            <w:r w:rsidRPr="00721B15">
              <w:rPr>
                <w:b/>
                <w:sz w:val="24"/>
              </w:rPr>
              <w:lastRenderedPageBreak/>
              <w:t>1.13</w:t>
            </w:r>
          </w:p>
        </w:tc>
        <w:tc>
          <w:tcPr>
            <w:tcW w:w="13608" w:type="dxa"/>
            <w:gridSpan w:val="5"/>
            <w:shd w:val="clear" w:color="auto" w:fill="EEECE1" w:themeFill="background2"/>
            <w:vAlign w:val="center"/>
          </w:tcPr>
          <w:p w14:paraId="2B32818C" w14:textId="77777777" w:rsidR="00953EB7" w:rsidRPr="00721B15" w:rsidRDefault="00953EB7" w:rsidP="00953EB7">
            <w:pPr>
              <w:jc w:val="left"/>
              <w:rPr>
                <w:b/>
                <w:sz w:val="24"/>
              </w:rPr>
            </w:pPr>
            <w:r w:rsidRPr="00721B15">
              <w:rPr>
                <w:b/>
                <w:sz w:val="24"/>
              </w:rPr>
              <w:t>SERVIZI IGIENICO ASSISTENZIALI</w:t>
            </w:r>
          </w:p>
        </w:tc>
      </w:tr>
      <w:tr w:rsidR="00953EB7" w:rsidRPr="002F3833" w14:paraId="27DC1387" w14:textId="77777777" w:rsidTr="15449E5C">
        <w:tc>
          <w:tcPr>
            <w:tcW w:w="959" w:type="dxa"/>
            <w:shd w:val="clear" w:color="auto" w:fill="EEECE1" w:themeFill="background2"/>
            <w:vAlign w:val="center"/>
          </w:tcPr>
          <w:p w14:paraId="6E525742" w14:textId="77777777" w:rsidR="00953EB7" w:rsidRPr="002F3833" w:rsidRDefault="00953EB7" w:rsidP="00953EB7">
            <w:pPr>
              <w:jc w:val="left"/>
              <w:rPr>
                <w:b/>
              </w:rPr>
            </w:pPr>
            <w:r w:rsidRPr="002F3833">
              <w:rPr>
                <w:b/>
              </w:rPr>
              <w:t>1.13.1</w:t>
            </w:r>
          </w:p>
        </w:tc>
        <w:tc>
          <w:tcPr>
            <w:tcW w:w="13608" w:type="dxa"/>
            <w:gridSpan w:val="5"/>
            <w:shd w:val="clear" w:color="auto" w:fill="EEECE1" w:themeFill="background2"/>
            <w:vAlign w:val="center"/>
          </w:tcPr>
          <w:p w14:paraId="67EA701E" w14:textId="77777777" w:rsidR="00953EB7" w:rsidRPr="002F3833" w:rsidRDefault="00953EB7" w:rsidP="00953EB7">
            <w:pPr>
              <w:jc w:val="left"/>
              <w:rPr>
                <w:b/>
              </w:rPr>
            </w:pPr>
            <w:r w:rsidRPr="002F3833">
              <w:rPr>
                <w:b/>
              </w:rPr>
              <w:t>Acqua</w:t>
            </w:r>
          </w:p>
        </w:tc>
      </w:tr>
      <w:tr w:rsidR="00953EB7" w14:paraId="5046E6BA" w14:textId="77777777" w:rsidTr="15449E5C">
        <w:tc>
          <w:tcPr>
            <w:tcW w:w="959" w:type="dxa"/>
            <w:tcBorders>
              <w:bottom w:val="dotted" w:sz="4" w:space="0" w:color="auto"/>
              <w:right w:val="dotted" w:sz="4" w:space="0" w:color="auto"/>
            </w:tcBorders>
            <w:vAlign w:val="center"/>
          </w:tcPr>
          <w:p w14:paraId="40E5F9B6" w14:textId="77777777" w:rsidR="00953EB7" w:rsidRDefault="00953EB7" w:rsidP="00953EB7">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953EB7" w:rsidRPr="00415D2A" w:rsidRDefault="00953EB7" w:rsidP="00953EB7">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953EB7" w:rsidRPr="002F3CD5"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953EB7" w:rsidRPr="00765852" w:rsidRDefault="00953EB7" w:rsidP="00953EB7">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953EB7" w:rsidRDefault="00953EB7" w:rsidP="00953EB7">
            <w:pPr>
              <w:jc w:val="left"/>
            </w:pPr>
            <w:r w:rsidRPr="00F373F4">
              <w:t xml:space="preserve">Non presente </w:t>
            </w:r>
            <w:proofErr w:type="spellStart"/>
            <w:r w:rsidRPr="00F373F4">
              <w:t>a.c.s</w:t>
            </w:r>
            <w:proofErr w:type="spellEnd"/>
            <w:r w:rsidRPr="00F373F4">
              <w:t>.</w:t>
            </w:r>
          </w:p>
        </w:tc>
      </w:tr>
      <w:tr w:rsidR="00953EB7" w14:paraId="021AE72D" w14:textId="77777777" w:rsidTr="15449E5C">
        <w:tc>
          <w:tcPr>
            <w:tcW w:w="959" w:type="dxa"/>
            <w:tcBorders>
              <w:top w:val="dotted" w:sz="4" w:space="0" w:color="auto"/>
              <w:right w:val="dotted" w:sz="4" w:space="0" w:color="auto"/>
            </w:tcBorders>
            <w:vAlign w:val="center"/>
          </w:tcPr>
          <w:p w14:paraId="4B0E59D7" w14:textId="77777777" w:rsidR="00953EB7" w:rsidRPr="00BE21C2" w:rsidRDefault="00953EB7" w:rsidP="00953EB7">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953EB7" w:rsidRPr="00BE21C2" w:rsidRDefault="00953EB7" w:rsidP="00953EB7">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953EB7"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F8289AD" w:rsidR="00953EB7" w:rsidRPr="00765852" w:rsidRDefault="00F373F4" w:rsidP="00953EB7">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A950846" w:rsidR="00953EB7" w:rsidRDefault="00953EB7" w:rsidP="00F373F4">
            <w:pPr>
              <w:jc w:val="left"/>
            </w:pPr>
            <w:r>
              <w:t>Manutenzione erogatori lavabi.</w:t>
            </w:r>
          </w:p>
        </w:tc>
      </w:tr>
      <w:tr w:rsidR="00953EB7" w14:paraId="451B3794" w14:textId="77777777" w:rsidTr="15449E5C">
        <w:tc>
          <w:tcPr>
            <w:tcW w:w="959" w:type="dxa"/>
            <w:tcBorders>
              <w:bottom w:val="single" w:sz="4" w:space="0" w:color="auto"/>
            </w:tcBorders>
            <w:shd w:val="clear" w:color="auto" w:fill="EEECE1" w:themeFill="background2"/>
            <w:vAlign w:val="center"/>
          </w:tcPr>
          <w:p w14:paraId="5D2362F7" w14:textId="77777777" w:rsidR="00953EB7" w:rsidRPr="00BB7726" w:rsidRDefault="00953EB7" w:rsidP="00953EB7">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953EB7" w:rsidRPr="00BB7726" w:rsidRDefault="00953EB7" w:rsidP="00953EB7">
            <w:pPr>
              <w:jc w:val="left"/>
              <w:rPr>
                <w:b/>
              </w:rPr>
            </w:pPr>
            <w:r w:rsidRPr="00BB7726">
              <w:rPr>
                <w:b/>
              </w:rPr>
              <w:t>Gabinetti e lavabi</w:t>
            </w:r>
          </w:p>
        </w:tc>
      </w:tr>
      <w:tr w:rsidR="00953EB7" w14:paraId="3E04CE14" w14:textId="77777777" w:rsidTr="15449E5C">
        <w:tc>
          <w:tcPr>
            <w:tcW w:w="959" w:type="dxa"/>
            <w:tcBorders>
              <w:bottom w:val="dotted" w:sz="4" w:space="0" w:color="auto"/>
              <w:right w:val="dotted" w:sz="4" w:space="0" w:color="auto"/>
            </w:tcBorders>
            <w:vAlign w:val="center"/>
          </w:tcPr>
          <w:p w14:paraId="40300CA5" w14:textId="77777777" w:rsidR="00953EB7" w:rsidRPr="00A24869" w:rsidRDefault="00953EB7" w:rsidP="00953EB7">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953EB7" w:rsidRPr="00415D2A" w:rsidRDefault="00953EB7" w:rsidP="00953EB7">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953EB7" w:rsidRPr="00E1466E"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953EB7" w:rsidRPr="00765852" w:rsidRDefault="00953EB7" w:rsidP="00953EB7">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953EB7" w:rsidRDefault="00953EB7" w:rsidP="00953EB7">
            <w:pPr>
              <w:jc w:val="left"/>
            </w:pPr>
          </w:p>
        </w:tc>
      </w:tr>
      <w:tr w:rsidR="00953EB7" w14:paraId="0D986E27" w14:textId="77777777" w:rsidTr="15449E5C">
        <w:tc>
          <w:tcPr>
            <w:tcW w:w="959" w:type="dxa"/>
            <w:tcBorders>
              <w:top w:val="dotted" w:sz="4" w:space="0" w:color="auto"/>
              <w:right w:val="dotted" w:sz="4" w:space="0" w:color="auto"/>
            </w:tcBorders>
            <w:vAlign w:val="center"/>
          </w:tcPr>
          <w:p w14:paraId="5962BCD1" w14:textId="77777777" w:rsidR="00953EB7" w:rsidRPr="00A24869" w:rsidRDefault="00953EB7" w:rsidP="00953EB7">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953EB7" w:rsidRPr="00415D2A" w:rsidRDefault="00953EB7" w:rsidP="00953EB7">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953EB7" w:rsidRPr="00E1466E"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26B13BC" w:rsidR="00953EB7" w:rsidRDefault="00953EB7" w:rsidP="00953EB7">
            <w:pPr>
              <w:jc w:val="left"/>
            </w:pPr>
          </w:p>
        </w:tc>
      </w:tr>
      <w:tr w:rsidR="00953EB7" w14:paraId="6ACE07DB" w14:textId="77777777" w:rsidTr="15449E5C">
        <w:tc>
          <w:tcPr>
            <w:tcW w:w="959" w:type="dxa"/>
            <w:tcBorders>
              <w:bottom w:val="single" w:sz="4" w:space="0" w:color="auto"/>
            </w:tcBorders>
            <w:shd w:val="clear" w:color="auto" w:fill="EEECE1" w:themeFill="background2"/>
            <w:vAlign w:val="center"/>
          </w:tcPr>
          <w:p w14:paraId="2BC67C8D" w14:textId="77777777" w:rsidR="00953EB7" w:rsidRPr="00BB7726" w:rsidRDefault="00953EB7" w:rsidP="00953EB7">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953EB7" w:rsidRPr="00BB7726" w:rsidRDefault="00953EB7" w:rsidP="00953EB7">
            <w:pPr>
              <w:jc w:val="left"/>
              <w:rPr>
                <w:b/>
              </w:rPr>
            </w:pPr>
            <w:r w:rsidRPr="00BB7726">
              <w:rPr>
                <w:b/>
              </w:rPr>
              <w:t>Pulizia delle installazioni igienico-assistenziali:</w:t>
            </w:r>
          </w:p>
        </w:tc>
      </w:tr>
      <w:tr w:rsidR="00953EB7" w14:paraId="3CE2749F" w14:textId="77777777" w:rsidTr="15449E5C">
        <w:tc>
          <w:tcPr>
            <w:tcW w:w="959" w:type="dxa"/>
            <w:tcBorders>
              <w:bottom w:val="dotted" w:sz="4" w:space="0" w:color="auto"/>
              <w:right w:val="dotted" w:sz="4" w:space="0" w:color="auto"/>
            </w:tcBorders>
            <w:vAlign w:val="center"/>
          </w:tcPr>
          <w:p w14:paraId="7D105E1B" w14:textId="77777777" w:rsidR="00953EB7" w:rsidRPr="00A24869" w:rsidRDefault="00953EB7" w:rsidP="00953EB7">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953EB7" w:rsidRPr="00415D2A" w:rsidRDefault="00953EB7" w:rsidP="00953EB7">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953EB7"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953EB7" w:rsidRPr="00765852" w:rsidRDefault="00953EB7" w:rsidP="00953EB7">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953EB7" w:rsidRDefault="00953EB7" w:rsidP="00953EB7">
            <w:pPr>
              <w:jc w:val="left"/>
            </w:pPr>
            <w:r w:rsidRPr="007B4EEE">
              <w:t xml:space="preserve">La pulizia dei </w:t>
            </w:r>
            <w:r>
              <w:t>locali</w:t>
            </w:r>
            <w:r w:rsidRPr="007B4EEE">
              <w:t xml:space="preserve"> è affidata all’impresa di pulizie</w:t>
            </w:r>
            <w:r>
              <w:t xml:space="preserve"> esterna</w:t>
            </w:r>
          </w:p>
        </w:tc>
      </w:tr>
      <w:tr w:rsidR="00953EB7" w14:paraId="6E35AFEF" w14:textId="77777777" w:rsidTr="15449E5C">
        <w:tc>
          <w:tcPr>
            <w:tcW w:w="959" w:type="dxa"/>
            <w:tcBorders>
              <w:top w:val="dotted" w:sz="4" w:space="0" w:color="auto"/>
              <w:right w:val="dotted" w:sz="4" w:space="0" w:color="auto"/>
            </w:tcBorders>
            <w:vAlign w:val="center"/>
          </w:tcPr>
          <w:p w14:paraId="56A0D951" w14:textId="77777777" w:rsidR="00953EB7" w:rsidRDefault="00953EB7" w:rsidP="00953EB7">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953EB7" w:rsidRPr="00415D2A" w:rsidRDefault="00953EB7" w:rsidP="00953EB7">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953EB7" w:rsidRDefault="00953EB7" w:rsidP="00953EB7">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953EB7" w:rsidRPr="00765852" w:rsidRDefault="00953EB7" w:rsidP="00953EB7">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953EB7" w:rsidRDefault="00953EB7" w:rsidP="00953EB7">
            <w:pPr>
              <w:jc w:val="left"/>
            </w:pPr>
          </w:p>
        </w:tc>
      </w:tr>
      <w:tr w:rsidR="00953EB7" w:rsidRPr="006B7E9C" w14:paraId="70E9F072" w14:textId="77777777" w:rsidTr="15449E5C">
        <w:tc>
          <w:tcPr>
            <w:tcW w:w="959" w:type="dxa"/>
            <w:shd w:val="clear" w:color="auto" w:fill="DDD9C3" w:themeFill="background2" w:themeFillShade="E6"/>
            <w:vAlign w:val="center"/>
          </w:tcPr>
          <w:p w14:paraId="1CAB4BE7" w14:textId="77777777" w:rsidR="00953EB7" w:rsidRPr="006B7E9C" w:rsidRDefault="00953EB7" w:rsidP="00953EB7">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953EB7" w:rsidRPr="006B7E9C" w:rsidRDefault="00953EB7" w:rsidP="00953EB7">
            <w:pPr>
              <w:jc w:val="left"/>
              <w:rPr>
                <w:b/>
                <w:sz w:val="24"/>
                <w:szCs w:val="24"/>
              </w:rPr>
            </w:pPr>
            <w:r w:rsidRPr="006B7E9C">
              <w:rPr>
                <w:b/>
                <w:sz w:val="24"/>
                <w:szCs w:val="24"/>
              </w:rPr>
              <w:t>PRESENZA NEI LUOGHI DI LAVORO DI AGENTI NOCIVI</w:t>
            </w:r>
          </w:p>
        </w:tc>
      </w:tr>
      <w:tr w:rsidR="00953EB7" w:rsidRPr="002F3833" w14:paraId="7F4242D9" w14:textId="77777777" w:rsidTr="15449E5C">
        <w:tc>
          <w:tcPr>
            <w:tcW w:w="959" w:type="dxa"/>
            <w:tcBorders>
              <w:bottom w:val="single" w:sz="4" w:space="0" w:color="auto"/>
            </w:tcBorders>
            <w:shd w:val="clear" w:color="auto" w:fill="DDD9C3" w:themeFill="background2" w:themeFillShade="E6"/>
            <w:vAlign w:val="center"/>
          </w:tcPr>
          <w:p w14:paraId="59BA3056" w14:textId="77777777" w:rsidR="00953EB7" w:rsidRPr="002F3833" w:rsidRDefault="00953EB7" w:rsidP="00953EB7">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953EB7" w:rsidRPr="002F3833" w:rsidRDefault="00953EB7" w:rsidP="00953EB7">
            <w:pPr>
              <w:jc w:val="left"/>
              <w:rPr>
                <w:b/>
                <w:sz w:val="24"/>
                <w:szCs w:val="24"/>
              </w:rPr>
            </w:pPr>
            <w:r w:rsidRPr="002F3833">
              <w:rPr>
                <w:b/>
                <w:sz w:val="24"/>
                <w:szCs w:val="24"/>
              </w:rPr>
              <w:t>DIFESA CONTRO LE POLVERI</w:t>
            </w:r>
          </w:p>
        </w:tc>
      </w:tr>
      <w:tr w:rsidR="00953EB7" w14:paraId="6E898D02" w14:textId="77777777" w:rsidTr="15449E5C">
        <w:trPr>
          <w:trHeight w:val="861"/>
        </w:trPr>
        <w:tc>
          <w:tcPr>
            <w:tcW w:w="959" w:type="dxa"/>
            <w:tcBorders>
              <w:right w:val="dotted" w:sz="4" w:space="0" w:color="auto"/>
            </w:tcBorders>
            <w:vAlign w:val="center"/>
          </w:tcPr>
          <w:p w14:paraId="2C0B77FE" w14:textId="77777777" w:rsidR="00953EB7" w:rsidRPr="001D4A5F" w:rsidRDefault="00953EB7" w:rsidP="00953EB7">
            <w:pPr>
              <w:jc w:val="left"/>
            </w:pPr>
            <w:r w:rsidRPr="001D4A5F">
              <w:t>2.2.1</w:t>
            </w:r>
          </w:p>
        </w:tc>
        <w:tc>
          <w:tcPr>
            <w:tcW w:w="6237" w:type="dxa"/>
            <w:tcBorders>
              <w:left w:val="dotted" w:sz="4" w:space="0" w:color="auto"/>
              <w:right w:val="dotted" w:sz="4" w:space="0" w:color="auto"/>
            </w:tcBorders>
            <w:vAlign w:val="center"/>
          </w:tcPr>
          <w:p w14:paraId="4F071A2C" w14:textId="77777777" w:rsidR="00953EB7" w:rsidRPr="001D4A5F" w:rsidRDefault="00953EB7" w:rsidP="00953EB7">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953EB7" w:rsidRPr="001D4A5F" w:rsidRDefault="00953EB7" w:rsidP="00953EB7">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953EB7" w:rsidRPr="00765852" w:rsidRDefault="00953EB7" w:rsidP="00953EB7">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4539CFC" w:rsidR="00953EB7" w:rsidRDefault="00953EB7" w:rsidP="00953EB7">
            <w:r>
              <w:t>Non sono presenti attività che producono polveri.</w:t>
            </w:r>
          </w:p>
          <w:p w14:paraId="30049992" w14:textId="655318FA" w:rsidR="00953EB7" w:rsidRDefault="00953EB7" w:rsidP="00953EB7">
            <w:r>
              <w:t>Le stampanti sono posizionate in idonee aree senza permanenza di persone.</w:t>
            </w:r>
          </w:p>
          <w:p w14:paraId="63E8A186" w14:textId="77777777" w:rsidR="00953EB7" w:rsidRPr="001D4A5F" w:rsidRDefault="00953EB7" w:rsidP="00953EB7">
            <w:r w:rsidRPr="0001045D">
              <w:t>La sostituzione del toner è eseguita come da prescrizioni indicate dal produttore.</w:t>
            </w:r>
          </w:p>
        </w:tc>
      </w:tr>
      <w:tr w:rsidR="00953EB7" w:rsidRPr="002F3833" w14:paraId="77BE27B4" w14:textId="77777777" w:rsidTr="15449E5C">
        <w:tc>
          <w:tcPr>
            <w:tcW w:w="959" w:type="dxa"/>
            <w:tcBorders>
              <w:bottom w:val="single" w:sz="4" w:space="0" w:color="auto"/>
            </w:tcBorders>
            <w:shd w:val="clear" w:color="auto" w:fill="DDD9C3" w:themeFill="background2" w:themeFillShade="E6"/>
            <w:vAlign w:val="center"/>
          </w:tcPr>
          <w:p w14:paraId="2DF3852E" w14:textId="77777777" w:rsidR="00953EB7" w:rsidRPr="002F3833" w:rsidRDefault="00953EB7" w:rsidP="00953EB7">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953EB7" w:rsidRPr="002F3833" w:rsidRDefault="00953EB7" w:rsidP="00953EB7">
            <w:pPr>
              <w:jc w:val="left"/>
              <w:rPr>
                <w:b/>
                <w:sz w:val="24"/>
                <w:szCs w:val="24"/>
              </w:rPr>
            </w:pPr>
            <w:r w:rsidRPr="002F3833">
              <w:rPr>
                <w:b/>
                <w:sz w:val="24"/>
                <w:szCs w:val="24"/>
              </w:rPr>
              <w:t>MISURE CONTRO L’INCENDIO E L’ESPLOSIONE</w:t>
            </w:r>
          </w:p>
        </w:tc>
      </w:tr>
      <w:tr w:rsidR="00953EB7" w14:paraId="617335D6" w14:textId="77777777" w:rsidTr="15449E5C">
        <w:tc>
          <w:tcPr>
            <w:tcW w:w="959" w:type="dxa"/>
            <w:tcBorders>
              <w:bottom w:val="dotted" w:sz="4" w:space="0" w:color="auto"/>
              <w:right w:val="dotted" w:sz="4" w:space="0" w:color="auto"/>
            </w:tcBorders>
            <w:vAlign w:val="center"/>
          </w:tcPr>
          <w:p w14:paraId="5506111C" w14:textId="77777777" w:rsidR="00953EB7" w:rsidRDefault="00953EB7" w:rsidP="00953EB7">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953EB7" w:rsidRPr="00B723AF" w:rsidRDefault="00953EB7" w:rsidP="00953EB7">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953EB7" w:rsidRDefault="00953EB7" w:rsidP="00953EB7">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953EB7" w:rsidRPr="00765852" w:rsidRDefault="00953EB7" w:rsidP="00953EB7">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953EB7" w:rsidRPr="00765852" w:rsidRDefault="00953EB7" w:rsidP="00953EB7">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953EB7" w:rsidRDefault="00953EB7" w:rsidP="00953EB7">
            <w:pPr>
              <w:jc w:val="left"/>
            </w:pPr>
          </w:p>
        </w:tc>
      </w:tr>
      <w:tr w:rsidR="00953EB7" w14:paraId="130D0643" w14:textId="77777777" w:rsidTr="15449E5C">
        <w:tc>
          <w:tcPr>
            <w:tcW w:w="959" w:type="dxa"/>
            <w:tcBorders>
              <w:top w:val="dotted" w:sz="4" w:space="0" w:color="auto"/>
              <w:bottom w:val="dotted" w:sz="4" w:space="0" w:color="auto"/>
              <w:right w:val="dotted" w:sz="4" w:space="0" w:color="auto"/>
            </w:tcBorders>
            <w:vAlign w:val="center"/>
          </w:tcPr>
          <w:p w14:paraId="1BE53606" w14:textId="77777777" w:rsidR="00953EB7" w:rsidRPr="00305365" w:rsidRDefault="00953EB7" w:rsidP="00953EB7">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953EB7" w:rsidRPr="00305365" w:rsidRDefault="00953EB7" w:rsidP="00953EB7">
            <w:r w:rsidRPr="00305365">
              <w:t>è vietato fumare;</w:t>
            </w:r>
          </w:p>
        </w:tc>
        <w:tc>
          <w:tcPr>
            <w:tcW w:w="3260" w:type="dxa"/>
            <w:vMerge/>
            <w:vAlign w:val="center"/>
          </w:tcPr>
          <w:p w14:paraId="6181AD15" w14:textId="77777777" w:rsidR="00953EB7"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953EB7" w:rsidRPr="00765852" w:rsidRDefault="00953EB7" w:rsidP="00953EB7">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953EB7" w:rsidRPr="00510D0F" w:rsidRDefault="00953EB7" w:rsidP="00953EB7">
            <w:pPr>
              <w:jc w:val="left"/>
            </w:pPr>
            <w:r>
              <w:t>Sulla cartellonistica è indicata la qualifica del responsabile dell’agenzia (Agente Generale).</w:t>
            </w:r>
          </w:p>
        </w:tc>
      </w:tr>
      <w:tr w:rsidR="00953EB7" w14:paraId="469DF957" w14:textId="77777777" w:rsidTr="15449E5C">
        <w:tc>
          <w:tcPr>
            <w:tcW w:w="959" w:type="dxa"/>
            <w:tcBorders>
              <w:top w:val="dotted" w:sz="4" w:space="0" w:color="auto"/>
              <w:bottom w:val="dotted" w:sz="4" w:space="0" w:color="auto"/>
              <w:right w:val="dotted" w:sz="4" w:space="0" w:color="auto"/>
            </w:tcBorders>
            <w:vAlign w:val="center"/>
          </w:tcPr>
          <w:p w14:paraId="75B5ECF0" w14:textId="77777777" w:rsidR="00953EB7" w:rsidRPr="00305365" w:rsidRDefault="00953EB7" w:rsidP="00953EB7">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953EB7" w:rsidRPr="00305365" w:rsidRDefault="00953EB7" w:rsidP="00953EB7">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953EB7" w:rsidRDefault="00953EB7" w:rsidP="00953EB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953EB7" w:rsidRPr="007D6EBC" w:rsidRDefault="00953EB7" w:rsidP="00953EB7">
            <w:pPr>
              <w:jc w:val="left"/>
              <w:rPr>
                <w:highlight w:val="red"/>
              </w:rPr>
            </w:pPr>
            <w:r>
              <w:t>Soggetta a verifica periodica secondo le procedure aziendali in vigore.</w:t>
            </w:r>
          </w:p>
        </w:tc>
      </w:tr>
      <w:tr w:rsidR="00953EB7" w14:paraId="146A2E36" w14:textId="77777777" w:rsidTr="15449E5C">
        <w:tc>
          <w:tcPr>
            <w:tcW w:w="959" w:type="dxa"/>
            <w:tcBorders>
              <w:top w:val="dotted" w:sz="4" w:space="0" w:color="auto"/>
              <w:right w:val="dotted" w:sz="4" w:space="0" w:color="auto"/>
            </w:tcBorders>
            <w:vAlign w:val="center"/>
          </w:tcPr>
          <w:p w14:paraId="3573694E" w14:textId="77777777" w:rsidR="00953EB7" w:rsidRPr="00305365" w:rsidRDefault="00953EB7" w:rsidP="00953EB7">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953EB7" w:rsidRDefault="00953EB7" w:rsidP="00953EB7">
            <w:r w:rsidRPr="00305365">
              <w:t xml:space="preserve">Parimenti l'acqua e le altre sostanze conduttrici non devono essere usate in </w:t>
            </w:r>
            <w:r w:rsidRPr="00305365">
              <w:lastRenderedPageBreak/>
              <w:t>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953EB7" w:rsidRDefault="00953EB7" w:rsidP="00953EB7">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953EB7" w:rsidRPr="00765852" w:rsidRDefault="00953EB7" w:rsidP="00953EB7">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953EB7" w:rsidRPr="00765852" w:rsidRDefault="00953EB7" w:rsidP="00953EB7">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953EB7" w:rsidRPr="007D6EBC" w:rsidRDefault="00953EB7" w:rsidP="00953EB7">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B998581" w:rsidR="00212665" w:rsidRPr="00CA0217" w:rsidRDefault="00212665" w:rsidP="001059D5">
            <w:pPr>
              <w:jc w:val="left"/>
              <w:rPr>
                <w:rFonts w:cs="Tahoma"/>
                <w:color w:val="000000"/>
                <w:sz w:val="16"/>
                <w:szCs w:val="16"/>
              </w:rPr>
            </w:pPr>
            <w:r w:rsidRPr="001059D5">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44CB9E3" w14:textId="77777777" w:rsidR="001059D5" w:rsidRPr="001059D5" w:rsidRDefault="00212665" w:rsidP="001059D5">
            <w:pPr>
              <w:jc w:val="left"/>
              <w:rPr>
                <w:rFonts w:cs="Tahoma"/>
                <w:color w:val="000000"/>
                <w:sz w:val="16"/>
                <w:szCs w:val="16"/>
              </w:rPr>
            </w:pPr>
            <w:r w:rsidRPr="001059D5">
              <w:rPr>
                <w:rFonts w:cs="Tahoma"/>
                <w:color w:val="000000"/>
                <w:sz w:val="16"/>
                <w:szCs w:val="16"/>
              </w:rPr>
              <w:t>La porta della Sede è dotata di sistema meccanico</w:t>
            </w:r>
            <w:r w:rsidR="001059D5" w:rsidRPr="001059D5">
              <w:rPr>
                <w:rFonts w:cs="Tahoma"/>
                <w:color w:val="000000"/>
                <w:sz w:val="16"/>
                <w:szCs w:val="16"/>
              </w:rPr>
              <w:t>.</w:t>
            </w:r>
          </w:p>
          <w:p w14:paraId="53D6AAE1" w14:textId="3041B86B" w:rsidR="00212665" w:rsidRPr="00CA0217" w:rsidRDefault="001059D5" w:rsidP="001059D5">
            <w:pPr>
              <w:jc w:val="left"/>
              <w:rPr>
                <w:rFonts w:cs="Tahoma"/>
                <w:color w:val="000000"/>
                <w:sz w:val="16"/>
                <w:szCs w:val="16"/>
              </w:rPr>
            </w:pPr>
            <w:r w:rsidRPr="001059D5">
              <w:rPr>
                <w:rFonts w:cs="Tahoma"/>
                <w:color w:val="000000"/>
                <w:sz w:val="16"/>
                <w:szCs w:val="16"/>
              </w:rPr>
              <w:t>La</w:t>
            </w:r>
            <w:r w:rsidR="00212665" w:rsidRPr="001059D5">
              <w:rPr>
                <w:rFonts w:cs="Tahoma"/>
                <w:color w:val="000000"/>
                <w:sz w:val="16"/>
                <w:szCs w:val="16"/>
              </w:rPr>
              <w:t xml:space="preserve"> porta di uscita dal Condominio è dotata di sistema elettro meccanico</w:t>
            </w:r>
            <w:r w:rsidRPr="001059D5">
              <w:rPr>
                <w:rFonts w:cs="Tahoma"/>
                <w:color w:val="000000"/>
                <w:sz w:val="16"/>
                <w:szCs w:val="16"/>
              </w:rPr>
              <w:t>.</w:t>
            </w:r>
          </w:p>
        </w:tc>
      </w:tr>
      <w:tr w:rsidR="00212665" w:rsidRPr="00CA0217" w14:paraId="3D8C00CD" w14:textId="77777777" w:rsidTr="00947CEF">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4198750" w:rsidR="00212665" w:rsidRDefault="00947CE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4767EF8" w:rsidR="00212665" w:rsidRDefault="00947CE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14021EB" w:rsidR="00212665" w:rsidRDefault="00947CE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B69B6F" w14:textId="77777777" w:rsidR="001059D5" w:rsidRPr="001059D5" w:rsidRDefault="001059D5" w:rsidP="001059D5">
            <w:pPr>
              <w:jc w:val="left"/>
              <w:rPr>
                <w:rFonts w:cs="Tahoma"/>
                <w:color w:val="000000"/>
                <w:sz w:val="16"/>
                <w:szCs w:val="16"/>
              </w:rPr>
            </w:pPr>
            <w:r w:rsidRPr="001059D5">
              <w:rPr>
                <w:rFonts w:cs="Tahoma"/>
                <w:color w:val="000000"/>
                <w:sz w:val="16"/>
                <w:szCs w:val="16"/>
              </w:rPr>
              <w:t>Le porte interne vetrate sono del sistema interparete.</w:t>
            </w:r>
          </w:p>
          <w:p w14:paraId="0C92EBB2" w14:textId="77777777" w:rsidR="001059D5" w:rsidRPr="001059D5" w:rsidRDefault="001059D5" w:rsidP="001059D5">
            <w:pPr>
              <w:jc w:val="left"/>
              <w:rPr>
                <w:rFonts w:cs="Tahoma"/>
                <w:color w:val="000000"/>
                <w:sz w:val="16"/>
                <w:szCs w:val="16"/>
              </w:rPr>
            </w:pPr>
            <w:r w:rsidRPr="001059D5">
              <w:rPr>
                <w:rFonts w:cs="Tahoma"/>
                <w:color w:val="000000"/>
                <w:sz w:val="16"/>
                <w:szCs w:val="16"/>
              </w:rPr>
              <w:t>Porte interne in legno.</w:t>
            </w:r>
          </w:p>
          <w:p w14:paraId="158EF3F5" w14:textId="77777777" w:rsidR="001059D5" w:rsidRPr="001059D5" w:rsidRDefault="001059D5" w:rsidP="001059D5">
            <w:pPr>
              <w:jc w:val="left"/>
              <w:rPr>
                <w:rFonts w:cs="Tahoma"/>
                <w:color w:val="000000"/>
                <w:sz w:val="16"/>
                <w:szCs w:val="16"/>
              </w:rPr>
            </w:pPr>
            <w:r w:rsidRPr="001059D5">
              <w:rPr>
                <w:rFonts w:cs="Tahoma"/>
                <w:color w:val="000000"/>
                <w:sz w:val="16"/>
                <w:szCs w:val="16"/>
              </w:rPr>
              <w:t xml:space="preserve">Porte interne in legno con specchiature e sopraluci vetrate e </w:t>
            </w:r>
            <w:proofErr w:type="spellStart"/>
            <w:r w:rsidRPr="001059D5">
              <w:rPr>
                <w:rFonts w:cs="Tahoma"/>
                <w:color w:val="000000"/>
                <w:sz w:val="16"/>
                <w:szCs w:val="16"/>
              </w:rPr>
              <w:t>pellicolate</w:t>
            </w:r>
            <w:proofErr w:type="spellEnd"/>
            <w:r w:rsidRPr="001059D5">
              <w:rPr>
                <w:rFonts w:cs="Tahoma"/>
                <w:color w:val="000000"/>
                <w:sz w:val="16"/>
                <w:szCs w:val="16"/>
              </w:rPr>
              <w:t>.</w:t>
            </w:r>
          </w:p>
          <w:p w14:paraId="15A38758" w14:textId="60EABA50" w:rsidR="00212665" w:rsidRPr="001059D5" w:rsidRDefault="006104B1" w:rsidP="00212665">
            <w:pPr>
              <w:jc w:val="left"/>
              <w:rPr>
                <w:rFonts w:cs="Tahoma"/>
                <w:color w:val="000000"/>
                <w:sz w:val="16"/>
                <w:szCs w:val="16"/>
              </w:rPr>
            </w:pPr>
            <w:r w:rsidRPr="001059D5">
              <w:rPr>
                <w:rFonts w:cs="Tahoma"/>
                <w:color w:val="000000"/>
                <w:sz w:val="16"/>
                <w:szCs w:val="16"/>
              </w:rPr>
              <w:t xml:space="preserve">Porte dei bagni </w:t>
            </w:r>
            <w:r w:rsidR="00947CEF">
              <w:rPr>
                <w:rFonts w:cs="Tahoma"/>
                <w:color w:val="000000"/>
                <w:sz w:val="16"/>
                <w:szCs w:val="16"/>
              </w:rPr>
              <w:t>dotate</w:t>
            </w:r>
            <w:r w:rsidRPr="001059D5">
              <w:rPr>
                <w:rFonts w:cs="Tahoma"/>
                <w:color w:val="000000"/>
                <w:sz w:val="16"/>
                <w:szCs w:val="16"/>
              </w:rPr>
              <w:t xml:space="preserve"> di nottolino di sicurezza</w:t>
            </w:r>
            <w:r w:rsidR="001059D5" w:rsidRPr="001059D5">
              <w:rPr>
                <w:rFonts w:cs="Tahoma"/>
                <w:color w:val="000000"/>
                <w:sz w:val="16"/>
                <w:szCs w:val="16"/>
              </w:rPr>
              <w:t>.</w:t>
            </w:r>
          </w:p>
        </w:tc>
      </w:tr>
      <w:tr w:rsidR="00212665" w:rsidRPr="00CA0217" w14:paraId="7E01EBDE" w14:textId="77777777" w:rsidTr="001059D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3EC48BE" w:rsidR="00212665" w:rsidRDefault="001059D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3C51E9C" w:rsidR="00212665" w:rsidRDefault="001059D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8EF5AD2" w:rsidR="00212665" w:rsidRDefault="001059D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1524BCD0" w:rsidR="00212665" w:rsidRPr="001059D5" w:rsidRDefault="00212665" w:rsidP="00212665">
            <w:pPr>
              <w:jc w:val="left"/>
              <w:rPr>
                <w:rFonts w:cs="Tahoma"/>
                <w:sz w:val="16"/>
                <w:szCs w:val="16"/>
              </w:rPr>
            </w:pPr>
            <w:r>
              <w:rPr>
                <w:rFonts w:cs="Tahoma"/>
                <w:color w:val="000000"/>
                <w:sz w:val="16"/>
                <w:szCs w:val="16"/>
              </w:rPr>
              <w:t xml:space="preserve">Dal portone di accesso </w:t>
            </w:r>
            <w:r w:rsidR="001059D5">
              <w:rPr>
                <w:rFonts w:cs="Tahoma"/>
                <w:color w:val="000000"/>
                <w:sz w:val="16"/>
                <w:szCs w:val="16"/>
              </w:rPr>
              <w:t xml:space="preserve">allo Stabile alla Sede </w:t>
            </w:r>
            <w:r>
              <w:rPr>
                <w:rFonts w:cs="Tahoma"/>
                <w:color w:val="000000"/>
                <w:sz w:val="16"/>
                <w:szCs w:val="16"/>
              </w:rPr>
              <w:t>è presente una rampa di scale priva di strisce antiscivolo</w:t>
            </w:r>
            <w:r w:rsidR="001059D5">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D6C253B"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1059D5"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e </w:t>
            </w:r>
            <w:r w:rsidRPr="001059D5">
              <w:rPr>
                <w:rFonts w:cs="Tahoma"/>
                <w:sz w:val="16"/>
                <w:szCs w:val="16"/>
              </w:rPr>
              <w:t>mezzi per asciugarsi.</w:t>
            </w:r>
          </w:p>
          <w:p w14:paraId="6C92CE41" w14:textId="77777777" w:rsidR="00B60B00" w:rsidRPr="00F074C3" w:rsidRDefault="00B60B00" w:rsidP="00E509FF">
            <w:pPr>
              <w:jc w:val="left"/>
              <w:rPr>
                <w:rFonts w:cs="Tahoma"/>
                <w:color w:val="000000"/>
                <w:sz w:val="16"/>
                <w:szCs w:val="16"/>
              </w:rPr>
            </w:pPr>
            <w:r w:rsidRPr="001059D5">
              <w:rPr>
                <w:rFonts w:cs="Tahoma"/>
                <w:sz w:val="16"/>
                <w:szCs w:val="16"/>
              </w:rPr>
              <w:t xml:space="preserve">Sono disponibili </w:t>
            </w:r>
            <w:proofErr w:type="spellStart"/>
            <w:r w:rsidRPr="001059D5">
              <w:rPr>
                <w:rFonts w:cs="Tahoma"/>
                <w:sz w:val="16"/>
                <w:szCs w:val="16"/>
              </w:rPr>
              <w:t>nn</w:t>
            </w:r>
            <w:proofErr w:type="spellEnd"/>
            <w:r w:rsidRPr="001059D5">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312E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1312EC" w:rsidRDefault="00B60B00" w:rsidP="00E509FF">
            <w:pPr>
              <w:jc w:val="left"/>
              <w:rPr>
                <w:rFonts w:cs="Tahoma"/>
                <w:color w:val="000000"/>
                <w:sz w:val="16"/>
                <w:szCs w:val="16"/>
              </w:rPr>
            </w:pPr>
            <w:r w:rsidRPr="001312EC">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1312EC" w:rsidRDefault="00B60B00" w:rsidP="00E509FF">
            <w:pPr>
              <w:jc w:val="left"/>
              <w:rPr>
                <w:rFonts w:cs="Tahoma"/>
                <w:color w:val="000000"/>
                <w:sz w:val="16"/>
                <w:szCs w:val="16"/>
              </w:rPr>
            </w:pPr>
            <w:r w:rsidRPr="001312EC">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1312EC"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1312EC" w:rsidRDefault="00B60B00" w:rsidP="00E509FF">
            <w:pPr>
              <w:jc w:val="left"/>
              <w:rPr>
                <w:rFonts w:cs="Tahoma"/>
                <w:color w:val="000000"/>
                <w:sz w:val="16"/>
                <w:szCs w:val="16"/>
              </w:rPr>
            </w:pPr>
            <w:r w:rsidRPr="001312EC">
              <w:rPr>
                <w:rFonts w:cs="Tahoma"/>
                <w:color w:val="000000"/>
                <w:sz w:val="16"/>
                <w:szCs w:val="16"/>
              </w:rPr>
              <w:t>Rischio presente per i manutentori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34DB25E" w:rsidR="00B60B00" w:rsidRPr="001312EC" w:rsidRDefault="001312E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6C0890E" w:rsidR="00B60B00" w:rsidRPr="001312EC" w:rsidRDefault="001312E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4356ADCF" w:rsidR="00B60B00" w:rsidRPr="001312EC" w:rsidRDefault="001312E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78DD2A53" w:rsidR="00B60B00" w:rsidRPr="001312EC"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1312EC" w:rsidRDefault="00F7219D" w:rsidP="00F7219D">
            <w:pPr>
              <w:spacing w:line="276" w:lineRule="auto"/>
              <w:ind w:right="562"/>
              <w:jc w:val="left"/>
              <w:rPr>
                <w:rFonts w:cs="Tahoma"/>
                <w:b/>
                <w:color w:val="000000"/>
                <w:sz w:val="22"/>
                <w:szCs w:val="16"/>
              </w:rPr>
            </w:pPr>
            <w:r w:rsidRPr="001312EC">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1312EC" w:rsidRDefault="00F7219D" w:rsidP="00F7219D">
            <w:pPr>
              <w:pStyle w:val="Paragrafoelenco"/>
              <w:tabs>
                <w:tab w:val="clear" w:pos="-189"/>
              </w:tabs>
              <w:spacing w:line="276" w:lineRule="auto"/>
              <w:ind w:left="174" w:right="562"/>
              <w:jc w:val="left"/>
              <w:rPr>
                <w:sz w:val="22"/>
                <w:szCs w:val="22"/>
              </w:rPr>
            </w:pPr>
            <w:r w:rsidRPr="001312EC">
              <w:rPr>
                <w:rFonts w:cs="Tahoma"/>
                <w:b/>
                <w:color w:val="000000"/>
                <w:sz w:val="22"/>
                <w:szCs w:val="16"/>
              </w:rPr>
              <w:t>PRESENZA NEI LUOGHI DI LAVORO DI AGENTI NOCIVI</w:t>
            </w:r>
          </w:p>
        </w:tc>
      </w:tr>
      <w:tr w:rsidR="00F7219D" w:rsidRPr="00CA0217" w14:paraId="483FB803" w14:textId="77777777" w:rsidTr="001059D5">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1059D5" w:rsidRDefault="00F7219D" w:rsidP="00E509FF">
            <w:pPr>
              <w:jc w:val="left"/>
              <w:rPr>
                <w:rFonts w:cs="Tahoma"/>
                <w:sz w:val="16"/>
                <w:szCs w:val="16"/>
              </w:rPr>
            </w:pPr>
            <w:r w:rsidRPr="001059D5">
              <w:rPr>
                <w:rFonts w:cs="Tahoma"/>
                <w:sz w:val="16"/>
                <w:szCs w:val="16"/>
              </w:rPr>
              <w:t>Le stampanti si trovano in vano dedicato.</w:t>
            </w:r>
          </w:p>
          <w:p w14:paraId="49BD4EBF" w14:textId="77777777" w:rsidR="00F7219D" w:rsidRPr="001059D5" w:rsidRDefault="00F7219D" w:rsidP="00E509FF">
            <w:pPr>
              <w:jc w:val="left"/>
              <w:rPr>
                <w:rFonts w:cs="Tahoma"/>
                <w:sz w:val="16"/>
                <w:szCs w:val="16"/>
              </w:rPr>
            </w:pPr>
            <w:r w:rsidRPr="001059D5">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1059D5">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74825D3C" w14:textId="7263DABC" w:rsidR="00F7219D" w:rsidRPr="00F074C3" w:rsidRDefault="00F7219D" w:rsidP="001059D5">
            <w:pPr>
              <w:jc w:val="left"/>
              <w:rPr>
                <w:rFonts w:cs="Tahoma"/>
                <w:color w:val="000000"/>
                <w:sz w:val="16"/>
                <w:szCs w:val="16"/>
              </w:rPr>
            </w:pPr>
            <w:r w:rsidRPr="001059D5">
              <w:rPr>
                <w:rFonts w:cs="Tahoma"/>
                <w:color w:val="000000"/>
                <w:sz w:val="16"/>
                <w:szCs w:val="16"/>
              </w:rPr>
              <w:t>Le stampanti si trovano in luogo idoneo ad esse dedicato</w:t>
            </w:r>
            <w:r w:rsidR="001059D5" w:rsidRPr="001059D5">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1059D5" w:rsidRDefault="00506B0B" w:rsidP="00E509FF">
            <w:pPr>
              <w:spacing w:line="276" w:lineRule="auto"/>
              <w:ind w:right="562"/>
              <w:jc w:val="center"/>
              <w:rPr>
                <w:sz w:val="22"/>
                <w:szCs w:val="22"/>
              </w:rPr>
            </w:pPr>
            <w:r w:rsidRPr="001059D5">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A973E59" w:rsidR="00996099" w:rsidRPr="001059D5" w:rsidRDefault="00506B0B" w:rsidP="001059D5">
            <w:pPr>
              <w:jc w:val="left"/>
              <w:rPr>
                <w:rFonts w:cs="Tahoma"/>
                <w:sz w:val="16"/>
                <w:szCs w:val="16"/>
              </w:rPr>
            </w:pPr>
            <w:r w:rsidRPr="001059D5">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73FDF02" w:rsidR="00506B0B" w:rsidRPr="00215DA0" w:rsidRDefault="00506B0B" w:rsidP="001059D5">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312E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7DC481B" w:rsidR="00506B0B" w:rsidRPr="008E0B14" w:rsidRDefault="00506B0B" w:rsidP="001059D5">
            <w:pPr>
              <w:jc w:val="left"/>
              <w:rPr>
                <w:rFonts w:cs="Tahoma"/>
                <w:sz w:val="16"/>
                <w:szCs w:val="16"/>
              </w:rPr>
            </w:pPr>
            <w:r w:rsidRPr="001059D5">
              <w:rPr>
                <w:rFonts w:cs="Tahoma"/>
                <w:sz w:val="16"/>
                <w:szCs w:val="16"/>
              </w:rPr>
              <w:t>Presente impianto a gas</w:t>
            </w:r>
            <w:r w:rsidR="001059D5" w:rsidRPr="001059D5">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1B79716" w:rsidR="00506B0B" w:rsidRPr="00F074C3" w:rsidRDefault="001312E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3033339" w:rsidR="00506B0B" w:rsidRPr="00F074C3" w:rsidRDefault="001312E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4CD0E4CD" w:rsidR="009130E3" w:rsidRPr="0086339A" w:rsidRDefault="00506B0B" w:rsidP="0086339A">
            <w:pPr>
              <w:jc w:val="left"/>
              <w:rPr>
                <w:rFonts w:cs="Tahoma"/>
                <w:sz w:val="16"/>
                <w:szCs w:val="16"/>
              </w:rPr>
            </w:pPr>
            <w:r w:rsidRPr="001059D5">
              <w:rPr>
                <w:rFonts w:cs="Tahoma"/>
                <w:sz w:val="16"/>
                <w:szCs w:val="16"/>
              </w:rPr>
              <w:t>Impianto a gas condominiale</w:t>
            </w:r>
            <w:r w:rsidR="009130E3" w:rsidRPr="001059D5">
              <w:rPr>
                <w:rFonts w:cs="Tahoma"/>
                <w:sz w:val="16"/>
                <w:szCs w:val="16"/>
              </w:rPr>
              <w:t xml:space="preserve"> (locale tecnico condominial</w:t>
            </w:r>
            <w:r w:rsidR="0086339A" w:rsidRPr="001059D5">
              <w:rPr>
                <w:rFonts w:cs="Tahoma"/>
                <w:sz w:val="16"/>
                <w:szCs w:val="16"/>
              </w:rPr>
              <w:t>e</w:t>
            </w:r>
            <w:r w:rsidR="001312EC">
              <w:rPr>
                <w:rFonts w:cs="Tahoma"/>
                <w:sz w:val="16"/>
                <w:szCs w:val="16"/>
              </w:rPr>
              <w:t>)</w:t>
            </w:r>
            <w:r w:rsidR="001059D5" w:rsidRPr="001059D5">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0E5FCA8" w:rsidR="00506B0B" w:rsidRPr="00135DBB" w:rsidRDefault="00506B0B" w:rsidP="00E509FF">
            <w:pPr>
              <w:jc w:val="left"/>
              <w:rPr>
                <w:rFonts w:cs="Tahoma"/>
                <w:color w:val="000000"/>
                <w:sz w:val="16"/>
                <w:szCs w:val="16"/>
                <w:highlight w:val="cyan"/>
              </w:rPr>
            </w:pPr>
            <w:r w:rsidRPr="001059D5">
              <w:rPr>
                <w:rFonts w:cs="Tahoma"/>
                <w:color w:val="000000"/>
                <w:sz w:val="16"/>
                <w:szCs w:val="16"/>
              </w:rPr>
              <w:t>Nuovo Layout: gli arredi e le sedute sono a norma</w:t>
            </w:r>
            <w:r w:rsidR="001059D5" w:rsidRPr="001059D5">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51351DE"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C07E8BC"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279ADF1"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DC2509A"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66A44AC"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1A90C7D7"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6C585D" w:rsidRDefault="00506B0B" w:rsidP="00E509FF">
            <w:pPr>
              <w:jc w:val="left"/>
              <w:rPr>
                <w:sz w:val="16"/>
                <w:szCs w:val="16"/>
              </w:rPr>
            </w:pPr>
            <w:r>
              <w:rPr>
                <w:sz w:val="16"/>
                <w:szCs w:val="16"/>
              </w:rPr>
              <w:t xml:space="preserve">Vi sono barriere architettoniche che non consentono l’accesso a lavoratori con </w:t>
            </w:r>
            <w:r w:rsidRPr="006C585D">
              <w:rPr>
                <w:sz w:val="16"/>
                <w:szCs w:val="16"/>
              </w:rPr>
              <w:t>disabilità motoria.</w:t>
            </w:r>
          </w:p>
          <w:p w14:paraId="0A7B5520" w14:textId="7B3080E0" w:rsidR="00506B0B" w:rsidRPr="006C585D" w:rsidRDefault="00506B0B" w:rsidP="006C585D">
            <w:pPr>
              <w:jc w:val="left"/>
              <w:rPr>
                <w:color w:val="FF0000"/>
                <w:sz w:val="16"/>
                <w:szCs w:val="16"/>
              </w:rPr>
            </w:pPr>
            <w:r w:rsidRPr="006C585D">
              <w:rPr>
                <w:sz w:val="16"/>
                <w:szCs w:val="16"/>
              </w:rPr>
              <w:t xml:space="preserve">Qualora se ne presentasse la necessità, gli spazi </w:t>
            </w:r>
            <w:proofErr w:type="gramStart"/>
            <w:r w:rsidRPr="006C585D">
              <w:rPr>
                <w:sz w:val="16"/>
                <w:szCs w:val="16"/>
              </w:rPr>
              <w:t>possono essere opportunamente adeguati</w:t>
            </w:r>
            <w:proofErr w:type="gramEnd"/>
            <w:r w:rsidRPr="006C585D">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E4F53E4"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3D73D74"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17E5983D"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6C585D">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D2F0E70"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552980B"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404F885" w:rsidR="00506B0B" w:rsidRPr="006C585D"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DBEC9E6"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B54769D"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343021B" w:rsidR="00506B0B" w:rsidRDefault="008459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C068AD1" w:rsidR="00506B0B" w:rsidRDefault="008459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2573AD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1312EC" w:rsidRDefault="00506B0B" w:rsidP="00E509FF">
            <w:pPr>
              <w:jc w:val="left"/>
              <w:rPr>
                <w:rFonts w:cs="Tahoma"/>
                <w:color w:val="000000"/>
                <w:sz w:val="16"/>
                <w:szCs w:val="16"/>
              </w:rPr>
            </w:pPr>
          </w:p>
        </w:tc>
      </w:tr>
      <w:tr w:rsidR="00506B0B" w:rsidRPr="00F7219D" w14:paraId="7E624431" w14:textId="77777777" w:rsidTr="001312E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918DC40" w:rsidR="00E11C41" w:rsidRPr="00534461" w:rsidRDefault="00ED25D0" w:rsidP="006C585D">
            <w:pPr>
              <w:jc w:val="left"/>
              <w:rPr>
                <w:rFonts w:cs="Tahoma"/>
                <w:color w:val="000000"/>
                <w:sz w:val="16"/>
                <w:szCs w:val="16"/>
              </w:rPr>
            </w:pPr>
            <w:r>
              <w:rPr>
                <w:rFonts w:cs="Tahoma"/>
                <w:sz w:val="16"/>
                <w:szCs w:val="16"/>
              </w:rPr>
              <w:t>Rischio presente nell’attività</w:t>
            </w:r>
            <w:r w:rsidR="00E11C41" w:rsidRPr="006C585D">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8769FA4" w:rsidR="00506B0B" w:rsidRPr="00F074C3" w:rsidRDefault="001312E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89E38C8" w:rsidR="00506B0B" w:rsidRPr="00F074C3" w:rsidRDefault="001312E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8F55009" w:rsidR="00506B0B" w:rsidRPr="001312EC" w:rsidRDefault="001312EC" w:rsidP="00E509FF">
            <w:pPr>
              <w:jc w:val="left"/>
              <w:rPr>
                <w:rFonts w:cs="Tahoma"/>
                <w:color w:val="000000"/>
                <w:sz w:val="16"/>
                <w:szCs w:val="16"/>
              </w:rPr>
            </w:pPr>
            <w:r w:rsidRPr="001312EC">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36E2BF3" w:rsidR="00506B0B" w:rsidRPr="00F074C3" w:rsidRDefault="008459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0DEDD2F" w:rsidR="00506B0B" w:rsidRPr="00F074C3" w:rsidRDefault="008459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14484EA" w14:textId="77777777" w:rsidR="006C585D" w:rsidRPr="006C585D" w:rsidRDefault="00506B0B" w:rsidP="006C585D">
            <w:pPr>
              <w:jc w:val="left"/>
              <w:rPr>
                <w:rFonts w:cs="Tahoma"/>
                <w:sz w:val="16"/>
                <w:szCs w:val="16"/>
              </w:rPr>
            </w:pPr>
            <w:r w:rsidRPr="006C585D">
              <w:rPr>
                <w:rFonts w:cs="Tahoma"/>
                <w:sz w:val="16"/>
                <w:szCs w:val="16"/>
              </w:rPr>
              <w:t xml:space="preserve">La sede si trova al </w:t>
            </w:r>
            <w:proofErr w:type="gramStart"/>
            <w:r w:rsidR="006C585D" w:rsidRPr="006C585D">
              <w:rPr>
                <w:rFonts w:cs="Tahoma"/>
                <w:sz w:val="16"/>
                <w:szCs w:val="16"/>
              </w:rPr>
              <w:t>1</w:t>
            </w:r>
            <w:r w:rsidRPr="006C585D">
              <w:rPr>
                <w:rFonts w:cs="Tahoma"/>
                <w:sz w:val="16"/>
                <w:szCs w:val="16"/>
              </w:rPr>
              <w:t>°</w:t>
            </w:r>
            <w:proofErr w:type="gramEnd"/>
            <w:r w:rsidRPr="006C585D">
              <w:rPr>
                <w:rFonts w:cs="Tahoma"/>
                <w:sz w:val="16"/>
                <w:szCs w:val="16"/>
              </w:rPr>
              <w:t xml:space="preserve"> piano, senza locali di pertinenza ai piani interrati e/o terra; rischio non presente nell’attività.</w:t>
            </w:r>
          </w:p>
          <w:p w14:paraId="54AE3C23" w14:textId="21F64F14" w:rsidR="00506B0B" w:rsidRPr="00534461" w:rsidRDefault="00506B0B" w:rsidP="006C585D">
            <w:pPr>
              <w:jc w:val="left"/>
              <w:rPr>
                <w:rFonts w:cs="Tahoma"/>
                <w:color w:val="000000"/>
                <w:sz w:val="16"/>
                <w:szCs w:val="16"/>
              </w:rPr>
            </w:pPr>
            <w:r w:rsidRPr="006C585D">
              <w:rPr>
                <w:sz w:val="16"/>
                <w:szCs w:val="16"/>
              </w:rPr>
              <w:t xml:space="preserve">In relazione al Piano Nazionale che verrà emanato in base al Dlgs101 del 2020, se la sede </w:t>
            </w:r>
            <w:proofErr w:type="gramStart"/>
            <w:r w:rsidRPr="006C585D">
              <w:rPr>
                <w:sz w:val="16"/>
                <w:szCs w:val="16"/>
              </w:rPr>
              <w:t>dovesse ricadere</w:t>
            </w:r>
            <w:proofErr w:type="gramEnd"/>
            <w:r w:rsidRPr="006C585D">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0FBB4F4" w:rsidR="00506B0B" w:rsidRPr="00F074C3" w:rsidRDefault="008459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9A33BB8" w:rsidR="00506B0B" w:rsidRPr="00F074C3" w:rsidRDefault="008459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86B8AB3"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w:t>
            </w:r>
            <w:r w:rsidRPr="00726A74">
              <w:rPr>
                <w:rFonts w:cs="Tahoma"/>
                <w:color w:val="000000"/>
                <w:sz w:val="16"/>
                <w:szCs w:val="16"/>
              </w:rPr>
              <w:lastRenderedPageBreak/>
              <w:t>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15A53409" w:rsidR="00506B0B" w:rsidRDefault="00030DA9" w:rsidP="00E509FF">
            <w:pPr>
              <w:jc w:val="left"/>
              <w:rPr>
                <w:rFonts w:cs="Tahoma"/>
                <w:color w:val="000000"/>
                <w:sz w:val="16"/>
                <w:szCs w:val="16"/>
              </w:rPr>
            </w:pPr>
            <w:r>
              <w:rPr>
                <w:rFonts w:cs="Tahoma"/>
                <w:color w:val="000000"/>
                <w:sz w:val="16"/>
                <w:szCs w:val="16"/>
              </w:rPr>
              <w:t>P</w:t>
            </w:r>
            <w:r w:rsidR="00506B0B">
              <w:rPr>
                <w:rFonts w:cs="Tahoma"/>
                <w:color w:val="000000"/>
                <w:sz w:val="16"/>
                <w:szCs w:val="16"/>
              </w:rPr>
              <w:t>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B07E5C6" w:rsidR="00506B0B" w:rsidRPr="00F074C3" w:rsidRDefault="008459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006479B" w:rsidR="00506B0B" w:rsidRPr="00F074C3" w:rsidRDefault="008459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E2338A8" w:rsidR="00506B0B" w:rsidRPr="00F074C3" w:rsidRDefault="008459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0CFE786A" w:rsidR="00506B0B" w:rsidRPr="00F074C3" w:rsidRDefault="008459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D4AABE4" w:rsidR="00506B0B" w:rsidRPr="00F074C3" w:rsidRDefault="008459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5B02A52C" w:rsidR="00506B0B" w:rsidRPr="00F074C3" w:rsidRDefault="008459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030DA9" w:rsidRDefault="00F7219D" w:rsidP="00E509FF">
            <w:pPr>
              <w:jc w:val="left"/>
              <w:rPr>
                <w:sz w:val="22"/>
              </w:rPr>
            </w:pPr>
            <w:r w:rsidRPr="00030DA9">
              <w:rPr>
                <w:sz w:val="22"/>
              </w:rPr>
              <w:t>RISCHIO SISMICO</w:t>
            </w:r>
          </w:p>
        </w:tc>
        <w:tc>
          <w:tcPr>
            <w:tcW w:w="11443" w:type="dxa"/>
          </w:tcPr>
          <w:p w14:paraId="486DCF0A" w14:textId="4B2D92A1" w:rsidR="00F7219D" w:rsidRPr="00030DA9" w:rsidRDefault="00F7219D" w:rsidP="00E509FF">
            <w:pPr>
              <w:jc w:val="left"/>
              <w:rPr>
                <w:sz w:val="22"/>
              </w:rPr>
            </w:pPr>
            <w:r w:rsidRPr="00030DA9">
              <w:rPr>
                <w:sz w:val="22"/>
              </w:rPr>
              <w:t xml:space="preserve">entità sismica zona </w:t>
            </w:r>
            <w:r w:rsidR="00030DA9" w:rsidRPr="00030DA9">
              <w:rPr>
                <w:sz w:val="22"/>
              </w:rPr>
              <w:t>3</w:t>
            </w:r>
          </w:p>
        </w:tc>
      </w:tr>
      <w:tr w:rsidR="00F7219D" w14:paraId="6258F076" w14:textId="77777777" w:rsidTr="00E509FF">
        <w:tc>
          <w:tcPr>
            <w:tcW w:w="2943" w:type="dxa"/>
            <w:shd w:val="clear" w:color="auto" w:fill="auto"/>
          </w:tcPr>
          <w:p w14:paraId="745EAF8E" w14:textId="77777777" w:rsidR="00F7219D" w:rsidRPr="00030DA9" w:rsidRDefault="00F7219D" w:rsidP="00E509FF">
            <w:pPr>
              <w:jc w:val="left"/>
              <w:rPr>
                <w:sz w:val="22"/>
              </w:rPr>
            </w:pPr>
            <w:r w:rsidRPr="00030DA9">
              <w:rPr>
                <w:sz w:val="22"/>
              </w:rPr>
              <w:t>RISCHIO IDROGEOLOGICO</w:t>
            </w:r>
          </w:p>
        </w:tc>
        <w:tc>
          <w:tcPr>
            <w:tcW w:w="11443" w:type="dxa"/>
          </w:tcPr>
          <w:p w14:paraId="0E4D3CF3" w14:textId="77777777" w:rsidR="00030DA9" w:rsidRPr="00030DA9" w:rsidRDefault="00030DA9" w:rsidP="00030DA9">
            <w:pPr>
              <w:jc w:val="left"/>
              <w:rPr>
                <w:sz w:val="22"/>
              </w:rPr>
            </w:pPr>
            <w:r w:rsidRPr="00030DA9">
              <w:rPr>
                <w:sz w:val="22"/>
              </w:rPr>
              <w:t>non presente sull’immobile</w:t>
            </w:r>
          </w:p>
          <w:p w14:paraId="63DAF795" w14:textId="4427ED20" w:rsidR="00F7219D" w:rsidRPr="00030DA9" w:rsidRDefault="00030DA9" w:rsidP="00030DA9">
            <w:pPr>
              <w:jc w:val="left"/>
            </w:pPr>
            <w:r w:rsidRPr="00030DA9">
              <w:rPr>
                <w:sz w:val="22"/>
              </w:rPr>
              <w:t>rischio idraulico e idrogeologico secondo PAI – R1 - moderato</w:t>
            </w:r>
          </w:p>
        </w:tc>
      </w:tr>
      <w:tr w:rsidR="00F7219D" w14:paraId="4D43E53E" w14:textId="77777777" w:rsidTr="00E509FF">
        <w:tc>
          <w:tcPr>
            <w:tcW w:w="2943" w:type="dxa"/>
            <w:shd w:val="clear" w:color="auto" w:fill="auto"/>
          </w:tcPr>
          <w:p w14:paraId="090DB6D6" w14:textId="77777777" w:rsidR="00F7219D" w:rsidRPr="00030DA9" w:rsidRDefault="00F7219D" w:rsidP="00E509FF">
            <w:pPr>
              <w:jc w:val="left"/>
              <w:rPr>
                <w:sz w:val="22"/>
              </w:rPr>
            </w:pPr>
            <w:r w:rsidRPr="00030DA9">
              <w:rPr>
                <w:sz w:val="22"/>
              </w:rPr>
              <w:t>RISCHIO AMBIENTALE</w:t>
            </w:r>
          </w:p>
        </w:tc>
        <w:tc>
          <w:tcPr>
            <w:tcW w:w="11443" w:type="dxa"/>
          </w:tcPr>
          <w:p w14:paraId="227A6A11" w14:textId="46035EF4" w:rsidR="00F7219D" w:rsidRPr="00030DA9" w:rsidRDefault="00F7219D" w:rsidP="00030DA9">
            <w:pPr>
              <w:jc w:val="left"/>
              <w:rPr>
                <w:sz w:val="22"/>
              </w:rPr>
            </w:pPr>
            <w:r w:rsidRPr="00030DA9">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5449E5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5449E5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5449E5C">
        <w:trPr>
          <w:trHeight w:val="58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2F601C78" w:rsidR="00F7219D" w:rsidRPr="00A46F22" w:rsidRDefault="15449E5C" w:rsidP="15449E5C">
            <w:pPr>
              <w:suppressAutoHyphens/>
              <w:rPr>
                <w:rFonts w:cs="Arial"/>
              </w:rPr>
            </w:pPr>
            <w:r w:rsidRPr="15449E5C">
              <w:rPr>
                <w:rFonts w:cs="Arial"/>
              </w:rPr>
              <w:t>Eseguito</w:t>
            </w:r>
          </w:p>
        </w:tc>
      </w:tr>
      <w:tr w:rsidR="00F7219D" w14:paraId="6EC2BDE9" w14:textId="77777777" w:rsidTr="15449E5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30DA9">
              <w:rPr>
                <w:rFonts w:cs="Arial"/>
              </w:rPr>
              <w:t xml:space="preserve">Dicembre 2020 - </w:t>
            </w:r>
            <w:proofErr w:type="gramStart"/>
            <w:r w:rsidR="00646F1D" w:rsidRPr="00030DA9">
              <w:rPr>
                <w:rFonts w:cs="Arial"/>
              </w:rPr>
              <w:t>Marzo</w:t>
            </w:r>
            <w:proofErr w:type="gramEnd"/>
            <w:r w:rsidRPr="00030DA9">
              <w:rPr>
                <w:rFonts w:cs="Arial"/>
              </w:rPr>
              <w:t xml:space="preserve"> 2021</w:t>
            </w:r>
          </w:p>
        </w:tc>
      </w:tr>
      <w:tr w:rsidR="00656D63" w:rsidRPr="002055C4" w14:paraId="704BEF69" w14:textId="77777777" w:rsidTr="15449E5C">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77777777"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e parcheggio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2055C4" w:rsidRDefault="00656D63" w:rsidP="00656D63">
            <w:pPr>
              <w:tabs>
                <w:tab w:val="clear" w:pos="-189"/>
              </w:tabs>
              <w:suppressAutoHyphens/>
              <w:rPr>
                <w:rFonts w:cs="Arial"/>
                <w:lang w:eastAsia="ar-SA"/>
              </w:rPr>
            </w:pPr>
            <w:r w:rsidRPr="00030DA9">
              <w:rPr>
                <w:rFonts w:cs="Arial"/>
              </w:rPr>
              <w:t xml:space="preserve">Dicembre 2020 - </w:t>
            </w:r>
            <w:proofErr w:type="gramStart"/>
            <w:r w:rsidRPr="00030DA9">
              <w:rPr>
                <w:rFonts w:cs="Arial"/>
              </w:rPr>
              <w:t>Marzo</w:t>
            </w:r>
            <w:proofErr w:type="gramEnd"/>
            <w:r w:rsidRPr="00030DA9">
              <w:rPr>
                <w:rFonts w:cs="Arial"/>
              </w:rPr>
              <w:t xml:space="preserve"> 2021</w:t>
            </w:r>
          </w:p>
        </w:tc>
      </w:tr>
      <w:tr w:rsidR="00F7219D" w14:paraId="3C136BB0" w14:textId="77777777" w:rsidTr="15449E5C">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05CF67B4" w:rsidR="00F7219D" w:rsidRDefault="00F7219D" w:rsidP="00E509FF">
            <w:pPr>
              <w:tabs>
                <w:tab w:val="clear" w:pos="-189"/>
              </w:tabs>
              <w:jc w:val="left"/>
              <w:rPr>
                <w:rFonts w:cs="Arial"/>
                <w:lang w:eastAsia="ar-SA"/>
              </w:rPr>
            </w:pPr>
            <w:r>
              <w:rPr>
                <w:rFonts w:cs="Arial"/>
                <w:lang w:eastAsia="ar-SA"/>
              </w:rPr>
              <w:t xml:space="preserve">Interventi di messa in sicurezza specchiature vetrate </w:t>
            </w:r>
            <w:r w:rsidR="00030DA9">
              <w:rPr>
                <w:rFonts w:cs="Arial"/>
                <w:lang w:eastAsia="ar-SA"/>
              </w:rPr>
              <w:t>parapetti terrazzi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030DA9" w:rsidRDefault="00F7219D" w:rsidP="00E509FF">
            <w:pPr>
              <w:tabs>
                <w:tab w:val="clear" w:pos="-189"/>
              </w:tabs>
              <w:suppressAutoHyphens/>
              <w:jc w:val="left"/>
              <w:rPr>
                <w:rFonts w:cs="Arial"/>
                <w:lang w:eastAsia="ar-SA"/>
              </w:rPr>
            </w:pPr>
            <w:r w:rsidRPr="00030DA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6E6862F8" w:rsidR="00F7219D" w:rsidRPr="00030DA9" w:rsidRDefault="00947CEF" w:rsidP="00E509FF">
            <w:pPr>
              <w:tabs>
                <w:tab w:val="clear" w:pos="-189"/>
              </w:tabs>
              <w:suppressAutoHyphens/>
              <w:rPr>
                <w:rFonts w:cs="Arial"/>
              </w:rPr>
            </w:pPr>
            <w:r>
              <w:rPr>
                <w:rFonts w:cs="Arial"/>
              </w:rPr>
              <w:t>Eseguito</w:t>
            </w:r>
          </w:p>
        </w:tc>
      </w:tr>
      <w:tr w:rsidR="00F7219D" w14:paraId="186A1E70" w14:textId="77777777" w:rsidTr="15449E5C">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60D735A" w:rsidR="00F7219D" w:rsidRPr="00F013FD" w:rsidRDefault="00947CEF" w:rsidP="00E509FF">
            <w:pPr>
              <w:tabs>
                <w:tab w:val="clear" w:pos="-189"/>
              </w:tabs>
              <w:suppressAutoHyphens/>
              <w:rPr>
                <w:rFonts w:cs="Arial"/>
                <w:highlight w:val="yellow"/>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5449E5C">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5449E5C">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15449E5C">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1EF1822" w:rsidR="00F7219D" w:rsidRPr="001736F6" w:rsidRDefault="00F7219D" w:rsidP="00E509FF">
            <w:pPr>
              <w:jc w:val="left"/>
              <w:rPr>
                <w:sz w:val="22"/>
                <w:szCs w:val="22"/>
                <w:highlight w:val="yellow"/>
              </w:rPr>
            </w:pPr>
          </w:p>
        </w:tc>
      </w:tr>
      <w:tr w:rsidR="00F7219D" w14:paraId="36AA1212" w14:textId="77777777" w:rsidTr="15449E5C">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D34C75F" w:rsidR="00F7219D" w:rsidRPr="00882B0E" w:rsidRDefault="15449E5C" w:rsidP="00E509FF">
            <w:pPr>
              <w:jc w:val="left"/>
              <w:rPr>
                <w:sz w:val="22"/>
                <w:szCs w:val="22"/>
              </w:rPr>
            </w:pPr>
            <w:r w:rsidRPr="15449E5C">
              <w:rPr>
                <w:sz w:val="22"/>
                <w:szCs w:val="22"/>
              </w:rPr>
              <w:t xml:space="preserve">Abitabilità del 9 </w:t>
            </w:r>
            <w:proofErr w:type="gramStart"/>
            <w:r w:rsidRPr="15449E5C">
              <w:rPr>
                <w:sz w:val="22"/>
                <w:szCs w:val="22"/>
              </w:rPr>
              <w:t>Dicembre</w:t>
            </w:r>
            <w:proofErr w:type="gramEnd"/>
            <w:r w:rsidRPr="15449E5C">
              <w:rPr>
                <w:sz w:val="22"/>
                <w:szCs w:val="22"/>
              </w:rPr>
              <w:t xml:space="preserve"> 1976 riferita all’intero stabile</w:t>
            </w:r>
          </w:p>
        </w:tc>
      </w:tr>
      <w:tr w:rsidR="00F7219D" w14:paraId="4D46E3A0" w14:textId="77777777" w:rsidTr="15449E5C">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5449E5C">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EE5079F" w:rsidR="00F7219D" w:rsidRPr="00882B0E" w:rsidRDefault="00F7219D" w:rsidP="00E509FF">
            <w:pPr>
              <w:jc w:val="left"/>
              <w:rPr>
                <w:sz w:val="22"/>
                <w:szCs w:val="22"/>
              </w:rPr>
            </w:pPr>
          </w:p>
        </w:tc>
      </w:tr>
      <w:tr w:rsidR="00F7219D" w14:paraId="794088DB" w14:textId="77777777" w:rsidTr="15449E5C">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5449E5C">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5449E5C">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E8E9141" w:rsidR="00F7219D" w:rsidRPr="00B5389E" w:rsidRDefault="007D20BE" w:rsidP="00847779">
            <w:pPr>
              <w:jc w:val="left"/>
              <w:rPr>
                <w:sz w:val="22"/>
                <w:szCs w:val="22"/>
                <w:highlight w:val="yellow"/>
              </w:rPr>
            </w:pPr>
            <w:proofErr w:type="spellStart"/>
            <w:r w:rsidRPr="007D20BE">
              <w:rPr>
                <w:sz w:val="22"/>
                <w:szCs w:val="22"/>
              </w:rPr>
              <w:t>Di.Co</w:t>
            </w:r>
            <w:proofErr w:type="spellEnd"/>
            <w:r w:rsidRPr="007D20BE">
              <w:rPr>
                <w:sz w:val="22"/>
                <w:szCs w:val="22"/>
              </w:rPr>
              <w:t>. del 30-10-2009</w:t>
            </w:r>
          </w:p>
        </w:tc>
      </w:tr>
      <w:tr w:rsidR="00F7219D" w14:paraId="5B9B216C" w14:textId="77777777" w:rsidTr="15449E5C">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5449E5C">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15449E5C">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3DDE24F" w:rsidR="00F7219D" w:rsidRPr="00217028" w:rsidRDefault="007D20BE" w:rsidP="00E509FF">
            <w:pPr>
              <w:jc w:val="left"/>
              <w:rPr>
                <w:sz w:val="22"/>
                <w:szCs w:val="22"/>
              </w:rPr>
            </w:pPr>
            <w:proofErr w:type="spellStart"/>
            <w:r>
              <w:rPr>
                <w:sz w:val="22"/>
                <w:szCs w:val="22"/>
              </w:rPr>
              <w:t>Di.Co</w:t>
            </w:r>
            <w:proofErr w:type="spellEnd"/>
            <w:r>
              <w:rPr>
                <w:sz w:val="22"/>
                <w:szCs w:val="22"/>
              </w:rPr>
              <w:t>. del 28-06-2000</w:t>
            </w:r>
          </w:p>
        </w:tc>
      </w:tr>
      <w:tr w:rsidR="00F7219D" w14:paraId="2BBFB4A6" w14:textId="77777777" w:rsidTr="15449E5C">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4D7AB95" w:rsidR="00F7219D" w:rsidRPr="00836B27" w:rsidRDefault="00F7219D" w:rsidP="00E509FF">
            <w:pPr>
              <w:jc w:val="left"/>
              <w:rPr>
                <w:sz w:val="22"/>
                <w:szCs w:val="22"/>
              </w:rPr>
            </w:pPr>
          </w:p>
        </w:tc>
      </w:tr>
      <w:tr w:rsidR="00F7219D" w14:paraId="70080446" w14:textId="77777777" w:rsidTr="15449E5C">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EDCB124" w:rsidR="00F7219D" w:rsidRPr="00836B27" w:rsidRDefault="000965CF" w:rsidP="00E509FF">
            <w:pPr>
              <w:jc w:val="left"/>
              <w:rPr>
                <w:sz w:val="22"/>
                <w:szCs w:val="22"/>
              </w:rPr>
            </w:pPr>
            <w:r>
              <w:rPr>
                <w:sz w:val="22"/>
                <w:szCs w:val="22"/>
              </w:rPr>
              <w:t>Di. Co del 10/05/2022</w:t>
            </w:r>
          </w:p>
        </w:tc>
      </w:tr>
      <w:tr w:rsidR="00F7219D" w14:paraId="71A64D7C" w14:textId="77777777" w:rsidTr="15449E5C">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5449E5C">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E671D31" w:rsidR="00F7219D" w:rsidRPr="00437935" w:rsidRDefault="00F7219D" w:rsidP="00E509FF">
            <w:pPr>
              <w:jc w:val="left"/>
              <w:rPr>
                <w:sz w:val="22"/>
                <w:szCs w:val="22"/>
                <w:highlight w:val="yellow"/>
              </w:rPr>
            </w:pPr>
          </w:p>
        </w:tc>
      </w:tr>
      <w:tr w:rsidR="00F7219D" w14:paraId="441FB7C1" w14:textId="77777777" w:rsidTr="15449E5C">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5449E5C">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6714079D" w:rsidR="00F7219D" w:rsidRDefault="00F7219D" w:rsidP="00F7219D">
      <w:pPr>
        <w:jc w:val="center"/>
        <w:rPr>
          <w:sz w:val="10"/>
          <w:szCs w:val="10"/>
        </w:rPr>
      </w:pPr>
    </w:p>
    <w:p w14:paraId="0675080D" w14:textId="4AC1B9D2" w:rsidR="007D20BE" w:rsidRDefault="00556CC7" w:rsidP="00F7219D">
      <w:pPr>
        <w:jc w:val="center"/>
        <w:rPr>
          <w:sz w:val="10"/>
          <w:szCs w:val="10"/>
        </w:rPr>
      </w:pPr>
      <w:r>
        <w:rPr>
          <w:noProof/>
          <w:sz w:val="10"/>
          <w:szCs w:val="10"/>
        </w:rPr>
        <w:drawing>
          <wp:inline distT="0" distB="0" distL="0" distR="0" wp14:anchorId="05027F6A" wp14:editId="707DA9ED">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0F0972DB" w14:textId="7887EC7C" w:rsidR="007D20BE" w:rsidRDefault="007D20BE" w:rsidP="00F7219D">
      <w:pPr>
        <w:jc w:val="center"/>
        <w:rPr>
          <w:sz w:val="10"/>
          <w:szCs w:val="10"/>
        </w:rPr>
      </w:pPr>
    </w:p>
    <w:p w14:paraId="11884257" w14:textId="3365CFA9" w:rsidR="007D20BE" w:rsidRDefault="007D20BE" w:rsidP="00F7219D">
      <w:pPr>
        <w:jc w:val="center"/>
        <w:rPr>
          <w:sz w:val="10"/>
          <w:szCs w:val="10"/>
        </w:rPr>
      </w:pPr>
    </w:p>
    <w:p w14:paraId="63DC47E1" w14:textId="14BE7981" w:rsidR="007D20BE" w:rsidRDefault="007D20BE"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5110338F" w:rsidR="00F7219D" w:rsidRDefault="00556CC7" w:rsidP="00F7219D">
      <w:pPr>
        <w:jc w:val="center"/>
      </w:pPr>
      <w:r>
        <w:rPr>
          <w:rFonts w:cs="Arial"/>
          <w:b/>
          <w:noProof/>
        </w:rPr>
        <mc:AlternateContent>
          <mc:Choice Requires="wps">
            <w:drawing>
              <wp:anchor distT="0" distB="0" distL="114300" distR="114300" simplePos="0" relativeHeight="251668992" behindDoc="0" locked="0" layoutInCell="1" allowOverlap="1" wp14:anchorId="58ECE0B3" wp14:editId="72CECB68">
                <wp:simplePos x="0" y="0"/>
                <wp:positionH relativeFrom="column">
                  <wp:posOffset>4322767</wp:posOffset>
                </wp:positionH>
                <wp:positionV relativeFrom="paragraph">
                  <wp:posOffset>2296397</wp:posOffset>
                </wp:positionV>
                <wp:extent cx="479593" cy="237145"/>
                <wp:effectExtent l="19050" t="76200" r="0" b="2984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9593" cy="23714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6ED465" id="_x0000_t32" coordsize="21600,21600" o:spt="32" o:oned="t" path="m,l21600,21600e" filled="f">
                <v:path arrowok="t" fillok="f" o:connecttype="none"/>
                <o:lock v:ext="edit" shapetype="t"/>
              </v:shapetype>
              <v:shape id="Connettore 2 8" o:spid="_x0000_s1026" type="#_x0000_t32" style="position:absolute;margin-left:340.4pt;margin-top:180.8pt;width:37.75pt;height:18.65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" strokecolor="red" strokeweight="3pt">
                <v:stroke dashstyle="dash" endarrow="open" endarrowwidth="wide"/>
              </v:shape>
            </w:pict>
          </mc:Fallback>
        </mc:AlternateContent>
      </w:r>
      <w:r>
        <w:rPr>
          <w:noProof/>
        </w:rPr>
        <w:drawing>
          <wp:anchor distT="0" distB="0" distL="114300" distR="114300" simplePos="0" relativeHeight="251644416" behindDoc="0" locked="0" layoutInCell="1" allowOverlap="1" wp14:anchorId="7F0E3FBE" wp14:editId="54E11283">
            <wp:simplePos x="0" y="0"/>
            <wp:positionH relativeFrom="column">
              <wp:posOffset>4877902</wp:posOffset>
            </wp:positionH>
            <wp:positionV relativeFrom="paragraph">
              <wp:posOffset>2066638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560" behindDoc="0" locked="0" layoutInCell="1" allowOverlap="1" wp14:anchorId="7189DA1A" wp14:editId="1B7A5324">
                <wp:simplePos x="0" y="0"/>
                <wp:positionH relativeFrom="column">
                  <wp:posOffset>4026027</wp:posOffset>
                </wp:positionH>
                <wp:positionV relativeFrom="paragraph">
                  <wp:posOffset>2335738</wp:posOffset>
                </wp:positionV>
                <wp:extent cx="245110" cy="258445"/>
                <wp:effectExtent l="31432" t="25718" r="0"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89298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97EAC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7pt;margin-top:183.9pt;width:19.3pt;height:20.35pt;rotation:7528974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19424083" wp14:editId="1DB1967E">
            <wp:extent cx="8196741" cy="3960000"/>
            <wp:effectExtent l="0" t="0" r="0" b="0"/>
            <wp:docPr id="7" name="Immagine 7" descr="R:\ALLEANZA\2019-20 ATTIVITA SAFETY\2019-20 SAFETY CORNER+EMERGENZA\PIEMONTE\RIVOL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PIEMONTE\RIVOLI\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6F665B9D" w14:textId="66A843EB" w:rsidR="007D20BE" w:rsidRDefault="007D20BE" w:rsidP="00F7219D">
      <w:pPr>
        <w:jc w:val="center"/>
      </w:pPr>
    </w:p>
    <w:p w14:paraId="3E60FDC1" w14:textId="77777777" w:rsidR="00F7219D" w:rsidRDefault="00F7219D" w:rsidP="00F7219D">
      <w:pPr>
        <w:tabs>
          <w:tab w:val="clear" w:pos="-189"/>
        </w:tabs>
        <w:jc w:val="center"/>
      </w:pPr>
    </w:p>
    <w:p w14:paraId="04E7942E" w14:textId="2663D28F" w:rsidR="008C398F" w:rsidRDefault="00556CC7" w:rsidP="00556CC7">
      <w:pPr>
        <w:jc w:val="center"/>
      </w:pPr>
      <w:r w:rsidRPr="00556CC7">
        <w:rPr>
          <w:rFonts w:ascii="Swis721 BT" w:hAnsi="Swis721 BT"/>
          <w:sz w:val="22"/>
          <w:szCs w:val="22"/>
        </w:rPr>
        <w:t>parcheggio adiacente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3A3A47" w:rsidRDefault="003A3A47" w:rsidP="00212665">
      <w:r>
        <w:separator/>
      </w:r>
    </w:p>
  </w:endnote>
  <w:endnote w:type="continuationSeparator" w:id="0">
    <w:p w14:paraId="2E83EB01" w14:textId="77777777" w:rsidR="003A3A47" w:rsidRDefault="003A3A4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3A3A47" w:rsidRPr="00353F7E" w:rsidRDefault="003A3A4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2A0793" w:rsidRPr="002A0793">
        <w:rPr>
          <w:rFonts w:ascii="Helvetica" w:hAnsi="Helvetica"/>
          <w:i/>
          <w:noProof/>
          <w:sz w:val="16"/>
          <w:szCs w:val="16"/>
        </w:rPr>
        <w:t>24</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3A3A47" w:rsidRPr="002F3833" w:rsidRDefault="003A3A47">
        <w:pPr>
          <w:pStyle w:val="Pidipagina"/>
          <w:jc w:val="center"/>
          <w:rPr>
            <w:sz w:val="8"/>
            <w:szCs w:val="8"/>
          </w:rPr>
        </w:pPr>
      </w:p>
      <w:p w14:paraId="70EC75F6" w14:textId="77777777" w:rsidR="003A3A47" w:rsidRDefault="003A3A47">
        <w:pPr>
          <w:pStyle w:val="Pidipagina"/>
          <w:jc w:val="center"/>
        </w:pPr>
        <w:r>
          <w:fldChar w:fldCharType="begin"/>
        </w:r>
        <w:r>
          <w:instrText>PAGE   \* MERGEFORMAT</w:instrText>
        </w:r>
        <w:r>
          <w:fldChar w:fldCharType="separate"/>
        </w:r>
        <w:r w:rsidR="002A0793">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3A3A47" w:rsidRPr="005B03CF" w:rsidRDefault="003A3A4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A3A47" w:rsidRPr="005B03CF" w:rsidRDefault="003A3A4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A3A47" w:rsidRPr="005B03CF" w:rsidRDefault="003A3A47" w:rsidP="00212665">
    <w:pPr>
      <w:spacing w:line="160" w:lineRule="exact"/>
      <w:jc w:val="center"/>
      <w:rPr>
        <w:rFonts w:ascii="Helvetica" w:hAnsi="Helvetica"/>
        <w:i/>
        <w:iCs/>
        <w:sz w:val="12"/>
        <w:szCs w:val="16"/>
      </w:rPr>
    </w:pPr>
  </w:p>
  <w:p w14:paraId="28B11895" w14:textId="77777777" w:rsidR="003A3A47" w:rsidRPr="00353F7E" w:rsidRDefault="003A3A4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793">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3A3A47" w:rsidRPr="005B03CF" w:rsidRDefault="003A3A47" w:rsidP="00212665">
    <w:pPr>
      <w:spacing w:line="160" w:lineRule="exact"/>
      <w:jc w:val="center"/>
      <w:rPr>
        <w:rFonts w:ascii="Helvetica" w:hAnsi="Helvetica"/>
        <w:i/>
        <w:iCs/>
        <w:sz w:val="12"/>
        <w:szCs w:val="16"/>
      </w:rPr>
    </w:pPr>
  </w:p>
  <w:p w14:paraId="687352E8" w14:textId="77777777" w:rsidR="003A3A47" w:rsidRPr="00353F7E" w:rsidRDefault="003A3A4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793">
      <w:rPr>
        <w:rFonts w:ascii="Helvetica" w:hAnsi="Helvetica"/>
        <w:i/>
        <w:noProof/>
        <w:sz w:val="16"/>
        <w:szCs w:val="16"/>
      </w:rPr>
      <w:t>2</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3A3A47" w:rsidRPr="005B03CF" w:rsidRDefault="003A3A47" w:rsidP="00212665">
    <w:pPr>
      <w:spacing w:line="160" w:lineRule="exact"/>
      <w:jc w:val="center"/>
      <w:rPr>
        <w:rFonts w:ascii="Helvetica" w:hAnsi="Helvetica"/>
        <w:i/>
        <w:iCs/>
        <w:sz w:val="12"/>
        <w:szCs w:val="16"/>
      </w:rPr>
    </w:pPr>
  </w:p>
  <w:p w14:paraId="04CBF10C" w14:textId="77777777" w:rsidR="003A3A47" w:rsidRPr="00353F7E" w:rsidRDefault="003A3A4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3A3A47" w:rsidRPr="00D94D6A" w:rsidRDefault="003A3A47" w:rsidP="00212665">
    <w:pPr>
      <w:pStyle w:val="Pidipagina"/>
      <w:jc w:val="center"/>
      <w:rPr>
        <w:sz w:val="12"/>
        <w:szCs w:val="12"/>
      </w:rPr>
    </w:pPr>
  </w:p>
  <w:p w14:paraId="3B9FD149" w14:textId="77777777" w:rsidR="003A3A47" w:rsidRPr="00353F7E" w:rsidRDefault="003A3A4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793">
      <w:rPr>
        <w:rFonts w:ascii="Helvetica" w:hAnsi="Helvetica"/>
        <w:i/>
        <w:noProof/>
        <w:sz w:val="16"/>
        <w:szCs w:val="16"/>
      </w:rPr>
      <w:t>21</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3A3A47" w:rsidRDefault="003A3A47" w:rsidP="00212665">
      <w:r>
        <w:separator/>
      </w:r>
    </w:p>
  </w:footnote>
  <w:footnote w:type="continuationSeparator" w:id="0">
    <w:p w14:paraId="4C2BDD01" w14:textId="77777777" w:rsidR="003A3A47" w:rsidRDefault="003A3A4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3A3A47" w:rsidRDefault="003A3A4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A3A47" w:rsidRPr="00026DE1" w14:paraId="5C8AC99F" w14:textId="77777777" w:rsidTr="00212665">
      <w:tc>
        <w:tcPr>
          <w:tcW w:w="809" w:type="dxa"/>
          <w:shd w:val="clear" w:color="auto" w:fill="D9D9D9" w:themeFill="background1" w:themeFillShade="D9"/>
          <w:vAlign w:val="center"/>
        </w:tcPr>
        <w:p w14:paraId="188EDBDC" w14:textId="77777777" w:rsidR="003A3A47" w:rsidRPr="00026DE1" w:rsidRDefault="003A3A4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A3A47" w:rsidRPr="00026DE1" w:rsidRDefault="003A3A4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A3A47" w:rsidRPr="00026DE1" w:rsidRDefault="003A3A4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A3A47" w:rsidRPr="00026DE1" w:rsidRDefault="003A3A4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A3A47" w:rsidRPr="00026DE1" w:rsidRDefault="003A3A4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A3A47" w:rsidRPr="00026DE1" w:rsidRDefault="003A3A47" w:rsidP="00212665">
          <w:pPr>
            <w:tabs>
              <w:tab w:val="clear" w:pos="-189"/>
            </w:tabs>
            <w:jc w:val="left"/>
            <w:rPr>
              <w:sz w:val="24"/>
            </w:rPr>
          </w:pPr>
          <w:r w:rsidRPr="00026DE1">
            <w:rPr>
              <w:b/>
              <w:sz w:val="24"/>
            </w:rPr>
            <w:t>NOTE</w:t>
          </w:r>
        </w:p>
      </w:tc>
    </w:tr>
  </w:tbl>
  <w:p w14:paraId="5365D0B9" w14:textId="77777777" w:rsidR="003A3A47" w:rsidRPr="007A1BD5" w:rsidRDefault="003A3A4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3A3A47" w:rsidRDefault="003A3A4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3A3A47" w:rsidRDefault="003A3A47">
    <w:pPr>
      <w:pStyle w:val="Intestazione"/>
    </w:pPr>
  </w:p>
  <w:p w14:paraId="27C76A20" w14:textId="77777777" w:rsidR="003A3A47" w:rsidRPr="007A1BD5" w:rsidRDefault="003A3A4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A3A47" w:rsidRPr="00026DE1" w14:paraId="5C8CF501" w14:textId="77777777" w:rsidTr="00212665">
      <w:tc>
        <w:tcPr>
          <w:tcW w:w="959" w:type="dxa"/>
          <w:shd w:val="clear" w:color="auto" w:fill="D9D9D9" w:themeFill="background1" w:themeFillShade="D9"/>
          <w:vAlign w:val="center"/>
        </w:tcPr>
        <w:p w14:paraId="63C71DD3" w14:textId="77777777" w:rsidR="003A3A47" w:rsidRPr="00026DE1" w:rsidRDefault="003A3A4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A3A47" w:rsidRPr="00026DE1" w:rsidRDefault="003A3A4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A3A47" w:rsidRPr="00026DE1" w:rsidRDefault="003A3A4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A3A47" w:rsidRPr="00026DE1" w:rsidRDefault="003A3A4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A3A47" w:rsidRPr="00026DE1" w:rsidRDefault="003A3A4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A3A47" w:rsidRPr="00026DE1" w:rsidRDefault="003A3A47" w:rsidP="00212665">
          <w:pPr>
            <w:tabs>
              <w:tab w:val="clear" w:pos="-189"/>
            </w:tabs>
            <w:jc w:val="left"/>
            <w:rPr>
              <w:sz w:val="24"/>
            </w:rPr>
          </w:pPr>
          <w:r w:rsidRPr="00026DE1">
            <w:rPr>
              <w:b/>
              <w:sz w:val="24"/>
            </w:rPr>
            <w:t>NOTE</w:t>
          </w:r>
        </w:p>
      </w:tc>
    </w:tr>
  </w:tbl>
  <w:p w14:paraId="26A007F3" w14:textId="77777777" w:rsidR="003A3A47" w:rsidRPr="009429AB" w:rsidRDefault="003A3A4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A3A47" w:rsidRPr="00026DE1" w14:paraId="6B3AB273" w14:textId="77777777" w:rsidTr="00212665">
      <w:tc>
        <w:tcPr>
          <w:tcW w:w="809" w:type="dxa"/>
          <w:shd w:val="clear" w:color="auto" w:fill="D9D9D9" w:themeFill="background1" w:themeFillShade="D9"/>
          <w:vAlign w:val="center"/>
        </w:tcPr>
        <w:p w14:paraId="78E61CDC" w14:textId="77777777" w:rsidR="003A3A47" w:rsidRPr="00026DE1" w:rsidRDefault="003A3A4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A3A47" w:rsidRPr="00026DE1" w:rsidRDefault="003A3A4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A3A47" w:rsidRPr="00026DE1" w:rsidRDefault="003A3A4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A3A47" w:rsidRPr="00026DE1" w:rsidRDefault="003A3A4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A3A47" w:rsidRPr="00026DE1" w:rsidRDefault="003A3A4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A3A47" w:rsidRPr="00026DE1" w:rsidRDefault="003A3A47" w:rsidP="00212665">
          <w:pPr>
            <w:tabs>
              <w:tab w:val="clear" w:pos="-189"/>
            </w:tabs>
            <w:jc w:val="left"/>
            <w:rPr>
              <w:sz w:val="24"/>
            </w:rPr>
          </w:pPr>
          <w:r w:rsidRPr="00026DE1">
            <w:rPr>
              <w:b/>
              <w:sz w:val="24"/>
            </w:rPr>
            <w:t>NOTE</w:t>
          </w:r>
        </w:p>
      </w:tc>
    </w:tr>
  </w:tbl>
  <w:p w14:paraId="45DCD412" w14:textId="77777777" w:rsidR="003A3A47" w:rsidRPr="007A1BD5" w:rsidRDefault="003A3A4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3A3A47" w:rsidRDefault="003A3A4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A3A47" w:rsidRDefault="003A3A4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3A3A47" w:rsidRDefault="003A3A47" w:rsidP="00212665">
    <w:pPr>
      <w:pStyle w:val="Intestazione"/>
      <w:tabs>
        <w:tab w:val="clear" w:pos="4819"/>
        <w:tab w:val="clear" w:pos="9638"/>
        <w:tab w:val="left" w:pos="188"/>
        <w:tab w:val="left" w:pos="11032"/>
      </w:tabs>
      <w:rPr>
        <w:sz w:val="8"/>
        <w:szCs w:val="8"/>
      </w:rPr>
    </w:pPr>
  </w:p>
  <w:p w14:paraId="3A5CC29D" w14:textId="77777777" w:rsidR="003A3A47" w:rsidRPr="007A1BD5" w:rsidRDefault="003A3A4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A3A47" w14:paraId="353D1854" w14:textId="77777777" w:rsidTr="003275B2">
      <w:tc>
        <w:tcPr>
          <w:tcW w:w="777" w:type="pct"/>
          <w:vMerge w:val="restart"/>
          <w:shd w:val="clear" w:color="auto" w:fill="F2F2F2" w:themeFill="background1" w:themeFillShade="F2"/>
          <w:vAlign w:val="center"/>
        </w:tcPr>
        <w:p w14:paraId="385D8C44" w14:textId="77777777" w:rsidR="003A3A47" w:rsidRPr="00D95587" w:rsidRDefault="003A3A4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A3A47" w:rsidRPr="00D95587" w:rsidRDefault="003A3A4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A3A47" w:rsidRPr="00D95587" w:rsidRDefault="003A3A4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A3A47" w14:paraId="5A695C41" w14:textId="77777777" w:rsidTr="003275B2">
      <w:tc>
        <w:tcPr>
          <w:tcW w:w="777" w:type="pct"/>
          <w:vMerge/>
          <w:shd w:val="clear" w:color="auto" w:fill="EEECE1" w:themeFill="background2"/>
          <w:vAlign w:val="center"/>
        </w:tcPr>
        <w:p w14:paraId="03DB1CF8" w14:textId="77777777" w:rsidR="003A3A47" w:rsidRPr="00D95587" w:rsidRDefault="003A3A4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A3A47" w:rsidRPr="00D95587" w:rsidRDefault="003A3A4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A3A47" w:rsidRPr="00D95587" w:rsidRDefault="003A3A4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A3A47" w:rsidRPr="00D95587" w:rsidRDefault="003A3A4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A3A47" w:rsidRPr="00D95587" w:rsidRDefault="003A3A4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A3A47" w:rsidRPr="00D95587" w:rsidRDefault="003A3A47" w:rsidP="00212665">
          <w:pPr>
            <w:adjustRightInd w:val="0"/>
            <w:spacing w:line="276" w:lineRule="auto"/>
            <w:jc w:val="center"/>
            <w:rPr>
              <w:rFonts w:eastAsia="Arial Unicode MS" w:cs="Arial"/>
              <w:b/>
              <w:sz w:val="18"/>
            </w:rPr>
          </w:pPr>
        </w:p>
      </w:tc>
    </w:tr>
  </w:tbl>
  <w:p w14:paraId="170512BE" w14:textId="77777777" w:rsidR="003A3A47" w:rsidRPr="00A96CC1" w:rsidRDefault="003A3A4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3A3A47" w:rsidRPr="00DA13BA" w:rsidRDefault="003A3A4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3A3A47" w:rsidRPr="00A96CC1" w:rsidRDefault="003A3A4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84310426">
    <w:abstractNumId w:val="2"/>
  </w:num>
  <w:num w:numId="2" w16cid:durableId="1582060753">
    <w:abstractNumId w:val="30"/>
  </w:num>
  <w:num w:numId="3" w16cid:durableId="2010787858">
    <w:abstractNumId w:val="14"/>
  </w:num>
  <w:num w:numId="4" w16cid:durableId="1359895356">
    <w:abstractNumId w:val="15"/>
  </w:num>
  <w:num w:numId="5" w16cid:durableId="1950042754">
    <w:abstractNumId w:val="1"/>
  </w:num>
  <w:num w:numId="6" w16cid:durableId="883836680">
    <w:abstractNumId w:val="9"/>
  </w:num>
  <w:num w:numId="7" w16cid:durableId="761099823">
    <w:abstractNumId w:val="21"/>
  </w:num>
  <w:num w:numId="8" w16cid:durableId="1592813218">
    <w:abstractNumId w:val="19"/>
  </w:num>
  <w:num w:numId="9" w16cid:durableId="815341667">
    <w:abstractNumId w:val="18"/>
  </w:num>
  <w:num w:numId="10" w16cid:durableId="1964115354">
    <w:abstractNumId w:val="36"/>
  </w:num>
  <w:num w:numId="11" w16cid:durableId="11422359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4654062">
    <w:abstractNumId w:val="28"/>
  </w:num>
  <w:num w:numId="13" w16cid:durableId="365523243">
    <w:abstractNumId w:val="25"/>
  </w:num>
  <w:num w:numId="14" w16cid:durableId="36414107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955989">
    <w:abstractNumId w:val="12"/>
  </w:num>
  <w:num w:numId="16" w16cid:durableId="431554628">
    <w:abstractNumId w:val="27"/>
  </w:num>
  <w:num w:numId="17" w16cid:durableId="1383673683">
    <w:abstractNumId w:val="29"/>
  </w:num>
  <w:num w:numId="18" w16cid:durableId="2953363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54024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2765203">
    <w:abstractNumId w:val="5"/>
  </w:num>
  <w:num w:numId="21" w16cid:durableId="30667085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239744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6924478">
    <w:abstractNumId w:val="22"/>
  </w:num>
  <w:num w:numId="24" w16cid:durableId="75624419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8570773">
    <w:abstractNumId w:val="34"/>
  </w:num>
  <w:num w:numId="26" w16cid:durableId="371226771">
    <w:abstractNumId w:val="24"/>
  </w:num>
  <w:num w:numId="27" w16cid:durableId="1877502001">
    <w:abstractNumId w:val="6"/>
  </w:num>
  <w:num w:numId="28" w16cid:durableId="261888002">
    <w:abstractNumId w:val="17"/>
  </w:num>
  <w:num w:numId="29" w16cid:durableId="465860251">
    <w:abstractNumId w:val="11"/>
  </w:num>
  <w:num w:numId="30" w16cid:durableId="81260186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58674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0901472">
    <w:abstractNumId w:val="33"/>
  </w:num>
  <w:num w:numId="33" w16cid:durableId="225839348">
    <w:abstractNumId w:val="13"/>
  </w:num>
  <w:num w:numId="34" w16cid:durableId="1008601450">
    <w:abstractNumId w:val="0"/>
  </w:num>
  <w:num w:numId="35" w16cid:durableId="64379295">
    <w:abstractNumId w:val="26"/>
  </w:num>
  <w:num w:numId="36" w16cid:durableId="586769948">
    <w:abstractNumId w:val="3"/>
  </w:num>
  <w:num w:numId="37" w16cid:durableId="1631545033">
    <w:abstractNumId w:val="20"/>
  </w:num>
  <w:num w:numId="38" w16cid:durableId="1335567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3529"/>
    <w:rsid w:val="00030DA9"/>
    <w:rsid w:val="00040086"/>
    <w:rsid w:val="00047E64"/>
    <w:rsid w:val="00054B59"/>
    <w:rsid w:val="000954F3"/>
    <w:rsid w:val="000965CF"/>
    <w:rsid w:val="000A00FD"/>
    <w:rsid w:val="000C3379"/>
    <w:rsid w:val="001059D5"/>
    <w:rsid w:val="001312EC"/>
    <w:rsid w:val="00193070"/>
    <w:rsid w:val="001E0F2A"/>
    <w:rsid w:val="00212665"/>
    <w:rsid w:val="002128D7"/>
    <w:rsid w:val="002175F3"/>
    <w:rsid w:val="00221377"/>
    <w:rsid w:val="00221EE5"/>
    <w:rsid w:val="00227926"/>
    <w:rsid w:val="0024788D"/>
    <w:rsid w:val="00250B6F"/>
    <w:rsid w:val="002A0793"/>
    <w:rsid w:val="003275B2"/>
    <w:rsid w:val="00335831"/>
    <w:rsid w:val="003A3A47"/>
    <w:rsid w:val="003D2008"/>
    <w:rsid w:val="00406C9A"/>
    <w:rsid w:val="00437935"/>
    <w:rsid w:val="00443BB5"/>
    <w:rsid w:val="00464585"/>
    <w:rsid w:val="00490BB2"/>
    <w:rsid w:val="004B7893"/>
    <w:rsid w:val="004F7FF3"/>
    <w:rsid w:val="00506B0B"/>
    <w:rsid w:val="00556CC7"/>
    <w:rsid w:val="005C2662"/>
    <w:rsid w:val="006073A4"/>
    <w:rsid w:val="006104B1"/>
    <w:rsid w:val="00646F1D"/>
    <w:rsid w:val="00656D63"/>
    <w:rsid w:val="00676E85"/>
    <w:rsid w:val="006C585D"/>
    <w:rsid w:val="006E6D04"/>
    <w:rsid w:val="00713C48"/>
    <w:rsid w:val="007475B4"/>
    <w:rsid w:val="00754503"/>
    <w:rsid w:val="007D20BE"/>
    <w:rsid w:val="007D7227"/>
    <w:rsid w:val="007E4A5A"/>
    <w:rsid w:val="00805407"/>
    <w:rsid w:val="008459DF"/>
    <w:rsid w:val="00847779"/>
    <w:rsid w:val="0086339A"/>
    <w:rsid w:val="008C398F"/>
    <w:rsid w:val="009130E3"/>
    <w:rsid w:val="00947CEF"/>
    <w:rsid w:val="00953EB7"/>
    <w:rsid w:val="00960D1C"/>
    <w:rsid w:val="00996099"/>
    <w:rsid w:val="00A414CB"/>
    <w:rsid w:val="00A4729D"/>
    <w:rsid w:val="00AD3A50"/>
    <w:rsid w:val="00AF3DC4"/>
    <w:rsid w:val="00B31297"/>
    <w:rsid w:val="00B60B00"/>
    <w:rsid w:val="00B9626D"/>
    <w:rsid w:val="00BE1836"/>
    <w:rsid w:val="00D317BE"/>
    <w:rsid w:val="00D72A3B"/>
    <w:rsid w:val="00D73A2D"/>
    <w:rsid w:val="00D80492"/>
    <w:rsid w:val="00DC1924"/>
    <w:rsid w:val="00E11C41"/>
    <w:rsid w:val="00E509FF"/>
    <w:rsid w:val="00E53A74"/>
    <w:rsid w:val="00EA3448"/>
    <w:rsid w:val="00EC4E39"/>
    <w:rsid w:val="00ED25D0"/>
    <w:rsid w:val="00F373F4"/>
    <w:rsid w:val="00F52C17"/>
    <w:rsid w:val="00F7219D"/>
    <w:rsid w:val="00F84D80"/>
    <w:rsid w:val="00FA760A"/>
    <w:rsid w:val="00FE3FAC"/>
    <w:rsid w:val="00FE5FC2"/>
    <w:rsid w:val="15449E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CCE7ECD9-574A-48C0-AA79-ED521CCCB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8475</Words>
  <Characters>48312</Characters>
  <Application>Microsoft Office Word</Application>
  <DocSecurity>0</DocSecurity>
  <Lines>402</Lines>
  <Paragraphs>113</Paragraphs>
  <ScaleCrop>false</ScaleCrop>
  <Company>Hewlett-Packard Company</Company>
  <LinksUpToDate>false</LinksUpToDate>
  <CharactersWithSpaces>56674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53</cp:revision>
  <cp:lastPrinted>2021-02-19T15:46:00Z</cp:lastPrinted>
  <dcterms:created xsi:type="dcterms:W3CDTF">2020-11-17T08:35:00Z</dcterms:created>
  <dcterms:modified xsi:type="dcterms:W3CDTF">2024-09-19T15:34:00Z</dcterms:modified>
</cp:coreProperties>
</file>