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7E5C218"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D365F3">
        <w:rPr>
          <w:b/>
          <w:sz w:val="40"/>
          <w:szCs w:val="40"/>
        </w:rPr>
        <w:t>POTENZA</w:t>
      </w:r>
    </w:p>
    <w:p w14:paraId="45537A1F" w14:textId="12CBFBE4" w:rsidR="00353F7E" w:rsidRDefault="00870CFE" w:rsidP="00825A9C">
      <w:pPr>
        <w:tabs>
          <w:tab w:val="clear" w:pos="-189"/>
        </w:tabs>
        <w:jc w:val="center"/>
      </w:pPr>
      <w:r>
        <w:t xml:space="preserve">31 </w:t>
      </w:r>
      <w:proofErr w:type="gramStart"/>
      <w:r>
        <w:t>Dicembre</w:t>
      </w:r>
      <w:proofErr w:type="gramEnd"/>
      <w:r w:rsidR="003E640B">
        <w:t xml:space="preserve"> 2021</w:t>
      </w:r>
    </w:p>
    <w:p w14:paraId="2E80D97F" w14:textId="77777777" w:rsidR="00026DE1" w:rsidRDefault="00026DE1" w:rsidP="00825A9C">
      <w:pPr>
        <w:tabs>
          <w:tab w:val="clear" w:pos="-189"/>
        </w:tabs>
        <w:jc w:val="center"/>
      </w:pPr>
    </w:p>
    <w:p w14:paraId="3FF7AA37" w14:textId="77777777" w:rsidR="00D010AE" w:rsidRDefault="00D010AE" w:rsidP="00D010AE">
      <w:pPr>
        <w:tabs>
          <w:tab w:val="clear" w:pos="-189"/>
        </w:tabs>
        <w:jc w:val="center"/>
      </w:pPr>
    </w:p>
    <w:p w14:paraId="1B49D866" w14:textId="77777777" w:rsidR="00D010AE" w:rsidRDefault="00D010AE" w:rsidP="00D010AE">
      <w:pPr>
        <w:tabs>
          <w:tab w:val="clear" w:pos="-189"/>
        </w:tabs>
        <w:jc w:val="center"/>
      </w:pPr>
    </w:p>
    <w:p w14:paraId="7AFF816A" w14:textId="77777777" w:rsidR="00D010AE" w:rsidRDefault="00D010AE" w:rsidP="00D010AE">
      <w:pPr>
        <w:tabs>
          <w:tab w:val="clear" w:pos="-189"/>
        </w:tabs>
        <w:jc w:val="center"/>
      </w:pPr>
    </w:p>
    <w:p w14:paraId="3714C0D6" w14:textId="77777777" w:rsidR="00D010AE" w:rsidRPr="00026DE1" w:rsidRDefault="00D010AE" w:rsidP="00D010AE">
      <w:pPr>
        <w:tabs>
          <w:tab w:val="clear" w:pos="-189"/>
        </w:tabs>
        <w:jc w:val="center"/>
      </w:pPr>
    </w:p>
    <w:p w14:paraId="32369900" w14:textId="77777777" w:rsidR="00D010AE" w:rsidRDefault="00D010AE" w:rsidP="00D010AE">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D010AE" w:rsidRPr="005B03CF" w14:paraId="03670A2E" w14:textId="77777777" w:rsidTr="00D010AE">
        <w:trPr>
          <w:cantSplit/>
          <w:trHeight w:val="352"/>
          <w:jc w:val="center"/>
        </w:trPr>
        <w:tc>
          <w:tcPr>
            <w:tcW w:w="1167" w:type="dxa"/>
            <w:gridSpan w:val="2"/>
            <w:tcBorders>
              <w:bottom w:val="single" w:sz="6" w:space="0" w:color="auto"/>
            </w:tcBorders>
            <w:shd w:val="pct10" w:color="auto" w:fill="auto"/>
            <w:vAlign w:val="center"/>
          </w:tcPr>
          <w:p w14:paraId="739864DF" w14:textId="77777777" w:rsidR="00D010AE" w:rsidRPr="005B03CF" w:rsidRDefault="00D010AE" w:rsidP="00D010AE">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862B0FA" w14:textId="77777777" w:rsidR="00D010AE" w:rsidRPr="005B03CF" w:rsidRDefault="00D010AE" w:rsidP="00D010AE">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3D2C4B4D" w14:textId="77777777" w:rsidR="00D010AE" w:rsidRPr="005B03CF" w:rsidRDefault="00D010AE" w:rsidP="00D010AE">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75192B3" w14:textId="77777777" w:rsidR="00D010AE" w:rsidRPr="005B03CF" w:rsidRDefault="00D010AE" w:rsidP="00D010AE">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3F75D30A" w14:textId="77777777" w:rsidR="00D010AE" w:rsidRPr="005B03CF" w:rsidRDefault="00D010AE" w:rsidP="00D010AE">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262E03B2" w14:textId="77777777" w:rsidR="00D010AE" w:rsidRPr="005B03CF" w:rsidRDefault="00D010AE" w:rsidP="00D010AE">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4E508E11" w14:textId="77777777" w:rsidR="00D010AE" w:rsidRPr="005B03CF" w:rsidRDefault="00D010AE" w:rsidP="00D010AE">
            <w:pPr>
              <w:tabs>
                <w:tab w:val="clear" w:pos="-189"/>
              </w:tabs>
              <w:jc w:val="center"/>
              <w:rPr>
                <w:b/>
                <w:sz w:val="16"/>
              </w:rPr>
            </w:pPr>
            <w:r>
              <w:rPr>
                <w:b/>
                <w:sz w:val="16"/>
              </w:rPr>
              <w:t>Firma datore di lavoro</w:t>
            </w:r>
          </w:p>
        </w:tc>
      </w:tr>
      <w:tr w:rsidR="00D010AE" w:rsidRPr="005B03CF" w14:paraId="72612AA3" w14:textId="77777777" w:rsidTr="00D010AE">
        <w:trPr>
          <w:cantSplit/>
          <w:trHeight w:val="381"/>
          <w:jc w:val="center"/>
        </w:trPr>
        <w:tc>
          <w:tcPr>
            <w:tcW w:w="742" w:type="dxa"/>
            <w:shd w:val="clear" w:color="auto" w:fill="E6E6E6"/>
            <w:vAlign w:val="center"/>
          </w:tcPr>
          <w:p w14:paraId="22FE3EAF" w14:textId="77777777" w:rsidR="00D010AE" w:rsidRPr="005B03CF" w:rsidRDefault="00D010AE" w:rsidP="00D010AE">
            <w:pPr>
              <w:tabs>
                <w:tab w:val="clear" w:pos="-189"/>
              </w:tabs>
              <w:jc w:val="center"/>
              <w:rPr>
                <w:b/>
                <w:sz w:val="15"/>
              </w:rPr>
            </w:pPr>
            <w:r w:rsidRPr="005B03CF">
              <w:rPr>
                <w:b/>
                <w:sz w:val="15"/>
              </w:rPr>
              <w:t>Stato</w:t>
            </w:r>
          </w:p>
          <w:p w14:paraId="0EB78D5A" w14:textId="77777777" w:rsidR="00D010AE" w:rsidRPr="005B03CF" w:rsidRDefault="00D010AE" w:rsidP="00D010AE">
            <w:pPr>
              <w:tabs>
                <w:tab w:val="clear" w:pos="-189"/>
              </w:tabs>
              <w:ind w:right="-71"/>
              <w:jc w:val="center"/>
              <w:rPr>
                <w:b/>
                <w:sz w:val="15"/>
              </w:rPr>
            </w:pPr>
            <w:r w:rsidRPr="005B03CF">
              <w:rPr>
                <w:b/>
                <w:sz w:val="15"/>
              </w:rPr>
              <w:t>validità</w:t>
            </w:r>
          </w:p>
        </w:tc>
        <w:tc>
          <w:tcPr>
            <w:tcW w:w="425" w:type="dxa"/>
            <w:shd w:val="clear" w:color="auto" w:fill="E6E6E6"/>
            <w:vAlign w:val="center"/>
          </w:tcPr>
          <w:p w14:paraId="32B67E01" w14:textId="77777777" w:rsidR="00D010AE" w:rsidRPr="005B03CF" w:rsidRDefault="00D010AE" w:rsidP="00D010AE">
            <w:pPr>
              <w:tabs>
                <w:tab w:val="clear" w:pos="-189"/>
              </w:tabs>
              <w:jc w:val="center"/>
              <w:rPr>
                <w:b/>
                <w:sz w:val="15"/>
              </w:rPr>
            </w:pPr>
            <w:r w:rsidRPr="005B03CF">
              <w:rPr>
                <w:b/>
                <w:sz w:val="15"/>
              </w:rPr>
              <w:t>N° rev.</w:t>
            </w:r>
          </w:p>
        </w:tc>
        <w:tc>
          <w:tcPr>
            <w:tcW w:w="1134" w:type="dxa"/>
            <w:vMerge/>
            <w:shd w:val="clear" w:color="auto" w:fill="FFFFFF"/>
            <w:vAlign w:val="center"/>
          </w:tcPr>
          <w:p w14:paraId="1E0CAAB5" w14:textId="77777777" w:rsidR="00D010AE" w:rsidRPr="005B03CF" w:rsidRDefault="00D010AE" w:rsidP="00D010AE">
            <w:pPr>
              <w:tabs>
                <w:tab w:val="clear" w:pos="-189"/>
              </w:tabs>
              <w:jc w:val="center"/>
              <w:rPr>
                <w:sz w:val="16"/>
              </w:rPr>
            </w:pPr>
          </w:p>
        </w:tc>
        <w:tc>
          <w:tcPr>
            <w:tcW w:w="3544" w:type="dxa"/>
            <w:vMerge/>
            <w:shd w:val="clear" w:color="auto" w:fill="FFFFFF"/>
            <w:vAlign w:val="center"/>
          </w:tcPr>
          <w:p w14:paraId="66FD9A06" w14:textId="77777777" w:rsidR="00D010AE" w:rsidRPr="005B03CF" w:rsidRDefault="00D010AE" w:rsidP="00D010AE">
            <w:pPr>
              <w:tabs>
                <w:tab w:val="clear" w:pos="-189"/>
              </w:tabs>
              <w:jc w:val="center"/>
              <w:rPr>
                <w:bCs/>
                <w:sz w:val="16"/>
              </w:rPr>
            </w:pPr>
          </w:p>
        </w:tc>
        <w:tc>
          <w:tcPr>
            <w:tcW w:w="1351" w:type="dxa"/>
            <w:vMerge/>
            <w:shd w:val="clear" w:color="auto" w:fill="FFFFFF"/>
            <w:vAlign w:val="center"/>
          </w:tcPr>
          <w:p w14:paraId="2A0AC1D5" w14:textId="77777777" w:rsidR="00D010AE" w:rsidRPr="005B03CF" w:rsidRDefault="00D010AE" w:rsidP="00D010AE">
            <w:pPr>
              <w:tabs>
                <w:tab w:val="clear" w:pos="-189"/>
              </w:tabs>
              <w:jc w:val="center"/>
              <w:rPr>
                <w:sz w:val="16"/>
              </w:rPr>
            </w:pPr>
          </w:p>
        </w:tc>
        <w:tc>
          <w:tcPr>
            <w:tcW w:w="1351" w:type="dxa"/>
            <w:vMerge/>
            <w:shd w:val="clear" w:color="auto" w:fill="FFFFFF"/>
            <w:vAlign w:val="center"/>
          </w:tcPr>
          <w:p w14:paraId="79BAC033" w14:textId="77777777" w:rsidR="00D010AE" w:rsidRPr="005B03CF" w:rsidRDefault="00D010AE" w:rsidP="00D010AE">
            <w:pPr>
              <w:tabs>
                <w:tab w:val="clear" w:pos="-189"/>
              </w:tabs>
              <w:jc w:val="center"/>
              <w:rPr>
                <w:sz w:val="16"/>
              </w:rPr>
            </w:pPr>
          </w:p>
        </w:tc>
        <w:tc>
          <w:tcPr>
            <w:tcW w:w="1351" w:type="dxa"/>
            <w:vMerge/>
            <w:shd w:val="clear" w:color="auto" w:fill="FFFFFF"/>
            <w:vAlign w:val="center"/>
          </w:tcPr>
          <w:p w14:paraId="0C6C4ABC" w14:textId="77777777" w:rsidR="00D010AE" w:rsidRPr="005B03CF" w:rsidRDefault="00D010AE" w:rsidP="00D010AE">
            <w:pPr>
              <w:tabs>
                <w:tab w:val="clear" w:pos="-189"/>
              </w:tabs>
              <w:jc w:val="center"/>
              <w:rPr>
                <w:sz w:val="16"/>
              </w:rPr>
            </w:pPr>
          </w:p>
        </w:tc>
        <w:tc>
          <w:tcPr>
            <w:tcW w:w="1352" w:type="dxa"/>
            <w:vMerge/>
            <w:shd w:val="clear" w:color="auto" w:fill="FFFFFF"/>
          </w:tcPr>
          <w:p w14:paraId="317BB87C" w14:textId="77777777" w:rsidR="00D010AE" w:rsidRPr="005B03CF" w:rsidRDefault="00D010AE" w:rsidP="00D010AE">
            <w:pPr>
              <w:tabs>
                <w:tab w:val="clear" w:pos="-189"/>
              </w:tabs>
              <w:jc w:val="center"/>
              <w:rPr>
                <w:sz w:val="16"/>
              </w:rPr>
            </w:pPr>
          </w:p>
        </w:tc>
      </w:tr>
      <w:tr w:rsidR="00D010AE" w:rsidRPr="005B03CF" w14:paraId="07154736" w14:textId="77777777" w:rsidTr="00D010AE">
        <w:trPr>
          <w:cantSplit/>
          <w:trHeight w:val="273"/>
          <w:jc w:val="center"/>
        </w:trPr>
        <w:tc>
          <w:tcPr>
            <w:tcW w:w="742" w:type="dxa"/>
            <w:shd w:val="clear" w:color="auto" w:fill="FFFFFF"/>
            <w:vAlign w:val="center"/>
          </w:tcPr>
          <w:p w14:paraId="14AD94E5" w14:textId="77777777" w:rsidR="00D010AE" w:rsidRPr="005B03CF" w:rsidRDefault="00D010AE" w:rsidP="00D010AE">
            <w:pPr>
              <w:tabs>
                <w:tab w:val="clear" w:pos="-189"/>
              </w:tabs>
              <w:jc w:val="center"/>
              <w:rPr>
                <w:sz w:val="16"/>
                <w:szCs w:val="16"/>
              </w:rPr>
            </w:pPr>
          </w:p>
        </w:tc>
        <w:tc>
          <w:tcPr>
            <w:tcW w:w="425" w:type="dxa"/>
            <w:shd w:val="clear" w:color="auto" w:fill="FFFFFF"/>
            <w:vAlign w:val="center"/>
          </w:tcPr>
          <w:p w14:paraId="6235DB66" w14:textId="77777777" w:rsidR="00D010AE" w:rsidRPr="005B03CF" w:rsidRDefault="00D010AE" w:rsidP="00D010AE">
            <w:pPr>
              <w:tabs>
                <w:tab w:val="clear" w:pos="-189"/>
              </w:tabs>
              <w:jc w:val="center"/>
              <w:rPr>
                <w:sz w:val="16"/>
                <w:szCs w:val="16"/>
              </w:rPr>
            </w:pPr>
            <w:r w:rsidRPr="005B03CF">
              <w:rPr>
                <w:sz w:val="16"/>
                <w:szCs w:val="16"/>
              </w:rPr>
              <w:t>00</w:t>
            </w:r>
          </w:p>
        </w:tc>
        <w:tc>
          <w:tcPr>
            <w:tcW w:w="1134" w:type="dxa"/>
            <w:shd w:val="clear" w:color="auto" w:fill="FFFFFF"/>
            <w:vAlign w:val="center"/>
          </w:tcPr>
          <w:p w14:paraId="472EB976" w14:textId="77777777" w:rsidR="00D010AE" w:rsidRPr="005B03CF" w:rsidRDefault="00D010AE" w:rsidP="00D010AE">
            <w:pPr>
              <w:tabs>
                <w:tab w:val="clear" w:pos="-189"/>
              </w:tabs>
              <w:jc w:val="center"/>
              <w:rPr>
                <w:sz w:val="16"/>
                <w:szCs w:val="16"/>
              </w:rPr>
            </w:pPr>
            <w:r w:rsidRPr="00E81C54">
              <w:rPr>
                <w:sz w:val="16"/>
                <w:szCs w:val="16"/>
              </w:rPr>
              <w:t>30-11-2020</w:t>
            </w:r>
          </w:p>
        </w:tc>
        <w:tc>
          <w:tcPr>
            <w:tcW w:w="3544" w:type="dxa"/>
            <w:shd w:val="clear" w:color="auto" w:fill="FFFFFF"/>
            <w:vAlign w:val="center"/>
          </w:tcPr>
          <w:p w14:paraId="668DC2CD" w14:textId="77777777" w:rsidR="00D010AE" w:rsidRPr="005B03CF" w:rsidRDefault="00D010AE" w:rsidP="00D010AE">
            <w:pPr>
              <w:tabs>
                <w:tab w:val="clear" w:pos="-189"/>
              </w:tabs>
              <w:jc w:val="center"/>
              <w:rPr>
                <w:bCs/>
                <w:sz w:val="16"/>
              </w:rPr>
            </w:pPr>
            <w:r w:rsidRPr="005B03CF">
              <w:rPr>
                <w:sz w:val="16"/>
              </w:rPr>
              <w:t>Emissione per approvazione</w:t>
            </w:r>
          </w:p>
        </w:tc>
        <w:tc>
          <w:tcPr>
            <w:tcW w:w="1351" w:type="dxa"/>
            <w:shd w:val="clear" w:color="auto" w:fill="FFFFFF"/>
            <w:vAlign w:val="center"/>
          </w:tcPr>
          <w:p w14:paraId="677711A1" w14:textId="77777777" w:rsidR="00D010AE" w:rsidRPr="007334A4" w:rsidRDefault="00D010AE" w:rsidP="00D010AE">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5DEC418D" w14:textId="77777777" w:rsidR="00D010AE" w:rsidRPr="005B03CF" w:rsidRDefault="00D010AE" w:rsidP="00D010AE">
            <w:pPr>
              <w:tabs>
                <w:tab w:val="clear" w:pos="-189"/>
              </w:tabs>
              <w:jc w:val="center"/>
              <w:rPr>
                <w:sz w:val="16"/>
                <w:highlight w:val="yellow"/>
              </w:rPr>
            </w:pPr>
            <w:r>
              <w:rPr>
                <w:sz w:val="16"/>
                <w:lang w:eastAsia="en-US"/>
              </w:rPr>
              <w:t>RSPP</w:t>
            </w:r>
          </w:p>
        </w:tc>
        <w:tc>
          <w:tcPr>
            <w:tcW w:w="1351" w:type="dxa"/>
            <w:shd w:val="clear" w:color="auto" w:fill="FFFFFF"/>
            <w:vAlign w:val="center"/>
          </w:tcPr>
          <w:p w14:paraId="4B9BA5EC" w14:textId="77777777" w:rsidR="00D010AE" w:rsidRPr="005B03CF" w:rsidRDefault="00D010AE" w:rsidP="00D010AE">
            <w:pPr>
              <w:tabs>
                <w:tab w:val="clear" w:pos="-189"/>
              </w:tabs>
              <w:jc w:val="center"/>
              <w:rPr>
                <w:sz w:val="16"/>
                <w:highlight w:val="yellow"/>
              </w:rPr>
            </w:pPr>
            <w:r>
              <w:rPr>
                <w:sz w:val="16"/>
                <w:lang w:eastAsia="en-US"/>
              </w:rPr>
              <w:t>Datore di Lavoro</w:t>
            </w:r>
          </w:p>
        </w:tc>
        <w:tc>
          <w:tcPr>
            <w:tcW w:w="1352" w:type="dxa"/>
            <w:shd w:val="clear" w:color="auto" w:fill="FFFFFF"/>
          </w:tcPr>
          <w:p w14:paraId="2D39378F" w14:textId="77777777" w:rsidR="00D010AE" w:rsidRDefault="00D010AE" w:rsidP="00D010AE">
            <w:pPr>
              <w:tabs>
                <w:tab w:val="clear" w:pos="-189"/>
              </w:tabs>
              <w:jc w:val="center"/>
              <w:rPr>
                <w:sz w:val="16"/>
                <w:lang w:eastAsia="en-US"/>
              </w:rPr>
            </w:pPr>
          </w:p>
        </w:tc>
      </w:tr>
      <w:tr w:rsidR="003E640B" w:rsidRPr="005B03CF" w14:paraId="76FE015B" w14:textId="77777777" w:rsidTr="00D010AE">
        <w:trPr>
          <w:cantSplit/>
          <w:trHeight w:val="277"/>
          <w:jc w:val="center"/>
        </w:trPr>
        <w:tc>
          <w:tcPr>
            <w:tcW w:w="742" w:type="dxa"/>
            <w:shd w:val="clear" w:color="auto" w:fill="FFFFFF"/>
            <w:vAlign w:val="center"/>
          </w:tcPr>
          <w:p w14:paraId="5659A96C" w14:textId="77777777" w:rsidR="003E640B" w:rsidRPr="005B03CF" w:rsidRDefault="003E640B" w:rsidP="003E640B">
            <w:pPr>
              <w:tabs>
                <w:tab w:val="clear" w:pos="-189"/>
              </w:tabs>
              <w:jc w:val="center"/>
              <w:rPr>
                <w:sz w:val="16"/>
                <w:szCs w:val="16"/>
              </w:rPr>
            </w:pPr>
          </w:p>
        </w:tc>
        <w:tc>
          <w:tcPr>
            <w:tcW w:w="425" w:type="dxa"/>
            <w:shd w:val="clear" w:color="auto" w:fill="FFFFFF"/>
            <w:vAlign w:val="center"/>
          </w:tcPr>
          <w:p w14:paraId="48C58706" w14:textId="07C028ED" w:rsidR="003E640B" w:rsidRPr="005B03CF" w:rsidRDefault="003E640B" w:rsidP="003E640B">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5CD9D582" w14:textId="547BEFD7" w:rsidR="003E640B" w:rsidRPr="005B03CF" w:rsidRDefault="00870CFE" w:rsidP="003E640B">
            <w:pPr>
              <w:tabs>
                <w:tab w:val="clear" w:pos="-189"/>
              </w:tabs>
              <w:jc w:val="center"/>
              <w:rPr>
                <w:sz w:val="16"/>
              </w:rPr>
            </w:pPr>
            <w:r>
              <w:rPr>
                <w:sz w:val="16"/>
                <w:szCs w:val="16"/>
              </w:rPr>
              <w:t>31-12-2021</w:t>
            </w:r>
          </w:p>
        </w:tc>
        <w:tc>
          <w:tcPr>
            <w:tcW w:w="3544" w:type="dxa"/>
            <w:shd w:val="clear" w:color="auto" w:fill="FFFFFF"/>
            <w:vAlign w:val="center"/>
          </w:tcPr>
          <w:p w14:paraId="2BE0BE62" w14:textId="06771556" w:rsidR="003E640B" w:rsidRPr="005B03CF" w:rsidRDefault="003E640B" w:rsidP="003E640B">
            <w:pPr>
              <w:tabs>
                <w:tab w:val="clear" w:pos="-189"/>
              </w:tabs>
              <w:jc w:val="center"/>
              <w:rPr>
                <w:sz w:val="16"/>
              </w:rPr>
            </w:pPr>
            <w:r w:rsidRPr="005B03CF">
              <w:rPr>
                <w:sz w:val="16"/>
              </w:rPr>
              <w:t>Emissione per approvazione</w:t>
            </w:r>
          </w:p>
        </w:tc>
        <w:tc>
          <w:tcPr>
            <w:tcW w:w="1351" w:type="dxa"/>
            <w:shd w:val="clear" w:color="auto" w:fill="FFFFFF"/>
            <w:vAlign w:val="center"/>
          </w:tcPr>
          <w:p w14:paraId="67F48D7E" w14:textId="05B262EA" w:rsidR="003E640B" w:rsidRPr="005B03CF" w:rsidRDefault="003E640B" w:rsidP="003E640B">
            <w:pPr>
              <w:tabs>
                <w:tab w:val="clear" w:pos="-189"/>
              </w:tabs>
              <w:jc w:val="center"/>
              <w:rPr>
                <w:sz w:val="16"/>
              </w:rPr>
            </w:pPr>
            <w:r>
              <w:rPr>
                <w:sz w:val="16"/>
                <w:lang w:eastAsia="en-US"/>
              </w:rPr>
              <w:t>Twister Architetti Associati</w:t>
            </w:r>
          </w:p>
        </w:tc>
        <w:tc>
          <w:tcPr>
            <w:tcW w:w="1351" w:type="dxa"/>
            <w:shd w:val="clear" w:color="auto" w:fill="FFFFFF"/>
            <w:vAlign w:val="center"/>
          </w:tcPr>
          <w:p w14:paraId="2BE4F716" w14:textId="67C6EA60" w:rsidR="003E640B" w:rsidRPr="005B03CF" w:rsidRDefault="003E640B" w:rsidP="003E640B">
            <w:pPr>
              <w:tabs>
                <w:tab w:val="clear" w:pos="-189"/>
              </w:tabs>
              <w:jc w:val="center"/>
              <w:rPr>
                <w:sz w:val="16"/>
              </w:rPr>
            </w:pPr>
            <w:r>
              <w:rPr>
                <w:sz w:val="16"/>
                <w:lang w:eastAsia="en-US"/>
              </w:rPr>
              <w:t>RSPP</w:t>
            </w:r>
          </w:p>
        </w:tc>
        <w:tc>
          <w:tcPr>
            <w:tcW w:w="1351" w:type="dxa"/>
            <w:shd w:val="clear" w:color="auto" w:fill="FFFFFF"/>
            <w:vAlign w:val="center"/>
          </w:tcPr>
          <w:p w14:paraId="09E7D871" w14:textId="551A6587" w:rsidR="003E640B" w:rsidRPr="005B03CF" w:rsidRDefault="003E640B" w:rsidP="003E640B">
            <w:pPr>
              <w:tabs>
                <w:tab w:val="clear" w:pos="-189"/>
              </w:tabs>
              <w:jc w:val="center"/>
              <w:rPr>
                <w:sz w:val="16"/>
              </w:rPr>
            </w:pPr>
            <w:r>
              <w:rPr>
                <w:sz w:val="16"/>
                <w:lang w:eastAsia="en-US"/>
              </w:rPr>
              <w:t>Datore di Lavoro</w:t>
            </w:r>
          </w:p>
        </w:tc>
        <w:tc>
          <w:tcPr>
            <w:tcW w:w="1352" w:type="dxa"/>
            <w:shd w:val="clear" w:color="auto" w:fill="FFFFFF"/>
          </w:tcPr>
          <w:p w14:paraId="1E672B8A" w14:textId="77777777" w:rsidR="003E640B" w:rsidRPr="005B03CF" w:rsidRDefault="003E640B" w:rsidP="003E640B">
            <w:pPr>
              <w:tabs>
                <w:tab w:val="clear" w:pos="-189"/>
              </w:tabs>
              <w:jc w:val="center"/>
              <w:rPr>
                <w:sz w:val="16"/>
              </w:rPr>
            </w:pPr>
          </w:p>
        </w:tc>
      </w:tr>
      <w:tr w:rsidR="003E640B" w:rsidRPr="005B03CF" w14:paraId="36CB3D9A" w14:textId="77777777" w:rsidTr="00D010AE">
        <w:trPr>
          <w:cantSplit/>
          <w:trHeight w:val="253"/>
          <w:jc w:val="center"/>
        </w:trPr>
        <w:tc>
          <w:tcPr>
            <w:tcW w:w="742" w:type="dxa"/>
            <w:shd w:val="clear" w:color="auto" w:fill="FFFFFF"/>
            <w:vAlign w:val="center"/>
          </w:tcPr>
          <w:p w14:paraId="0986F10E" w14:textId="77777777" w:rsidR="003E640B" w:rsidRPr="005B03CF" w:rsidRDefault="003E640B" w:rsidP="003E640B">
            <w:pPr>
              <w:tabs>
                <w:tab w:val="clear" w:pos="-189"/>
              </w:tabs>
              <w:jc w:val="center"/>
              <w:rPr>
                <w:sz w:val="16"/>
                <w:szCs w:val="16"/>
              </w:rPr>
            </w:pPr>
          </w:p>
        </w:tc>
        <w:tc>
          <w:tcPr>
            <w:tcW w:w="425" w:type="dxa"/>
            <w:shd w:val="clear" w:color="auto" w:fill="FFFFFF"/>
            <w:vAlign w:val="center"/>
          </w:tcPr>
          <w:p w14:paraId="18DA5644" w14:textId="7248DEF2" w:rsidR="003E640B" w:rsidRPr="005B03CF" w:rsidRDefault="007E344B" w:rsidP="003E640B">
            <w:pPr>
              <w:tabs>
                <w:tab w:val="clear" w:pos="-189"/>
              </w:tabs>
              <w:jc w:val="center"/>
              <w:rPr>
                <w:sz w:val="16"/>
              </w:rPr>
            </w:pPr>
            <w:r>
              <w:rPr>
                <w:sz w:val="16"/>
              </w:rPr>
              <w:t>02</w:t>
            </w:r>
          </w:p>
        </w:tc>
        <w:tc>
          <w:tcPr>
            <w:tcW w:w="1134" w:type="dxa"/>
            <w:shd w:val="clear" w:color="auto" w:fill="FFFFFF"/>
            <w:vAlign w:val="center"/>
          </w:tcPr>
          <w:p w14:paraId="0B2C40AE" w14:textId="1CA79A03" w:rsidR="003E640B" w:rsidRPr="005B03CF" w:rsidRDefault="007E344B" w:rsidP="003E640B">
            <w:pPr>
              <w:tabs>
                <w:tab w:val="clear" w:pos="-189"/>
              </w:tabs>
              <w:jc w:val="center"/>
              <w:rPr>
                <w:sz w:val="16"/>
              </w:rPr>
            </w:pPr>
            <w:r>
              <w:rPr>
                <w:sz w:val="16"/>
              </w:rPr>
              <w:t>22-05-2025</w:t>
            </w:r>
          </w:p>
        </w:tc>
        <w:tc>
          <w:tcPr>
            <w:tcW w:w="3544" w:type="dxa"/>
            <w:shd w:val="clear" w:color="auto" w:fill="FFFFFF"/>
            <w:vAlign w:val="center"/>
          </w:tcPr>
          <w:p w14:paraId="3BB9FBBF" w14:textId="5B8ACA7A" w:rsidR="003E640B" w:rsidRPr="005B03CF" w:rsidRDefault="007E344B" w:rsidP="003E640B">
            <w:pPr>
              <w:tabs>
                <w:tab w:val="clear" w:pos="-189"/>
              </w:tabs>
              <w:jc w:val="center"/>
              <w:rPr>
                <w:sz w:val="16"/>
              </w:rPr>
            </w:pPr>
            <w:r>
              <w:rPr>
                <w:sz w:val="16"/>
              </w:rPr>
              <w:t xml:space="preserve">Emissione per approvazione </w:t>
            </w:r>
          </w:p>
        </w:tc>
        <w:tc>
          <w:tcPr>
            <w:tcW w:w="1351" w:type="dxa"/>
            <w:shd w:val="clear" w:color="auto" w:fill="FFFFFF"/>
            <w:vAlign w:val="center"/>
          </w:tcPr>
          <w:p w14:paraId="68FBB27D" w14:textId="2DFE2054" w:rsidR="003E640B" w:rsidRPr="005B03CF" w:rsidRDefault="007E344B" w:rsidP="003E640B">
            <w:pPr>
              <w:tabs>
                <w:tab w:val="clear" w:pos="-189"/>
              </w:tabs>
              <w:jc w:val="center"/>
              <w:rPr>
                <w:sz w:val="16"/>
              </w:rPr>
            </w:pPr>
            <w:r>
              <w:rPr>
                <w:sz w:val="16"/>
                <w:lang w:eastAsia="en-US"/>
              </w:rPr>
              <w:t>Twister Architetti Associati</w:t>
            </w:r>
          </w:p>
        </w:tc>
        <w:tc>
          <w:tcPr>
            <w:tcW w:w="1351" w:type="dxa"/>
            <w:shd w:val="clear" w:color="auto" w:fill="FFFFFF"/>
            <w:vAlign w:val="center"/>
          </w:tcPr>
          <w:p w14:paraId="1AFB5907" w14:textId="34734A9D" w:rsidR="003E640B" w:rsidRPr="005B03CF" w:rsidRDefault="007E344B" w:rsidP="003E640B">
            <w:pPr>
              <w:tabs>
                <w:tab w:val="clear" w:pos="-189"/>
              </w:tabs>
              <w:jc w:val="center"/>
              <w:rPr>
                <w:sz w:val="16"/>
              </w:rPr>
            </w:pPr>
            <w:r>
              <w:rPr>
                <w:sz w:val="16"/>
              </w:rPr>
              <w:t>RSPP</w:t>
            </w:r>
          </w:p>
        </w:tc>
        <w:tc>
          <w:tcPr>
            <w:tcW w:w="1351" w:type="dxa"/>
            <w:shd w:val="clear" w:color="auto" w:fill="FFFFFF"/>
            <w:vAlign w:val="center"/>
          </w:tcPr>
          <w:p w14:paraId="37931F6F" w14:textId="4AEF7EC2" w:rsidR="003E640B" w:rsidRPr="005B03CF" w:rsidRDefault="007E344B" w:rsidP="003E640B">
            <w:pPr>
              <w:tabs>
                <w:tab w:val="clear" w:pos="-189"/>
              </w:tabs>
              <w:jc w:val="center"/>
              <w:rPr>
                <w:sz w:val="16"/>
              </w:rPr>
            </w:pPr>
            <w:r>
              <w:rPr>
                <w:sz w:val="16"/>
              </w:rPr>
              <w:t>Datore di Lavoro</w:t>
            </w:r>
          </w:p>
        </w:tc>
        <w:tc>
          <w:tcPr>
            <w:tcW w:w="1352" w:type="dxa"/>
            <w:shd w:val="clear" w:color="auto" w:fill="FFFFFF"/>
          </w:tcPr>
          <w:p w14:paraId="2229C084" w14:textId="77777777" w:rsidR="003E640B" w:rsidRPr="005B03CF" w:rsidRDefault="003E640B" w:rsidP="003E640B">
            <w:pPr>
              <w:tabs>
                <w:tab w:val="clear" w:pos="-189"/>
              </w:tabs>
              <w:jc w:val="center"/>
              <w:rPr>
                <w:sz w:val="16"/>
              </w:rPr>
            </w:pPr>
          </w:p>
        </w:tc>
      </w:tr>
    </w:tbl>
    <w:p w14:paraId="2024A119" w14:textId="77777777" w:rsidR="000C4AFC" w:rsidRDefault="000C4AFC" w:rsidP="00825A9C">
      <w:pPr>
        <w:tabs>
          <w:tab w:val="clear" w:pos="-189"/>
        </w:tabs>
        <w:jc w:val="cente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5A5D6BB6" w14:textId="75E878F2" w:rsidR="00D365F3" w:rsidRDefault="00D365F3" w:rsidP="00F578E5">
      <w:pPr>
        <w:tabs>
          <w:tab w:val="clear" w:pos="-189"/>
        </w:tabs>
        <w:adjustRightInd w:val="0"/>
        <w:ind w:right="-147"/>
        <w:jc w:val="center"/>
        <w:rPr>
          <w:rFonts w:eastAsia="Arial Unicode MS" w:cs="Arial"/>
          <w:sz w:val="22"/>
        </w:rPr>
      </w:pPr>
      <w:r>
        <w:rPr>
          <w:b/>
          <w:noProof/>
        </w:rPr>
        <w:drawing>
          <wp:inline distT="0" distB="0" distL="0" distR="0" wp14:anchorId="144344F9" wp14:editId="75AC8502">
            <wp:extent cx="2982852" cy="4320000"/>
            <wp:effectExtent l="0" t="0" r="0" b="0"/>
            <wp:docPr id="1" name="Immagine 1" descr="R:\ALLEANZA\VERIFICHE SISMA 2015-2018\001 ESECUZIONE sisma\SEDI Zona 1 - visitate\POTENZA 038\FOTO SOPRALL 10-05-16\POTENZA 100516-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Zona 1 - visitate\POTENZA 038\FOTO SOPRALL 10-05-16\POTENZA 100516-120.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6" b="18500"/>
                    <a:stretch/>
                  </pic:blipFill>
                  <pic:spPr bwMode="auto">
                    <a:xfrm>
                      <a:off x="0" y="0"/>
                      <a:ext cx="2982852"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4CF9FD15" w14:textId="77777777" w:rsidR="00D365F3" w:rsidRDefault="00D365F3" w:rsidP="00F578E5">
      <w:pPr>
        <w:tabs>
          <w:tab w:val="clear" w:pos="-189"/>
        </w:tabs>
        <w:adjustRightInd w:val="0"/>
        <w:ind w:right="-147"/>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63352C1" w:rsidR="000A05E6" w:rsidRPr="005B03CF" w:rsidRDefault="000A05E6" w:rsidP="00D365F3">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D365F3">
              <w:rPr>
                <w:rFonts w:eastAsia="Arial Unicode MS" w:cs="Arial"/>
                <w:b/>
                <w:sz w:val="24"/>
                <w:szCs w:val="28"/>
              </w:rPr>
              <w:t>POTENZA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0D6611A2" w:rsidR="00825365" w:rsidRPr="00D365F3" w:rsidRDefault="00D365F3" w:rsidP="00825365">
            <w:pPr>
              <w:tabs>
                <w:tab w:val="clear" w:pos="-189"/>
              </w:tabs>
              <w:adjustRightInd w:val="0"/>
              <w:ind w:left="182"/>
              <w:jc w:val="left"/>
              <w:rPr>
                <w:rFonts w:eastAsia="Arial Unicode MS" w:cs="Arial"/>
                <w:b/>
                <w:sz w:val="24"/>
                <w:szCs w:val="28"/>
              </w:rPr>
            </w:pPr>
            <w:r w:rsidRPr="00D365F3">
              <w:rPr>
                <w:rFonts w:eastAsia="Arial Unicode MS" w:cs="Arial"/>
              </w:rPr>
              <w:t>Via Giuseppe Mazzini, 69</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D365F3" w:rsidRDefault="00D71E6D" w:rsidP="004A7EAA">
            <w:pPr>
              <w:tabs>
                <w:tab w:val="clear" w:pos="-189"/>
              </w:tabs>
              <w:adjustRightInd w:val="0"/>
              <w:ind w:left="182"/>
              <w:jc w:val="left"/>
              <w:rPr>
                <w:rFonts w:eastAsia="Arial Unicode MS" w:cs="Arial"/>
              </w:rPr>
            </w:pPr>
            <w:r w:rsidRPr="00D365F3">
              <w:rPr>
                <w:rFonts w:eastAsia="Arial Unicode MS" w:cs="Arial"/>
              </w:rPr>
              <w:t>primo pia</w:t>
            </w:r>
            <w:r w:rsidR="004A7EAA" w:rsidRPr="00D365F3">
              <w:rPr>
                <w:rFonts w:eastAsia="Arial Unicode MS" w:cs="Arial"/>
              </w:rPr>
              <w:t>n</w:t>
            </w:r>
            <w:r w:rsidRPr="00D365F3">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810FB0A" w:rsidR="00825365" w:rsidRPr="00D365F3" w:rsidRDefault="00D365F3" w:rsidP="00D365F3">
            <w:pPr>
              <w:tabs>
                <w:tab w:val="clear" w:pos="-189"/>
              </w:tabs>
              <w:adjustRightInd w:val="0"/>
              <w:ind w:left="182"/>
              <w:jc w:val="left"/>
              <w:rPr>
                <w:rFonts w:eastAsia="Arial Unicode MS" w:cs="Arial"/>
                <w:b/>
                <w:sz w:val="24"/>
                <w:szCs w:val="28"/>
              </w:rPr>
            </w:pPr>
            <w:r w:rsidRPr="00D365F3">
              <w:rPr>
                <w:rFonts w:eastAsia="Arial Unicode MS" w:cs="Arial"/>
              </w:rPr>
              <w:t>Potenza</w:t>
            </w:r>
            <w:r>
              <w:rPr>
                <w:rFonts w:eastAsia="Arial Unicode MS" w:cs="Arial"/>
              </w:rPr>
              <w:t xml:space="preserve"> (PZ)</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39EFAE6"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6F12E5">
              <w:rPr>
                <w:rFonts w:eastAsia="Arial Unicode MS" w:cs="Arial"/>
              </w:rPr>
              <w:t>Antonino Abate</w:t>
            </w:r>
          </w:p>
        </w:tc>
      </w:tr>
    </w:tbl>
    <w:p w14:paraId="65046B7F" w14:textId="77777777" w:rsidR="004018FB" w:rsidRDefault="004018FB" w:rsidP="00E121E0">
      <w:pPr>
        <w:rPr>
          <w:b/>
        </w:rPr>
      </w:pPr>
    </w:p>
    <w:p w14:paraId="759CE5EA" w14:textId="3526E693"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AA01BB">
        <w:rPr>
          <w:b/>
        </w:rPr>
        <w:lastRenderedPageBreak/>
        <w:t>DESCRIZIONE IMMOBILE:</w:t>
      </w:r>
    </w:p>
    <w:p w14:paraId="22808F56" w14:textId="5FD764F4" w:rsidR="00212DC3" w:rsidRDefault="00564883" w:rsidP="00D452BD">
      <w:pPr>
        <w:tabs>
          <w:tab w:val="clear" w:pos="-189"/>
        </w:tabs>
      </w:pPr>
      <w:r>
        <w:t xml:space="preserve">L’agenzia si trova al </w:t>
      </w:r>
      <w:proofErr w:type="gramStart"/>
      <w:r w:rsidR="00AB0FA4">
        <w:t>1</w:t>
      </w:r>
      <w:r>
        <w:t>°</w:t>
      </w:r>
      <w:proofErr w:type="gramEnd"/>
      <w:r>
        <w:t xml:space="preserve"> piano di un fabbricato di</w:t>
      </w:r>
      <w:r w:rsidR="00AB0FA4">
        <w:t xml:space="preserve">  7</w:t>
      </w:r>
      <w:r w:rsidR="00212DC3">
        <w:t xml:space="preserve"> </w:t>
      </w:r>
      <w:r w:rsidR="00EF32A1">
        <w:t xml:space="preserve">piani fuori terra </w:t>
      </w:r>
      <w:r w:rsidR="00212DC3">
        <w:t xml:space="preserve">e </w:t>
      </w:r>
      <w:r w:rsidR="00AB0FA4">
        <w:t>2</w:t>
      </w:r>
      <w:r w:rsidR="00212DC3">
        <w:t xml:space="preserve"> piani interrati</w:t>
      </w:r>
      <w:r w:rsidR="00212DC3" w:rsidRPr="00212DC3">
        <w:t xml:space="preserve"> </w:t>
      </w:r>
      <w:r w:rsidR="00212DC3">
        <w:t xml:space="preserve">con affaccio su </w:t>
      </w:r>
      <w:r w:rsidR="00AB0FA4">
        <w:t>via del centro urbano della ci</w:t>
      </w:r>
      <w:r w:rsidR="00490024">
        <w:t>ttà limitrofa al centro storico</w:t>
      </w:r>
      <w:r w:rsidR="00212DC3">
        <w:t>.</w:t>
      </w:r>
      <w:r w:rsidR="00F735EC" w:rsidRPr="00F735EC">
        <w:t xml:space="preserve"> </w:t>
      </w:r>
      <w:r w:rsidR="00125E9C">
        <w:t>L’immobile</w:t>
      </w:r>
      <w:r w:rsidR="00AB0FA4">
        <w:t xml:space="preserve"> con la sua forma planimetria a “C”</w:t>
      </w:r>
      <w:r w:rsidR="00F735EC">
        <w:t xml:space="preserve">, unitamente a quello costruito </w:t>
      </w:r>
      <w:r w:rsidR="00AB0FA4">
        <w:t>a fianco</w:t>
      </w:r>
      <w:r w:rsidR="00F735EC">
        <w:t xml:space="preserve">, costituiscono </w:t>
      </w:r>
      <w:r w:rsidR="00AA01BB">
        <w:t>cortina edilizia unica</w:t>
      </w:r>
      <w:r w:rsidR="00F735EC">
        <w:t>.</w:t>
      </w:r>
    </w:p>
    <w:p w14:paraId="3907A451" w14:textId="6548C645" w:rsidR="00564883" w:rsidRPr="00490024"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564883" w:rsidRPr="00490024">
        <w:t>negli anni ’70</w:t>
      </w:r>
      <w:r w:rsidRPr="00490024">
        <w:t xml:space="preserve"> </w:t>
      </w:r>
      <w:r w:rsidR="00125E9C" w:rsidRPr="00490024">
        <w:t xml:space="preserve">ed è costituita da </w:t>
      </w:r>
      <w:r w:rsidR="00564883" w:rsidRPr="00490024">
        <w:t>struttura</w:t>
      </w:r>
      <w:r w:rsidR="00212DC3" w:rsidRPr="00490024">
        <w:t xml:space="preserve"> </w:t>
      </w:r>
      <w:r w:rsidR="00125E9C" w:rsidRPr="00490024">
        <w:t>in</w:t>
      </w:r>
      <w:r w:rsidR="00212DC3" w:rsidRPr="00490024">
        <w:t xml:space="preserve"> </w:t>
      </w:r>
      <w:r w:rsidR="00EF32A1" w:rsidRPr="00490024">
        <w:t>cemento armato</w:t>
      </w:r>
      <w:r w:rsidR="00AA01BB" w:rsidRPr="00490024">
        <w:t>, con tamponamenti deboli e solai in latero cemento.</w:t>
      </w:r>
    </w:p>
    <w:p w14:paraId="75379B9A" w14:textId="77777777" w:rsidR="007C2B35" w:rsidRPr="00490024" w:rsidRDefault="007C2B35" w:rsidP="00D452BD">
      <w:pPr>
        <w:tabs>
          <w:tab w:val="clear" w:pos="-189"/>
        </w:tabs>
      </w:pPr>
      <w:r w:rsidRPr="00490024">
        <w:t>Lo stabile accoglie sia residenza che attività terziarie; al piano terra sono presenti attività commerciali.</w:t>
      </w:r>
    </w:p>
    <w:p w14:paraId="79DD61E2" w14:textId="05EBB405" w:rsidR="00AA01BB" w:rsidRPr="00490024" w:rsidRDefault="00080FA1" w:rsidP="00D452BD">
      <w:pPr>
        <w:tabs>
          <w:tab w:val="clear" w:pos="-189"/>
        </w:tabs>
      </w:pPr>
      <w:r w:rsidRPr="00490024">
        <w:t xml:space="preserve">L’accesso allo stabile avviene attraverso un ampio serramento in metallo e vetro </w:t>
      </w:r>
      <w:r w:rsidR="00AA01BB" w:rsidRPr="00490024">
        <w:t xml:space="preserve">da marciapiede lungo la pubblica via </w:t>
      </w:r>
      <w:r w:rsidRPr="00490024">
        <w:t xml:space="preserve">che conduce </w:t>
      </w:r>
      <w:r w:rsidR="00AA01BB" w:rsidRPr="00490024">
        <w:t>in androne condominiale ove presente portineria.</w:t>
      </w:r>
      <w:r w:rsidR="00490024" w:rsidRPr="00490024">
        <w:t xml:space="preserve"> Dall’androne condominiale si accede al vano scala ed all’ascensore attraverso </w:t>
      </w:r>
      <w:r w:rsidR="00AA01BB" w:rsidRPr="00490024">
        <w:t>ulteriore serramento in metallo e vetro con maniglione antipanico e apertura verso esterno.</w:t>
      </w:r>
    </w:p>
    <w:p w14:paraId="732F2A2A" w14:textId="77777777" w:rsidR="00490024" w:rsidRDefault="00080FA1" w:rsidP="00AA01BB">
      <w:pPr>
        <w:tabs>
          <w:tab w:val="clear" w:pos="-189"/>
        </w:tabs>
      </w:pPr>
      <w:r w:rsidRPr="00490024">
        <w:t>Il vano scala è costituito da struttura in cemento armato e le rampe sono delimitate da un parapetto in metallo con corrimano.</w:t>
      </w:r>
    </w:p>
    <w:p w14:paraId="7EAD3210" w14:textId="73718AE9" w:rsidR="00490024" w:rsidRPr="00490024" w:rsidRDefault="00490024" w:rsidP="00AA01BB">
      <w:pPr>
        <w:tabs>
          <w:tab w:val="clear" w:pos="-189"/>
        </w:tabs>
      </w:pPr>
      <w:r>
        <w:t>La sede dispone di porzione di solaio di pertinenza accessibile dalle parti comuni.</w:t>
      </w:r>
    </w:p>
    <w:p w14:paraId="3BEF6DFC" w14:textId="54BFC58B" w:rsidR="00F5744B" w:rsidRPr="00674AB5" w:rsidRDefault="00AA01BB" w:rsidP="00AA01BB">
      <w:pPr>
        <w:tabs>
          <w:tab w:val="clear" w:pos="-189"/>
        </w:tabs>
        <w:jc w:val="center"/>
        <w:rPr>
          <w:sz w:val="10"/>
          <w:szCs w:val="10"/>
        </w:rPr>
      </w:pPr>
      <w:r>
        <w:rPr>
          <w:noProof/>
        </w:rPr>
        <w:drawing>
          <wp:inline distT="0" distB="0" distL="0" distR="0" wp14:anchorId="7DA83297" wp14:editId="031F8C30">
            <wp:extent cx="4838893" cy="4320000"/>
            <wp:effectExtent l="0" t="0" r="0" b="0"/>
            <wp:docPr id="4" name="Immagine 4" descr="R:\ALLEANZA\2019-20_Docs Agenzie\02 BASILICATA\POTENZA\Potenza_Planimetrie\Potenza_Plan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02 BASILICATA\POTENZA\Potenza_Planimetrie\Potenza_PlanArr.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38893" cy="4320000"/>
                    </a:xfrm>
                    <a:prstGeom prst="rect">
                      <a:avLst/>
                    </a:prstGeom>
                    <a:noFill/>
                    <a:ln>
                      <a:noFill/>
                    </a:ln>
                  </pic:spPr>
                </pic:pic>
              </a:graphicData>
            </a:graphic>
          </wp:inline>
        </w:drawing>
      </w:r>
    </w:p>
    <w:p w14:paraId="6B5B3C01" w14:textId="0711E661" w:rsidR="00F5744B" w:rsidRDefault="00F5744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059F2460" w:rsidR="000A16AB" w:rsidRDefault="003F58AA"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3EF5B6C3" w:rsidR="000A16AB" w:rsidRPr="00026DE1" w:rsidRDefault="003F58AA"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56C76781" w:rsidR="000A16AB" w:rsidRPr="00026DE1" w:rsidRDefault="003F58AA"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7E344B">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79AFBE0" w:rsidR="0006143E" w:rsidRPr="00C063A5" w:rsidRDefault="00C063A5" w:rsidP="00C063A5">
            <w:pPr>
              <w:jc w:val="left"/>
              <w:rPr>
                <w:highlight w:val="yellow"/>
              </w:rPr>
            </w:pPr>
            <w:r w:rsidRPr="00C063A5">
              <w:t>A</w:t>
            </w:r>
            <w:r w:rsidR="00876ECC" w:rsidRPr="00C063A5">
              <w:t xml:space="preserve">ttività in corso da parte di Alleanza Assicurazioni </w:t>
            </w:r>
            <w:proofErr w:type="spellStart"/>
            <w:r w:rsidR="00876ECC"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5D17C051" w:rsidR="0009651D" w:rsidRPr="00765852" w:rsidRDefault="007E344B"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0B8B8F72" w:rsidR="0009651D" w:rsidRPr="00765852" w:rsidRDefault="007E344B" w:rsidP="007E344B">
            <w:pP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1219E507" w:rsidR="00C063A5" w:rsidRPr="005131E2" w:rsidRDefault="005131E2" w:rsidP="005131E2">
            <w:pPr>
              <w:tabs>
                <w:tab w:val="clear" w:pos="-189"/>
              </w:tabs>
              <w:jc w:val="left"/>
            </w:pPr>
            <w:r w:rsidRPr="005131E2">
              <w:t xml:space="preserve">Immobile di Proprietà Gruppo Generali, </w:t>
            </w:r>
            <w:r w:rsidR="007E344B">
              <w:t xml:space="preserve">schede di valutazione delle misure comparative redatte da Arch. Piercarlo </w:t>
            </w:r>
            <w:proofErr w:type="spellStart"/>
            <w:r w:rsidR="007E344B">
              <w:t>Bonori</w:t>
            </w:r>
            <w:proofErr w:type="spellEnd"/>
          </w:p>
        </w:tc>
      </w:tr>
      <w:tr w:rsidR="00C063A5" w14:paraId="64A34B65" w14:textId="77777777" w:rsidTr="008E0C7E">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18A9D1D" w:rsidR="00C063A5" w:rsidRPr="0006143E" w:rsidRDefault="00C063A5"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24D67C02" w:rsidR="00C063A5" w:rsidRPr="00765852" w:rsidRDefault="008E0C7E"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4F04EE8F" w:rsidR="00C063A5" w:rsidRPr="00202D79" w:rsidRDefault="005131E2"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B24E5FF"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62F13469" w:rsidR="00D46BEE" w:rsidRPr="00202D79" w:rsidRDefault="00673074" w:rsidP="00B50641">
            <w:pPr>
              <w:jc w:val="left"/>
            </w:pPr>
            <w:r>
              <w:t>La manutenzione è affidata a impresa esterna</w:t>
            </w:r>
            <w:r w:rsidR="00CD53F8">
              <w:t>.</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25B2D4A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61BD2FBB" w:rsidR="009F4696" w:rsidRPr="009F4696" w:rsidRDefault="007E344B" w:rsidP="0008351F">
            <w:pPr>
              <w:jc w:val="left"/>
              <w:rPr>
                <w:sz w:val="24"/>
              </w:rPr>
            </w:pPr>
            <w:r w:rsidRPr="00AA1487">
              <w:t xml:space="preserve">La disposizione </w:t>
            </w:r>
            <w:r>
              <w:t>degli spazi e delle postazioni</w:t>
            </w:r>
            <w:r w:rsidR="00E26680"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58941721"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492A813F" w:rsidR="00E23856" w:rsidRPr="00490024" w:rsidRDefault="00A40F78" w:rsidP="00490024">
            <w:pPr>
              <w:jc w:val="left"/>
            </w:pPr>
            <w:r w:rsidRPr="00490024">
              <w:t>L</w:t>
            </w:r>
            <w:r w:rsidR="00E23856" w:rsidRPr="00490024">
              <w:t xml:space="preserve">’agenzia ha </w:t>
            </w:r>
            <w:r w:rsidR="00490024" w:rsidRPr="00490024">
              <w:t>posto auto</w:t>
            </w:r>
            <w:r w:rsidR="00E23856" w:rsidRPr="00490024">
              <w:t xml:space="preserve"> di pertinenza al piano interrato (locale </w:t>
            </w:r>
            <w:proofErr w:type="spellStart"/>
            <w:r w:rsidR="00E23856" w:rsidRPr="00490024">
              <w:t>s.p.c.p</w:t>
            </w:r>
            <w:proofErr w:type="spellEnd"/>
            <w:r w:rsidR="00E23856" w:rsidRPr="00490024">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02AA865C"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14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ECFCC8A" w14:textId="60C93082" w:rsidR="00CD4AB6" w:rsidRPr="00734822" w:rsidRDefault="0079680C" w:rsidP="00CD4AB6">
            <w:pPr>
              <w:jc w:val="left"/>
            </w:pPr>
            <w:r w:rsidRPr="00074078">
              <w:t>In corso di approfondimento per le parti comuni.</w:t>
            </w:r>
            <w:r>
              <w:t xml:space="preserve"> </w:t>
            </w:r>
          </w:p>
          <w:p w14:paraId="41DE9BE2" w14:textId="298A32CF" w:rsidR="00734822" w:rsidRPr="00734822" w:rsidRDefault="00734822" w:rsidP="00CD4AB6">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3E327E1F"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3C744C9" w:rsidR="00062C62" w:rsidRPr="00CD4AB6" w:rsidRDefault="00062C62" w:rsidP="00CD4AB6">
            <w:pPr>
              <w:jc w:val="left"/>
              <w:rPr>
                <w:color w:val="FF0000"/>
              </w:rPr>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5601BF86" w:rsidR="0026534D" w:rsidRPr="00CD4AB6" w:rsidRDefault="0026534D" w:rsidP="0079680C">
            <w:pPr>
              <w:tabs>
                <w:tab w:val="clear" w:pos="-189"/>
                <w:tab w:val="left" w:pos="-144"/>
              </w:tabs>
              <w:jc w:val="left"/>
            </w:pPr>
            <w:r w:rsidRPr="00CD4AB6">
              <w:t xml:space="preserve">L’ufficio si trova al </w:t>
            </w:r>
            <w:proofErr w:type="gramStart"/>
            <w:r w:rsidR="00CD4AB6" w:rsidRPr="00CD4AB6">
              <w:t>1</w:t>
            </w:r>
            <w:r w:rsidRPr="00CD4AB6">
              <w:t>°</w:t>
            </w:r>
            <w:proofErr w:type="gramEnd"/>
            <w:r w:rsidRPr="00CD4AB6">
              <w:t xml:space="preserve"> piano</w:t>
            </w:r>
            <w:r w:rsidR="00CD4AB6" w:rsidRPr="00CD4AB6">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1C1D5EDC"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68932784" w:rsidR="0026534D" w:rsidRPr="00202D79" w:rsidRDefault="00CD4AB6" w:rsidP="00CD4AB6">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04EE6" w14:textId="148F7B9C" w:rsidR="0046409C" w:rsidRDefault="0046409C" w:rsidP="0046409C">
            <w:pPr>
              <w:tabs>
                <w:tab w:val="clear" w:pos="-189"/>
                <w:tab w:val="left" w:pos="-144"/>
              </w:tabs>
              <w:jc w:val="left"/>
            </w:pPr>
            <w:r>
              <w:t>L’accesso è esclusivamente pedonale</w:t>
            </w:r>
          </w:p>
          <w:p w14:paraId="7D277542" w14:textId="5F85BB0E" w:rsidR="0046409C" w:rsidRPr="00CD4AB6" w:rsidRDefault="00FE2ECC" w:rsidP="009E1A0C">
            <w:pPr>
              <w:tabs>
                <w:tab w:val="clear" w:pos="-189"/>
                <w:tab w:val="left" w:pos="-144"/>
              </w:tabs>
              <w:jc w:val="left"/>
            </w:pPr>
            <w:r w:rsidRPr="00A40F78">
              <w:t>L’accesso</w:t>
            </w:r>
            <w:r w:rsidR="00CD4AB6">
              <w:t xml:space="preserve"> carraio</w:t>
            </w:r>
            <w:r w:rsidRPr="00A40F78">
              <w:t xml:space="preserve"> </w:t>
            </w:r>
            <w:r w:rsidR="00CD4AB6">
              <w:t xml:space="preserve">ai box avviene </w:t>
            </w:r>
            <w:r w:rsidR="00CD4AB6">
              <w:lastRenderedPageBreak/>
              <w:t>attraverso accesso distinto e separato rispetto a quello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29F20EDF" w:rsidR="0026534D" w:rsidRDefault="0033055A" w:rsidP="00CD4AB6">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5958A220" w:rsidR="009A3C2B" w:rsidRDefault="009A3C2B" w:rsidP="00CD4AB6">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CD4AB6" w:rsidRDefault="009B044C" w:rsidP="009B044C">
            <w:pPr>
              <w:tabs>
                <w:tab w:val="clear" w:pos="-189"/>
                <w:tab w:val="left" w:pos="-144"/>
              </w:tabs>
              <w:jc w:val="left"/>
            </w:pPr>
            <w:r w:rsidRPr="00CD4AB6">
              <w:t>Sulle superfici di pavimento all’interno dell’</w:t>
            </w:r>
            <w:r w:rsidR="00A40F78" w:rsidRPr="00CD4AB6">
              <w:t>agenzia non sono presenti buche, forometrie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850878F"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046D3BF0" w:rsidR="00700F46" w:rsidRPr="00BC38FE" w:rsidRDefault="009E2C6F" w:rsidP="00CD4AB6">
            <w:pPr>
              <w:jc w:val="left"/>
            </w:pPr>
            <w:r w:rsidRPr="00BC38FE">
              <w:rPr>
                <w:rFonts w:eastAsiaTheme="minorHAnsi"/>
                <w:lang w:eastAsia="en-US"/>
              </w:rPr>
              <w:t>Si faccia riferimento al</w:t>
            </w:r>
            <w:r w:rsidR="00700F46" w:rsidRPr="00BC38FE">
              <w:rPr>
                <w:rFonts w:eastAsiaTheme="minorHAnsi"/>
                <w:lang w:eastAsia="en-US"/>
              </w:rPr>
              <w:t xml:space="preserve"> </w:t>
            </w:r>
            <w:r w:rsidR="00700F46" w:rsidRPr="00CD4AB6">
              <w:rPr>
                <w:rFonts w:eastAsiaTheme="minorHAnsi"/>
                <w:lang w:eastAsia="en-US"/>
              </w:rPr>
              <w:t xml:space="preserve">piano di emergenza e </w:t>
            </w:r>
            <w:r w:rsidRPr="00CD4AB6">
              <w:rPr>
                <w:rFonts w:eastAsiaTheme="minorHAnsi"/>
                <w:lang w:eastAsia="en-US"/>
              </w:rPr>
              <w:t xml:space="preserve">alla </w:t>
            </w:r>
            <w:r w:rsidR="00700F46" w:rsidRPr="00CD4AB6">
              <w:rPr>
                <w:rFonts w:eastAsiaTheme="minorHAnsi"/>
                <w:lang w:eastAsia="en-US"/>
              </w:rPr>
              <w:t>planimetria d</w:t>
            </w:r>
            <w:r w:rsidR="00BC38FE" w:rsidRPr="00CD4AB6">
              <w:rPr>
                <w:rFonts w:eastAsiaTheme="minorHAnsi"/>
                <w:lang w:eastAsia="en-US"/>
              </w:rPr>
              <w:t>i emergenza presenti in agenzia</w:t>
            </w:r>
            <w:r w:rsidR="00BC38FE">
              <w:rPr>
                <w:rFonts w:eastAsiaTheme="minorHAnsi"/>
                <w:color w:val="FF0000"/>
                <w:lang w:eastAsia="en-US"/>
              </w:rPr>
              <w:t xml:space="preserve"> </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6DA1287F" w:rsidR="00700F46" w:rsidRPr="00BC38FE" w:rsidRDefault="009E2C6F" w:rsidP="00CD4AB6">
            <w:pPr>
              <w:jc w:val="left"/>
            </w:pPr>
            <w:r w:rsidRPr="00BC38FE">
              <w:rPr>
                <w:rFonts w:eastAsiaTheme="minorHAnsi"/>
                <w:lang w:eastAsia="en-US"/>
              </w:rPr>
              <w:t xml:space="preserve">Si faccia </w:t>
            </w:r>
            <w:r w:rsidRPr="00CD4AB6">
              <w:rPr>
                <w:rFonts w:eastAsiaTheme="minorHAnsi"/>
                <w:lang w:eastAsia="en-US"/>
              </w:rPr>
              <w:t>riferimento al piano di emergenza e alla planimetria di emergenza presenti in agenzia</w:t>
            </w:r>
            <w:r w:rsidR="00BC38FE">
              <w:rPr>
                <w:rFonts w:eastAsiaTheme="minorHAnsi"/>
                <w:color w:val="FF0000"/>
                <w:lang w:eastAsia="en-US"/>
              </w:rPr>
              <w:t xml:space="preserve"> </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56827">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3FB3952F" w:rsidR="00FF76FB" w:rsidRPr="00640B24" w:rsidRDefault="004A7EAA" w:rsidP="00356827">
            <w:pPr>
              <w:jc w:val="left"/>
            </w:pPr>
            <w:r>
              <w:lastRenderedPageBreak/>
              <w:t>Presente una doppia porta/bussola; il serramento esterno con apertura verso l’interno dei locali e quello interno con apertura verso l’e</w:t>
            </w:r>
            <w:r w:rsidR="00356827">
              <w:t>s</w:t>
            </w:r>
            <w:r>
              <w:t>terno e dotato di maniglione antipanico</w:t>
            </w:r>
            <w:r w:rsidR="0079680C">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06DFCC30" w:rsidR="00700F46" w:rsidRPr="00765852" w:rsidRDefault="0035682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Pr="00356827"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w:t>
            </w:r>
            <w:r w:rsidR="00F56C9E" w:rsidRPr="00356827">
              <w:t>deve restare aperta e</w:t>
            </w:r>
            <w:r w:rsidR="0079680C" w:rsidRPr="00356827">
              <w:t>d è</w:t>
            </w:r>
            <w:r w:rsidR="00F56C9E" w:rsidRPr="00356827">
              <w:t xml:space="preserve"> apribile tramite sistema meccanico.</w:t>
            </w:r>
          </w:p>
          <w:p w14:paraId="676EF6A0" w14:textId="70819C96" w:rsidR="00356827" w:rsidRPr="00356827" w:rsidRDefault="00356827" w:rsidP="00700F46">
            <w:pPr>
              <w:jc w:val="left"/>
            </w:pPr>
            <w:r w:rsidRPr="00356827">
              <w:t>La seconda porta d’ingresso alla Sede, dotata di elettro serratura, è apribile tramite maniglione antipanico.</w:t>
            </w:r>
          </w:p>
          <w:p w14:paraId="32261C52" w14:textId="16AFCCCF" w:rsidR="00765852" w:rsidRPr="00356827" w:rsidRDefault="00765852" w:rsidP="009B044C">
            <w:pPr>
              <w:jc w:val="left"/>
            </w:pPr>
            <w:r w:rsidRPr="00356827">
              <w:lastRenderedPageBreak/>
              <w:t xml:space="preserve">La porta d’accesso al condominio </w:t>
            </w:r>
            <w:r w:rsidR="00356827" w:rsidRPr="00356827">
              <w:t xml:space="preserve">su strada </w:t>
            </w:r>
            <w:r w:rsidRPr="00356827">
              <w:t>durante le principali ore della giornata è aperta (presenza di portineria).</w:t>
            </w:r>
          </w:p>
          <w:p w14:paraId="003D6EBD" w14:textId="7150EA54" w:rsidR="00122C58" w:rsidRPr="00122C58" w:rsidRDefault="00356827" w:rsidP="00356827">
            <w:pPr>
              <w:jc w:val="left"/>
              <w:rPr>
                <w:color w:val="FF0000"/>
              </w:rPr>
            </w:pPr>
            <w:r w:rsidRPr="00356827">
              <w:t>Presente ulteriore serramento di ingresso al vano scala condominiale con apertura verso l’esterno apribile attraverso maniglione antipanico.</w:t>
            </w:r>
          </w:p>
        </w:tc>
      </w:tr>
      <w:tr w:rsidR="009429AB" w14:paraId="7D2AB232" w14:textId="77777777" w:rsidTr="0074767B">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77C427BF" w:rsidR="00700F46" w:rsidRPr="00765852" w:rsidRDefault="0074767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425FD9F3" w:rsidR="00700F46" w:rsidRDefault="00700F46" w:rsidP="00700F46">
            <w:pPr>
              <w:jc w:val="left"/>
            </w:pPr>
            <w:proofErr w:type="gramStart"/>
            <w:r>
              <w:t>La porta di accesso alla Sede,</w:t>
            </w:r>
            <w:proofErr w:type="gramEnd"/>
            <w:r>
              <w:t xml:space="preserve"> è apribile manualmente dall’interno</w:t>
            </w:r>
            <w:r w:rsidR="00210662">
              <w:t xml:space="preserve"> tramite sistema meccanico.</w:t>
            </w:r>
          </w:p>
          <w:p w14:paraId="1AEE7099" w14:textId="1C31ED0D" w:rsidR="00356827" w:rsidRDefault="00356827" w:rsidP="00700F46">
            <w:pPr>
              <w:jc w:val="left"/>
            </w:pPr>
            <w:r>
              <w:t>La seconda porta di accesso alla Sede, dotata di meccanismo elettrico di apertura, è apribile manualmente dall’interno tramite maniglione antipanico.</w:t>
            </w:r>
          </w:p>
          <w:p w14:paraId="62FB9152" w14:textId="77777777" w:rsidR="00356827" w:rsidRDefault="00765852" w:rsidP="00765852">
            <w:pPr>
              <w:jc w:val="left"/>
            </w:pPr>
            <w:r w:rsidRPr="00765852">
              <w:t>Le vie di fuga per le parti comuni corrispondono all’uscita condominiale su strada.</w:t>
            </w:r>
            <w:r>
              <w:t xml:space="preserve"> </w:t>
            </w:r>
          </w:p>
          <w:p w14:paraId="479012B6" w14:textId="1CE33AF2" w:rsidR="00765852" w:rsidRPr="00202D79" w:rsidRDefault="00356827" w:rsidP="0074767B">
            <w:pPr>
              <w:jc w:val="left"/>
            </w:pPr>
            <w:r>
              <w:t>Il serramento di accesso alle parti comuni, dotato di meccanismo elettrico di apertura</w:t>
            </w:r>
            <w:r w:rsidR="0074767B">
              <w:t>, è apribile manualmente dall’interno tramite maniglione antipanico.</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1022EDF0"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179BCC32"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92EA" w:rsidR="0074767B" w:rsidRPr="0006143E" w:rsidRDefault="00753C18" w:rsidP="0074767B">
            <w:pPr>
              <w:jc w:val="left"/>
            </w:pPr>
            <w:r>
              <w:rPr>
                <w:rFonts w:eastAsiaTheme="minorHAnsi"/>
                <w:lang w:eastAsia="en-US"/>
              </w:rPr>
              <w:t>Illuminazione di emergenza minima prevista dal DM.22.02.06 (2 lux percorsi 5 lux porte di uscita).</w:t>
            </w:r>
            <w:r w:rsidR="0074767B" w:rsidRPr="0006143E">
              <w:t xml:space="preserve"> </w:t>
            </w:r>
          </w:p>
          <w:p w14:paraId="00A3ACF8" w14:textId="146E4937" w:rsidR="00753C18" w:rsidRPr="00202D79" w:rsidRDefault="00D04B3E" w:rsidP="00D04B3E">
            <w:pPr>
              <w:jc w:val="left"/>
            </w:pPr>
            <w:r w:rsidRPr="0006143E">
              <w:t xml:space="preserve">Non presente </w:t>
            </w:r>
            <w:r w:rsidR="0074767B">
              <w:t>negli spazi condominiali comuni.</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65FB7003"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A05034B"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B6E0286" w:rsidR="007B470C" w:rsidRPr="00181DFC" w:rsidRDefault="007B470C" w:rsidP="0074767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74767B">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62BD6C97" w:rsidR="00700F46" w:rsidRPr="00765852" w:rsidRDefault="0074767B"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6639D5A" w:rsidR="00700F46" w:rsidRPr="009B044C" w:rsidRDefault="009B044C" w:rsidP="00821A20">
            <w:pPr>
              <w:jc w:val="left"/>
            </w:pPr>
            <w:r>
              <w:t xml:space="preserve"> </w:t>
            </w:r>
          </w:p>
        </w:tc>
      </w:tr>
      <w:tr w:rsidR="009429AB" w14:paraId="356FD6B2" w14:textId="77777777" w:rsidTr="0074767B">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lastRenderedPageBreak/>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2A3480A1" w:rsidR="009A3C2B" w:rsidRPr="0074767B"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457CB4C3" w:rsidR="00700F46" w:rsidRPr="00765852" w:rsidRDefault="0074767B"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59156246" w:rsidR="001C4A2B" w:rsidRDefault="00820A92" w:rsidP="0074767B">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252E33" w:rsidRDefault="00700F46" w:rsidP="00700F46">
            <w:pPr>
              <w:jc w:val="left"/>
              <w:rPr>
                <w:b/>
                <w:sz w:val="24"/>
              </w:rPr>
            </w:pPr>
            <w:r w:rsidRPr="00252E33">
              <w:rPr>
                <w:b/>
                <w:sz w:val="24"/>
              </w:rPr>
              <w:t>1.6</w:t>
            </w:r>
          </w:p>
        </w:tc>
        <w:tc>
          <w:tcPr>
            <w:tcW w:w="13608" w:type="dxa"/>
            <w:gridSpan w:val="5"/>
            <w:tcBorders>
              <w:bottom w:val="single" w:sz="4" w:space="0" w:color="auto"/>
            </w:tcBorders>
            <w:shd w:val="clear" w:color="auto" w:fill="EEECE1" w:themeFill="background2"/>
            <w:vAlign w:val="center"/>
          </w:tcPr>
          <w:p w14:paraId="032A7D33" w14:textId="127B63FE" w:rsidR="00700F46" w:rsidRPr="00252E33" w:rsidRDefault="00700F46" w:rsidP="00252E33">
            <w:pPr>
              <w:jc w:val="left"/>
              <w:rPr>
                <w:b/>
                <w:sz w:val="24"/>
              </w:rPr>
            </w:pPr>
            <w:r w:rsidRPr="00252E33">
              <w:rPr>
                <w:b/>
                <w:sz w:val="24"/>
              </w:rPr>
              <w:t>PORTE E PORTONI</w:t>
            </w:r>
            <w:r w:rsidR="0074767B" w:rsidRPr="00252E33">
              <w:rPr>
                <w:b/>
                <w:sz w:val="24"/>
              </w:rPr>
              <w:t xml:space="preserve"> </w:t>
            </w:r>
          </w:p>
        </w:tc>
      </w:tr>
      <w:tr w:rsidR="009429AB" w14:paraId="038ECFC3" w14:textId="77777777" w:rsidTr="003E640B">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5E6D3086" w:rsidR="00700F46" w:rsidRPr="00765852" w:rsidRDefault="003E640B"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1796BF11" w:rsidR="00955D00" w:rsidRDefault="00955D00" w:rsidP="00252E33">
            <w:pPr>
              <w:jc w:val="left"/>
            </w:pPr>
            <w:r>
              <w:t>Le</w:t>
            </w:r>
            <w:r w:rsidR="003F58AA">
              <w:t xml:space="preserve"> porte dei bagni sono dotate</w:t>
            </w:r>
            <w:r>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252E33">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62559320" w:rsidR="0026534D" w:rsidRPr="00035A4A" w:rsidRDefault="0026534D" w:rsidP="00252E3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1EF68051" w:rsidR="0026534D" w:rsidRPr="00765852" w:rsidRDefault="00252E33"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356D303B" w:rsidR="00700F46" w:rsidRPr="00415D2A" w:rsidRDefault="00347A4B" w:rsidP="00252E33">
            <w:pPr>
              <w:jc w:val="left"/>
            </w:pPr>
            <w:r>
              <w:t xml:space="preserve">Tutte le </w:t>
            </w:r>
            <w:r w:rsidR="00252E33">
              <w:t xml:space="preserve">porte </w:t>
            </w:r>
            <w:r>
              <w:t xml:space="preserve">vetrate hanno vetrofanie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11F57055" w:rsidR="00700F46" w:rsidRPr="00765852" w:rsidRDefault="00252E3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4ED6C566" w:rsidR="00552B8D" w:rsidRPr="00D04B3E" w:rsidRDefault="00874F0A" w:rsidP="00252E33">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D04B3E">
              <w:t>.</w:t>
            </w:r>
            <w:r w:rsidR="00252E33">
              <w:t xml:space="preserve"> Le altre porte vetrate esistenti nelle parti comuni presentano intelaiatura metallica.</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CB91E0A" w14:textId="77777777" w:rsidR="00252E33" w:rsidRDefault="00C84BAA" w:rsidP="00252E33">
            <w:pPr>
              <w:jc w:val="left"/>
              <w:rPr>
                <w:color w:val="FF0000"/>
              </w:rPr>
            </w:pPr>
            <w:r>
              <w:t xml:space="preserve">Conforme </w:t>
            </w:r>
          </w:p>
          <w:p w14:paraId="3E4173CD" w14:textId="24C22746" w:rsidR="0026534D" w:rsidRPr="00415D2A" w:rsidRDefault="0026534D" w:rsidP="00252E33">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0D3EBC4D" w:rsidR="0026534D" w:rsidRPr="005C2F4E" w:rsidRDefault="00D04B3E" w:rsidP="00252E33">
            <w:pPr>
              <w:jc w:val="left"/>
              <w:rPr>
                <w:highlight w:val="yellow"/>
              </w:rPr>
            </w:pPr>
            <w:r w:rsidRPr="00D04B3E">
              <w:t>In corso di approfondimento per le parti comuni.</w:t>
            </w:r>
            <w:r>
              <w:rPr>
                <w:color w:val="FF0000"/>
              </w:rPr>
              <w:t xml:space="preserve"> </w:t>
            </w:r>
          </w:p>
        </w:tc>
      </w:tr>
      <w:tr w:rsidR="009429AB" w14:paraId="20C0BF66" w14:textId="77777777" w:rsidTr="006830A3">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7124134B" w:rsidR="00700F46" w:rsidRPr="00415D2A" w:rsidRDefault="001E156C" w:rsidP="006830A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10C1940" w:rsidR="00700F46" w:rsidRPr="00765852" w:rsidRDefault="006830A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w:t>
            </w:r>
            <w:r w:rsidRPr="00615F6B">
              <w:lastRenderedPageBreak/>
              <w:t xml:space="preserve">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0B465446"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241BAE93"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566F660"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A0695C4" w14:textId="77777777" w:rsidR="00F43A0D" w:rsidRPr="00062C62" w:rsidRDefault="00F43A0D" w:rsidP="009E2C6F">
            <w:pPr>
              <w:jc w:val="left"/>
              <w:rPr>
                <w:rFonts w:eastAsiaTheme="minorHAnsi"/>
                <w:lang w:eastAsia="en-US"/>
              </w:rPr>
            </w:pPr>
            <w:r w:rsidRPr="0093123E">
              <w:rPr>
                <w:rFonts w:eastAsiaTheme="minorHAnsi"/>
                <w:lang w:eastAsia="en-US"/>
              </w:rPr>
              <w:t>Le scale sono chiuse entro muri</w:t>
            </w:r>
            <w:r w:rsidR="001E156C" w:rsidRPr="0093123E">
              <w:rPr>
                <w:rFonts w:eastAsiaTheme="minorHAnsi"/>
                <w:lang w:eastAsia="en-US"/>
              </w:rPr>
              <w:t xml:space="preserve"> </w:t>
            </w:r>
            <w:r w:rsidR="009E2C6F" w:rsidRPr="0093123E">
              <w:rPr>
                <w:rFonts w:eastAsiaTheme="minorHAnsi"/>
                <w:lang w:eastAsia="en-US"/>
              </w:rPr>
              <w:t>(</w:t>
            </w:r>
            <w:r w:rsidR="009E2C6F" w:rsidRPr="00062C62">
              <w:rPr>
                <w:rFonts w:eastAsiaTheme="minorHAnsi"/>
                <w:lang w:eastAsia="en-US"/>
              </w:rPr>
              <w:t>perimetro esterno</w:t>
            </w:r>
            <w:r w:rsidR="001E156C" w:rsidRPr="00062C62">
              <w:rPr>
                <w:rFonts w:eastAsiaTheme="minorHAnsi"/>
                <w:lang w:eastAsia="en-US"/>
              </w:rPr>
              <w:t>)</w:t>
            </w:r>
            <w:r w:rsidRPr="00062C62">
              <w:rPr>
                <w:rFonts w:eastAsiaTheme="minorHAnsi"/>
                <w:lang w:eastAsia="en-US"/>
              </w:rPr>
              <w:t xml:space="preserve"> e parapetti</w:t>
            </w:r>
            <w:r w:rsidR="009E2C6F" w:rsidRPr="00062C62">
              <w:rPr>
                <w:rFonts w:eastAsiaTheme="minorHAnsi"/>
                <w:lang w:eastAsia="en-US"/>
              </w:rPr>
              <w:t xml:space="preserve"> metallici</w:t>
            </w:r>
            <w:r w:rsidR="001E156C" w:rsidRPr="00062C62">
              <w:rPr>
                <w:rFonts w:eastAsiaTheme="minorHAnsi"/>
                <w:lang w:eastAsia="en-US"/>
              </w:rPr>
              <w:t xml:space="preserve"> </w:t>
            </w:r>
            <w:r w:rsidR="009E2C6F" w:rsidRPr="00062C62">
              <w:rPr>
                <w:rFonts w:eastAsiaTheme="minorHAnsi"/>
                <w:lang w:eastAsia="en-US"/>
              </w:rPr>
              <w:t>(lato interno)</w:t>
            </w:r>
            <w:r w:rsidR="001E156C" w:rsidRPr="00062C62">
              <w:rPr>
                <w:rFonts w:eastAsiaTheme="minorHAnsi"/>
                <w:lang w:eastAsia="en-US"/>
              </w:rPr>
              <w:t>.</w:t>
            </w:r>
          </w:p>
          <w:p w14:paraId="7C38C3B8" w14:textId="69AC78B0" w:rsidR="0093123E" w:rsidRPr="0093123E" w:rsidRDefault="0093123E" w:rsidP="009E2C6F">
            <w:pPr>
              <w:jc w:val="left"/>
              <w:rPr>
                <w:rFonts w:eastAsiaTheme="minorHAnsi"/>
                <w:lang w:eastAsia="en-US"/>
              </w:rPr>
            </w:pPr>
            <w:r w:rsidRPr="00062C62">
              <w:rPr>
                <w:rFonts w:eastAsiaTheme="minorHAnsi"/>
                <w:lang w:eastAsia="en-US"/>
              </w:rPr>
              <w:t>Parapetto di altezza inferiore a un metro.</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93123E">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A59CDF4" w14:textId="1A4C91DF" w:rsidR="00F43A0D" w:rsidRPr="00765852" w:rsidRDefault="0093123E" w:rsidP="0006350E">
            <w:pPr>
              <w:jc w:val="center"/>
              <w:rPr>
                <w:b/>
                <w:sz w:val="22"/>
                <w:szCs w:val="22"/>
              </w:rPr>
            </w:pPr>
            <w:r w:rsidRPr="00062C62">
              <w:rPr>
                <w:b/>
                <w:sz w:val="22"/>
                <w:szCs w:val="22"/>
              </w:rPr>
              <w:t>X</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93123E">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56FA1AD8" w:rsidR="00700F46" w:rsidRPr="00415D2A" w:rsidRDefault="0033055A" w:rsidP="0093123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48F67E44" w:rsidR="00700F46" w:rsidRPr="00765852" w:rsidRDefault="0093123E"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05D6B0D7" w:rsidR="0033055A" w:rsidRDefault="00095BBA" w:rsidP="0093123E">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093123E">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1D892D2" w:rsidR="00D15888" w:rsidRDefault="0093123E" w:rsidP="0093123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71B0C0BA" w:rsidR="00D15888" w:rsidRPr="00765852" w:rsidRDefault="0093123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4FA7A00B"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AD53BDC"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446E624" w:rsidR="00C326AF" w:rsidRPr="002D3F0B" w:rsidRDefault="00095BBA" w:rsidP="000029B5">
            <w:pPr>
              <w:tabs>
                <w:tab w:val="clear" w:pos="-189"/>
              </w:tabs>
              <w:jc w:val="left"/>
            </w:pPr>
            <w:r>
              <w:t xml:space="preserve">Il </w:t>
            </w:r>
            <w:r w:rsidRPr="000029B5">
              <w:t xml:space="preserve">sistema </w:t>
            </w:r>
            <w:r w:rsidR="0033055A" w:rsidRPr="000029B5">
              <w:t>è</w:t>
            </w:r>
            <w:r w:rsidRPr="000029B5">
              <w:t xml:space="preserve"> dotato di dispositivi orientabili e velocità variabile &lt;0.2m/s – split a parete</w:t>
            </w:r>
            <w:r w:rsidR="00C326AF" w:rsidRPr="000029B5">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C0BABC4"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65963FC4" w:rsidR="00D15888" w:rsidRDefault="0033055A" w:rsidP="000029B5">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 xml:space="preserve">La temperatura nei locali di lavoro deve essere adeguata all'organismo umano durante il tempo di lavoro, tenuto conto dei metodi di lavoro applicati e degli sforzi </w:t>
            </w:r>
            <w:r w:rsidRPr="00CF6AB8">
              <w:lastRenderedPageBreak/>
              <w:t>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lastRenderedPageBreak/>
              <w:t>Conforme.</w:t>
            </w:r>
          </w:p>
          <w:p w14:paraId="5C80EE1F" w14:textId="77777777" w:rsidR="00D15888" w:rsidRPr="00BE21C2" w:rsidRDefault="00D15888" w:rsidP="00EB725D">
            <w:pPr>
              <w:jc w:val="left"/>
            </w:pPr>
            <w:r w:rsidRPr="00BE21C2">
              <w:t xml:space="preserve">Prevista temperatura standard invernale </w:t>
            </w:r>
            <w:r w:rsidRPr="00BE21C2">
              <w:lastRenderedPageBreak/>
              <w:t xml:space="preserve">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lastRenderedPageBreak/>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7144843C" w:rsidR="00EA4195" w:rsidRDefault="00EA4195" w:rsidP="00EA4195">
            <w:pPr>
              <w:jc w:val="left"/>
            </w:pPr>
            <w:r>
              <w:t xml:space="preserve">L’impianto di riscaldamento è costituito </w:t>
            </w:r>
            <w:r w:rsidRPr="009D0F03">
              <w:t xml:space="preserve">da radiatori facenti capo </w:t>
            </w:r>
            <w:r w:rsidR="0067414A" w:rsidRPr="009D0F03">
              <w:t>a</w:t>
            </w:r>
            <w:r w:rsidRPr="009D0F03">
              <w:t xml:space="preserve"> caldaia a gas </w:t>
            </w:r>
            <w:r w:rsidRPr="009D0F03">
              <w:lastRenderedPageBreak/>
              <w:t>(</w:t>
            </w:r>
            <w:r w:rsidR="009D0F03" w:rsidRPr="009D0F03">
              <w:t>in locale tecnico al pian o interrato</w:t>
            </w:r>
            <w:r w:rsidRPr="009D0F03">
              <w:t xml:space="preserve">) </w:t>
            </w:r>
            <w:r w:rsidR="0067414A" w:rsidRPr="009D0F03">
              <w:t xml:space="preserve">del tipo </w:t>
            </w:r>
            <w:r w:rsidRPr="009D0F03">
              <w:t>condominiale.</w:t>
            </w:r>
          </w:p>
          <w:p w14:paraId="234CEE86" w14:textId="52ED38E2" w:rsidR="00D15888" w:rsidRDefault="00EA4195" w:rsidP="009D0F03">
            <w:pPr>
              <w:jc w:val="left"/>
            </w:pPr>
            <w:r>
              <w:t>L’impianto di raffrescamento è costituito da split a parete</w:t>
            </w:r>
            <w:r w:rsidR="009D0F03">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E94FD31"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3104E378" w:rsidR="00FE71A5" w:rsidRPr="00496068" w:rsidRDefault="00496068" w:rsidP="00A94C25">
            <w:pPr>
              <w:jc w:val="left"/>
            </w:pPr>
            <w:r w:rsidRPr="00496068">
              <w:t xml:space="preserve">Sono presenti termosifoni collegati all’impianto di riscaldamento </w:t>
            </w:r>
            <w:r w:rsidR="00A94C25">
              <w:t>condominiale</w:t>
            </w:r>
            <w:r w:rsidRPr="00496068">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2606EE5" w:rsidR="00F46AA7" w:rsidRDefault="00604212" w:rsidP="00CC5BD8">
            <w:pPr>
              <w:tabs>
                <w:tab w:val="clear" w:pos="-189"/>
              </w:tabs>
              <w:jc w:val="left"/>
            </w:pPr>
            <w:r>
              <w:t>Sono presenti tende interne su tutti i serramenti esterni e tapparelle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122CD9A6"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C879F3">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22662BE6" w:rsidR="00D15888" w:rsidRPr="00765852" w:rsidRDefault="00C879F3"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777CE1F0" w:rsidR="008D05DF" w:rsidRDefault="007A0475" w:rsidP="00C879F3">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67414A">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F33F7B0" w14:textId="77777777" w:rsidR="00D15888"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3AA4387F" w:rsidR="00D15888" w:rsidRDefault="0067414A" w:rsidP="00305365">
            <w:pPr>
              <w:jc w:val="left"/>
            </w:pPr>
            <w:r w:rsidRPr="00D04B3E">
              <w:t>In corso di approfondimento per le parti comuni.</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 xml:space="preserve">Nei luoghi di lavoro o nelle loro immediate vicinanze deve essere messa a </w:t>
            </w:r>
            <w:r w:rsidRPr="00A24869">
              <w:lastRenderedPageBreak/>
              <w:t>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49182585" w:rsidR="00D15888" w:rsidRDefault="00D15888" w:rsidP="00EB725D">
            <w:pPr>
              <w:jc w:val="left"/>
            </w:pPr>
          </w:p>
        </w:tc>
      </w:tr>
      <w:tr w:rsidR="009429AB" w14:paraId="41A01E38" w14:textId="77777777" w:rsidTr="00C879F3">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2D9E2621" w:rsidR="00BE21C2" w:rsidRPr="00765852" w:rsidRDefault="00C879F3"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3E6440CC" w:rsidR="00772D40" w:rsidRDefault="00305365" w:rsidP="00C879F3">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43FE872B"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03343BB" w:rsidR="00BF4CDF" w:rsidRPr="00773760" w:rsidRDefault="005131E2"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3E640B">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3E640B">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3E640B">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3E640B">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3E640B">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3E640B">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64F97329" w:rsidR="005B46A7" w:rsidRPr="00CA0217" w:rsidRDefault="00EB3B8F" w:rsidP="00A97DA2">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3E640B">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05796173" w14:textId="77777777" w:rsidR="002D0292" w:rsidRDefault="00EB3B8F" w:rsidP="00A07EF9">
            <w:pPr>
              <w:jc w:val="left"/>
              <w:rPr>
                <w:rFonts w:cs="Tahoma"/>
                <w:color w:val="000000"/>
                <w:sz w:val="16"/>
                <w:szCs w:val="16"/>
              </w:rPr>
            </w:pPr>
            <w:r>
              <w:rPr>
                <w:rFonts w:cs="Tahoma"/>
                <w:color w:val="000000"/>
                <w:sz w:val="16"/>
                <w:szCs w:val="16"/>
              </w:rPr>
              <w:t>La porta della Sede è dotata di sistema elettro meccanico.</w:t>
            </w:r>
          </w:p>
          <w:p w14:paraId="0EA820D4" w14:textId="2F5D3FA6" w:rsidR="00EB3B8F" w:rsidRPr="00CA0217" w:rsidRDefault="00EB3B8F" w:rsidP="00A07EF9">
            <w:pPr>
              <w:jc w:val="left"/>
              <w:rPr>
                <w:rFonts w:cs="Tahoma"/>
                <w:color w:val="000000"/>
                <w:sz w:val="16"/>
                <w:szCs w:val="16"/>
              </w:rPr>
            </w:pPr>
            <w:r>
              <w:rPr>
                <w:rFonts w:cs="Tahoma"/>
                <w:color w:val="000000"/>
                <w:sz w:val="16"/>
                <w:szCs w:val="16"/>
              </w:rPr>
              <w:t>La porta di uscita dal Condominio è dotata di sistema elettromeccanico.</w:t>
            </w:r>
          </w:p>
        </w:tc>
      </w:tr>
      <w:tr w:rsidR="003E640B" w:rsidRPr="00CA0217" w14:paraId="72B10849" w14:textId="77777777" w:rsidTr="003E640B">
        <w:tc>
          <w:tcPr>
            <w:tcW w:w="913" w:type="pct"/>
            <w:gridSpan w:val="2"/>
            <w:tcBorders>
              <w:top w:val="dotted" w:sz="4" w:space="0" w:color="auto"/>
              <w:bottom w:val="dotted" w:sz="4" w:space="0" w:color="auto"/>
              <w:right w:val="dotted" w:sz="4" w:space="0" w:color="auto"/>
            </w:tcBorders>
            <w:vAlign w:val="center"/>
          </w:tcPr>
          <w:p w14:paraId="179B55B9" w14:textId="1C9C3300" w:rsidR="003E640B" w:rsidRPr="003803D6" w:rsidRDefault="003E640B" w:rsidP="003E640B">
            <w:pPr>
              <w:jc w:val="left"/>
              <w:rPr>
                <w:rFonts w:cs="Tahoma"/>
                <w:color w:val="000000"/>
                <w:sz w:val="16"/>
                <w:szCs w:val="16"/>
              </w:rPr>
            </w:pPr>
            <w:r w:rsidRPr="003803D6">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3E640B" w:rsidRPr="003803D6" w:rsidRDefault="003E640B" w:rsidP="003E640B">
            <w:pPr>
              <w:jc w:val="left"/>
              <w:rPr>
                <w:rFonts w:cs="Tahoma"/>
                <w:color w:val="000000"/>
                <w:sz w:val="16"/>
                <w:szCs w:val="16"/>
              </w:rPr>
            </w:pPr>
            <w:r w:rsidRPr="003803D6">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3E640B" w:rsidRPr="003803D6" w:rsidRDefault="003E640B" w:rsidP="003E640B">
            <w:pPr>
              <w:jc w:val="left"/>
              <w:rPr>
                <w:rFonts w:cs="Tahoma"/>
                <w:color w:val="000000"/>
                <w:sz w:val="16"/>
                <w:szCs w:val="16"/>
              </w:rPr>
            </w:pPr>
            <w:r w:rsidRPr="003803D6">
              <w:rPr>
                <w:rFonts w:cs="Tahoma"/>
                <w:color w:val="000000"/>
                <w:sz w:val="16"/>
                <w:szCs w:val="16"/>
              </w:rPr>
              <w:t>Urti, schiacciamento</w:t>
            </w:r>
          </w:p>
          <w:p w14:paraId="7590558E" w14:textId="77777777" w:rsidR="003E640B" w:rsidRPr="003803D6" w:rsidRDefault="003E640B" w:rsidP="003E640B">
            <w:pPr>
              <w:jc w:val="left"/>
              <w:rPr>
                <w:rFonts w:cs="Tahoma"/>
                <w:color w:val="000000"/>
                <w:sz w:val="16"/>
                <w:szCs w:val="16"/>
              </w:rPr>
            </w:pPr>
            <w:r w:rsidRPr="003803D6">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3E640B" w:rsidRPr="003803D6" w:rsidRDefault="003E640B" w:rsidP="003E640B">
            <w:pPr>
              <w:jc w:val="left"/>
              <w:rPr>
                <w:rFonts w:cs="Tahoma"/>
                <w:color w:val="000000"/>
                <w:sz w:val="16"/>
                <w:szCs w:val="16"/>
              </w:rPr>
            </w:pPr>
            <w:r w:rsidRPr="003803D6">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11C8E1EF" w:rsidR="003E640B" w:rsidRPr="003803D6" w:rsidRDefault="003E640B" w:rsidP="003E640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51C4688D" w:rsidR="003E640B" w:rsidRPr="003803D6" w:rsidRDefault="003E640B" w:rsidP="003E640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4ECF212A" w:rsidR="003E640B" w:rsidRPr="003803D6" w:rsidRDefault="003E640B" w:rsidP="003E640B">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13922EC3" w14:textId="77777777" w:rsidR="003E640B" w:rsidRPr="003803D6" w:rsidRDefault="003E640B" w:rsidP="003E640B">
            <w:pPr>
              <w:jc w:val="left"/>
              <w:rPr>
                <w:rFonts w:cs="Tahoma"/>
                <w:color w:val="000000"/>
                <w:sz w:val="16"/>
                <w:szCs w:val="16"/>
              </w:rPr>
            </w:pPr>
            <w:r w:rsidRPr="003803D6">
              <w:rPr>
                <w:rFonts w:cs="Tahoma"/>
                <w:color w:val="000000"/>
                <w:sz w:val="16"/>
                <w:szCs w:val="16"/>
              </w:rPr>
              <w:t>Porte interne in legno.</w:t>
            </w:r>
          </w:p>
          <w:p w14:paraId="1C75EA7A" w14:textId="6CDD4039" w:rsidR="003E640B" w:rsidRPr="003803D6" w:rsidRDefault="003E640B" w:rsidP="003E640B">
            <w:pPr>
              <w:jc w:val="left"/>
              <w:rPr>
                <w:rFonts w:cs="Tahoma"/>
                <w:color w:val="000000"/>
                <w:sz w:val="16"/>
                <w:szCs w:val="16"/>
              </w:rPr>
            </w:pPr>
            <w:r>
              <w:rPr>
                <w:rFonts w:cs="Tahoma"/>
                <w:color w:val="000000"/>
                <w:sz w:val="16"/>
                <w:szCs w:val="16"/>
              </w:rPr>
              <w:t>Porte dei bagni dotate</w:t>
            </w:r>
            <w:r w:rsidRPr="003803D6">
              <w:rPr>
                <w:rFonts w:cs="Tahoma"/>
                <w:color w:val="000000"/>
                <w:sz w:val="16"/>
                <w:szCs w:val="16"/>
              </w:rPr>
              <w:t xml:space="preserve"> di nottolino di sicurezza.</w:t>
            </w:r>
          </w:p>
        </w:tc>
      </w:tr>
      <w:tr w:rsidR="00D95587" w:rsidRPr="00CA0217" w14:paraId="25F67D27" w14:textId="77777777" w:rsidTr="003E640B">
        <w:tc>
          <w:tcPr>
            <w:tcW w:w="913" w:type="pct"/>
            <w:gridSpan w:val="2"/>
            <w:tcBorders>
              <w:top w:val="dotted" w:sz="4" w:space="0" w:color="auto"/>
              <w:bottom w:val="dotted" w:sz="4" w:space="0" w:color="auto"/>
              <w:right w:val="dotted" w:sz="4" w:space="0" w:color="auto"/>
            </w:tcBorders>
            <w:vAlign w:val="center"/>
          </w:tcPr>
          <w:p w14:paraId="0C97BAAE" w14:textId="6A18B87E"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4A1A67FF" w:rsidR="0067414A" w:rsidRPr="00CA0217" w:rsidRDefault="0067414A" w:rsidP="00A07EF9">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3E640B">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3E640B">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3E640B">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3E640B">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A07EF9"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 xml:space="preserve">detergenti e </w:t>
            </w:r>
            <w:r w:rsidRPr="00A07EF9">
              <w:rPr>
                <w:rFonts w:cs="Tahoma"/>
                <w:sz w:val="16"/>
                <w:szCs w:val="16"/>
              </w:rPr>
              <w:t>mezzi per asciugarsi.</w:t>
            </w:r>
          </w:p>
          <w:p w14:paraId="5697C34F" w14:textId="77777777" w:rsidR="00513F01" w:rsidRPr="00F074C3" w:rsidRDefault="00537CE7" w:rsidP="00DB579A">
            <w:pPr>
              <w:jc w:val="left"/>
              <w:rPr>
                <w:rFonts w:cs="Tahoma"/>
                <w:color w:val="000000"/>
                <w:sz w:val="16"/>
                <w:szCs w:val="16"/>
              </w:rPr>
            </w:pPr>
            <w:r w:rsidRPr="00A07EF9">
              <w:rPr>
                <w:rFonts w:cs="Tahoma"/>
                <w:sz w:val="16"/>
                <w:szCs w:val="16"/>
              </w:rPr>
              <w:t xml:space="preserve">Sono disponibili </w:t>
            </w:r>
            <w:proofErr w:type="spellStart"/>
            <w:r w:rsidRPr="00A07EF9">
              <w:rPr>
                <w:rFonts w:cs="Tahoma"/>
                <w:sz w:val="16"/>
                <w:szCs w:val="16"/>
              </w:rPr>
              <w:t>nn</w:t>
            </w:r>
            <w:proofErr w:type="spellEnd"/>
            <w:r w:rsidRPr="00A07EF9">
              <w:rPr>
                <w:rFonts w:cs="Tahoma"/>
                <w:sz w:val="16"/>
                <w:szCs w:val="16"/>
              </w:rPr>
              <w:t xml:space="preserve">. 2 bagni, distinti per </w:t>
            </w:r>
            <w:r w:rsidR="00DB579A" w:rsidRPr="00A07EF9">
              <w:rPr>
                <w:rFonts w:cs="Tahoma"/>
                <w:sz w:val="16"/>
                <w:szCs w:val="16"/>
              </w:rPr>
              <w:t>genere</w:t>
            </w:r>
            <w:r w:rsidRPr="00A07EF9">
              <w:rPr>
                <w:rFonts w:cs="Tahoma"/>
                <w:sz w:val="16"/>
                <w:szCs w:val="16"/>
              </w:rPr>
              <w:t>,</w:t>
            </w:r>
            <w:r w:rsidR="00513F01" w:rsidRPr="00A07EF9">
              <w:rPr>
                <w:rFonts w:cs="Tahoma"/>
                <w:sz w:val="16"/>
                <w:szCs w:val="16"/>
              </w:rPr>
              <w:t xml:space="preserve"> </w:t>
            </w:r>
            <w:r w:rsidRPr="00A07EF9">
              <w:rPr>
                <w:rFonts w:cs="Tahoma"/>
                <w:sz w:val="16"/>
                <w:szCs w:val="16"/>
              </w:rPr>
              <w:t>poic</w:t>
            </w:r>
            <w:r w:rsidR="00513F01" w:rsidRPr="00A07EF9">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3E640B">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663C46D" w:rsidR="00A95861" w:rsidRPr="00F074C3" w:rsidRDefault="005B36E8" w:rsidP="005131E2">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6A972630" w:rsidR="00A95861" w:rsidRDefault="005131E2"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43A0DC6C" w:rsidR="00A95861" w:rsidRDefault="005131E2"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0D350509" w:rsidR="00A95861" w:rsidRDefault="005131E2"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363A0323" w:rsidR="00A95861" w:rsidRPr="00F074C3" w:rsidRDefault="005131E2" w:rsidP="00CB221B">
            <w:pPr>
              <w:jc w:val="left"/>
              <w:rPr>
                <w:rFonts w:cs="Tahoma"/>
                <w:color w:val="000000"/>
                <w:sz w:val="16"/>
                <w:szCs w:val="16"/>
              </w:rPr>
            </w:pPr>
            <w:r w:rsidRPr="005131E2">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3E640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41FDE6F0" w:rsidR="001A6AA6" w:rsidRPr="00F074C3" w:rsidRDefault="005131E2" w:rsidP="001A6AA6">
            <w:pPr>
              <w:jc w:val="left"/>
              <w:rPr>
                <w:rFonts w:cs="Tahoma"/>
                <w:color w:val="000000"/>
                <w:sz w:val="16"/>
                <w:szCs w:val="16"/>
              </w:rPr>
            </w:pPr>
            <w:r w:rsidRPr="005131E2">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3E640B">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3FAE0E82" w:rsidR="00294A6E" w:rsidRPr="00F074C3" w:rsidRDefault="005131E2" w:rsidP="00CB221B">
            <w:pPr>
              <w:jc w:val="left"/>
              <w:rPr>
                <w:rFonts w:cs="Tahoma"/>
                <w:color w:val="000000"/>
                <w:sz w:val="16"/>
                <w:szCs w:val="16"/>
              </w:rPr>
            </w:pPr>
            <w:r w:rsidRPr="005131E2">
              <w:rPr>
                <w:rFonts w:cs="Tahoma"/>
                <w:color w:val="000000"/>
                <w:sz w:val="16"/>
                <w:szCs w:val="16"/>
              </w:rPr>
              <w:t>L’impianto elettrico, per quanto visibile, si trova in buono stato di manutenzione.</w:t>
            </w:r>
          </w:p>
        </w:tc>
      </w:tr>
      <w:tr w:rsidR="006F6505" w:rsidRPr="00F074C3" w14:paraId="66281F7A" w14:textId="77777777" w:rsidTr="003E640B">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72147926" w:rsidR="001C0C9A" w:rsidRPr="00215DA0" w:rsidRDefault="002B1A59" w:rsidP="00A07EF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3E640B">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5131E2" w:rsidRDefault="00294A6E" w:rsidP="00F074C3">
            <w:pPr>
              <w:rPr>
                <w:rFonts w:cs="Tahoma"/>
                <w:b/>
                <w:color w:val="000000"/>
                <w:sz w:val="16"/>
                <w:szCs w:val="16"/>
              </w:rPr>
            </w:pPr>
            <w:r w:rsidRPr="005131E2">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5131E2" w:rsidRDefault="00294A6E" w:rsidP="00CB221B">
            <w:pPr>
              <w:jc w:val="left"/>
              <w:rPr>
                <w:rFonts w:cs="Tahoma"/>
                <w:color w:val="000000"/>
                <w:sz w:val="16"/>
                <w:szCs w:val="16"/>
              </w:rPr>
            </w:pPr>
            <w:r w:rsidRPr="005131E2">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5131E2" w:rsidRDefault="00294A6E" w:rsidP="00F074C3">
            <w:pPr>
              <w:jc w:val="left"/>
              <w:rPr>
                <w:rFonts w:cs="Tahoma"/>
                <w:color w:val="000000"/>
                <w:sz w:val="16"/>
                <w:szCs w:val="16"/>
              </w:rPr>
            </w:pPr>
            <w:r w:rsidRPr="005131E2">
              <w:rPr>
                <w:rFonts w:cs="Tahoma"/>
                <w:color w:val="000000"/>
                <w:sz w:val="16"/>
                <w:szCs w:val="16"/>
              </w:rPr>
              <w:t>Esposizione ad agenti biologici</w:t>
            </w:r>
          </w:p>
          <w:p w14:paraId="6BC5DF8A" w14:textId="77777777" w:rsidR="00294A6E" w:rsidRPr="005131E2" w:rsidRDefault="00294A6E" w:rsidP="00F074C3">
            <w:pPr>
              <w:jc w:val="left"/>
              <w:rPr>
                <w:rFonts w:cs="Tahoma"/>
                <w:color w:val="000000"/>
                <w:sz w:val="16"/>
                <w:szCs w:val="16"/>
              </w:rPr>
            </w:pPr>
            <w:r w:rsidRPr="005131E2">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5131E2" w:rsidRDefault="002B1A59" w:rsidP="00F074C3">
            <w:pPr>
              <w:rPr>
                <w:rFonts w:cs="Tahoma"/>
                <w:color w:val="000000"/>
                <w:sz w:val="16"/>
                <w:szCs w:val="16"/>
              </w:rPr>
            </w:pPr>
            <w:r w:rsidRPr="005131E2">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5131E2" w:rsidRDefault="00294A6E" w:rsidP="00F21163">
            <w:pPr>
              <w:spacing w:line="276" w:lineRule="auto"/>
              <w:ind w:right="562"/>
              <w:jc w:val="center"/>
              <w:rPr>
                <w:sz w:val="22"/>
                <w:szCs w:val="22"/>
              </w:rPr>
            </w:pPr>
            <w:r w:rsidRPr="005131E2">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5131E2" w:rsidRDefault="00294A6E" w:rsidP="00F21163">
            <w:pPr>
              <w:spacing w:line="276" w:lineRule="auto"/>
              <w:ind w:right="562"/>
              <w:jc w:val="center"/>
              <w:rPr>
                <w:sz w:val="22"/>
                <w:szCs w:val="22"/>
              </w:rPr>
            </w:pPr>
            <w:r w:rsidRPr="005131E2">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5131E2" w:rsidRDefault="00294A6E" w:rsidP="00F21163">
            <w:pPr>
              <w:spacing w:line="276" w:lineRule="auto"/>
              <w:ind w:right="562"/>
              <w:jc w:val="center"/>
              <w:rPr>
                <w:sz w:val="22"/>
                <w:szCs w:val="22"/>
              </w:rPr>
            </w:pPr>
            <w:r w:rsidRPr="005131E2">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5131E2" w:rsidRDefault="00294A6E" w:rsidP="00CB221B">
            <w:pPr>
              <w:jc w:val="left"/>
              <w:rPr>
                <w:rFonts w:cs="Tahoma"/>
                <w:color w:val="000000"/>
                <w:sz w:val="16"/>
                <w:szCs w:val="16"/>
              </w:rPr>
            </w:pPr>
          </w:p>
        </w:tc>
      </w:tr>
      <w:tr w:rsidR="006F6505" w:rsidRPr="00CA0217" w14:paraId="475F2A89" w14:textId="77777777" w:rsidTr="003E640B">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5131E2" w:rsidRDefault="00D0107D" w:rsidP="00390C15">
            <w:pPr>
              <w:jc w:val="left"/>
              <w:rPr>
                <w:rFonts w:cs="Tahoma"/>
                <w:color w:val="000000"/>
                <w:sz w:val="16"/>
                <w:szCs w:val="16"/>
              </w:rPr>
            </w:pPr>
            <w:r w:rsidRPr="005131E2">
              <w:rPr>
                <w:rFonts w:cs="Tahoma"/>
                <w:b/>
                <w:color w:val="000000"/>
                <w:sz w:val="16"/>
                <w:szCs w:val="16"/>
              </w:rPr>
              <w:t xml:space="preserve">Impianti </w:t>
            </w:r>
            <w:r w:rsidRPr="005131E2">
              <w:rPr>
                <w:rFonts w:cs="Tahoma"/>
                <w:color w:val="000000"/>
                <w:sz w:val="16"/>
                <w:szCs w:val="16"/>
              </w:rPr>
              <w:t xml:space="preserve">di distribuzione e utilizzazione di </w:t>
            </w:r>
            <w:r w:rsidRPr="005131E2">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5131E2" w:rsidRDefault="00D0107D" w:rsidP="00AA1487">
            <w:pPr>
              <w:jc w:val="left"/>
              <w:rPr>
                <w:rFonts w:cs="Tahoma"/>
                <w:color w:val="000000"/>
                <w:sz w:val="16"/>
                <w:szCs w:val="16"/>
              </w:rPr>
            </w:pPr>
            <w:r w:rsidRPr="005131E2">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5131E2" w:rsidRDefault="00D0107D" w:rsidP="00CB221B">
            <w:pPr>
              <w:jc w:val="left"/>
              <w:rPr>
                <w:rFonts w:cs="Tahoma"/>
                <w:color w:val="000000"/>
                <w:sz w:val="16"/>
                <w:szCs w:val="16"/>
              </w:rPr>
            </w:pPr>
            <w:r w:rsidRPr="005131E2">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2E06ED4E" w:rsidR="00A40F78" w:rsidRPr="005131E2" w:rsidRDefault="00835584" w:rsidP="00A07EF9">
            <w:pPr>
              <w:jc w:val="left"/>
              <w:rPr>
                <w:rFonts w:cs="Tahoma"/>
                <w:sz w:val="16"/>
                <w:szCs w:val="16"/>
              </w:rPr>
            </w:pPr>
            <w:r w:rsidRPr="005131E2">
              <w:rPr>
                <w:rFonts w:cs="Tahoma"/>
                <w:sz w:val="16"/>
                <w:szCs w:val="16"/>
              </w:rPr>
              <w:t>P</w:t>
            </w:r>
            <w:r w:rsidR="008E0B14" w:rsidRPr="005131E2">
              <w:rPr>
                <w:rFonts w:cs="Tahoma"/>
                <w:sz w:val="16"/>
                <w:szCs w:val="16"/>
              </w:rPr>
              <w:t>resente impianto a gas</w:t>
            </w:r>
            <w:r w:rsidR="00A07EF9" w:rsidRPr="005131E2">
              <w:rPr>
                <w:rFonts w:cs="Tahoma"/>
                <w:sz w:val="16"/>
                <w:szCs w:val="16"/>
              </w:rPr>
              <w:t xml:space="preserve"> </w:t>
            </w:r>
            <w:r w:rsidR="001751CA" w:rsidRPr="005131E2">
              <w:rPr>
                <w:rFonts w:cs="Tahoma"/>
                <w:sz w:val="16"/>
                <w:szCs w:val="16"/>
              </w:rPr>
              <w:t xml:space="preserve">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3CBEED34" w:rsidR="00D0107D" w:rsidRPr="005131E2" w:rsidRDefault="003803D6"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5131E2" w:rsidRDefault="00D0107D" w:rsidP="00F21163">
            <w:pPr>
              <w:spacing w:line="276" w:lineRule="auto"/>
              <w:ind w:right="562"/>
              <w:jc w:val="center"/>
              <w:rPr>
                <w:sz w:val="22"/>
                <w:szCs w:val="22"/>
              </w:rPr>
            </w:pPr>
            <w:r w:rsidRPr="005131E2">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7DE12995" w:rsidR="00D0107D" w:rsidRPr="005131E2" w:rsidRDefault="003803D6"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271C9AE6" w:rsidR="00D0107D" w:rsidRPr="005131E2" w:rsidRDefault="005131E2" w:rsidP="00D718F8">
            <w:pPr>
              <w:jc w:val="left"/>
              <w:rPr>
                <w:rFonts w:cs="Tahoma"/>
                <w:sz w:val="16"/>
                <w:szCs w:val="16"/>
              </w:rPr>
            </w:pPr>
            <w:r w:rsidRPr="005131E2">
              <w:rPr>
                <w:rFonts w:cs="Tahoma"/>
                <w:sz w:val="16"/>
                <w:szCs w:val="16"/>
              </w:rPr>
              <w:t>Impianto a gas condominiale (locale tecnico condominiale</w:t>
            </w:r>
            <w:r>
              <w:rPr>
                <w:rFonts w:cs="Tahoma"/>
                <w:sz w:val="16"/>
                <w:szCs w:val="16"/>
              </w:rPr>
              <w:t>)</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3E640B">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3E640B">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3E640B">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3E640B">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3E640B">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3033656D" w:rsidR="00D52BAA" w:rsidRPr="00CA0217" w:rsidRDefault="0018330D" w:rsidP="002D0292">
            <w:pPr>
              <w:jc w:val="left"/>
              <w:rPr>
                <w:rFonts w:cs="Tahoma"/>
                <w:color w:val="000000"/>
                <w:sz w:val="16"/>
                <w:szCs w:val="16"/>
              </w:rPr>
            </w:pPr>
            <w:r w:rsidRPr="0018330D">
              <w:rPr>
                <w:rFonts w:cs="Tahoma"/>
                <w:color w:val="000000"/>
                <w:sz w:val="16"/>
                <w:szCs w:val="16"/>
              </w:rPr>
              <w:t>Nuovo Layout: gli arredi e le sedute sono a norma.</w:t>
            </w:r>
          </w:p>
        </w:tc>
      </w:tr>
      <w:tr w:rsidR="009D6503" w:rsidRPr="00CA0217" w14:paraId="48846CFA" w14:textId="77777777" w:rsidTr="003E640B">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3E640B">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3E640B" w:rsidRPr="00CA0217" w14:paraId="755111E2" w14:textId="77777777" w:rsidTr="003E640B">
        <w:tc>
          <w:tcPr>
            <w:tcW w:w="912" w:type="pct"/>
            <w:gridSpan w:val="2"/>
            <w:tcBorders>
              <w:top w:val="dotted" w:sz="4" w:space="0" w:color="auto"/>
              <w:bottom w:val="dotted" w:sz="4" w:space="0" w:color="auto"/>
              <w:right w:val="dotted" w:sz="4" w:space="0" w:color="auto"/>
            </w:tcBorders>
            <w:vAlign w:val="center"/>
          </w:tcPr>
          <w:p w14:paraId="0A937309" w14:textId="77777777" w:rsidR="003E640B" w:rsidRDefault="003E640B" w:rsidP="003E640B">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3E640B" w:rsidRPr="000D3A57" w:rsidRDefault="003E640B" w:rsidP="003E640B">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3E640B" w:rsidRDefault="003E640B" w:rsidP="003E640B">
            <w:pPr>
              <w:jc w:val="left"/>
              <w:rPr>
                <w:sz w:val="16"/>
                <w:szCs w:val="16"/>
              </w:rPr>
            </w:pPr>
            <w:r>
              <w:rPr>
                <w:sz w:val="16"/>
                <w:szCs w:val="16"/>
              </w:rPr>
              <w:t>Rischi dati da esposizione ad agenti fisici, chimici o biologici</w:t>
            </w:r>
          </w:p>
          <w:p w14:paraId="54F75B59" w14:textId="77777777" w:rsidR="003E640B" w:rsidRPr="000D3A57" w:rsidRDefault="003E640B" w:rsidP="003E640B">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3E640B" w:rsidRDefault="003E640B" w:rsidP="003E640B">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F9BB113" w:rsidR="003E640B" w:rsidRDefault="003E640B" w:rsidP="003E640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21DE5F9E" w:rsidR="003E640B" w:rsidRDefault="003E640B" w:rsidP="003E640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04FBD30D" w:rsidR="003E640B" w:rsidRDefault="003E640B" w:rsidP="003E640B">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3E640B" w:rsidRPr="00CA0217" w:rsidRDefault="003E640B" w:rsidP="003E640B">
            <w:pPr>
              <w:jc w:val="left"/>
              <w:rPr>
                <w:rFonts w:cs="Tahoma"/>
                <w:color w:val="000000"/>
                <w:sz w:val="16"/>
                <w:szCs w:val="16"/>
              </w:rPr>
            </w:pPr>
            <w:r>
              <w:rPr>
                <w:rFonts w:cs="Tahoma"/>
                <w:color w:val="000000"/>
                <w:sz w:val="16"/>
                <w:szCs w:val="16"/>
              </w:rPr>
              <w:t>vedere documento Master</w:t>
            </w:r>
          </w:p>
        </w:tc>
      </w:tr>
      <w:tr w:rsidR="003E640B" w:rsidRPr="00CA0217" w14:paraId="11A35940" w14:textId="77777777" w:rsidTr="003E640B">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3E640B" w:rsidRPr="002B1A59" w:rsidRDefault="003E640B" w:rsidP="003E640B">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3E640B" w:rsidRPr="002B1A59" w:rsidRDefault="003E640B" w:rsidP="003E640B">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3E640B" w:rsidRPr="002B1A59" w:rsidRDefault="003E640B" w:rsidP="003E640B">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3E640B" w:rsidRPr="002B1A59" w:rsidRDefault="003E640B" w:rsidP="003E640B">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5C933A52" w:rsidR="003E640B" w:rsidRDefault="003E640B" w:rsidP="003E640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3828E1" w14:textId="5730A428" w:rsidR="003E640B" w:rsidRDefault="003E640B" w:rsidP="003E640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7A506743" w:rsidR="003E640B" w:rsidRDefault="003E640B" w:rsidP="003E640B">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3E640B" w:rsidRPr="00CA0217" w:rsidRDefault="003E640B" w:rsidP="003E640B">
            <w:pPr>
              <w:jc w:val="left"/>
              <w:rPr>
                <w:rFonts w:cs="Tahoma"/>
                <w:color w:val="000000"/>
                <w:sz w:val="16"/>
                <w:szCs w:val="16"/>
              </w:rPr>
            </w:pPr>
          </w:p>
        </w:tc>
      </w:tr>
      <w:tr w:rsidR="003E640B" w:rsidRPr="00CA0217" w14:paraId="48149353" w14:textId="77777777" w:rsidTr="003E640B">
        <w:tc>
          <w:tcPr>
            <w:tcW w:w="912" w:type="pct"/>
            <w:gridSpan w:val="2"/>
            <w:tcBorders>
              <w:top w:val="dotted" w:sz="4" w:space="0" w:color="auto"/>
              <w:bottom w:val="dotted" w:sz="4" w:space="0" w:color="auto"/>
              <w:right w:val="dotted" w:sz="4" w:space="0" w:color="auto"/>
            </w:tcBorders>
            <w:vAlign w:val="center"/>
          </w:tcPr>
          <w:p w14:paraId="42A3A259" w14:textId="77777777" w:rsidR="003E640B" w:rsidRDefault="003E640B" w:rsidP="003E640B">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3E640B" w:rsidRPr="00187C27" w:rsidRDefault="003E640B" w:rsidP="003E640B">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3E640B" w:rsidRPr="00187C27" w:rsidRDefault="003E640B" w:rsidP="003E640B">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3E640B" w:rsidRDefault="003E640B" w:rsidP="003E640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1C1135EB" w:rsidR="003E640B" w:rsidRDefault="003E640B" w:rsidP="003E640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61792F8E" w:rsidR="003E640B" w:rsidRDefault="003E640B" w:rsidP="003E640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887082B" w:rsidR="003E640B" w:rsidRDefault="003E640B" w:rsidP="003E640B">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3E640B" w:rsidRPr="00CA0217" w:rsidRDefault="003E640B" w:rsidP="003E640B">
            <w:pPr>
              <w:jc w:val="left"/>
              <w:rPr>
                <w:rFonts w:cs="Tahoma"/>
                <w:color w:val="000000"/>
                <w:sz w:val="16"/>
                <w:szCs w:val="16"/>
              </w:rPr>
            </w:pPr>
          </w:p>
        </w:tc>
      </w:tr>
      <w:tr w:rsidR="002B1A59" w:rsidRPr="00CA0217" w14:paraId="04310FB0" w14:textId="77777777" w:rsidTr="003E640B">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D718F8" w:rsidRDefault="002B1A59" w:rsidP="006C1977">
            <w:pPr>
              <w:jc w:val="left"/>
              <w:rPr>
                <w:sz w:val="16"/>
                <w:szCs w:val="16"/>
              </w:rPr>
            </w:pPr>
            <w:r>
              <w:rPr>
                <w:sz w:val="16"/>
                <w:szCs w:val="16"/>
              </w:rPr>
              <w:t xml:space="preserve">Vi sono barriere architettoniche che non consentono l’accesso a lavoratori con </w:t>
            </w:r>
            <w:r w:rsidRPr="00D718F8">
              <w:rPr>
                <w:sz w:val="16"/>
                <w:szCs w:val="16"/>
              </w:rPr>
              <w:t>disabilità motoria.</w:t>
            </w:r>
          </w:p>
          <w:p w14:paraId="5C03FC52" w14:textId="46E5F4B0" w:rsidR="009A3C2B" w:rsidRDefault="002B1A59" w:rsidP="00D718F8">
            <w:pPr>
              <w:jc w:val="left"/>
              <w:rPr>
                <w:sz w:val="16"/>
                <w:szCs w:val="16"/>
              </w:rPr>
            </w:pPr>
            <w:r w:rsidRPr="00D718F8">
              <w:rPr>
                <w:sz w:val="16"/>
                <w:szCs w:val="16"/>
              </w:rPr>
              <w:t>Qualora se ne presentasse la necessità</w:t>
            </w:r>
            <w:r w:rsidR="00871F83" w:rsidRPr="00D718F8">
              <w:rPr>
                <w:sz w:val="16"/>
                <w:szCs w:val="16"/>
              </w:rPr>
              <w:t>,</w:t>
            </w:r>
            <w:r w:rsidRPr="00D718F8">
              <w:rPr>
                <w:sz w:val="16"/>
                <w:szCs w:val="16"/>
              </w:rPr>
              <w:t xml:space="preserve"> gli spazi </w:t>
            </w:r>
            <w:proofErr w:type="gramStart"/>
            <w:r w:rsidRPr="00D718F8">
              <w:rPr>
                <w:sz w:val="16"/>
                <w:szCs w:val="16"/>
              </w:rPr>
              <w:t>possono essere opportunamente adeguati</w:t>
            </w:r>
            <w:proofErr w:type="gramEnd"/>
            <w:r w:rsidRPr="00D718F8">
              <w:rPr>
                <w:sz w:val="16"/>
                <w:szCs w:val="16"/>
              </w:rPr>
              <w:t xml:space="preserve"> (rampa di accesso</w:t>
            </w:r>
            <w:r w:rsidR="00A632B9" w:rsidRPr="00D718F8">
              <w:rPr>
                <w:sz w:val="16"/>
                <w:szCs w:val="16"/>
              </w:rPr>
              <w:t>/montascale</w:t>
            </w:r>
            <w:r w:rsidRPr="00D718F8">
              <w:rPr>
                <w:sz w:val="16"/>
                <w:szCs w:val="16"/>
              </w:rPr>
              <w:t xml:space="preserve"> e adeguamento servizio igienico)</w:t>
            </w:r>
            <w:r w:rsidR="009A3C2B" w:rsidRPr="00D718F8">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FE10239" w:rsidR="002B1A59" w:rsidRDefault="00D718F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4D677EF" w14:textId="02F7D1A1" w:rsidR="002B1A59" w:rsidRDefault="00D718F8"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4F6AF45A" w:rsidR="00613FE3" w:rsidRDefault="00BE450D" w:rsidP="00D718F8">
            <w:pPr>
              <w:jc w:val="left"/>
              <w:rPr>
                <w:rFonts w:cs="Tahoma"/>
                <w:color w:val="000000"/>
                <w:sz w:val="16"/>
                <w:szCs w:val="16"/>
              </w:rPr>
            </w:pPr>
            <w:r w:rsidRPr="009C419B">
              <w:rPr>
                <w:rFonts w:cs="Tahoma"/>
                <w:sz w:val="16"/>
                <w:szCs w:val="16"/>
              </w:rPr>
              <w:t xml:space="preserve">Nella sede è presente </w:t>
            </w:r>
            <w:r w:rsidRPr="002B2D1D">
              <w:rPr>
                <w:rFonts w:cs="Tahoma"/>
                <w:color w:val="000000"/>
                <w:sz w:val="16"/>
                <w:szCs w:val="16"/>
              </w:rPr>
              <w:t>lavorator</w:t>
            </w:r>
            <w:r>
              <w:rPr>
                <w:rFonts w:cs="Tahoma"/>
                <w:color w:val="000000"/>
                <w:sz w:val="16"/>
                <w:szCs w:val="16"/>
              </w:rPr>
              <w:t>e</w:t>
            </w:r>
            <w:r w:rsidRPr="002B2D1D">
              <w:rPr>
                <w:rFonts w:cs="Tahoma"/>
                <w:color w:val="000000"/>
                <w:sz w:val="16"/>
                <w:szCs w:val="16"/>
              </w:rPr>
              <w:t xml:space="preserve"> con disabilità motoria</w:t>
            </w:r>
            <w:r w:rsidRPr="009C419B">
              <w:rPr>
                <w:rFonts w:cs="Tahoma"/>
                <w:sz w:val="16"/>
                <w:szCs w:val="16"/>
              </w:rPr>
              <w:t xml:space="preserve"> per </w:t>
            </w:r>
            <w:r>
              <w:rPr>
                <w:rFonts w:cs="Tahoma"/>
                <w:sz w:val="16"/>
                <w:szCs w:val="16"/>
              </w:rPr>
              <w:t>il</w:t>
            </w:r>
            <w:r w:rsidRPr="009C419B">
              <w:rPr>
                <w:rFonts w:cs="Tahoma"/>
                <w:sz w:val="16"/>
                <w:szCs w:val="16"/>
              </w:rPr>
              <w:t xml:space="preserve"> quale, a seguito di consulto tra medico competente, lavoratore e RSPP </w:t>
            </w:r>
            <w:r>
              <w:rPr>
                <w:rFonts w:cs="Tahoma"/>
                <w:sz w:val="16"/>
                <w:szCs w:val="16"/>
              </w:rPr>
              <w:t xml:space="preserve">verranno </w:t>
            </w:r>
            <w:r w:rsidRPr="009C419B">
              <w:rPr>
                <w:rFonts w:cs="Tahoma"/>
                <w:sz w:val="16"/>
                <w:szCs w:val="16"/>
              </w:rPr>
              <w:t>adotta</w:t>
            </w:r>
            <w:r>
              <w:rPr>
                <w:rFonts w:cs="Tahoma"/>
                <w:sz w:val="16"/>
                <w:szCs w:val="16"/>
              </w:rPr>
              <w:t xml:space="preserve">ti opportuni accomodamenti. </w:t>
            </w:r>
          </w:p>
        </w:tc>
      </w:tr>
      <w:tr w:rsidR="002B1A59" w:rsidRPr="00CA0217" w14:paraId="6C3B2AD9" w14:textId="77777777" w:rsidTr="003E640B">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D3D4148" w:rsidR="002B1A59" w:rsidRDefault="00D718F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41E24A61" w:rsidR="002B1A59" w:rsidRDefault="00D718F8"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397670CE" w:rsidR="002B1A59" w:rsidRPr="00CA0217" w:rsidRDefault="00A632B9" w:rsidP="00D718F8">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3E640B">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3E640B">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3E640B">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1642E3CE" w:rsidR="002B1A59" w:rsidRDefault="005E4417" w:rsidP="00D718F8">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 xml:space="preserve">te misurazioni specifiche ne sono state segnalate </w:t>
            </w:r>
            <w:r w:rsidR="0059094F">
              <w:rPr>
                <w:rFonts w:cs="Tahoma"/>
                <w:color w:val="000000"/>
                <w:sz w:val="16"/>
                <w:szCs w:val="16"/>
              </w:rPr>
              <w:lastRenderedPageBreak/>
              <w:t>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1F2A256A" w:rsidR="00343DDD" w:rsidRPr="00A40F78" w:rsidRDefault="00343DDD" w:rsidP="00BA4231">
            <w:pPr>
              <w:jc w:val="left"/>
              <w:rPr>
                <w:rFonts w:cs="Tahoma"/>
                <w:sz w:val="16"/>
                <w:szCs w:val="16"/>
              </w:rPr>
            </w:pPr>
          </w:p>
        </w:tc>
      </w:tr>
      <w:tr w:rsidR="003E640B" w:rsidRPr="00CA0217" w14:paraId="48387ADD" w14:textId="77777777" w:rsidTr="00504173">
        <w:tc>
          <w:tcPr>
            <w:tcW w:w="912" w:type="pct"/>
            <w:gridSpan w:val="2"/>
            <w:tcBorders>
              <w:top w:val="dotted" w:sz="4" w:space="0" w:color="auto"/>
              <w:bottom w:val="dotted" w:sz="4" w:space="0" w:color="auto"/>
              <w:right w:val="dotted" w:sz="4" w:space="0" w:color="auto"/>
            </w:tcBorders>
            <w:vAlign w:val="center"/>
          </w:tcPr>
          <w:p w14:paraId="194BC978" w14:textId="77777777" w:rsidR="003E640B" w:rsidRDefault="003E640B" w:rsidP="003E640B">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3E640B" w:rsidRPr="00F074C3" w:rsidRDefault="003E640B" w:rsidP="003E640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3E640B" w:rsidRDefault="003E640B" w:rsidP="003E640B">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3E640B" w:rsidRDefault="003E640B" w:rsidP="003E640B">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3E640B" w:rsidRPr="00534461" w:rsidRDefault="003E640B" w:rsidP="003E640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10B7CEDC" w:rsidR="003E640B" w:rsidRDefault="003E640B" w:rsidP="003E640B">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490E659F" w:rsidR="003E640B" w:rsidRDefault="003E640B" w:rsidP="003E640B">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0BE0EB9" w:rsidR="003E640B" w:rsidRDefault="003E640B" w:rsidP="003E640B">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3E640B" w:rsidRPr="00CA0217" w:rsidRDefault="003E640B" w:rsidP="003E640B">
            <w:pPr>
              <w:jc w:val="left"/>
              <w:rPr>
                <w:rFonts w:cs="Tahoma"/>
                <w:color w:val="000000"/>
                <w:sz w:val="16"/>
                <w:szCs w:val="16"/>
              </w:rPr>
            </w:pPr>
          </w:p>
        </w:tc>
      </w:tr>
      <w:tr w:rsidR="006F6505" w:rsidRPr="00CA0217" w14:paraId="56F64D8F" w14:textId="77777777" w:rsidTr="003E640B">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2EEA033D"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3E640B">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3E640B">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162E13CA" w:rsidR="00A221C5" w:rsidRPr="00534461" w:rsidRDefault="003803D6" w:rsidP="00E34954">
            <w:pPr>
              <w:jc w:val="left"/>
              <w:rPr>
                <w:rFonts w:cs="Tahoma"/>
                <w:color w:val="000000"/>
                <w:sz w:val="16"/>
                <w:szCs w:val="16"/>
              </w:rPr>
            </w:pPr>
            <w:r>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4E21732" w:rsidR="00A221C5" w:rsidRPr="00F074C3" w:rsidRDefault="003803D6"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5494D5E2" w:rsidR="00A221C5" w:rsidRPr="00F074C3" w:rsidRDefault="003803D6"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6CDE2500" w:rsidR="00A221C5" w:rsidRDefault="003803D6" w:rsidP="00E34954">
            <w:pPr>
              <w:jc w:val="left"/>
              <w:rPr>
                <w:rFonts w:cs="Tahoma"/>
                <w:color w:val="000000"/>
                <w:sz w:val="16"/>
                <w:szCs w:val="16"/>
              </w:rPr>
            </w:pPr>
            <w:r>
              <w:rPr>
                <w:rFonts w:cs="Tahoma"/>
                <w:color w:val="000000"/>
                <w:sz w:val="16"/>
                <w:szCs w:val="16"/>
              </w:rPr>
              <w:t>Presente caldaia a gas condominiale.</w:t>
            </w:r>
          </w:p>
        </w:tc>
      </w:tr>
      <w:tr w:rsidR="003E640B" w:rsidRPr="00CA0217" w14:paraId="6D904814" w14:textId="77777777" w:rsidTr="004D74A4">
        <w:tc>
          <w:tcPr>
            <w:tcW w:w="912" w:type="pct"/>
            <w:gridSpan w:val="2"/>
            <w:tcBorders>
              <w:top w:val="dotted" w:sz="4" w:space="0" w:color="auto"/>
              <w:bottom w:val="dotted" w:sz="4" w:space="0" w:color="auto"/>
              <w:right w:val="dotted" w:sz="4" w:space="0" w:color="auto"/>
            </w:tcBorders>
            <w:vAlign w:val="center"/>
          </w:tcPr>
          <w:p w14:paraId="03FC8087" w14:textId="77777777" w:rsidR="003E640B" w:rsidRDefault="003E640B" w:rsidP="003E640B">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E640B" w:rsidRPr="00F074C3" w:rsidRDefault="003E640B" w:rsidP="003E640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E640B" w:rsidRDefault="003E640B" w:rsidP="003E640B">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E640B" w:rsidRPr="00534461" w:rsidRDefault="003E640B" w:rsidP="003E640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5414C21" w:rsidR="003E640B" w:rsidRPr="00F074C3" w:rsidRDefault="003E640B" w:rsidP="003E640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3BAABE45" w:rsidR="003E640B" w:rsidRPr="00F074C3" w:rsidRDefault="003E640B" w:rsidP="003E640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0B81A5EF" w:rsidR="003E640B" w:rsidRPr="00F074C3" w:rsidRDefault="003E640B" w:rsidP="003E640B">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3E640B" w:rsidRDefault="003E640B" w:rsidP="003E640B">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E640B">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3E640B" w:rsidRPr="004A50E2" w14:paraId="5A9189D4" w14:textId="77777777" w:rsidTr="00F3372E">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3E640B" w:rsidRPr="00A06BBC" w:rsidRDefault="003E640B" w:rsidP="003E640B">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3E640B" w:rsidRPr="002B1A59" w:rsidRDefault="003E640B" w:rsidP="003E640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3E640B" w:rsidRPr="002B1A59" w:rsidRDefault="003E640B" w:rsidP="003E640B">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3E640B" w:rsidRPr="004A50E2" w:rsidRDefault="003E640B" w:rsidP="003E640B">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3676F3A" w:rsidR="003E640B" w:rsidRPr="004A50E2" w:rsidRDefault="003E640B" w:rsidP="003E640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0222BE72" w:rsidR="003E640B" w:rsidRPr="004A50E2" w:rsidRDefault="003E640B" w:rsidP="003E640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09F0BBA3" w:rsidR="003E640B" w:rsidRPr="004A50E2" w:rsidRDefault="003E640B" w:rsidP="003E640B">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3E640B" w:rsidRPr="004A50E2" w:rsidRDefault="003E640B" w:rsidP="003E640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3E640B" w:rsidRPr="004A50E2" w14:paraId="53672E76" w14:textId="77777777" w:rsidTr="00F3372E">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3E640B" w:rsidRPr="00A06BBC" w:rsidRDefault="003E640B" w:rsidP="003E640B">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3E640B" w:rsidRPr="002B1A59" w:rsidRDefault="003E640B" w:rsidP="003E640B">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3E640B" w:rsidRPr="002B1A59" w:rsidRDefault="003E640B" w:rsidP="003E640B">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3E640B" w:rsidRPr="004A50E2" w:rsidRDefault="003E640B" w:rsidP="003E640B">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35B13BC" w:rsidR="003E640B" w:rsidRPr="004A50E2" w:rsidRDefault="003E640B" w:rsidP="003E640B">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08111AFD" w:rsidR="003E640B" w:rsidRPr="004A50E2" w:rsidRDefault="003E640B" w:rsidP="003E640B">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1344FE4E" w:rsidR="003E640B" w:rsidRPr="004A50E2" w:rsidRDefault="003E640B" w:rsidP="003E640B">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3E640B" w:rsidRPr="004A50E2" w:rsidRDefault="003E640B" w:rsidP="003E640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3E640B">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65A0A0A2" w14:textId="77777777" w:rsidR="00845263" w:rsidRDefault="00A06BBC" w:rsidP="00A61D7E">
            <w:pPr>
              <w:jc w:val="left"/>
              <w:rPr>
                <w:rFonts w:cs="Tahoma"/>
                <w:sz w:val="16"/>
                <w:szCs w:val="16"/>
              </w:rPr>
            </w:pPr>
            <w:r w:rsidRPr="00D718F8">
              <w:rPr>
                <w:rFonts w:cs="Tahoma"/>
                <w:sz w:val="16"/>
                <w:szCs w:val="16"/>
              </w:rPr>
              <w:t>La sede si trova al</w:t>
            </w:r>
            <w:r w:rsidR="00D718F8" w:rsidRPr="00D718F8">
              <w:rPr>
                <w:rFonts w:cs="Tahoma"/>
                <w:sz w:val="16"/>
                <w:szCs w:val="16"/>
              </w:rPr>
              <w:t xml:space="preserve"> </w:t>
            </w:r>
            <w:proofErr w:type="gramStart"/>
            <w:r w:rsidR="00D718F8" w:rsidRPr="00D718F8">
              <w:rPr>
                <w:rFonts w:cs="Tahoma"/>
                <w:sz w:val="16"/>
                <w:szCs w:val="16"/>
              </w:rPr>
              <w:t>1</w:t>
            </w:r>
            <w:r w:rsidRPr="00D718F8">
              <w:rPr>
                <w:rFonts w:cs="Tahoma"/>
                <w:sz w:val="16"/>
                <w:szCs w:val="16"/>
              </w:rPr>
              <w:t>°</w:t>
            </w:r>
            <w:proofErr w:type="gramEnd"/>
            <w:r w:rsidRPr="00D718F8">
              <w:rPr>
                <w:rFonts w:cs="Tahoma"/>
                <w:sz w:val="16"/>
                <w:szCs w:val="16"/>
              </w:rPr>
              <w:t xml:space="preserve"> </w:t>
            </w:r>
            <w:r w:rsidRPr="00A61D7E">
              <w:rPr>
                <w:rFonts w:cs="Tahoma"/>
                <w:sz w:val="16"/>
                <w:szCs w:val="16"/>
              </w:rPr>
              <w:t xml:space="preserve">piano, </w:t>
            </w:r>
            <w:r w:rsidR="00D718F8" w:rsidRPr="00A61D7E">
              <w:rPr>
                <w:rFonts w:cs="Tahoma"/>
                <w:sz w:val="16"/>
                <w:szCs w:val="16"/>
              </w:rPr>
              <w:t xml:space="preserve">presente </w:t>
            </w:r>
            <w:r w:rsidR="00A61D7E" w:rsidRPr="00A61D7E">
              <w:rPr>
                <w:rFonts w:cs="Tahoma"/>
                <w:sz w:val="16"/>
                <w:szCs w:val="16"/>
              </w:rPr>
              <w:t>posto auto</w:t>
            </w:r>
            <w:r w:rsidR="00D718F8" w:rsidRPr="00A61D7E">
              <w:rPr>
                <w:rFonts w:cs="Tahoma"/>
                <w:sz w:val="16"/>
                <w:szCs w:val="16"/>
              </w:rPr>
              <w:t xml:space="preserve"> di pertinenza al piano interrato.</w:t>
            </w:r>
          </w:p>
          <w:p w14:paraId="019838BC" w14:textId="3AFA72EE" w:rsidR="0018330D" w:rsidRPr="00D718F8" w:rsidRDefault="0018330D" w:rsidP="00A61D7E">
            <w:pPr>
              <w:jc w:val="left"/>
              <w:rPr>
                <w:rFonts w:cs="Tahoma"/>
                <w:sz w:val="16"/>
                <w:szCs w:val="16"/>
              </w:rPr>
            </w:pPr>
            <w:r w:rsidRPr="0018330D">
              <w:rPr>
                <w:rFonts w:cs="Tahoma"/>
                <w:sz w:val="16"/>
                <w:szCs w:val="16"/>
              </w:rPr>
              <w:t xml:space="preserve">In relazione al Piano Nazionale che verrà emanato in base al Dlgs101 del 2020, se la sede </w:t>
            </w:r>
            <w:proofErr w:type="gramStart"/>
            <w:r w:rsidRPr="0018330D">
              <w:rPr>
                <w:rFonts w:cs="Tahoma"/>
                <w:sz w:val="16"/>
                <w:szCs w:val="16"/>
              </w:rPr>
              <w:t>dovesse ricadere</w:t>
            </w:r>
            <w:proofErr w:type="gramEnd"/>
            <w:r w:rsidRPr="0018330D">
              <w:rPr>
                <w:rFonts w:cs="Tahoma"/>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7D9A788" w:rsidR="00A06BBC" w:rsidRPr="00F074C3" w:rsidRDefault="00D718F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3AAC12F2" w:rsidR="00A06BBC" w:rsidRPr="00F074C3" w:rsidRDefault="00D718F8"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B2FB144" w:rsidR="00A06BBC" w:rsidRPr="00F074C3" w:rsidRDefault="00D718F8"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3658621C" w14:textId="77777777" w:rsidR="00A06BBC" w:rsidRDefault="00845263" w:rsidP="00A61D7E">
            <w:pPr>
              <w:jc w:val="left"/>
              <w:rPr>
                <w:rFonts w:cs="Tahoma"/>
                <w:sz w:val="16"/>
                <w:szCs w:val="16"/>
              </w:rPr>
            </w:pPr>
            <w:r w:rsidRPr="00A61D7E">
              <w:rPr>
                <w:rFonts w:cs="Tahoma"/>
                <w:sz w:val="16"/>
                <w:szCs w:val="16"/>
              </w:rPr>
              <w:t>I locali di pertinenza posti ai piani interrati (</w:t>
            </w:r>
            <w:r w:rsidR="00A61D7E" w:rsidRPr="00A61D7E">
              <w:rPr>
                <w:rFonts w:cs="Tahoma"/>
                <w:sz w:val="16"/>
                <w:szCs w:val="16"/>
              </w:rPr>
              <w:t>posto</w:t>
            </w:r>
            <w:r w:rsidRPr="00A61D7E">
              <w:rPr>
                <w:rFonts w:cs="Tahoma"/>
                <w:sz w:val="16"/>
                <w:szCs w:val="16"/>
              </w:rPr>
              <w:t xml:space="preserve"> auto)</w:t>
            </w:r>
            <w:r w:rsidR="00D718F8" w:rsidRPr="00A61D7E">
              <w:rPr>
                <w:rFonts w:cs="Tahoma"/>
                <w:sz w:val="16"/>
                <w:szCs w:val="16"/>
              </w:rPr>
              <w:t xml:space="preserve"> si considerano </w:t>
            </w:r>
            <w:proofErr w:type="spellStart"/>
            <w:r w:rsidR="00D718F8" w:rsidRPr="00A61D7E">
              <w:rPr>
                <w:rFonts w:cs="Tahoma"/>
                <w:sz w:val="16"/>
                <w:szCs w:val="16"/>
              </w:rPr>
              <w:t>s.p.c.p</w:t>
            </w:r>
            <w:proofErr w:type="spellEnd"/>
            <w:r w:rsidR="00D718F8" w:rsidRPr="00A61D7E">
              <w:rPr>
                <w:rFonts w:cs="Tahoma"/>
                <w:sz w:val="16"/>
                <w:szCs w:val="16"/>
              </w:rPr>
              <w:t>.</w:t>
            </w:r>
          </w:p>
          <w:p w14:paraId="67038449" w14:textId="7A965ABF" w:rsidR="0018330D" w:rsidRPr="00A61D7E" w:rsidRDefault="0018330D" w:rsidP="00A61D7E">
            <w:pPr>
              <w:jc w:val="left"/>
              <w:rPr>
                <w:rFonts w:cs="Tahoma"/>
                <w:sz w:val="16"/>
                <w:szCs w:val="16"/>
              </w:rPr>
            </w:pPr>
            <w:r w:rsidRPr="0018330D">
              <w:rPr>
                <w:rFonts w:cs="Tahoma"/>
                <w:sz w:val="16"/>
                <w:szCs w:val="16"/>
              </w:rPr>
              <w:t>Prevedere valutazione gas Radon</w:t>
            </w:r>
          </w:p>
        </w:tc>
      </w:tr>
      <w:tr w:rsidR="00A06BBC" w14:paraId="52F954DF" w14:textId="77777777" w:rsidTr="003E640B">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lastRenderedPageBreak/>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3E640B">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3E640B" w14:paraId="0148210C" w14:textId="77777777" w:rsidTr="00A74D23">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3E640B" w:rsidRPr="00A06BBC" w:rsidRDefault="003E640B" w:rsidP="003E640B">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3E640B" w:rsidRPr="00F074C3" w:rsidRDefault="003E640B" w:rsidP="003E640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3E640B" w:rsidRDefault="003E640B" w:rsidP="003E640B">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3E640B" w:rsidRPr="00534461" w:rsidRDefault="003E640B" w:rsidP="003E640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D16BD7F" w:rsidR="003E640B" w:rsidRPr="00F074C3" w:rsidRDefault="003E640B" w:rsidP="003E640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28677E57" w:rsidR="003E640B" w:rsidRPr="00F074C3" w:rsidRDefault="003E640B" w:rsidP="003E640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6B3AD1B8" w:rsidR="003E640B" w:rsidRPr="00F074C3" w:rsidRDefault="003E640B" w:rsidP="003E640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3E640B" w:rsidRDefault="003E640B" w:rsidP="003E640B">
            <w:pPr>
              <w:jc w:val="left"/>
              <w:rPr>
                <w:rFonts w:cs="Tahoma"/>
                <w:color w:val="000000"/>
                <w:sz w:val="16"/>
                <w:szCs w:val="16"/>
              </w:rPr>
            </w:pPr>
            <w:r>
              <w:rPr>
                <w:rFonts w:cs="Tahoma"/>
                <w:color w:val="000000"/>
                <w:sz w:val="16"/>
                <w:szCs w:val="16"/>
              </w:rPr>
              <w:t>vedere documento Master</w:t>
            </w:r>
          </w:p>
        </w:tc>
      </w:tr>
      <w:tr w:rsidR="003E640B" w:rsidRPr="007074BA" w14:paraId="0ECBFC21" w14:textId="77777777" w:rsidTr="00A74D23">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3E640B" w:rsidRPr="00A06BBC" w:rsidRDefault="003E640B" w:rsidP="003E640B">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3E640B" w:rsidRPr="00F074C3" w:rsidRDefault="003E640B" w:rsidP="003E640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3E640B" w:rsidRDefault="003E640B" w:rsidP="003E640B">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3E640B" w:rsidRPr="00534461" w:rsidRDefault="003E640B" w:rsidP="003E640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06C66FFA" w:rsidR="003E640B" w:rsidRPr="00F074C3" w:rsidRDefault="003E640B" w:rsidP="003E640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0FA1518E" w:rsidR="003E640B" w:rsidRPr="00F074C3" w:rsidRDefault="003E640B" w:rsidP="003E640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4F165FDF" w:rsidR="003E640B" w:rsidRPr="00F074C3" w:rsidRDefault="003E640B" w:rsidP="003E640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3E640B" w:rsidRPr="007074BA" w:rsidRDefault="003E640B" w:rsidP="003E640B">
            <w:pPr>
              <w:jc w:val="left"/>
              <w:rPr>
                <w:rFonts w:cs="Tahoma"/>
                <w:color w:val="000000"/>
                <w:sz w:val="16"/>
                <w:szCs w:val="16"/>
              </w:rPr>
            </w:pPr>
            <w:r w:rsidRPr="007074BA">
              <w:rPr>
                <w:rFonts w:cs="Tahoma"/>
                <w:color w:val="000000"/>
                <w:sz w:val="16"/>
                <w:szCs w:val="16"/>
              </w:rPr>
              <w:t>vedere documento Master</w:t>
            </w:r>
          </w:p>
        </w:tc>
      </w:tr>
      <w:tr w:rsidR="003E640B" w14:paraId="3B11B349" w14:textId="77777777" w:rsidTr="00A74D23">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3E640B" w:rsidRPr="00A06BBC" w:rsidRDefault="003E640B" w:rsidP="003E640B">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3E640B" w:rsidRPr="00F074C3" w:rsidRDefault="003E640B" w:rsidP="003E640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3E640B" w:rsidRDefault="003E640B" w:rsidP="003E640B">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3E640B" w:rsidRPr="00534461" w:rsidRDefault="003E640B" w:rsidP="003E640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890D34E" w:rsidR="003E640B" w:rsidRPr="00F074C3" w:rsidRDefault="003E640B" w:rsidP="003E640B">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96F4318" w:rsidR="003E640B" w:rsidRPr="00F074C3" w:rsidRDefault="003E640B" w:rsidP="003E640B">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60D0A019" w:rsidR="003E640B" w:rsidRPr="00F074C3" w:rsidRDefault="003E640B" w:rsidP="003E640B">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3E640B" w:rsidRDefault="003E640B" w:rsidP="003E640B">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0452D59B" w:rsidR="008A7E00" w:rsidRPr="008A7E00" w:rsidRDefault="008A7E00" w:rsidP="00CA2F02">
            <w:pPr>
              <w:jc w:val="left"/>
              <w:rPr>
                <w:sz w:val="22"/>
              </w:rPr>
            </w:pPr>
            <w:r w:rsidRPr="00CA2F02">
              <w:rPr>
                <w:sz w:val="22"/>
              </w:rPr>
              <w:t>entità sismica zona</w:t>
            </w:r>
            <w:r w:rsidR="00CA2F02" w:rsidRPr="00CA2F02">
              <w:rPr>
                <w:sz w:val="22"/>
              </w:rPr>
              <w:t xml:space="preserve"> 1</w:t>
            </w:r>
          </w:p>
        </w:tc>
      </w:tr>
      <w:tr w:rsidR="008A7E00" w14:paraId="5A52715C" w14:textId="77777777" w:rsidTr="008A7E00">
        <w:tc>
          <w:tcPr>
            <w:tcW w:w="2943" w:type="dxa"/>
            <w:shd w:val="clear" w:color="auto" w:fill="auto"/>
          </w:tcPr>
          <w:p w14:paraId="467A7BB2" w14:textId="77777777" w:rsidR="008A7E00" w:rsidRPr="00237C79" w:rsidRDefault="008A7E00" w:rsidP="008A7E00">
            <w:pPr>
              <w:jc w:val="left"/>
              <w:rPr>
                <w:sz w:val="22"/>
              </w:rPr>
            </w:pPr>
            <w:r w:rsidRPr="00237C79">
              <w:rPr>
                <w:sz w:val="22"/>
              </w:rPr>
              <w:t>RISCHIO IDROGEOLOGICO</w:t>
            </w:r>
          </w:p>
        </w:tc>
        <w:tc>
          <w:tcPr>
            <w:tcW w:w="11443" w:type="dxa"/>
          </w:tcPr>
          <w:p w14:paraId="760FE1B2" w14:textId="3083CF07" w:rsidR="00AC6E2E" w:rsidRPr="00237C79" w:rsidRDefault="00217028" w:rsidP="00237C79">
            <w:pPr>
              <w:jc w:val="left"/>
            </w:pPr>
            <w:r w:rsidRPr="00237C79">
              <w:rPr>
                <w:sz w:val="22"/>
              </w:rPr>
              <w:t>non presente</w:t>
            </w:r>
          </w:p>
        </w:tc>
      </w:tr>
      <w:tr w:rsidR="008A7E00" w14:paraId="22E0D96A" w14:textId="77777777" w:rsidTr="008A7E00">
        <w:tc>
          <w:tcPr>
            <w:tcW w:w="2943" w:type="dxa"/>
            <w:shd w:val="clear" w:color="auto" w:fill="auto"/>
          </w:tcPr>
          <w:p w14:paraId="27D3AE77" w14:textId="77777777" w:rsidR="008A7E00" w:rsidRPr="00237C79" w:rsidRDefault="008A7E00" w:rsidP="008A7E00">
            <w:pPr>
              <w:jc w:val="left"/>
              <w:rPr>
                <w:sz w:val="22"/>
              </w:rPr>
            </w:pPr>
            <w:r w:rsidRPr="00237C79">
              <w:rPr>
                <w:sz w:val="22"/>
              </w:rPr>
              <w:t>RISCHIO AMBIENTALE</w:t>
            </w:r>
          </w:p>
        </w:tc>
        <w:tc>
          <w:tcPr>
            <w:tcW w:w="11443" w:type="dxa"/>
          </w:tcPr>
          <w:p w14:paraId="1B15801F" w14:textId="2BE371D0" w:rsidR="00B47B9C" w:rsidRPr="00237C79" w:rsidRDefault="00217028" w:rsidP="00237C79">
            <w:pPr>
              <w:jc w:val="left"/>
              <w:rPr>
                <w:sz w:val="22"/>
              </w:rPr>
            </w:pPr>
            <w:r w:rsidRPr="00237C79">
              <w:rPr>
                <w:sz w:val="22"/>
              </w:rPr>
              <w:t>non presente</w:t>
            </w:r>
            <w:r w:rsidR="00F300D7" w:rsidRPr="00237C79">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2022EE3F" w:rsidR="00045913" w:rsidRPr="00003618" w:rsidRDefault="00045913" w:rsidP="00045913">
      <w:pPr>
        <w:rPr>
          <w:b/>
          <w:sz w:val="22"/>
          <w:szCs w:val="22"/>
        </w:rPr>
      </w:pPr>
      <w:r w:rsidRPr="00537495">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985"/>
        <w:gridCol w:w="1701"/>
        <w:gridCol w:w="283"/>
        <w:gridCol w:w="284"/>
        <w:gridCol w:w="283"/>
        <w:gridCol w:w="284"/>
        <w:gridCol w:w="283"/>
        <w:gridCol w:w="284"/>
        <w:gridCol w:w="283"/>
        <w:gridCol w:w="284"/>
        <w:gridCol w:w="283"/>
        <w:gridCol w:w="284"/>
        <w:gridCol w:w="283"/>
        <w:gridCol w:w="284"/>
        <w:gridCol w:w="4536"/>
      </w:tblGrid>
      <w:tr w:rsidR="00C12331" w14:paraId="5E6F079F" w14:textId="77777777" w:rsidTr="004E67B5">
        <w:trPr>
          <w:trHeight w:hRule="exact" w:val="1008"/>
        </w:trPr>
        <w:tc>
          <w:tcPr>
            <w:tcW w:w="2943" w:type="dxa"/>
            <w:tcBorders>
              <w:top w:val="single" w:sz="6" w:space="0" w:color="auto"/>
              <w:left w:val="single" w:sz="6" w:space="0" w:color="auto"/>
              <w:bottom w:val="nil"/>
              <w:right w:val="single" w:sz="6" w:space="0" w:color="auto"/>
            </w:tcBorders>
            <w:vAlign w:val="center"/>
            <w:hideMark/>
          </w:tcPr>
          <w:p w14:paraId="1C88F615" w14:textId="77777777" w:rsidR="00C12331" w:rsidRPr="00875E4E" w:rsidRDefault="00C12331" w:rsidP="004E67B5">
            <w:pPr>
              <w:tabs>
                <w:tab w:val="clear" w:pos="-189"/>
              </w:tabs>
              <w:suppressAutoHyphens/>
              <w:jc w:val="center"/>
              <w:rPr>
                <w:b/>
                <w:bCs/>
                <w:sz w:val="22"/>
                <w:szCs w:val="22"/>
                <w:lang w:eastAsia="ar-SA"/>
              </w:rPr>
            </w:pPr>
            <w:r w:rsidRPr="00875E4E">
              <w:rPr>
                <w:b/>
                <w:bCs/>
                <w:sz w:val="22"/>
                <w:szCs w:val="22"/>
              </w:rPr>
              <w:t>ATTIVITA’</w:t>
            </w:r>
          </w:p>
        </w:tc>
        <w:tc>
          <w:tcPr>
            <w:tcW w:w="1985" w:type="dxa"/>
            <w:tcBorders>
              <w:top w:val="single" w:sz="6" w:space="0" w:color="auto"/>
              <w:left w:val="single" w:sz="6" w:space="0" w:color="auto"/>
              <w:bottom w:val="nil"/>
              <w:right w:val="single" w:sz="6" w:space="0" w:color="auto"/>
            </w:tcBorders>
            <w:vAlign w:val="center"/>
            <w:hideMark/>
          </w:tcPr>
          <w:p w14:paraId="4D55371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RESPONSABILE</w:t>
            </w:r>
          </w:p>
        </w:tc>
        <w:tc>
          <w:tcPr>
            <w:tcW w:w="1701" w:type="dxa"/>
            <w:tcBorders>
              <w:top w:val="single" w:sz="6" w:space="0" w:color="auto"/>
              <w:left w:val="single" w:sz="6" w:space="0" w:color="auto"/>
              <w:bottom w:val="nil"/>
              <w:right w:val="single" w:sz="6" w:space="0" w:color="auto"/>
            </w:tcBorders>
            <w:vAlign w:val="center"/>
            <w:hideMark/>
          </w:tcPr>
          <w:p w14:paraId="592FD87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402" w:type="dxa"/>
            <w:gridSpan w:val="12"/>
            <w:tcBorders>
              <w:top w:val="single" w:sz="6" w:space="0" w:color="auto"/>
              <w:left w:val="single" w:sz="6" w:space="0" w:color="auto"/>
              <w:bottom w:val="single" w:sz="6" w:space="0" w:color="auto"/>
              <w:right w:val="single" w:sz="6" w:space="0" w:color="auto"/>
            </w:tcBorders>
            <w:vAlign w:val="center"/>
            <w:hideMark/>
          </w:tcPr>
          <w:p w14:paraId="1B90C013"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TIMING ATTIVITA’</w:t>
            </w:r>
          </w:p>
        </w:tc>
        <w:tc>
          <w:tcPr>
            <w:tcW w:w="4536" w:type="dxa"/>
            <w:tcBorders>
              <w:top w:val="single" w:sz="6" w:space="0" w:color="auto"/>
              <w:left w:val="single" w:sz="6" w:space="0" w:color="auto"/>
              <w:bottom w:val="nil"/>
              <w:right w:val="single" w:sz="6" w:space="0" w:color="auto"/>
            </w:tcBorders>
            <w:vAlign w:val="center"/>
          </w:tcPr>
          <w:p w14:paraId="1B256721" w14:textId="77777777" w:rsidR="00C12331" w:rsidRPr="00875E4E" w:rsidRDefault="00C12331" w:rsidP="004E67B5">
            <w:pPr>
              <w:tabs>
                <w:tab w:val="clear" w:pos="-189"/>
              </w:tabs>
              <w:jc w:val="center"/>
              <w:rPr>
                <w:rFonts w:cs="Arial"/>
                <w:b/>
                <w:sz w:val="22"/>
                <w:szCs w:val="22"/>
                <w:lang w:eastAsia="ar-SA"/>
              </w:rPr>
            </w:pPr>
            <w:r w:rsidRPr="00875E4E">
              <w:rPr>
                <w:rFonts w:cs="Arial"/>
                <w:b/>
                <w:sz w:val="22"/>
                <w:szCs w:val="22"/>
              </w:rPr>
              <w:t>NOTE E AGGIORNAMENTI</w:t>
            </w:r>
          </w:p>
          <w:p w14:paraId="04F228BF" w14:textId="77777777" w:rsidR="00C12331" w:rsidRPr="00C70098" w:rsidRDefault="00C12331" w:rsidP="004E67B5">
            <w:pPr>
              <w:tabs>
                <w:tab w:val="clear" w:pos="-189"/>
              </w:tabs>
              <w:rPr>
                <w:rFonts w:cs="Arial"/>
                <w:sz w:val="19"/>
                <w:szCs w:val="19"/>
              </w:rPr>
            </w:pPr>
            <w:r w:rsidRPr="00C70098">
              <w:rPr>
                <w:rFonts w:cs="Arial"/>
                <w:b/>
                <w:sz w:val="19"/>
                <w:szCs w:val="19"/>
              </w:rPr>
              <w:t>Rosso:</w:t>
            </w:r>
            <w:r w:rsidRPr="00C70098">
              <w:rPr>
                <w:rFonts w:cs="Arial"/>
                <w:sz w:val="19"/>
                <w:szCs w:val="19"/>
              </w:rPr>
              <w:t xml:space="preserve"> attuazione non in linea con gli obiettivi</w:t>
            </w:r>
          </w:p>
          <w:p w14:paraId="5911CD00" w14:textId="77777777" w:rsidR="00C12331" w:rsidRPr="00C70098" w:rsidRDefault="00C12331" w:rsidP="004E67B5">
            <w:pPr>
              <w:tabs>
                <w:tab w:val="clear" w:pos="-189"/>
              </w:tabs>
              <w:rPr>
                <w:rFonts w:cs="Arial"/>
                <w:sz w:val="19"/>
                <w:szCs w:val="19"/>
              </w:rPr>
            </w:pPr>
            <w:r w:rsidRPr="00C70098">
              <w:rPr>
                <w:rFonts w:cs="Arial"/>
                <w:b/>
                <w:sz w:val="19"/>
                <w:szCs w:val="19"/>
              </w:rPr>
              <w:t>Giallo</w:t>
            </w:r>
            <w:r w:rsidRPr="00C70098">
              <w:rPr>
                <w:rFonts w:cs="Arial"/>
                <w:sz w:val="19"/>
                <w:szCs w:val="19"/>
              </w:rPr>
              <w:t>: non ancora avviata / in corso e in</w:t>
            </w:r>
            <w:r w:rsidRPr="00C70098">
              <w:rPr>
                <w:rFonts w:cs="Arial"/>
                <w:b/>
                <w:sz w:val="19"/>
                <w:szCs w:val="19"/>
              </w:rPr>
              <w:t xml:space="preserve"> </w:t>
            </w:r>
            <w:r w:rsidRPr="00C70098">
              <w:rPr>
                <w:rFonts w:cs="Arial"/>
                <w:sz w:val="19"/>
                <w:szCs w:val="19"/>
              </w:rPr>
              <w:t>linea con gli obiettivi</w:t>
            </w:r>
          </w:p>
          <w:p w14:paraId="1AF259E3" w14:textId="77777777" w:rsidR="00C12331" w:rsidRPr="00875E4E" w:rsidRDefault="00C12331" w:rsidP="004E67B5">
            <w:pPr>
              <w:tabs>
                <w:tab w:val="clear" w:pos="-189"/>
              </w:tabs>
              <w:rPr>
                <w:rFonts w:cs="Arial"/>
                <w:b/>
                <w:sz w:val="22"/>
                <w:szCs w:val="22"/>
                <w:lang w:eastAsia="ar-SA"/>
              </w:rPr>
            </w:pPr>
            <w:r w:rsidRPr="00C70098">
              <w:rPr>
                <w:rFonts w:cs="Arial"/>
                <w:b/>
                <w:sz w:val="19"/>
                <w:szCs w:val="19"/>
              </w:rPr>
              <w:t>Verde:</w:t>
            </w:r>
            <w:r w:rsidRPr="00C70098">
              <w:rPr>
                <w:rFonts w:cs="Arial"/>
                <w:sz w:val="19"/>
                <w:szCs w:val="19"/>
              </w:rPr>
              <w:t xml:space="preserve"> attuata</w:t>
            </w:r>
          </w:p>
        </w:tc>
      </w:tr>
      <w:tr w:rsidR="00C12331" w14:paraId="2923FB6C" w14:textId="77777777" w:rsidTr="009F269D">
        <w:trPr>
          <w:trHeight w:hRule="exact" w:val="284"/>
        </w:trPr>
        <w:tc>
          <w:tcPr>
            <w:tcW w:w="294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843467" w14:textId="77777777" w:rsidR="00C12331" w:rsidRDefault="00C12331" w:rsidP="004E67B5">
            <w:pPr>
              <w:tabs>
                <w:tab w:val="clear" w:pos="-189"/>
              </w:tabs>
              <w:suppressAutoHyphens/>
              <w:rPr>
                <w:rFonts w:cs="Arial"/>
                <w:sz w:val="18"/>
                <w:szCs w:val="24"/>
                <w:lang w:eastAsia="ar-SA"/>
              </w:rPr>
            </w:pP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EDB44DC" w14:textId="77777777" w:rsidR="00C12331" w:rsidRDefault="00C12331" w:rsidP="004E67B5">
            <w:pPr>
              <w:tabs>
                <w:tab w:val="clear" w:pos="-189"/>
              </w:tabs>
              <w:suppressAutoHyphens/>
              <w:rPr>
                <w:rFonts w:cs="Arial"/>
                <w:b/>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ED85E8" w14:textId="77777777" w:rsidR="00C12331" w:rsidRDefault="00C12331" w:rsidP="004E67B5">
            <w:pPr>
              <w:tabs>
                <w:tab w:val="clear" w:pos="-189"/>
              </w:tabs>
              <w:suppressAutoHyphens/>
              <w:rPr>
                <w:rFonts w:cs="Arial"/>
                <w:b/>
                <w:sz w:val="18"/>
                <w:szCs w:val="24"/>
                <w:lang w:eastAsia="ar-SA"/>
              </w:rPr>
            </w:pP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3F371B41" w14:textId="59D97682"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401D5DC3" w14:textId="68DCB015"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G</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1A2D0D1" w14:textId="63EA55A9"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F</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1E31A6A3" w14:textId="02685993"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71D28458" w14:textId="73A6356D"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42C0899" w14:textId="77777777" w:rsidR="00C12331" w:rsidRDefault="00C12331" w:rsidP="004E67B5">
            <w:pPr>
              <w:tabs>
                <w:tab w:val="clear" w:pos="-189"/>
              </w:tabs>
              <w:suppressAutoHyphens/>
              <w:jc w:val="center"/>
              <w:rPr>
                <w:rFonts w:cs="Arial"/>
                <w:b/>
                <w:sz w:val="18"/>
                <w:szCs w:val="24"/>
                <w:lang w:val="en-GB" w:eastAsia="ar-SA"/>
              </w:rPr>
            </w:pPr>
            <w:r>
              <w:rPr>
                <w:rFonts w:cs="Arial"/>
                <w:b/>
                <w:sz w:val="18"/>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1852AD53" w14:textId="5BDB962F"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G</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6D01787" w14:textId="10D7E999"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L</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68236FBB" w14:textId="3BA4BA44"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2824308" w14:textId="12099BAF"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S</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A526B8A" w14:textId="280F513B"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O</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56F45A9C" w14:textId="56E510B8"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N</w:t>
            </w:r>
          </w:p>
        </w:tc>
        <w:tc>
          <w:tcPr>
            <w:tcW w:w="4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44E577" w14:textId="77777777" w:rsidR="00C12331" w:rsidRDefault="00C12331" w:rsidP="004E67B5">
            <w:pPr>
              <w:tabs>
                <w:tab w:val="clear" w:pos="-189"/>
              </w:tabs>
              <w:suppressAutoHyphens/>
              <w:rPr>
                <w:rFonts w:cs="Arial"/>
                <w:b/>
                <w:sz w:val="18"/>
                <w:szCs w:val="24"/>
                <w:lang w:eastAsia="ar-SA"/>
              </w:rPr>
            </w:pPr>
          </w:p>
        </w:tc>
      </w:tr>
      <w:tr w:rsidR="00C12331" w14:paraId="3653432E" w14:textId="77777777" w:rsidTr="003F58AA">
        <w:trPr>
          <w:trHeight w:hRule="exact" w:val="556"/>
        </w:trPr>
        <w:tc>
          <w:tcPr>
            <w:tcW w:w="2943" w:type="dxa"/>
            <w:tcBorders>
              <w:top w:val="single" w:sz="6" w:space="0" w:color="auto"/>
              <w:left w:val="single" w:sz="6" w:space="0" w:color="auto"/>
              <w:bottom w:val="single" w:sz="6" w:space="0" w:color="auto"/>
              <w:right w:val="single" w:sz="6" w:space="0" w:color="auto"/>
            </w:tcBorders>
            <w:vAlign w:val="center"/>
          </w:tcPr>
          <w:p w14:paraId="64711501" w14:textId="77777777" w:rsidR="00C12331" w:rsidRPr="002055C4" w:rsidRDefault="00C12331" w:rsidP="004E67B5">
            <w:pPr>
              <w:tabs>
                <w:tab w:val="clear" w:pos="-189"/>
              </w:tabs>
              <w:jc w:val="left"/>
              <w:rPr>
                <w:rFonts w:cs="Arial"/>
                <w:lang w:eastAsia="ar-SA"/>
              </w:rPr>
            </w:pPr>
            <w:r>
              <w:rPr>
                <w:rFonts w:cs="Arial"/>
              </w:rPr>
              <w:t>Reperimento documentazione fabbricato – Certificato di Agibilità</w:t>
            </w:r>
          </w:p>
        </w:tc>
        <w:tc>
          <w:tcPr>
            <w:tcW w:w="1985" w:type="dxa"/>
            <w:tcBorders>
              <w:top w:val="single" w:sz="6" w:space="0" w:color="auto"/>
              <w:left w:val="single" w:sz="6" w:space="0" w:color="auto"/>
              <w:bottom w:val="single" w:sz="6" w:space="0" w:color="auto"/>
              <w:right w:val="single" w:sz="6" w:space="0" w:color="auto"/>
            </w:tcBorders>
            <w:vAlign w:val="center"/>
          </w:tcPr>
          <w:p w14:paraId="613FBF19" w14:textId="77777777" w:rsidR="00C12331" w:rsidRPr="00875E4E" w:rsidRDefault="00C12331" w:rsidP="004E67B5">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659305F6" w14:textId="04367CB5" w:rsidR="00C12331" w:rsidRPr="00537495" w:rsidRDefault="001736F6" w:rsidP="004E67B5">
            <w:pPr>
              <w:tabs>
                <w:tab w:val="clear" w:pos="-189"/>
              </w:tabs>
              <w:suppressAutoHyphens/>
              <w:rPr>
                <w:rFonts w:cs="Arial"/>
              </w:rPr>
            </w:pPr>
            <w:r w:rsidRPr="00537495">
              <w:rPr>
                <w:rFonts w:cs="Arial"/>
              </w:rPr>
              <w:t>Dicembre</w:t>
            </w:r>
            <w:r w:rsidR="00C12331" w:rsidRPr="00537495">
              <w:rPr>
                <w:rFonts w:cs="Arial"/>
              </w:rPr>
              <w:t xml:space="preserve"> 2020</w:t>
            </w:r>
          </w:p>
          <w:p w14:paraId="54588D13" w14:textId="0690AAB8" w:rsidR="00C12331" w:rsidRPr="00A46F22" w:rsidRDefault="001736F6" w:rsidP="004E67B5">
            <w:pPr>
              <w:tabs>
                <w:tab w:val="clear" w:pos="-189"/>
              </w:tabs>
              <w:suppressAutoHyphens/>
              <w:rPr>
                <w:rFonts w:cs="Arial"/>
                <w:highlight w:val="yellow"/>
                <w:lang w:eastAsia="ar-SA"/>
              </w:rPr>
            </w:pPr>
            <w:r w:rsidRPr="00537495">
              <w:rPr>
                <w:rFonts w:cs="Arial"/>
              </w:rPr>
              <w:t>Marzo</w:t>
            </w:r>
            <w:r w:rsidR="00C12331" w:rsidRPr="00537495">
              <w:rPr>
                <w:rFonts w:cs="Arial"/>
              </w:rPr>
              <w:t xml:space="preserve"> 2021</w:t>
            </w:r>
          </w:p>
        </w:tc>
        <w:tc>
          <w:tcPr>
            <w:tcW w:w="283" w:type="dxa"/>
            <w:tcBorders>
              <w:left w:val="single" w:sz="6" w:space="0" w:color="auto"/>
              <w:right w:val="single" w:sz="6" w:space="0" w:color="auto"/>
            </w:tcBorders>
            <w:shd w:val="clear" w:color="auto" w:fill="C6D9F1" w:themeFill="text2" w:themeFillTint="33"/>
            <w:vAlign w:val="center"/>
          </w:tcPr>
          <w:p w14:paraId="64290285"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14528262"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3C60A9D1"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635F83F3"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255F6FD"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6F12F77"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DB69CC1"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1A87E9E"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80E3975"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34BF10FA"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0FB07A3"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960B043" w14:textId="77777777" w:rsidR="00C12331" w:rsidRPr="002055C4" w:rsidRDefault="00C12331" w:rsidP="004E67B5">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auto"/>
            <w:vAlign w:val="center"/>
          </w:tcPr>
          <w:p w14:paraId="6D56CF15" w14:textId="647A1BE3" w:rsidR="00C12331" w:rsidRPr="00BB5AAD" w:rsidRDefault="007E344B" w:rsidP="004E67B5">
            <w:pPr>
              <w:tabs>
                <w:tab w:val="clear" w:pos="-189"/>
              </w:tabs>
              <w:suppressAutoHyphens/>
              <w:rPr>
                <w:rFonts w:cs="Arial"/>
                <w:b/>
                <w:lang w:eastAsia="ar-SA"/>
              </w:rPr>
            </w:pPr>
            <w:r>
              <w:rPr>
                <w:rFonts w:cs="Arial"/>
              </w:rPr>
              <w:t>ESEGUITO</w:t>
            </w:r>
          </w:p>
        </w:tc>
      </w:tr>
      <w:tr w:rsidR="00C12331" w14:paraId="630A8F98" w14:textId="77777777" w:rsidTr="003F58AA">
        <w:trPr>
          <w:trHeight w:hRule="exact" w:val="834"/>
        </w:trPr>
        <w:tc>
          <w:tcPr>
            <w:tcW w:w="2943" w:type="dxa"/>
            <w:tcBorders>
              <w:top w:val="single" w:sz="6" w:space="0" w:color="auto"/>
              <w:left w:val="single" w:sz="6" w:space="0" w:color="auto"/>
              <w:bottom w:val="single" w:sz="6" w:space="0" w:color="auto"/>
              <w:right w:val="single" w:sz="6" w:space="0" w:color="auto"/>
            </w:tcBorders>
            <w:vAlign w:val="center"/>
          </w:tcPr>
          <w:p w14:paraId="3344FA94" w14:textId="77777777" w:rsidR="00C12331" w:rsidRPr="002055C4" w:rsidRDefault="00C12331" w:rsidP="00C12331">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1985" w:type="dxa"/>
            <w:tcBorders>
              <w:top w:val="single" w:sz="6" w:space="0" w:color="auto"/>
              <w:left w:val="single" w:sz="6" w:space="0" w:color="auto"/>
              <w:bottom w:val="single" w:sz="6" w:space="0" w:color="auto"/>
              <w:right w:val="single" w:sz="6" w:space="0" w:color="auto"/>
            </w:tcBorders>
            <w:vAlign w:val="center"/>
            <w:hideMark/>
          </w:tcPr>
          <w:p w14:paraId="784DC273" w14:textId="77777777" w:rsidR="00C12331" w:rsidRPr="00537495" w:rsidRDefault="00C12331" w:rsidP="00C12331">
            <w:pPr>
              <w:tabs>
                <w:tab w:val="clear" w:pos="-189"/>
              </w:tabs>
              <w:suppressAutoHyphens/>
              <w:jc w:val="left"/>
              <w:rPr>
                <w:rFonts w:cs="Arial"/>
                <w:lang w:eastAsia="ar-SA"/>
              </w:rPr>
            </w:pPr>
            <w:r w:rsidRPr="00537495">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A29A8F1" w14:textId="3CC2E7FE" w:rsidR="00C12331" w:rsidRPr="00537495" w:rsidRDefault="001736F6" w:rsidP="00C12331">
            <w:pPr>
              <w:tabs>
                <w:tab w:val="clear" w:pos="-189"/>
              </w:tabs>
              <w:suppressAutoHyphens/>
              <w:rPr>
                <w:rFonts w:cs="Arial"/>
              </w:rPr>
            </w:pPr>
            <w:r w:rsidRPr="00537495">
              <w:rPr>
                <w:rFonts w:cs="Arial"/>
              </w:rPr>
              <w:t>Dicembre</w:t>
            </w:r>
            <w:r w:rsidR="00C12331" w:rsidRPr="00537495">
              <w:rPr>
                <w:rFonts w:cs="Arial"/>
              </w:rPr>
              <w:t xml:space="preserve"> 2020</w:t>
            </w:r>
          </w:p>
          <w:p w14:paraId="0B430670" w14:textId="77777777" w:rsidR="00C12331" w:rsidRPr="00537495" w:rsidRDefault="00C12331" w:rsidP="00C12331">
            <w:pPr>
              <w:tabs>
                <w:tab w:val="clear" w:pos="-189"/>
              </w:tabs>
              <w:rPr>
                <w:rFonts w:cs="Arial"/>
                <w:lang w:eastAsia="ar-SA"/>
              </w:rPr>
            </w:pPr>
            <w:r w:rsidRPr="00537495">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255AA4D8"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2172C81D"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4B73CB9D"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34572006"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D7465CB"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571C788"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9007B62"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628A234F"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8797D31"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7C4A56F"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E0B44A0"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1549BE5" w14:textId="77777777" w:rsidR="00C12331" w:rsidRPr="002055C4" w:rsidRDefault="00C12331" w:rsidP="00C12331">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ED7E13" w14:textId="77777777" w:rsidR="00C12331" w:rsidRPr="00BB5AAD" w:rsidRDefault="00C12331" w:rsidP="00C12331">
            <w:pPr>
              <w:tabs>
                <w:tab w:val="clear" w:pos="-189"/>
              </w:tabs>
              <w:suppressAutoHyphens/>
              <w:rPr>
                <w:rFonts w:cs="Arial"/>
              </w:rPr>
            </w:pPr>
            <w:r w:rsidRPr="00BB5AAD">
              <w:rPr>
                <w:rFonts w:cs="Arial"/>
              </w:rPr>
              <w:t>In corso e in linea con gli obiettivi</w:t>
            </w:r>
          </w:p>
        </w:tc>
      </w:tr>
      <w:tr w:rsidR="001736F6" w14:paraId="0F63A473" w14:textId="77777777" w:rsidTr="003F58AA">
        <w:trPr>
          <w:trHeight w:hRule="exact" w:val="1008"/>
        </w:trPr>
        <w:tc>
          <w:tcPr>
            <w:tcW w:w="2943" w:type="dxa"/>
            <w:tcBorders>
              <w:top w:val="single" w:sz="6" w:space="0" w:color="auto"/>
              <w:left w:val="single" w:sz="6" w:space="0" w:color="auto"/>
              <w:bottom w:val="single" w:sz="6" w:space="0" w:color="auto"/>
              <w:right w:val="single" w:sz="6" w:space="0" w:color="auto"/>
            </w:tcBorders>
            <w:vAlign w:val="center"/>
          </w:tcPr>
          <w:p w14:paraId="27339B41" w14:textId="74E7EEE6" w:rsidR="001736F6" w:rsidRPr="00537495" w:rsidRDefault="001736F6" w:rsidP="001736F6">
            <w:pPr>
              <w:tabs>
                <w:tab w:val="clear" w:pos="-189"/>
              </w:tabs>
              <w:jc w:val="left"/>
              <w:rPr>
                <w:rFonts w:cs="Arial"/>
                <w:lang w:eastAsia="ar-SA"/>
              </w:rPr>
            </w:pPr>
            <w:r w:rsidRPr="00537495">
              <w:rPr>
                <w:rFonts w:cs="Arial"/>
                <w:lang w:eastAsia="ar-SA"/>
              </w:rPr>
              <w:t xml:space="preserve">Verifica con Amministrazione Stabile per interventi relativi a illuminazione e/o segnaletica emergenza vani scala, strisce antiscivolo, </w:t>
            </w:r>
            <w:proofErr w:type="spellStart"/>
            <w:r w:rsidRPr="00537495">
              <w:rPr>
                <w:rFonts w:cs="Arial"/>
                <w:lang w:eastAsia="ar-SA"/>
              </w:rPr>
              <w:t>ecc</w:t>
            </w:r>
            <w:proofErr w:type="spellEnd"/>
          </w:p>
        </w:tc>
        <w:tc>
          <w:tcPr>
            <w:tcW w:w="1985" w:type="dxa"/>
            <w:tcBorders>
              <w:top w:val="single" w:sz="6" w:space="0" w:color="auto"/>
              <w:left w:val="single" w:sz="6" w:space="0" w:color="auto"/>
              <w:bottom w:val="single" w:sz="6" w:space="0" w:color="auto"/>
              <w:right w:val="single" w:sz="6" w:space="0" w:color="auto"/>
            </w:tcBorders>
            <w:vAlign w:val="center"/>
            <w:hideMark/>
          </w:tcPr>
          <w:p w14:paraId="01D7C8B6" w14:textId="77777777" w:rsidR="001736F6" w:rsidRPr="00537495" w:rsidRDefault="001736F6" w:rsidP="001736F6">
            <w:pPr>
              <w:tabs>
                <w:tab w:val="clear" w:pos="-189"/>
              </w:tabs>
              <w:suppressAutoHyphens/>
              <w:jc w:val="left"/>
              <w:rPr>
                <w:rFonts w:cs="Arial"/>
                <w:lang w:eastAsia="ar-SA"/>
              </w:rPr>
            </w:pPr>
            <w:r w:rsidRPr="00537495">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F304CCC" w14:textId="77777777" w:rsidR="001736F6" w:rsidRPr="00537495" w:rsidRDefault="001736F6" w:rsidP="001736F6">
            <w:pPr>
              <w:tabs>
                <w:tab w:val="clear" w:pos="-189"/>
              </w:tabs>
              <w:suppressAutoHyphens/>
              <w:rPr>
                <w:rFonts w:cs="Arial"/>
              </w:rPr>
            </w:pPr>
            <w:r w:rsidRPr="00537495">
              <w:rPr>
                <w:rFonts w:cs="Arial"/>
              </w:rPr>
              <w:t>Dicembre 2020</w:t>
            </w:r>
          </w:p>
          <w:p w14:paraId="5ED5EB5C" w14:textId="5AFF29AA" w:rsidR="001736F6" w:rsidRPr="00537495" w:rsidRDefault="001736F6" w:rsidP="001736F6">
            <w:pPr>
              <w:tabs>
                <w:tab w:val="clear" w:pos="-189"/>
              </w:tabs>
              <w:suppressAutoHyphens/>
              <w:rPr>
                <w:rFonts w:cs="Arial"/>
                <w:lang w:eastAsia="ar-SA"/>
              </w:rPr>
            </w:pPr>
            <w:r w:rsidRPr="00537495">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4FB3125F"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23D49A35"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E2CB8F9" w14:textId="77777777" w:rsidR="001736F6" w:rsidRPr="001736F6"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4C0FA82" w14:textId="77777777" w:rsidR="001736F6" w:rsidRPr="001736F6"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A56FCBA"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2A71EA"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5611212"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7FF2452"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22100DB"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72AABB3"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B09B936"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131586" w14:textId="77777777" w:rsidR="001736F6" w:rsidRPr="002055C4" w:rsidRDefault="001736F6" w:rsidP="001736F6">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2D8568" w14:textId="77777777" w:rsidR="001736F6" w:rsidRPr="002055C4" w:rsidRDefault="001736F6" w:rsidP="001736F6">
            <w:pPr>
              <w:tabs>
                <w:tab w:val="clear" w:pos="-189"/>
              </w:tabs>
              <w:suppressAutoHyphens/>
              <w:rPr>
                <w:rFonts w:cs="Arial"/>
                <w:highlight w:val="yellow"/>
                <w:lang w:eastAsia="ar-SA"/>
              </w:rPr>
            </w:pPr>
            <w:r w:rsidRPr="00BB5AAD">
              <w:rPr>
                <w:rFonts w:cs="Arial"/>
              </w:rPr>
              <w:t>In corso e in linea con gli obiettivi</w:t>
            </w:r>
          </w:p>
        </w:tc>
      </w:tr>
      <w:tr w:rsidR="001736F6" w14:paraId="7A618337" w14:textId="77777777" w:rsidTr="003F58AA">
        <w:trPr>
          <w:trHeight w:hRule="exact" w:val="860"/>
        </w:trPr>
        <w:tc>
          <w:tcPr>
            <w:tcW w:w="2943" w:type="dxa"/>
            <w:tcBorders>
              <w:top w:val="single" w:sz="6" w:space="0" w:color="auto"/>
              <w:left w:val="single" w:sz="6" w:space="0" w:color="auto"/>
              <w:bottom w:val="single" w:sz="4" w:space="0" w:color="auto"/>
              <w:right w:val="single" w:sz="6" w:space="0" w:color="auto"/>
            </w:tcBorders>
            <w:vAlign w:val="center"/>
          </w:tcPr>
          <w:p w14:paraId="7CA8960F" w14:textId="77777777" w:rsidR="001736F6" w:rsidRDefault="001736F6" w:rsidP="001736F6">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1985" w:type="dxa"/>
            <w:tcBorders>
              <w:top w:val="single" w:sz="6" w:space="0" w:color="auto"/>
              <w:left w:val="single" w:sz="6" w:space="0" w:color="auto"/>
              <w:bottom w:val="single" w:sz="4" w:space="0" w:color="auto"/>
              <w:right w:val="single" w:sz="6" w:space="0" w:color="auto"/>
            </w:tcBorders>
            <w:vAlign w:val="center"/>
          </w:tcPr>
          <w:p w14:paraId="6A91A5D2" w14:textId="77777777" w:rsidR="001736F6" w:rsidRDefault="001736F6" w:rsidP="001736F6">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64E9047B" w14:textId="77777777" w:rsidR="001736F6" w:rsidRPr="00537495" w:rsidRDefault="001736F6" w:rsidP="001736F6">
            <w:pPr>
              <w:tabs>
                <w:tab w:val="clear" w:pos="-189"/>
              </w:tabs>
              <w:suppressAutoHyphens/>
              <w:rPr>
                <w:rFonts w:cs="Arial"/>
              </w:rPr>
            </w:pPr>
            <w:r w:rsidRPr="00537495">
              <w:rPr>
                <w:rFonts w:cs="Arial"/>
              </w:rPr>
              <w:t>Dicembre 2020</w:t>
            </w:r>
          </w:p>
          <w:p w14:paraId="626B16A2" w14:textId="5A5DC8BC" w:rsidR="001736F6" w:rsidRDefault="001736F6" w:rsidP="001736F6">
            <w:pPr>
              <w:tabs>
                <w:tab w:val="clear" w:pos="-189"/>
              </w:tabs>
              <w:rPr>
                <w:rFonts w:cs="Arial"/>
              </w:rPr>
            </w:pPr>
            <w:r w:rsidRPr="00537495">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41503146"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3C7F1DE6"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3AAE7BA" w14:textId="77777777" w:rsidR="001736F6" w:rsidRPr="001736F6"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E88CF57" w14:textId="77777777" w:rsidR="001736F6" w:rsidRPr="001736F6"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18737B6"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B712BBE"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FA7DDB5"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5F13FBF"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32757CE"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7605660"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5DE60DD"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36DCC5" w14:textId="77777777" w:rsidR="001736F6" w:rsidRPr="002055C4" w:rsidRDefault="001736F6" w:rsidP="001736F6">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66C04D47" w14:textId="49A5BEC9" w:rsidR="001736F6" w:rsidRPr="002055C4" w:rsidRDefault="003E640B" w:rsidP="001736F6">
            <w:pPr>
              <w:tabs>
                <w:tab w:val="clear" w:pos="-189"/>
              </w:tabs>
              <w:suppressAutoHyphens/>
              <w:rPr>
                <w:rFonts w:cs="Arial"/>
                <w:highlight w:val="yellow"/>
                <w:lang w:eastAsia="ar-SA"/>
              </w:rPr>
            </w:pPr>
            <w:r>
              <w:rPr>
                <w:rFonts w:cs="Arial"/>
              </w:rPr>
              <w:t>ESEGUITO</w:t>
            </w:r>
          </w:p>
        </w:tc>
      </w:tr>
      <w:tr w:rsidR="009A3C2B" w14:paraId="69AAF76D" w14:textId="77777777" w:rsidTr="003F58AA">
        <w:trPr>
          <w:trHeight w:hRule="exact" w:val="707"/>
        </w:trPr>
        <w:tc>
          <w:tcPr>
            <w:tcW w:w="2943" w:type="dxa"/>
            <w:tcBorders>
              <w:top w:val="single" w:sz="6" w:space="0" w:color="auto"/>
              <w:left w:val="single" w:sz="6" w:space="0" w:color="auto"/>
              <w:bottom w:val="single" w:sz="6" w:space="0" w:color="auto"/>
              <w:right w:val="single" w:sz="6" w:space="0" w:color="auto"/>
            </w:tcBorders>
            <w:vAlign w:val="center"/>
          </w:tcPr>
          <w:p w14:paraId="7DD83BDE" w14:textId="63C7FD9D" w:rsidR="009A3C2B" w:rsidRPr="002055C4" w:rsidRDefault="009A3C2B" w:rsidP="00B21132">
            <w:pPr>
              <w:tabs>
                <w:tab w:val="clear" w:pos="-189"/>
              </w:tabs>
              <w:suppressAutoHyphens/>
              <w:jc w:val="left"/>
              <w:rPr>
                <w:rFonts w:cs="Arial"/>
                <w:lang w:eastAsia="ar-SA"/>
              </w:rPr>
            </w:pPr>
            <w:r>
              <w:rPr>
                <w:rFonts w:cs="Arial"/>
                <w:lang w:eastAsia="ar-SA"/>
              </w:rPr>
              <w:t xml:space="preserve">Adeguamento altezza parapetti </w:t>
            </w:r>
            <w:r w:rsidR="00B21132">
              <w:rPr>
                <w:rFonts w:cs="Arial"/>
                <w:lang w:eastAsia="ar-SA"/>
              </w:rPr>
              <w:t xml:space="preserve">scale nelle </w:t>
            </w:r>
            <w:r>
              <w:rPr>
                <w:rFonts w:cs="Arial"/>
                <w:lang w:eastAsia="ar-SA"/>
              </w:rPr>
              <w:t>parti comuni.</w:t>
            </w:r>
          </w:p>
        </w:tc>
        <w:tc>
          <w:tcPr>
            <w:tcW w:w="1985" w:type="dxa"/>
            <w:tcBorders>
              <w:top w:val="single" w:sz="6" w:space="0" w:color="auto"/>
              <w:left w:val="single" w:sz="6" w:space="0" w:color="auto"/>
              <w:bottom w:val="single" w:sz="6" w:space="0" w:color="auto"/>
              <w:right w:val="single" w:sz="6" w:space="0" w:color="auto"/>
            </w:tcBorders>
            <w:vAlign w:val="center"/>
          </w:tcPr>
          <w:p w14:paraId="6B7D9CB2" w14:textId="50B0D567" w:rsidR="009A3C2B" w:rsidRPr="002055C4" w:rsidRDefault="009A3C2B" w:rsidP="0021372F">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tcPr>
          <w:p w14:paraId="2AF7B5B9" w14:textId="77777777" w:rsidR="009A3C2B" w:rsidRPr="00B21132" w:rsidRDefault="009A3C2B" w:rsidP="009A3C2B">
            <w:pPr>
              <w:tabs>
                <w:tab w:val="clear" w:pos="-189"/>
              </w:tabs>
              <w:suppressAutoHyphens/>
              <w:rPr>
                <w:rFonts w:cs="Arial"/>
              </w:rPr>
            </w:pPr>
            <w:r w:rsidRPr="00B21132">
              <w:rPr>
                <w:rFonts w:cs="Arial"/>
              </w:rPr>
              <w:t>Dicembre 2020</w:t>
            </w:r>
          </w:p>
          <w:p w14:paraId="4CF14BFA" w14:textId="5D1C28BB" w:rsidR="009A3C2B" w:rsidRPr="002055C4" w:rsidRDefault="009A3C2B" w:rsidP="009A3C2B">
            <w:pPr>
              <w:tabs>
                <w:tab w:val="clear" w:pos="-189"/>
              </w:tabs>
              <w:suppressAutoHyphens/>
              <w:rPr>
                <w:rFonts w:cs="Arial"/>
                <w:lang w:eastAsia="ar-SA"/>
              </w:rPr>
            </w:pPr>
            <w:r w:rsidRPr="00B21132">
              <w:rPr>
                <w:rFonts w:cs="Arial"/>
              </w:rPr>
              <w:t>Febbraio 2021</w:t>
            </w:r>
          </w:p>
        </w:tc>
        <w:tc>
          <w:tcPr>
            <w:tcW w:w="283" w:type="dxa"/>
            <w:tcBorders>
              <w:left w:val="single" w:sz="6" w:space="0" w:color="auto"/>
              <w:right w:val="single" w:sz="6" w:space="0" w:color="auto"/>
            </w:tcBorders>
            <w:shd w:val="clear" w:color="auto" w:fill="C6D9F1" w:themeFill="text2" w:themeFillTint="33"/>
            <w:vAlign w:val="center"/>
          </w:tcPr>
          <w:p w14:paraId="5FFCA4A3"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7A44F3DA"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424BEEF3"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1ACABF"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CE105DB"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FAAA827"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101DB47"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45F6FB"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A20B9E6"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48887AB"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44C9802A"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146AB52" w14:textId="77777777" w:rsidR="009A3C2B" w:rsidRPr="002055C4" w:rsidRDefault="009A3C2B" w:rsidP="009A3C2B">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auto"/>
            <w:vAlign w:val="center"/>
          </w:tcPr>
          <w:p w14:paraId="0F271706" w14:textId="40191A11" w:rsidR="009A3C2B" w:rsidRPr="002055C4" w:rsidRDefault="009A3C2B" w:rsidP="009A3C2B">
            <w:pPr>
              <w:tabs>
                <w:tab w:val="clear" w:pos="-189"/>
              </w:tabs>
              <w:suppressAutoHyphens/>
              <w:rPr>
                <w:rFonts w:cs="Arial"/>
                <w:highlight w:val="yellow"/>
                <w:lang w:eastAsia="ar-SA"/>
              </w:rPr>
            </w:pPr>
            <w:r w:rsidRPr="00BB5AAD">
              <w:rPr>
                <w:rFonts w:cs="Arial"/>
              </w:rPr>
              <w:t>In corso e in linea con gli obiettivi</w:t>
            </w:r>
          </w:p>
        </w:tc>
      </w:tr>
      <w:tr w:rsidR="0018330D" w14:paraId="6EB8696C" w14:textId="77777777" w:rsidTr="003F58AA">
        <w:trPr>
          <w:trHeight w:hRule="exact" w:val="707"/>
        </w:trPr>
        <w:tc>
          <w:tcPr>
            <w:tcW w:w="2943" w:type="dxa"/>
            <w:tcBorders>
              <w:top w:val="single" w:sz="6" w:space="0" w:color="auto"/>
              <w:left w:val="single" w:sz="6" w:space="0" w:color="auto"/>
              <w:bottom w:val="single" w:sz="4" w:space="0" w:color="auto"/>
              <w:right w:val="single" w:sz="6" w:space="0" w:color="auto"/>
            </w:tcBorders>
            <w:vAlign w:val="center"/>
          </w:tcPr>
          <w:p w14:paraId="308773C6" w14:textId="3487BAE3" w:rsidR="0018330D" w:rsidRDefault="0018330D" w:rsidP="00B21132">
            <w:pPr>
              <w:tabs>
                <w:tab w:val="clear" w:pos="-189"/>
              </w:tabs>
              <w:suppressAutoHyphens/>
              <w:jc w:val="left"/>
              <w:rPr>
                <w:rFonts w:cs="Arial"/>
                <w:lang w:eastAsia="ar-SA"/>
              </w:rPr>
            </w:pPr>
            <w:r>
              <w:rPr>
                <w:rFonts w:cs="Arial"/>
                <w:lang w:eastAsia="ar-SA"/>
              </w:rPr>
              <w:lastRenderedPageBreak/>
              <w:t>Prevedere valutazione gas Radon</w:t>
            </w:r>
          </w:p>
        </w:tc>
        <w:tc>
          <w:tcPr>
            <w:tcW w:w="1985" w:type="dxa"/>
            <w:tcBorders>
              <w:top w:val="single" w:sz="6" w:space="0" w:color="auto"/>
              <w:left w:val="single" w:sz="6" w:space="0" w:color="auto"/>
              <w:bottom w:val="single" w:sz="4" w:space="0" w:color="auto"/>
              <w:right w:val="single" w:sz="6" w:space="0" w:color="auto"/>
            </w:tcBorders>
            <w:vAlign w:val="center"/>
          </w:tcPr>
          <w:p w14:paraId="57713B89" w14:textId="33F0F572" w:rsidR="0018330D" w:rsidRDefault="0018330D" w:rsidP="0021372F">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33EAFF2C" w14:textId="77777777" w:rsidR="0018330D" w:rsidRDefault="0018330D" w:rsidP="0018330D">
            <w:pPr>
              <w:tabs>
                <w:tab w:val="clear" w:pos="-189"/>
              </w:tabs>
              <w:suppressAutoHyphens/>
              <w:rPr>
                <w:rFonts w:cs="Arial"/>
              </w:rPr>
            </w:pPr>
            <w:r w:rsidRPr="0018330D">
              <w:rPr>
                <w:rFonts w:cs="Arial"/>
              </w:rPr>
              <w:t>Dicembre 2020</w:t>
            </w:r>
          </w:p>
          <w:p w14:paraId="2E05D0FC" w14:textId="594C0AC9" w:rsidR="0018330D" w:rsidRPr="00B21132" w:rsidRDefault="0018330D" w:rsidP="0018330D">
            <w:pPr>
              <w:tabs>
                <w:tab w:val="clear" w:pos="-189"/>
              </w:tabs>
              <w:suppressAutoHyphens/>
              <w:rPr>
                <w:rFonts w:cs="Arial"/>
              </w:rPr>
            </w:pPr>
            <w:r w:rsidRPr="0018330D">
              <w:rPr>
                <w:rFonts w:cs="Arial"/>
              </w:rPr>
              <w:t>Novembre 2021</w:t>
            </w: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302F21B3" w14:textId="77777777" w:rsidR="0018330D" w:rsidRPr="002055C4" w:rsidRDefault="0018330D"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1B2C94D0" w14:textId="77777777" w:rsidR="0018330D" w:rsidRPr="002055C4" w:rsidRDefault="0018330D"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1855BFAA" w14:textId="77777777" w:rsidR="0018330D" w:rsidRPr="002055C4" w:rsidRDefault="0018330D"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2CA696E7" w14:textId="77777777" w:rsidR="0018330D" w:rsidRPr="002055C4" w:rsidRDefault="0018330D"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0DF7F3F6" w14:textId="77777777" w:rsidR="0018330D" w:rsidRPr="002055C4" w:rsidRDefault="0018330D"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7C56E840" w14:textId="77777777" w:rsidR="0018330D" w:rsidRPr="002055C4" w:rsidRDefault="0018330D"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2D18CED2" w14:textId="77777777" w:rsidR="0018330D" w:rsidRPr="002055C4" w:rsidRDefault="0018330D"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2BC31399" w14:textId="77777777" w:rsidR="0018330D" w:rsidRPr="002055C4" w:rsidRDefault="0018330D"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75D3AF18" w14:textId="77777777" w:rsidR="0018330D" w:rsidRPr="002055C4" w:rsidRDefault="0018330D"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54F115BE" w14:textId="77777777" w:rsidR="0018330D" w:rsidRPr="002055C4" w:rsidRDefault="0018330D"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3FDBF4C3" w14:textId="77777777" w:rsidR="0018330D" w:rsidRPr="002055C4" w:rsidRDefault="0018330D"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7449B567" w14:textId="77777777" w:rsidR="0018330D" w:rsidRPr="002055C4" w:rsidRDefault="0018330D" w:rsidP="009A3C2B">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4AC12515" w14:textId="6899A422" w:rsidR="0018330D" w:rsidRPr="00BB5AAD" w:rsidRDefault="0018330D" w:rsidP="009A3C2B">
            <w:pPr>
              <w:tabs>
                <w:tab w:val="clear" w:pos="-189"/>
              </w:tabs>
              <w:suppressAutoHyphens/>
              <w:rPr>
                <w:rFonts w:cs="Arial"/>
              </w:rPr>
            </w:pPr>
            <w:r w:rsidRPr="00BB5AAD">
              <w:rPr>
                <w:rFonts w:cs="Arial"/>
              </w:rPr>
              <w:t>In corso e in linea con gli obiettivi</w:t>
            </w:r>
          </w:p>
        </w:tc>
      </w:tr>
      <w:bookmarkEnd w:id="6"/>
      <w:bookmarkEnd w:id="7"/>
    </w:tbl>
    <w:p w14:paraId="661205E8" w14:textId="77777777" w:rsidR="00B5389E" w:rsidRPr="00045913" w:rsidRDefault="00B5389E" w:rsidP="00045913">
      <w:pPr>
        <w:rPr>
          <w:sz w:val="10"/>
          <w:szCs w:val="10"/>
        </w:rPr>
      </w:pPr>
    </w:p>
    <w:p w14:paraId="693A94E0" w14:textId="2B5228EB" w:rsidR="0018330D" w:rsidRDefault="0018330D">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66B56430" w:rsidR="00045913" w:rsidRPr="00026DE1" w:rsidRDefault="00045913" w:rsidP="006427E9">
            <w:pPr>
              <w:rPr>
                <w:sz w:val="22"/>
              </w:rPr>
            </w:pPr>
            <w:r w:rsidRPr="006427E9">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9CEF46F" w:rsidR="00045913" w:rsidRPr="00882B0E" w:rsidRDefault="007E344B" w:rsidP="00530CAF">
            <w:pPr>
              <w:jc w:val="left"/>
              <w:rPr>
                <w:sz w:val="22"/>
                <w:szCs w:val="22"/>
              </w:rPr>
            </w:pPr>
            <w:r>
              <w:rPr>
                <w:sz w:val="22"/>
                <w:szCs w:val="22"/>
                <w:highlight w:val="yellow"/>
              </w:rPr>
              <w:t xml:space="preserve">ESEGUITA : scheda di valutazione delle misure di comparazione verifica documentazione disponibile rilievo geometrico edificio strutturale  redatta da Arch. Piercarlo </w:t>
            </w:r>
            <w:proofErr w:type="spellStart"/>
            <w:r>
              <w:rPr>
                <w:sz w:val="22"/>
                <w:szCs w:val="22"/>
                <w:highlight w:val="yellow"/>
              </w:rPr>
              <w:t>Bonori</w:t>
            </w:r>
            <w:proofErr w:type="spellEnd"/>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04277C0F" w:rsidR="001736F6" w:rsidRPr="001736F6" w:rsidRDefault="001736F6" w:rsidP="00D23654">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0879F0AA"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1430CB78"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6427E9" w:rsidRDefault="001736F6" w:rsidP="001736F6">
            <w:pPr>
              <w:jc w:val="left"/>
              <w:rPr>
                <w:sz w:val="22"/>
                <w:szCs w:val="22"/>
              </w:rPr>
            </w:pPr>
            <w:r w:rsidRPr="006427E9">
              <w:rPr>
                <w:sz w:val="22"/>
                <w:szCs w:val="22"/>
              </w:rPr>
              <w:t>elettrici</w:t>
            </w:r>
          </w:p>
        </w:tc>
        <w:tc>
          <w:tcPr>
            <w:tcW w:w="7751" w:type="dxa"/>
            <w:tcBorders>
              <w:left w:val="dotted" w:sz="4" w:space="0" w:color="auto"/>
              <w:bottom w:val="dotted" w:sz="4" w:space="0" w:color="auto"/>
            </w:tcBorders>
          </w:tcPr>
          <w:p w14:paraId="16A0350E" w14:textId="05441E3A" w:rsidR="001736F6" w:rsidRPr="006427E9" w:rsidRDefault="001736F6" w:rsidP="001910A1">
            <w:pPr>
              <w:jc w:val="left"/>
              <w:rPr>
                <w:sz w:val="22"/>
                <w:szCs w:val="22"/>
                <w:highlight w:val="yellow"/>
              </w:rPr>
            </w:pPr>
            <w:proofErr w:type="spellStart"/>
            <w:r w:rsidRPr="006427E9">
              <w:rPr>
                <w:sz w:val="22"/>
                <w:szCs w:val="22"/>
              </w:rPr>
              <w:t>Di.Co</w:t>
            </w:r>
            <w:proofErr w:type="spellEnd"/>
            <w:r w:rsidRPr="006427E9">
              <w:rPr>
                <w:sz w:val="22"/>
                <w:szCs w:val="22"/>
              </w:rPr>
              <w:t xml:space="preserve">. </w:t>
            </w:r>
            <w:r w:rsidR="001910A1">
              <w:rPr>
                <w:sz w:val="22"/>
                <w:szCs w:val="22"/>
              </w:rPr>
              <w:t>n.1/2016 del 31-01-2016</w:t>
            </w:r>
            <w:r w:rsidR="00167C2F" w:rsidRPr="006427E9">
              <w:rPr>
                <w:sz w:val="22"/>
                <w:szCs w:val="22"/>
              </w:rPr>
              <w:t xml:space="preserve"> </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156215B6" w:rsidR="001736F6" w:rsidRPr="00217028" w:rsidRDefault="00D23654" w:rsidP="001736F6">
            <w:pPr>
              <w:jc w:val="left"/>
              <w:rPr>
                <w:sz w:val="22"/>
                <w:szCs w:val="22"/>
              </w:rPr>
            </w:pPr>
            <w:r>
              <w:rPr>
                <w:sz w:val="22"/>
                <w:szCs w:val="22"/>
              </w:rPr>
              <w:t>In corso di reperimento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91BAB37" w:rsidR="001736F6" w:rsidRPr="00217028" w:rsidRDefault="00D23654" w:rsidP="001736F6">
            <w:pPr>
              <w:jc w:val="left"/>
              <w:rPr>
                <w:sz w:val="22"/>
                <w:szCs w:val="22"/>
              </w:rPr>
            </w:pPr>
            <w:r>
              <w:rPr>
                <w:sz w:val="22"/>
                <w:szCs w:val="22"/>
              </w:rPr>
              <w:t>In corso di reperimento</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14847ED" w:rsidR="001736F6" w:rsidRPr="00217028" w:rsidRDefault="001910A1" w:rsidP="001736F6">
            <w:pPr>
              <w:jc w:val="left"/>
              <w:rPr>
                <w:sz w:val="22"/>
                <w:szCs w:val="22"/>
              </w:rPr>
            </w:pPr>
            <w:proofErr w:type="spellStart"/>
            <w:r>
              <w:rPr>
                <w:sz w:val="22"/>
                <w:szCs w:val="22"/>
              </w:rPr>
              <w:t>Di.Co</w:t>
            </w:r>
            <w:proofErr w:type="spellEnd"/>
            <w:r>
              <w:rPr>
                <w:sz w:val="22"/>
                <w:szCs w:val="22"/>
              </w:rPr>
              <w:t>. n.5/2016 del 31-01-2016</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B5C0C2A" w:rsidR="001736F6" w:rsidRPr="00836B27" w:rsidRDefault="00D23654" w:rsidP="001736F6">
            <w:pPr>
              <w:jc w:val="left"/>
              <w:rPr>
                <w:sz w:val="22"/>
                <w:szCs w:val="22"/>
              </w:rPr>
            </w:pPr>
            <w:r>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6077D9CE" w:rsidR="001736F6" w:rsidRPr="00836B27" w:rsidRDefault="00167C2F" w:rsidP="001736F6">
            <w:pPr>
              <w:jc w:val="left"/>
              <w:rPr>
                <w:sz w:val="22"/>
                <w:szCs w:val="22"/>
              </w:rPr>
            </w:pPr>
            <w:proofErr w:type="spellStart"/>
            <w:r>
              <w:rPr>
                <w:sz w:val="22"/>
                <w:szCs w:val="22"/>
              </w:rPr>
              <w:t>Di.Co</w:t>
            </w:r>
            <w:proofErr w:type="spellEnd"/>
            <w:r>
              <w:rPr>
                <w:sz w:val="22"/>
                <w:szCs w:val="22"/>
              </w:rPr>
              <w:t>. n.1/2000 del 21-04-2000</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62D95D8B" w14:textId="4950EAE3" w:rsidR="00167C2F" w:rsidRDefault="00167C2F" w:rsidP="00450132">
      <w:pPr>
        <w:jc w:val="center"/>
        <w:rPr>
          <w:sz w:val="10"/>
          <w:szCs w:val="10"/>
        </w:rPr>
      </w:pPr>
      <w:r>
        <w:rPr>
          <w:noProof/>
          <w:sz w:val="10"/>
          <w:szCs w:val="10"/>
        </w:rPr>
        <w:drawing>
          <wp:inline distT="0" distB="0" distL="0" distR="0" wp14:anchorId="1EAB107B" wp14:editId="549ED386">
            <wp:extent cx="8679819" cy="6120000"/>
            <wp:effectExtent l="0" t="0" r="0" b="0"/>
            <wp:docPr id="6" name="Immagine 6" descr="R:\ALLEANZA\2019-20_Docs Agenzie\02 BASILICATA\POTENZA\doc da TW\A.G. Potenza - Via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2 BASILICATA\POTENZA\doc da TW\A.G. Potenza - Via di 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79819" cy="6120000"/>
                    </a:xfrm>
                    <a:prstGeom prst="rect">
                      <a:avLst/>
                    </a:prstGeom>
                    <a:noFill/>
                    <a:ln>
                      <a:noFill/>
                    </a:ln>
                  </pic:spPr>
                </pic:pic>
              </a:graphicData>
            </a:graphic>
          </wp:inline>
        </w:drawing>
      </w:r>
    </w:p>
    <w:p w14:paraId="47E699A7" w14:textId="77777777" w:rsidR="00167C2F" w:rsidRDefault="00167C2F" w:rsidP="00450132">
      <w:pPr>
        <w:jc w:val="center"/>
        <w:rPr>
          <w:sz w:val="10"/>
          <w:szCs w:val="10"/>
        </w:rPr>
      </w:pPr>
    </w:p>
    <w:p w14:paraId="74A174AE" w14:textId="77777777" w:rsidR="00167C2F" w:rsidRDefault="00167C2F" w:rsidP="00450132">
      <w:pPr>
        <w:jc w:val="center"/>
        <w:rPr>
          <w:sz w:val="10"/>
          <w:szCs w:val="10"/>
        </w:rPr>
      </w:pPr>
    </w:p>
    <w:p w14:paraId="71062F51" w14:textId="77777777" w:rsidR="00167C2F" w:rsidRPr="006636BE" w:rsidRDefault="00167C2F" w:rsidP="00450132">
      <w:pPr>
        <w:jc w:val="center"/>
        <w:rPr>
          <w:sz w:val="10"/>
          <w:szCs w:val="10"/>
        </w:rPr>
      </w:pPr>
    </w:p>
    <w:p w14:paraId="1772C5AA" w14:textId="2BE809B5"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30D7B73C" w14:textId="77777777" w:rsidR="00167C2F" w:rsidRDefault="00167C2F" w:rsidP="00450132">
      <w:pPr>
        <w:jc w:val="center"/>
      </w:pPr>
    </w:p>
    <w:p w14:paraId="7ADF08C8" w14:textId="77777777" w:rsidR="00167C2F" w:rsidRDefault="00167C2F" w:rsidP="00450132">
      <w:pPr>
        <w:jc w:val="center"/>
      </w:pPr>
    </w:p>
    <w:p w14:paraId="5E9D3EC7" w14:textId="66FC0E54" w:rsidR="00167C2F" w:rsidRDefault="007E344B"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192pt;margin-top:150.05pt;width:67.65pt;height:47.2pt;flip:y;z-index:251669504" o:connectortype="straight" strokecolor="red" strokeweight="3pt">
            <v:stroke dashstyle="dash" endarrow="open" endarrowwidth="wide"/>
          </v:shape>
        </w:pict>
      </w:r>
      <w:r w:rsidR="0078203B">
        <w:rPr>
          <w:noProof/>
        </w:rPr>
        <w:drawing>
          <wp:anchor distT="0" distB="0" distL="114300" distR="114300" simplePos="0" relativeHeight="251658240" behindDoc="0" locked="0" layoutInCell="1" allowOverlap="1" wp14:anchorId="03951BDB" wp14:editId="645A219F">
            <wp:simplePos x="0" y="0"/>
            <wp:positionH relativeFrom="column">
              <wp:posOffset>3373424</wp:posOffset>
            </wp:positionH>
            <wp:positionV relativeFrom="paragraph">
              <wp:posOffset>1879213</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164.9pt;margin-top:177.4pt;width:19.3pt;height:20.35pt;rotation:7780301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167C2F">
        <w:rPr>
          <w:noProof/>
        </w:rPr>
        <w:drawing>
          <wp:inline distT="0" distB="0" distL="0" distR="0" wp14:anchorId="14D1EAFF" wp14:editId="0AC3213E">
            <wp:extent cx="8189781" cy="3960000"/>
            <wp:effectExtent l="0" t="0" r="0" b="0"/>
            <wp:docPr id="7" name="Immagine 7" descr="R:\ALLEANZA\2019-20 ATTIVITA SAFETY\2019-20 SAFETY CORNER+EMERGENZA\BASILICATA\POTENZ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BASILICATA\POTENZA\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1BDDC763" w:rsidR="000F20C2" w:rsidRPr="000F20C2" w:rsidRDefault="0078203B" w:rsidP="0037627A">
      <w:pPr>
        <w:tabs>
          <w:tab w:val="clear" w:pos="-189"/>
        </w:tabs>
        <w:spacing w:line="276" w:lineRule="auto"/>
        <w:jc w:val="center"/>
        <w:rPr>
          <w:rFonts w:ascii="Swis721 BT" w:hAnsi="Swis721 BT"/>
          <w:sz w:val="22"/>
          <w:szCs w:val="22"/>
        </w:rPr>
      </w:pPr>
      <w:r>
        <w:rPr>
          <w:rFonts w:ascii="Swis721 BT" w:hAnsi="Swis721 BT"/>
          <w:sz w:val="22"/>
          <w:szCs w:val="22"/>
        </w:rPr>
        <w:t>Parco Villa del Prefetto</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D010AE" w:rsidRDefault="00D010AE" w:rsidP="00547D5F">
      <w:r>
        <w:separator/>
      </w:r>
    </w:p>
  </w:endnote>
  <w:endnote w:type="continuationSeparator" w:id="0">
    <w:p w14:paraId="1ECD4173" w14:textId="77777777" w:rsidR="00D010AE" w:rsidRDefault="00D010AE"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D010AE" w:rsidRPr="00353F7E" w:rsidRDefault="00D010A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3E640B">
          <w:rPr>
            <w:rFonts w:ascii="Helvetica" w:hAnsi="Helvetica"/>
            <w:i/>
            <w:noProof/>
            <w:sz w:val="16"/>
            <w:szCs w:val="16"/>
          </w:rPr>
          <w:fldChar w:fldCharType="begin"/>
        </w:r>
        <w:r w:rsidR="003E640B">
          <w:rPr>
            <w:rFonts w:ascii="Helvetica" w:hAnsi="Helvetica"/>
            <w:i/>
            <w:noProof/>
            <w:sz w:val="16"/>
            <w:szCs w:val="16"/>
          </w:rPr>
          <w:instrText xml:space="preserve"> NUMPAGES   \* MERGEFORMAT </w:instrText>
        </w:r>
        <w:r w:rsidR="003E640B">
          <w:rPr>
            <w:rFonts w:ascii="Helvetica" w:hAnsi="Helvetica"/>
            <w:i/>
            <w:noProof/>
            <w:sz w:val="16"/>
            <w:szCs w:val="16"/>
          </w:rPr>
          <w:fldChar w:fldCharType="separate"/>
        </w:r>
        <w:r w:rsidR="00DE637D" w:rsidRPr="00DE637D">
          <w:rPr>
            <w:rFonts w:ascii="Helvetica" w:hAnsi="Helvetica"/>
            <w:i/>
            <w:noProof/>
            <w:sz w:val="16"/>
            <w:szCs w:val="16"/>
          </w:rPr>
          <w:t>24</w:t>
        </w:r>
        <w:r w:rsidR="003E640B">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D010AE" w:rsidRPr="002F3833" w:rsidRDefault="00D010AE">
        <w:pPr>
          <w:pStyle w:val="Pidipagina"/>
          <w:jc w:val="center"/>
          <w:rPr>
            <w:sz w:val="8"/>
            <w:szCs w:val="8"/>
          </w:rPr>
        </w:pPr>
      </w:p>
      <w:p w14:paraId="28EFD028" w14:textId="77777777" w:rsidR="00D010AE" w:rsidRDefault="00D010AE">
        <w:pPr>
          <w:pStyle w:val="Pidipagina"/>
          <w:jc w:val="center"/>
        </w:pPr>
        <w:r>
          <w:fldChar w:fldCharType="begin"/>
        </w:r>
        <w:r>
          <w:instrText>PAGE   \* MERGEFORMAT</w:instrText>
        </w:r>
        <w:r>
          <w:fldChar w:fldCharType="separate"/>
        </w:r>
        <w:r w:rsidR="003F58AA">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D010AE" w:rsidRPr="005B03CF" w:rsidRDefault="00D010AE"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D010AE" w:rsidRPr="005B03CF" w:rsidRDefault="00D010AE"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D010AE" w:rsidRPr="005B03CF" w:rsidRDefault="00D010AE"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D010AE" w:rsidRPr="00353F7E" w:rsidRDefault="00D010A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F58A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D010AE" w:rsidRPr="005B03CF" w:rsidRDefault="00D010AE"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D010AE" w:rsidRPr="00353F7E" w:rsidRDefault="00D010A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F58A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D010AE" w:rsidRPr="005B03CF" w:rsidRDefault="00D010AE"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D010AE" w:rsidRPr="00353F7E" w:rsidRDefault="00D010A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D010AE" w:rsidRPr="00D94D6A" w:rsidRDefault="00D010AE" w:rsidP="00061E6A">
        <w:pPr>
          <w:pStyle w:val="Pidipagina"/>
          <w:jc w:val="center"/>
          <w:rPr>
            <w:sz w:val="12"/>
            <w:szCs w:val="12"/>
          </w:rPr>
        </w:pPr>
      </w:p>
      <w:p w14:paraId="69F1175F" w14:textId="77777777" w:rsidR="00D010AE" w:rsidRPr="00353F7E" w:rsidRDefault="00D010A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F58A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D010AE" w:rsidRDefault="00D010AE" w:rsidP="00547D5F">
      <w:r>
        <w:separator/>
      </w:r>
    </w:p>
  </w:footnote>
  <w:footnote w:type="continuationSeparator" w:id="0">
    <w:p w14:paraId="1913C949" w14:textId="77777777" w:rsidR="00D010AE" w:rsidRDefault="00D010AE"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D010AE" w:rsidRDefault="00D010A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010AE" w:rsidRPr="00026DE1" w14:paraId="1B80D1C7" w14:textId="77777777" w:rsidTr="00B269E4">
      <w:tc>
        <w:tcPr>
          <w:tcW w:w="809" w:type="dxa"/>
          <w:shd w:val="clear" w:color="auto" w:fill="D9D9D9" w:themeFill="background1" w:themeFillShade="D9"/>
          <w:vAlign w:val="center"/>
        </w:tcPr>
        <w:p w14:paraId="760B9E5E" w14:textId="77777777" w:rsidR="00D010AE" w:rsidRPr="00026DE1" w:rsidRDefault="00D010A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D010AE" w:rsidRPr="00026DE1" w:rsidRDefault="00D010A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D010AE" w:rsidRPr="00026DE1" w:rsidRDefault="00D010A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D010AE" w:rsidRPr="00026DE1" w:rsidRDefault="00D010A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D010AE" w:rsidRPr="00026DE1" w:rsidRDefault="00D010AE"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D010AE" w:rsidRPr="00026DE1" w:rsidRDefault="00D010AE" w:rsidP="007A1BD5">
          <w:pPr>
            <w:tabs>
              <w:tab w:val="clear" w:pos="-189"/>
            </w:tabs>
            <w:jc w:val="left"/>
            <w:rPr>
              <w:sz w:val="24"/>
            </w:rPr>
          </w:pPr>
          <w:r w:rsidRPr="00026DE1">
            <w:rPr>
              <w:b/>
              <w:sz w:val="24"/>
            </w:rPr>
            <w:t>NOTE</w:t>
          </w:r>
        </w:p>
      </w:tc>
    </w:tr>
  </w:tbl>
  <w:p w14:paraId="37FC8D4B" w14:textId="77777777" w:rsidR="00D010AE" w:rsidRPr="007A1BD5" w:rsidRDefault="00D010A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D010AE" w:rsidRDefault="00D010AE"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D010AE" w:rsidRDefault="00D010AE">
    <w:pPr>
      <w:pStyle w:val="Intestazione"/>
    </w:pPr>
  </w:p>
  <w:p w14:paraId="5AF9C054" w14:textId="77777777" w:rsidR="00D010AE" w:rsidRPr="007A1BD5" w:rsidRDefault="00D010A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D010AE" w:rsidRPr="00026DE1" w14:paraId="697E535F" w14:textId="77777777" w:rsidTr="0067414A">
      <w:tc>
        <w:tcPr>
          <w:tcW w:w="959" w:type="dxa"/>
          <w:shd w:val="clear" w:color="auto" w:fill="D9D9D9" w:themeFill="background1" w:themeFillShade="D9"/>
          <w:vAlign w:val="center"/>
        </w:tcPr>
        <w:p w14:paraId="127F11FA" w14:textId="77777777" w:rsidR="00D010AE" w:rsidRPr="00026DE1" w:rsidRDefault="00D010AE"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D010AE" w:rsidRPr="00026DE1" w:rsidRDefault="00D010AE"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D010AE" w:rsidRPr="00026DE1" w:rsidRDefault="00D010AE"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D010AE" w:rsidRPr="00026DE1" w:rsidRDefault="00D010AE"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D010AE" w:rsidRPr="00026DE1" w:rsidRDefault="00D010AE"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D010AE" w:rsidRPr="00026DE1" w:rsidRDefault="00D010AE" w:rsidP="008B62A2">
          <w:pPr>
            <w:tabs>
              <w:tab w:val="clear" w:pos="-189"/>
            </w:tabs>
            <w:jc w:val="left"/>
            <w:rPr>
              <w:sz w:val="24"/>
            </w:rPr>
          </w:pPr>
          <w:r w:rsidRPr="00026DE1">
            <w:rPr>
              <w:b/>
              <w:sz w:val="24"/>
            </w:rPr>
            <w:t>NOTE</w:t>
          </w:r>
        </w:p>
      </w:tc>
    </w:tr>
  </w:tbl>
  <w:p w14:paraId="2E515BD9" w14:textId="77777777" w:rsidR="00D010AE" w:rsidRPr="009429AB" w:rsidRDefault="00D010AE"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D010AE" w:rsidRPr="00026DE1" w14:paraId="31B32F07" w14:textId="77777777" w:rsidTr="00B062EB">
      <w:tc>
        <w:tcPr>
          <w:tcW w:w="809" w:type="dxa"/>
          <w:shd w:val="clear" w:color="auto" w:fill="D9D9D9" w:themeFill="background1" w:themeFillShade="D9"/>
          <w:vAlign w:val="center"/>
        </w:tcPr>
        <w:p w14:paraId="0801840B" w14:textId="77777777" w:rsidR="00D010AE" w:rsidRPr="00026DE1" w:rsidRDefault="00D010A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D010AE" w:rsidRPr="00026DE1" w:rsidRDefault="00D010A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D010AE" w:rsidRPr="00026DE1" w:rsidRDefault="00D010A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D010AE" w:rsidRPr="00026DE1" w:rsidRDefault="00D010A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D010AE" w:rsidRPr="00026DE1" w:rsidRDefault="00D010AE"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D010AE" w:rsidRPr="00026DE1" w:rsidRDefault="00D010AE" w:rsidP="007A1BD5">
          <w:pPr>
            <w:tabs>
              <w:tab w:val="clear" w:pos="-189"/>
            </w:tabs>
            <w:jc w:val="left"/>
            <w:rPr>
              <w:sz w:val="24"/>
            </w:rPr>
          </w:pPr>
          <w:r w:rsidRPr="00026DE1">
            <w:rPr>
              <w:b/>
              <w:sz w:val="24"/>
            </w:rPr>
            <w:t>NOTE</w:t>
          </w:r>
        </w:p>
      </w:tc>
    </w:tr>
  </w:tbl>
  <w:p w14:paraId="421FF244" w14:textId="77777777" w:rsidR="00D010AE" w:rsidRPr="007A1BD5" w:rsidRDefault="00D010AE"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D010AE" w:rsidRDefault="00D010AE"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D010AE" w:rsidRDefault="00D010AE" w:rsidP="005130DE">
    <w:pPr>
      <w:pStyle w:val="Intestazione"/>
      <w:tabs>
        <w:tab w:val="clear" w:pos="4819"/>
        <w:tab w:val="clear" w:pos="9638"/>
        <w:tab w:val="left" w:pos="188"/>
        <w:tab w:val="left" w:pos="11032"/>
      </w:tabs>
      <w:rPr>
        <w:sz w:val="8"/>
        <w:szCs w:val="8"/>
      </w:rPr>
    </w:pPr>
  </w:p>
  <w:p w14:paraId="052A0444" w14:textId="77777777" w:rsidR="00D010AE" w:rsidRPr="007A1BD5" w:rsidRDefault="00D010AE"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D010AE" w14:paraId="29603908" w14:textId="77777777" w:rsidTr="00D452BD">
      <w:tc>
        <w:tcPr>
          <w:tcW w:w="914" w:type="pct"/>
          <w:vMerge w:val="restart"/>
          <w:shd w:val="clear" w:color="auto" w:fill="F2F2F2" w:themeFill="background1" w:themeFillShade="F2"/>
          <w:vAlign w:val="center"/>
        </w:tcPr>
        <w:p w14:paraId="531E85F4"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D010AE" w:rsidRPr="00D95587" w:rsidRDefault="00D010AE"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010AE" w14:paraId="2B51FC70" w14:textId="77777777" w:rsidTr="00D452BD">
      <w:tc>
        <w:tcPr>
          <w:tcW w:w="914" w:type="pct"/>
          <w:vMerge/>
          <w:shd w:val="clear" w:color="auto" w:fill="EEECE1" w:themeFill="background2"/>
          <w:vAlign w:val="center"/>
        </w:tcPr>
        <w:p w14:paraId="6B78B887" w14:textId="77777777" w:rsidR="00D010AE" w:rsidRPr="00D95587" w:rsidRDefault="00D010AE"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D010AE" w:rsidRPr="00D95587" w:rsidRDefault="00D010AE"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D010AE" w:rsidRPr="00D95587" w:rsidRDefault="00D010AE"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D010AE" w:rsidRPr="00D95587" w:rsidRDefault="00D010AE"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D010AE" w:rsidRPr="00D95587" w:rsidRDefault="00D010AE"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D010AE" w:rsidRPr="00D95587" w:rsidRDefault="00D010AE" w:rsidP="00975046">
          <w:pPr>
            <w:adjustRightInd w:val="0"/>
            <w:spacing w:line="276" w:lineRule="auto"/>
            <w:jc w:val="center"/>
            <w:rPr>
              <w:rFonts w:eastAsia="Arial Unicode MS" w:cs="Arial"/>
              <w:b/>
              <w:sz w:val="18"/>
            </w:rPr>
          </w:pPr>
        </w:p>
      </w:tc>
    </w:tr>
  </w:tbl>
  <w:p w14:paraId="034E2F48" w14:textId="77777777" w:rsidR="00D010AE" w:rsidRPr="00A96CC1" w:rsidRDefault="00D010AE"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D010AE" w14:paraId="45AA2595" w14:textId="77777777" w:rsidTr="00D452BD">
      <w:tc>
        <w:tcPr>
          <w:tcW w:w="914" w:type="pct"/>
          <w:vMerge w:val="restart"/>
          <w:shd w:val="clear" w:color="auto" w:fill="F2F2F2" w:themeFill="background1" w:themeFillShade="F2"/>
          <w:vAlign w:val="center"/>
        </w:tcPr>
        <w:p w14:paraId="4F09E2C7"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D010AE" w:rsidRPr="00D95587" w:rsidRDefault="00D010AE"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010AE" w14:paraId="5AED898A" w14:textId="77777777" w:rsidTr="00D452BD">
      <w:tc>
        <w:tcPr>
          <w:tcW w:w="914" w:type="pct"/>
          <w:vMerge/>
          <w:shd w:val="clear" w:color="auto" w:fill="EEECE1" w:themeFill="background2"/>
          <w:vAlign w:val="center"/>
        </w:tcPr>
        <w:p w14:paraId="2B70A0C5" w14:textId="77777777" w:rsidR="00D010AE" w:rsidRPr="00D95587" w:rsidRDefault="00D010AE"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D010AE" w:rsidRPr="00D95587" w:rsidRDefault="00D010AE"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D010AE" w:rsidRPr="00D95587" w:rsidRDefault="00D010AE"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D010AE" w:rsidRPr="00D95587" w:rsidRDefault="00D010AE"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D010AE" w:rsidRPr="00D95587" w:rsidRDefault="00D010AE"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D010AE" w:rsidRPr="00D95587" w:rsidRDefault="00D010AE" w:rsidP="00B13829">
          <w:pPr>
            <w:adjustRightInd w:val="0"/>
            <w:spacing w:line="276" w:lineRule="auto"/>
            <w:jc w:val="center"/>
            <w:rPr>
              <w:rFonts w:eastAsia="Arial Unicode MS" w:cs="Arial"/>
              <w:b/>
              <w:sz w:val="18"/>
            </w:rPr>
          </w:pPr>
        </w:p>
      </w:tc>
    </w:tr>
  </w:tbl>
  <w:p w14:paraId="65C25F2D" w14:textId="77777777" w:rsidR="00D010AE" w:rsidRPr="00A96CC1" w:rsidRDefault="00D010A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D010AE" w:rsidRPr="00DA13BA" w:rsidRDefault="00D010AE"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D010AE" w:rsidRPr="00A96CC1" w:rsidRDefault="00D010A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90638852">
    <w:abstractNumId w:val="14"/>
  </w:num>
  <w:num w:numId="2" w16cid:durableId="1378357661">
    <w:abstractNumId w:val="42"/>
  </w:num>
  <w:num w:numId="3" w16cid:durableId="214198952">
    <w:abstractNumId w:val="26"/>
  </w:num>
  <w:num w:numId="4" w16cid:durableId="142042537">
    <w:abstractNumId w:val="27"/>
  </w:num>
  <w:num w:numId="5" w16cid:durableId="67383294">
    <w:abstractNumId w:val="13"/>
  </w:num>
  <w:num w:numId="6" w16cid:durableId="1062212223">
    <w:abstractNumId w:val="21"/>
  </w:num>
  <w:num w:numId="7" w16cid:durableId="1354644936">
    <w:abstractNumId w:val="33"/>
  </w:num>
  <w:num w:numId="8" w16cid:durableId="844132455">
    <w:abstractNumId w:val="31"/>
  </w:num>
  <w:num w:numId="9" w16cid:durableId="972563526">
    <w:abstractNumId w:val="30"/>
  </w:num>
  <w:num w:numId="10" w16cid:durableId="990865609">
    <w:abstractNumId w:val="48"/>
  </w:num>
  <w:num w:numId="11" w16cid:durableId="99768656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4975033">
    <w:abstractNumId w:val="40"/>
  </w:num>
  <w:num w:numId="13" w16cid:durableId="1308165337">
    <w:abstractNumId w:val="37"/>
  </w:num>
  <w:num w:numId="14" w16cid:durableId="159521286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9390572">
    <w:abstractNumId w:val="24"/>
  </w:num>
  <w:num w:numId="16" w16cid:durableId="1108935332">
    <w:abstractNumId w:val="39"/>
  </w:num>
  <w:num w:numId="17" w16cid:durableId="1244753955">
    <w:abstractNumId w:val="41"/>
  </w:num>
  <w:num w:numId="18" w16cid:durableId="184139106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133979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8164090">
    <w:abstractNumId w:val="17"/>
  </w:num>
  <w:num w:numId="21" w16cid:durableId="53026713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549109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9885906">
    <w:abstractNumId w:val="34"/>
  </w:num>
  <w:num w:numId="24" w16cid:durableId="173234155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12035918">
    <w:abstractNumId w:val="46"/>
  </w:num>
  <w:num w:numId="26" w16cid:durableId="1864054980">
    <w:abstractNumId w:val="36"/>
  </w:num>
  <w:num w:numId="27" w16cid:durableId="909774500">
    <w:abstractNumId w:val="18"/>
  </w:num>
  <w:num w:numId="28" w16cid:durableId="1895315079">
    <w:abstractNumId w:val="29"/>
  </w:num>
  <w:num w:numId="29" w16cid:durableId="1173453250">
    <w:abstractNumId w:val="23"/>
  </w:num>
  <w:num w:numId="30" w16cid:durableId="13166485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3293756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4811347">
    <w:abstractNumId w:val="45"/>
  </w:num>
  <w:num w:numId="33" w16cid:durableId="1525705032">
    <w:abstractNumId w:val="25"/>
  </w:num>
  <w:num w:numId="34" w16cid:durableId="406196339">
    <w:abstractNumId w:val="11"/>
  </w:num>
  <w:num w:numId="35" w16cid:durableId="153568518">
    <w:abstractNumId w:val="38"/>
  </w:num>
  <w:num w:numId="36" w16cid:durableId="1268923500">
    <w:abstractNumId w:val="14"/>
  </w:num>
  <w:num w:numId="37" w16cid:durableId="603339693">
    <w:abstractNumId w:val="14"/>
  </w:num>
  <w:num w:numId="38" w16cid:durableId="2119449866">
    <w:abstractNumId w:val="14"/>
  </w:num>
  <w:num w:numId="39" w16cid:durableId="1753892535">
    <w:abstractNumId w:val="14"/>
  </w:num>
  <w:num w:numId="40" w16cid:durableId="1997956403">
    <w:abstractNumId w:val="15"/>
  </w:num>
  <w:num w:numId="41" w16cid:durableId="1943761553">
    <w:abstractNumId w:val="32"/>
  </w:num>
  <w:num w:numId="42" w16cid:durableId="44619577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3280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29B5"/>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2C62"/>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2409"/>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C2F"/>
    <w:rsid w:val="00167FA1"/>
    <w:rsid w:val="00170F86"/>
    <w:rsid w:val="001736F6"/>
    <w:rsid w:val="001751CA"/>
    <w:rsid w:val="00181DFC"/>
    <w:rsid w:val="0018330D"/>
    <w:rsid w:val="00187C27"/>
    <w:rsid w:val="001910A1"/>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37C79"/>
    <w:rsid w:val="002410E4"/>
    <w:rsid w:val="002412B6"/>
    <w:rsid w:val="00247065"/>
    <w:rsid w:val="00252E33"/>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56827"/>
    <w:rsid w:val="003617E4"/>
    <w:rsid w:val="00361E80"/>
    <w:rsid w:val="00362240"/>
    <w:rsid w:val="0036262B"/>
    <w:rsid w:val="00364422"/>
    <w:rsid w:val="00365894"/>
    <w:rsid w:val="00370A92"/>
    <w:rsid w:val="00371864"/>
    <w:rsid w:val="00374B64"/>
    <w:rsid w:val="00375E4F"/>
    <w:rsid w:val="0037627A"/>
    <w:rsid w:val="003803D6"/>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40B"/>
    <w:rsid w:val="003E6657"/>
    <w:rsid w:val="003F1321"/>
    <w:rsid w:val="003F1B16"/>
    <w:rsid w:val="003F3DD0"/>
    <w:rsid w:val="003F58AA"/>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05B1"/>
    <w:rsid w:val="00481048"/>
    <w:rsid w:val="004816E6"/>
    <w:rsid w:val="00490024"/>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1E2"/>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495"/>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310C"/>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7E9"/>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30A3"/>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2E5"/>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0AFF"/>
    <w:rsid w:val="007432C7"/>
    <w:rsid w:val="0074396A"/>
    <w:rsid w:val="00746FBA"/>
    <w:rsid w:val="0074767B"/>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03B"/>
    <w:rsid w:val="007825B3"/>
    <w:rsid w:val="00785211"/>
    <w:rsid w:val="00786BDD"/>
    <w:rsid w:val="00792B37"/>
    <w:rsid w:val="00795646"/>
    <w:rsid w:val="007956B8"/>
    <w:rsid w:val="0079680C"/>
    <w:rsid w:val="007A0475"/>
    <w:rsid w:val="007A1BD5"/>
    <w:rsid w:val="007A1E3D"/>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344B"/>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0CFE"/>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C7E"/>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123E"/>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3"/>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07EF9"/>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1D7E"/>
    <w:rsid w:val="00A621C9"/>
    <w:rsid w:val="00A632B9"/>
    <w:rsid w:val="00A63A14"/>
    <w:rsid w:val="00A63FC1"/>
    <w:rsid w:val="00A70D0F"/>
    <w:rsid w:val="00A778FC"/>
    <w:rsid w:val="00A82CC1"/>
    <w:rsid w:val="00A84950"/>
    <w:rsid w:val="00A85F72"/>
    <w:rsid w:val="00A90BF2"/>
    <w:rsid w:val="00A935EE"/>
    <w:rsid w:val="00A937CB"/>
    <w:rsid w:val="00A94C25"/>
    <w:rsid w:val="00A95861"/>
    <w:rsid w:val="00A96CC1"/>
    <w:rsid w:val="00A97DA2"/>
    <w:rsid w:val="00A97DEF"/>
    <w:rsid w:val="00AA01BB"/>
    <w:rsid w:val="00AA0E80"/>
    <w:rsid w:val="00AA1487"/>
    <w:rsid w:val="00AA5154"/>
    <w:rsid w:val="00AB0FA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132"/>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879F3"/>
    <w:rsid w:val="00C91FBA"/>
    <w:rsid w:val="00C932E4"/>
    <w:rsid w:val="00C93438"/>
    <w:rsid w:val="00C938B3"/>
    <w:rsid w:val="00CA0217"/>
    <w:rsid w:val="00CA1BE2"/>
    <w:rsid w:val="00CA2F02"/>
    <w:rsid w:val="00CB0BD7"/>
    <w:rsid w:val="00CB221B"/>
    <w:rsid w:val="00CB3120"/>
    <w:rsid w:val="00CB4F32"/>
    <w:rsid w:val="00CB5145"/>
    <w:rsid w:val="00CB705F"/>
    <w:rsid w:val="00CC0627"/>
    <w:rsid w:val="00CC1C8C"/>
    <w:rsid w:val="00CC5BD8"/>
    <w:rsid w:val="00CD073B"/>
    <w:rsid w:val="00CD330E"/>
    <w:rsid w:val="00CD4AB6"/>
    <w:rsid w:val="00CD4ECB"/>
    <w:rsid w:val="00CD53F8"/>
    <w:rsid w:val="00CD567D"/>
    <w:rsid w:val="00CD5C3E"/>
    <w:rsid w:val="00CD6E00"/>
    <w:rsid w:val="00CE0D19"/>
    <w:rsid w:val="00CE2157"/>
    <w:rsid w:val="00CE3EE0"/>
    <w:rsid w:val="00CF32CC"/>
    <w:rsid w:val="00CF466A"/>
    <w:rsid w:val="00D0107D"/>
    <w:rsid w:val="00D010AE"/>
    <w:rsid w:val="00D01A72"/>
    <w:rsid w:val="00D03D42"/>
    <w:rsid w:val="00D04B3E"/>
    <w:rsid w:val="00D1445F"/>
    <w:rsid w:val="00D146D5"/>
    <w:rsid w:val="00D15888"/>
    <w:rsid w:val="00D202D3"/>
    <w:rsid w:val="00D21048"/>
    <w:rsid w:val="00D23654"/>
    <w:rsid w:val="00D25F48"/>
    <w:rsid w:val="00D314D4"/>
    <w:rsid w:val="00D323DF"/>
    <w:rsid w:val="00D32512"/>
    <w:rsid w:val="00D365F3"/>
    <w:rsid w:val="00D409E0"/>
    <w:rsid w:val="00D452BD"/>
    <w:rsid w:val="00D46010"/>
    <w:rsid w:val="00D46BEE"/>
    <w:rsid w:val="00D52BAA"/>
    <w:rsid w:val="00D54C74"/>
    <w:rsid w:val="00D57BA0"/>
    <w:rsid w:val="00D62848"/>
    <w:rsid w:val="00D655E9"/>
    <w:rsid w:val="00D70109"/>
    <w:rsid w:val="00D714DC"/>
    <w:rsid w:val="00D718F8"/>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637D"/>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3B8F"/>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3979"/>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32801"/>
    <o:shapelayout v:ext="edit">
      <o:idmap v:ext="edit" data="1"/>
      <o:rules v:ext="edit">
        <o:r id="V:Rule2" type="connector" idref="#_x0000_s1033"/>
      </o:rules>
    </o:shapelayout>
  </w:shapeDefaults>
  <w:decimalSymbol w:val=","/>
  <w:listSeparator w:val=";"/>
  <w14:docId w14:val="4B4360DB"/>
  <w15:docId w15:val="{AF10F5B0-AEA4-49EF-90DF-F1956E681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1D69F9-D2A1-44D4-A9C4-D95478B3F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8557</Words>
  <Characters>48778</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222</cp:revision>
  <cp:lastPrinted>2021-02-19T14:05:00Z</cp:lastPrinted>
  <dcterms:created xsi:type="dcterms:W3CDTF">2019-09-26T15:08:00Z</dcterms:created>
  <dcterms:modified xsi:type="dcterms:W3CDTF">2025-05-22T07:57:00Z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