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154869A1"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C25561">
        <w:rPr>
          <w:b/>
          <w:sz w:val="40"/>
          <w:szCs w:val="40"/>
        </w:rPr>
        <w:t>CHIETI</w:t>
      </w:r>
    </w:p>
    <w:p w14:paraId="7FEC7141" w14:textId="7EFE3B57" w:rsidR="000A00FD" w:rsidRDefault="00012F34" w:rsidP="000A00FD">
      <w:pPr>
        <w:tabs>
          <w:tab w:val="clear" w:pos="-189"/>
        </w:tabs>
        <w:jc w:val="center"/>
      </w:pPr>
      <w:r>
        <w:t>18</w:t>
      </w:r>
      <w:r w:rsidR="000A00FD" w:rsidRPr="00E81C54">
        <w:t xml:space="preserve"> </w:t>
      </w:r>
      <w:proofErr w:type="gramStart"/>
      <w:r>
        <w:t>Settembre</w:t>
      </w:r>
      <w:proofErr w:type="gramEnd"/>
      <w:r w:rsidR="00584C1F">
        <w:t xml:space="preserve"> 202</w:t>
      </w:r>
      <w:r>
        <w:t>3</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0D009711" w14:textId="77777777" w:rsidR="000A00FD" w:rsidRDefault="000A00FD" w:rsidP="00012F34">
      <w:pPr>
        <w:tabs>
          <w:tab w:val="clear" w:pos="-189"/>
        </w:tabs>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r>
              <w:rPr>
                <w:sz w:val="16"/>
                <w:lang w:eastAsia="en-US"/>
              </w:rPr>
              <w:t>CesanaStudioArch</w:t>
            </w:r>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584C1F" w:rsidRPr="005B03CF" w14:paraId="284A745D" w14:textId="77777777" w:rsidTr="003275B2">
        <w:trPr>
          <w:cantSplit/>
          <w:trHeight w:val="277"/>
          <w:jc w:val="center"/>
        </w:trPr>
        <w:tc>
          <w:tcPr>
            <w:tcW w:w="742" w:type="dxa"/>
            <w:shd w:val="clear" w:color="auto" w:fill="FFFFFF"/>
            <w:vAlign w:val="center"/>
          </w:tcPr>
          <w:p w14:paraId="3292B138" w14:textId="77777777" w:rsidR="00584C1F" w:rsidRPr="005B03CF" w:rsidRDefault="00584C1F" w:rsidP="00584C1F">
            <w:pPr>
              <w:tabs>
                <w:tab w:val="clear" w:pos="-189"/>
              </w:tabs>
              <w:jc w:val="center"/>
              <w:rPr>
                <w:sz w:val="16"/>
                <w:szCs w:val="16"/>
              </w:rPr>
            </w:pPr>
          </w:p>
        </w:tc>
        <w:tc>
          <w:tcPr>
            <w:tcW w:w="425" w:type="dxa"/>
            <w:shd w:val="clear" w:color="auto" w:fill="FFFFFF"/>
            <w:vAlign w:val="center"/>
          </w:tcPr>
          <w:p w14:paraId="40A58184" w14:textId="395EE3E2" w:rsidR="00584C1F" w:rsidRPr="005B03CF" w:rsidRDefault="00584C1F" w:rsidP="00584C1F">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2AD14F74" w:rsidR="00584C1F" w:rsidRPr="005B03CF" w:rsidRDefault="00584C1F" w:rsidP="00584C1F">
            <w:pPr>
              <w:tabs>
                <w:tab w:val="clear" w:pos="-189"/>
              </w:tabs>
              <w:jc w:val="center"/>
              <w:rPr>
                <w:sz w:val="16"/>
              </w:rPr>
            </w:pPr>
            <w:r w:rsidRPr="00E81C54">
              <w:rPr>
                <w:sz w:val="16"/>
                <w:szCs w:val="16"/>
              </w:rPr>
              <w:t>3</w:t>
            </w:r>
            <w:r>
              <w:rPr>
                <w:sz w:val="16"/>
                <w:szCs w:val="16"/>
              </w:rPr>
              <w:t>0-05-2021</w:t>
            </w:r>
          </w:p>
        </w:tc>
        <w:tc>
          <w:tcPr>
            <w:tcW w:w="3544" w:type="dxa"/>
            <w:shd w:val="clear" w:color="auto" w:fill="FFFFFF"/>
            <w:vAlign w:val="center"/>
          </w:tcPr>
          <w:p w14:paraId="01262BE3" w14:textId="60BF720F" w:rsidR="00584C1F" w:rsidRPr="005B03CF" w:rsidRDefault="00584C1F" w:rsidP="00584C1F">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14DA073E" w:rsidR="00584C1F" w:rsidRPr="005B03CF" w:rsidRDefault="00584C1F" w:rsidP="00584C1F">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0C7914E1" w:rsidR="00584C1F" w:rsidRPr="005B03CF" w:rsidRDefault="00584C1F" w:rsidP="00584C1F">
            <w:pPr>
              <w:tabs>
                <w:tab w:val="clear" w:pos="-189"/>
              </w:tabs>
              <w:jc w:val="center"/>
              <w:rPr>
                <w:sz w:val="16"/>
              </w:rPr>
            </w:pPr>
            <w:r>
              <w:rPr>
                <w:sz w:val="16"/>
                <w:lang w:eastAsia="en-US"/>
              </w:rPr>
              <w:t>RSPP</w:t>
            </w:r>
          </w:p>
        </w:tc>
        <w:tc>
          <w:tcPr>
            <w:tcW w:w="1351" w:type="dxa"/>
            <w:shd w:val="clear" w:color="auto" w:fill="FFFFFF"/>
            <w:vAlign w:val="center"/>
          </w:tcPr>
          <w:p w14:paraId="563EA816" w14:textId="1C22C3E6" w:rsidR="00584C1F" w:rsidRPr="005B03CF" w:rsidRDefault="00584C1F" w:rsidP="00584C1F">
            <w:pPr>
              <w:tabs>
                <w:tab w:val="clear" w:pos="-189"/>
              </w:tabs>
              <w:jc w:val="center"/>
              <w:rPr>
                <w:sz w:val="16"/>
              </w:rPr>
            </w:pPr>
            <w:r>
              <w:rPr>
                <w:sz w:val="16"/>
                <w:lang w:eastAsia="en-US"/>
              </w:rPr>
              <w:t>Datore di Lavoro</w:t>
            </w:r>
          </w:p>
        </w:tc>
        <w:tc>
          <w:tcPr>
            <w:tcW w:w="1352" w:type="dxa"/>
            <w:shd w:val="clear" w:color="auto" w:fill="FFFFFF"/>
          </w:tcPr>
          <w:p w14:paraId="3CC3380F" w14:textId="77777777" w:rsidR="00584C1F" w:rsidRPr="005B03CF" w:rsidRDefault="00584C1F" w:rsidP="00584C1F">
            <w:pPr>
              <w:tabs>
                <w:tab w:val="clear" w:pos="-189"/>
              </w:tabs>
              <w:jc w:val="center"/>
              <w:rPr>
                <w:sz w:val="16"/>
              </w:rPr>
            </w:pPr>
          </w:p>
        </w:tc>
      </w:tr>
      <w:tr w:rsidR="00A42DF5" w:rsidRPr="005B03CF" w14:paraId="1B9D554E" w14:textId="77777777" w:rsidTr="003275B2">
        <w:trPr>
          <w:cantSplit/>
          <w:trHeight w:val="253"/>
          <w:jc w:val="center"/>
        </w:trPr>
        <w:tc>
          <w:tcPr>
            <w:tcW w:w="742" w:type="dxa"/>
            <w:shd w:val="clear" w:color="auto" w:fill="FFFFFF"/>
            <w:vAlign w:val="center"/>
          </w:tcPr>
          <w:p w14:paraId="4B5ED040" w14:textId="77777777" w:rsidR="00A42DF5" w:rsidRPr="005B03CF" w:rsidRDefault="00A42DF5" w:rsidP="00A42DF5">
            <w:pPr>
              <w:tabs>
                <w:tab w:val="clear" w:pos="-189"/>
              </w:tabs>
              <w:jc w:val="center"/>
              <w:rPr>
                <w:sz w:val="16"/>
                <w:szCs w:val="16"/>
              </w:rPr>
            </w:pPr>
          </w:p>
        </w:tc>
        <w:tc>
          <w:tcPr>
            <w:tcW w:w="425" w:type="dxa"/>
            <w:shd w:val="clear" w:color="auto" w:fill="FFFFFF"/>
            <w:vAlign w:val="center"/>
          </w:tcPr>
          <w:p w14:paraId="0F68177F" w14:textId="37B691A3" w:rsidR="00A42DF5" w:rsidRPr="005B03CF" w:rsidRDefault="00A42DF5" w:rsidP="00A42DF5">
            <w:pPr>
              <w:tabs>
                <w:tab w:val="clear" w:pos="-189"/>
              </w:tabs>
              <w:jc w:val="center"/>
              <w:rPr>
                <w:sz w:val="16"/>
              </w:rPr>
            </w:pPr>
            <w:r w:rsidRPr="005B03CF">
              <w:rPr>
                <w:sz w:val="16"/>
                <w:szCs w:val="16"/>
              </w:rPr>
              <w:t>0</w:t>
            </w:r>
            <w:r>
              <w:rPr>
                <w:sz w:val="16"/>
                <w:szCs w:val="16"/>
              </w:rPr>
              <w:t>2</w:t>
            </w:r>
          </w:p>
        </w:tc>
        <w:tc>
          <w:tcPr>
            <w:tcW w:w="1134" w:type="dxa"/>
            <w:shd w:val="clear" w:color="auto" w:fill="FFFFFF"/>
            <w:vAlign w:val="center"/>
          </w:tcPr>
          <w:p w14:paraId="275A1A5C" w14:textId="7D7624A1" w:rsidR="00A42DF5" w:rsidRPr="005B03CF" w:rsidRDefault="00A42DF5" w:rsidP="00A42DF5">
            <w:pPr>
              <w:tabs>
                <w:tab w:val="clear" w:pos="-189"/>
              </w:tabs>
              <w:jc w:val="center"/>
              <w:rPr>
                <w:sz w:val="16"/>
              </w:rPr>
            </w:pPr>
            <w:r>
              <w:rPr>
                <w:sz w:val="16"/>
                <w:szCs w:val="16"/>
              </w:rPr>
              <w:t>07-03-2022</w:t>
            </w:r>
          </w:p>
        </w:tc>
        <w:tc>
          <w:tcPr>
            <w:tcW w:w="3544" w:type="dxa"/>
            <w:shd w:val="clear" w:color="auto" w:fill="FFFFFF"/>
            <w:vAlign w:val="center"/>
          </w:tcPr>
          <w:p w14:paraId="46B2103E" w14:textId="7539BD57" w:rsidR="00A42DF5" w:rsidRPr="005B03CF" w:rsidRDefault="00A42DF5" w:rsidP="00A42DF5">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4321B2F5" w:rsidR="00A42DF5" w:rsidRPr="005B03CF" w:rsidRDefault="00A42DF5" w:rsidP="00A42DF5">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7EDB40AF" w:rsidR="00A42DF5" w:rsidRPr="005B03CF" w:rsidRDefault="00A42DF5" w:rsidP="00A42DF5">
            <w:pPr>
              <w:tabs>
                <w:tab w:val="clear" w:pos="-189"/>
              </w:tabs>
              <w:jc w:val="center"/>
              <w:rPr>
                <w:sz w:val="16"/>
              </w:rPr>
            </w:pPr>
            <w:r>
              <w:rPr>
                <w:sz w:val="16"/>
                <w:lang w:eastAsia="en-US"/>
              </w:rPr>
              <w:t>RSPP</w:t>
            </w:r>
          </w:p>
        </w:tc>
        <w:tc>
          <w:tcPr>
            <w:tcW w:w="1351" w:type="dxa"/>
            <w:shd w:val="clear" w:color="auto" w:fill="FFFFFF"/>
            <w:vAlign w:val="center"/>
          </w:tcPr>
          <w:p w14:paraId="25840053" w14:textId="3C4D780E" w:rsidR="00A42DF5" w:rsidRPr="005B03CF" w:rsidRDefault="00A42DF5" w:rsidP="00A42DF5">
            <w:pPr>
              <w:tabs>
                <w:tab w:val="clear" w:pos="-189"/>
              </w:tabs>
              <w:jc w:val="center"/>
              <w:rPr>
                <w:sz w:val="16"/>
              </w:rPr>
            </w:pPr>
            <w:r>
              <w:rPr>
                <w:sz w:val="16"/>
                <w:lang w:eastAsia="en-US"/>
              </w:rPr>
              <w:t>Datore di Lavoro</w:t>
            </w:r>
          </w:p>
        </w:tc>
        <w:tc>
          <w:tcPr>
            <w:tcW w:w="1352" w:type="dxa"/>
            <w:shd w:val="clear" w:color="auto" w:fill="FFFFFF"/>
          </w:tcPr>
          <w:p w14:paraId="540D41AC" w14:textId="77777777" w:rsidR="00A42DF5" w:rsidRPr="005B03CF" w:rsidRDefault="00A42DF5" w:rsidP="00A42DF5">
            <w:pPr>
              <w:tabs>
                <w:tab w:val="clear" w:pos="-189"/>
              </w:tabs>
              <w:jc w:val="center"/>
              <w:rPr>
                <w:sz w:val="16"/>
              </w:rPr>
            </w:pPr>
          </w:p>
        </w:tc>
      </w:tr>
      <w:tr w:rsidR="00012F34" w:rsidRPr="005B03CF" w14:paraId="1E89C976" w14:textId="77777777" w:rsidTr="003275B2">
        <w:trPr>
          <w:cantSplit/>
          <w:trHeight w:val="253"/>
          <w:jc w:val="center"/>
        </w:trPr>
        <w:tc>
          <w:tcPr>
            <w:tcW w:w="742" w:type="dxa"/>
            <w:shd w:val="clear" w:color="auto" w:fill="FFFFFF"/>
            <w:vAlign w:val="center"/>
          </w:tcPr>
          <w:p w14:paraId="390261F9" w14:textId="77777777" w:rsidR="00012F34" w:rsidRPr="005B03CF" w:rsidRDefault="00012F34" w:rsidP="00012F34">
            <w:pPr>
              <w:tabs>
                <w:tab w:val="clear" w:pos="-189"/>
              </w:tabs>
              <w:jc w:val="center"/>
              <w:rPr>
                <w:sz w:val="16"/>
                <w:szCs w:val="16"/>
              </w:rPr>
            </w:pPr>
          </w:p>
        </w:tc>
        <w:tc>
          <w:tcPr>
            <w:tcW w:w="425" w:type="dxa"/>
            <w:shd w:val="clear" w:color="auto" w:fill="FFFFFF"/>
            <w:vAlign w:val="center"/>
          </w:tcPr>
          <w:p w14:paraId="2B757216" w14:textId="03AE5AE6" w:rsidR="00012F34" w:rsidRPr="005B03CF" w:rsidRDefault="00012F34" w:rsidP="00012F34">
            <w:pPr>
              <w:tabs>
                <w:tab w:val="clear" w:pos="-189"/>
              </w:tabs>
              <w:jc w:val="center"/>
              <w:rPr>
                <w:sz w:val="16"/>
                <w:szCs w:val="16"/>
              </w:rPr>
            </w:pPr>
            <w:r w:rsidRPr="005B03CF">
              <w:rPr>
                <w:sz w:val="16"/>
                <w:szCs w:val="16"/>
              </w:rPr>
              <w:t>0</w:t>
            </w:r>
            <w:r>
              <w:rPr>
                <w:sz w:val="16"/>
                <w:szCs w:val="16"/>
              </w:rPr>
              <w:t>3</w:t>
            </w:r>
          </w:p>
        </w:tc>
        <w:tc>
          <w:tcPr>
            <w:tcW w:w="1134" w:type="dxa"/>
            <w:shd w:val="clear" w:color="auto" w:fill="FFFFFF"/>
            <w:vAlign w:val="center"/>
          </w:tcPr>
          <w:p w14:paraId="53A68DA8" w14:textId="5CF0DE73" w:rsidR="00012F34" w:rsidRDefault="00012F34" w:rsidP="00012F34">
            <w:pPr>
              <w:tabs>
                <w:tab w:val="clear" w:pos="-189"/>
              </w:tabs>
              <w:jc w:val="center"/>
              <w:rPr>
                <w:sz w:val="16"/>
                <w:szCs w:val="16"/>
              </w:rPr>
            </w:pPr>
            <w:r>
              <w:rPr>
                <w:sz w:val="16"/>
                <w:szCs w:val="16"/>
              </w:rPr>
              <w:t>18-09-2023</w:t>
            </w:r>
          </w:p>
        </w:tc>
        <w:tc>
          <w:tcPr>
            <w:tcW w:w="3544" w:type="dxa"/>
            <w:shd w:val="clear" w:color="auto" w:fill="FFFFFF"/>
            <w:vAlign w:val="center"/>
          </w:tcPr>
          <w:p w14:paraId="379553CD" w14:textId="2817D0F1" w:rsidR="00012F34" w:rsidRPr="005B03CF" w:rsidRDefault="00012F34" w:rsidP="00012F34">
            <w:pPr>
              <w:tabs>
                <w:tab w:val="clear" w:pos="-189"/>
              </w:tabs>
              <w:jc w:val="center"/>
              <w:rPr>
                <w:sz w:val="16"/>
              </w:rPr>
            </w:pPr>
            <w:r w:rsidRPr="005B03CF">
              <w:rPr>
                <w:sz w:val="16"/>
              </w:rPr>
              <w:t>Emissione per approvazione</w:t>
            </w:r>
          </w:p>
        </w:tc>
        <w:tc>
          <w:tcPr>
            <w:tcW w:w="1351" w:type="dxa"/>
            <w:shd w:val="clear" w:color="auto" w:fill="FFFFFF"/>
            <w:vAlign w:val="center"/>
          </w:tcPr>
          <w:p w14:paraId="76BCBD48" w14:textId="34B7690B" w:rsidR="00012F34" w:rsidRDefault="00012F34" w:rsidP="00012F34">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41B65CE1" w14:textId="7B45AD60" w:rsidR="00012F34" w:rsidRDefault="00012F34" w:rsidP="00012F34">
            <w:pPr>
              <w:tabs>
                <w:tab w:val="clear" w:pos="-189"/>
              </w:tabs>
              <w:jc w:val="center"/>
              <w:rPr>
                <w:sz w:val="16"/>
                <w:lang w:eastAsia="en-US"/>
              </w:rPr>
            </w:pPr>
            <w:r>
              <w:rPr>
                <w:sz w:val="16"/>
                <w:lang w:eastAsia="en-US"/>
              </w:rPr>
              <w:t>RSPP</w:t>
            </w:r>
          </w:p>
        </w:tc>
        <w:tc>
          <w:tcPr>
            <w:tcW w:w="1351" w:type="dxa"/>
            <w:shd w:val="clear" w:color="auto" w:fill="FFFFFF"/>
            <w:vAlign w:val="center"/>
          </w:tcPr>
          <w:p w14:paraId="0C1608F8" w14:textId="3B1928AC" w:rsidR="00012F34" w:rsidRDefault="00012F34" w:rsidP="00012F34">
            <w:pPr>
              <w:tabs>
                <w:tab w:val="clear" w:pos="-189"/>
              </w:tabs>
              <w:jc w:val="center"/>
              <w:rPr>
                <w:sz w:val="16"/>
                <w:lang w:eastAsia="en-US"/>
              </w:rPr>
            </w:pPr>
            <w:r>
              <w:rPr>
                <w:sz w:val="16"/>
                <w:lang w:eastAsia="en-US"/>
              </w:rPr>
              <w:t>Datore di Lavoro</w:t>
            </w:r>
          </w:p>
        </w:tc>
        <w:tc>
          <w:tcPr>
            <w:tcW w:w="1352" w:type="dxa"/>
            <w:shd w:val="clear" w:color="auto" w:fill="FFFFFF"/>
          </w:tcPr>
          <w:p w14:paraId="4462D4C8" w14:textId="77777777" w:rsidR="00012F34" w:rsidRPr="005B03CF" w:rsidRDefault="00012F34" w:rsidP="00012F34">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080E18B0" w:rsidR="000A00FD" w:rsidRDefault="00C25561" w:rsidP="000A00FD">
      <w:pPr>
        <w:tabs>
          <w:tab w:val="clear" w:pos="-189"/>
        </w:tabs>
        <w:adjustRightInd w:val="0"/>
        <w:ind w:right="-147"/>
        <w:jc w:val="center"/>
        <w:rPr>
          <w:rFonts w:eastAsia="Arial Unicode MS" w:cs="Arial"/>
          <w:sz w:val="22"/>
        </w:rPr>
      </w:pPr>
      <w:r>
        <w:rPr>
          <w:noProof/>
        </w:rPr>
        <w:drawing>
          <wp:inline distT="0" distB="0" distL="0" distR="0" wp14:anchorId="1FD5CF76" wp14:editId="6884AC32">
            <wp:extent cx="6677885" cy="4320000"/>
            <wp:effectExtent l="0" t="0" r="8890" b="444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stretch>
                      <a:fillRect/>
                    </a:stretch>
                  </pic:blipFill>
                  <pic:spPr>
                    <a:xfrm>
                      <a:off x="0" y="0"/>
                      <a:ext cx="6677885" cy="4320000"/>
                    </a:xfrm>
                    <a:prstGeom prst="rect">
                      <a:avLst/>
                    </a:prstGeom>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199BD91D" w:rsidR="000A00FD" w:rsidRPr="005B03CF" w:rsidRDefault="000A00FD" w:rsidP="00C25561">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C25561">
              <w:rPr>
                <w:rFonts w:eastAsia="Arial Unicode MS" w:cs="Arial"/>
                <w:b/>
                <w:sz w:val="24"/>
                <w:szCs w:val="28"/>
              </w:rPr>
              <w:t>CHIETI</w:t>
            </w:r>
            <w:r w:rsidRPr="005B03CF">
              <w:rPr>
                <w:rFonts w:eastAsia="Arial Unicode MS" w:cs="Arial"/>
                <w:sz w:val="24"/>
                <w:szCs w:val="28"/>
              </w:rPr>
              <w:t xml:space="preserve"> </w:t>
            </w:r>
            <w:r w:rsidR="006C4A4C">
              <w:rPr>
                <w:rFonts w:eastAsia="Arial Unicode MS" w:cs="Arial"/>
                <w:sz w:val="24"/>
                <w:szCs w:val="28"/>
              </w:rPr>
              <w:t>–</w:t>
            </w:r>
            <w:r w:rsidRPr="005B03CF">
              <w:rPr>
                <w:rFonts w:eastAsia="Arial Unicode MS" w:cs="Arial"/>
                <w:sz w:val="24"/>
                <w:szCs w:val="28"/>
              </w:rPr>
              <w:t xml:space="preserve"> </w:t>
            </w:r>
            <w:r w:rsidR="006C4A4C">
              <w:rPr>
                <w:rFonts w:eastAsia="Arial Unicode MS" w:cs="Arial"/>
                <w:sz w:val="24"/>
                <w:szCs w:val="28"/>
              </w:rPr>
              <w:t>Ispettorato Agenziale</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49493B16" w:rsidR="000A00FD" w:rsidRPr="00C25561" w:rsidRDefault="00C25561" w:rsidP="00212665">
            <w:pPr>
              <w:tabs>
                <w:tab w:val="clear" w:pos="-189"/>
              </w:tabs>
              <w:adjustRightInd w:val="0"/>
              <w:ind w:left="182"/>
              <w:jc w:val="left"/>
              <w:rPr>
                <w:rFonts w:eastAsia="Arial Unicode MS" w:cs="Arial"/>
                <w:b/>
                <w:sz w:val="24"/>
                <w:szCs w:val="28"/>
              </w:rPr>
            </w:pPr>
            <w:r w:rsidRPr="00C25561">
              <w:rPr>
                <w:rFonts w:eastAsia="Arial Unicode MS" w:cs="Arial"/>
              </w:rPr>
              <w:t xml:space="preserve">via Domenico </w:t>
            </w:r>
            <w:proofErr w:type="spellStart"/>
            <w:r w:rsidRPr="00C25561">
              <w:rPr>
                <w:rFonts w:eastAsia="Arial Unicode MS" w:cs="Arial"/>
              </w:rPr>
              <w:t>Spezioli</w:t>
            </w:r>
            <w:proofErr w:type="spellEnd"/>
            <w:r w:rsidRPr="00C25561">
              <w:rPr>
                <w:rFonts w:eastAsia="Arial Unicode MS" w:cs="Arial"/>
              </w:rPr>
              <w:t>, 16</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18F8C3E4" w:rsidR="000A00FD" w:rsidRPr="00C25561" w:rsidRDefault="00C25561" w:rsidP="00212665">
            <w:pPr>
              <w:tabs>
                <w:tab w:val="clear" w:pos="-189"/>
              </w:tabs>
              <w:adjustRightInd w:val="0"/>
              <w:ind w:left="182"/>
              <w:jc w:val="left"/>
              <w:rPr>
                <w:rFonts w:eastAsia="Arial Unicode MS" w:cs="Arial"/>
              </w:rPr>
            </w:pPr>
            <w:r w:rsidRPr="00C25561">
              <w:rPr>
                <w:rFonts w:eastAsia="Arial Unicode MS" w:cs="Arial"/>
              </w:rPr>
              <w:t>secondo</w:t>
            </w:r>
            <w:r w:rsidR="000A00FD" w:rsidRPr="00C25561">
              <w:rPr>
                <w:rFonts w:eastAsia="Arial Unicode MS" w:cs="Arial"/>
              </w:rPr>
              <w:t xml:space="preserve">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748E0CF2" w:rsidR="000A00FD" w:rsidRPr="00C25561" w:rsidRDefault="000A00FD" w:rsidP="00C25561">
            <w:pPr>
              <w:tabs>
                <w:tab w:val="clear" w:pos="-189"/>
              </w:tabs>
              <w:adjustRightInd w:val="0"/>
              <w:ind w:left="182"/>
              <w:jc w:val="left"/>
              <w:rPr>
                <w:rFonts w:eastAsia="Arial Unicode MS" w:cs="Arial"/>
                <w:b/>
                <w:sz w:val="24"/>
                <w:szCs w:val="28"/>
              </w:rPr>
            </w:pPr>
            <w:r w:rsidRPr="00C25561">
              <w:rPr>
                <w:rFonts w:eastAsia="Arial Unicode MS" w:cs="Arial"/>
              </w:rPr>
              <w:t>C</w:t>
            </w:r>
            <w:r w:rsidR="00C25561" w:rsidRPr="00C25561">
              <w:rPr>
                <w:rFonts w:eastAsia="Arial Unicode MS" w:cs="Arial"/>
              </w:rPr>
              <w:t>hieti</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4617838E"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620D4A">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C25561">
        <w:rPr>
          <w:b/>
        </w:rPr>
        <w:lastRenderedPageBreak/>
        <w:t>DESCRIZIONE IMMOBILE:</w:t>
      </w:r>
    </w:p>
    <w:p w14:paraId="1A7FBD19" w14:textId="2727B4CA" w:rsidR="00C25561" w:rsidRDefault="00C25561" w:rsidP="00C25561">
      <w:r>
        <w:t>L’</w:t>
      </w:r>
      <w:r w:rsidR="006C4A4C">
        <w:t>ispettorato</w:t>
      </w:r>
      <w:r>
        <w:t xml:space="preserve"> si trova al 2° piano di un fabbricato di 9 piani fuori terra e un piano interrato.</w:t>
      </w:r>
      <w:r w:rsidRPr="00F735EC">
        <w:t xml:space="preserve"> </w:t>
      </w:r>
      <w:r>
        <w:t>L’immobile è isolato ed è realizzato in adiacenza al versante della montagna sulla quale si sviluppa il centro storico della città.</w:t>
      </w:r>
    </w:p>
    <w:p w14:paraId="3186358F" w14:textId="77777777" w:rsidR="00C25561" w:rsidRDefault="00C25561" w:rsidP="00C25561">
      <w:r>
        <w:t>L’epoca di costruzione dello stabile risale al 1994 ed è costituita da struttura in cemento armato con tramezzature in laterizio.</w:t>
      </w:r>
    </w:p>
    <w:p w14:paraId="04C181C0" w14:textId="77777777" w:rsidR="00C25561" w:rsidRDefault="00C25561" w:rsidP="00C25561">
      <w:r>
        <w:t>Lo stabile accoglie sia residenza che attività terziarie.</w:t>
      </w:r>
    </w:p>
    <w:p w14:paraId="0E9B4B37" w14:textId="77777777" w:rsidR="00C25561" w:rsidRDefault="00C25561" w:rsidP="00C25561">
      <w:r w:rsidRPr="00473E51">
        <w:t>L’accesso allo stabile</w:t>
      </w:r>
      <w:r>
        <w:t>, ad una quota rialzata rispetto al piano stradale,</w:t>
      </w:r>
      <w:r w:rsidRPr="00473E51">
        <w:t xml:space="preserve"> avviene attraverso un</w:t>
      </w:r>
      <w:r>
        <w:t>a scalinata che conduce ad un</w:t>
      </w:r>
      <w:r w:rsidRPr="00473E51">
        <w:t xml:space="preserve"> ampio androne condominiale </w:t>
      </w:r>
      <w:r>
        <w:t xml:space="preserve">sul quale affacciano sia il vano scala che l’ascensore. Il vano scala è costituito da struttura in cemento armato e le rampe sono prive di corrimano; in alcune porzioni il vano scala è delimitato da un parapetto in metallo con corrimano. </w:t>
      </w:r>
    </w:p>
    <w:p w14:paraId="1CBAE5F8" w14:textId="77777777" w:rsidR="000A00FD" w:rsidRPr="00674AB5" w:rsidRDefault="000A00FD" w:rsidP="000A00FD">
      <w:pPr>
        <w:rPr>
          <w:sz w:val="10"/>
          <w:szCs w:val="10"/>
        </w:rPr>
      </w:pPr>
    </w:p>
    <w:p w14:paraId="49151696" w14:textId="2A32620F" w:rsidR="000A00FD" w:rsidRDefault="00C25561" w:rsidP="000A00FD">
      <w:pPr>
        <w:jc w:val="center"/>
      </w:pPr>
      <w:r>
        <w:rPr>
          <w:noProof/>
        </w:rPr>
        <w:drawing>
          <wp:inline distT="0" distB="0" distL="0" distR="0" wp14:anchorId="69E8A041" wp14:editId="69B2A39D">
            <wp:extent cx="6457797" cy="4320000"/>
            <wp:effectExtent l="0" t="0" r="635" b="4445"/>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magine 18"/>
                    <pic:cNvPicPr/>
                  </pic:nvPicPr>
                  <pic:blipFill>
                    <a:blip r:embed="rId14">
                      <a:extLst>
                        <a:ext uri="{28A0092B-C50C-407E-A947-70E740481C1C}">
                          <a14:useLocalDpi xmlns:a14="http://schemas.microsoft.com/office/drawing/2010/main" val="0"/>
                        </a:ext>
                      </a:extLst>
                    </a:blip>
                    <a:srcRect t="877" b="877"/>
                    <a:stretch>
                      <a:fillRect/>
                    </a:stretch>
                  </pic:blipFill>
                  <pic:spPr bwMode="auto">
                    <a:xfrm>
                      <a:off x="0" y="0"/>
                      <a:ext cx="6457797" cy="4320000"/>
                    </a:xfrm>
                    <a:prstGeom prst="rect">
                      <a:avLst/>
                    </a:prstGeom>
                    <a:ln>
                      <a:noFill/>
                    </a:ln>
                    <a:extLst>
                      <a:ext uri="{53640926-AAD7-44D8-BBD7-CCE9431645EC}">
                        <a14:shadowObscured xmlns:a14="http://schemas.microsoft.com/office/drawing/2010/main"/>
                      </a:ext>
                    </a:extLst>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8C27EC">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75D759C9" w:rsidR="000A00FD" w:rsidRPr="00C063A5" w:rsidRDefault="008C27EC" w:rsidP="00212665">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72AD8135" w:rsidR="000A00FD" w:rsidRPr="00765852" w:rsidRDefault="008C27EC"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6AE0DF53" w:rsidR="000A00FD" w:rsidRPr="00765852" w:rsidRDefault="008C27EC" w:rsidP="008C27EC">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78BD47F6" w14:textId="00DFE080" w:rsidR="0000606E" w:rsidRPr="00C25561" w:rsidRDefault="008C27EC"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AE485A">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174A6F75" w:rsidR="000A00FD" w:rsidRPr="0006143E" w:rsidRDefault="00AE485A" w:rsidP="00212665">
            <w:pPr>
              <w:jc w:val="left"/>
            </w:pPr>
            <w:r w:rsidRPr="00AE485A">
              <w:t>Verificata la statica dell’immobile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36C1568F" w:rsidR="000A00FD" w:rsidRPr="00765852" w:rsidRDefault="00AE485A"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2BC05E1D" w:rsidR="000A00FD" w:rsidRPr="00765852" w:rsidRDefault="00AE485A"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7711C565" w:rsidR="0000606E" w:rsidRPr="00202D79" w:rsidRDefault="00AE485A" w:rsidP="007D7227">
            <w:pPr>
              <w:jc w:val="left"/>
            </w:pPr>
            <w:r w:rsidRPr="00AE485A">
              <w:t>Gli interventi svolti all'interno della sede non hanno compromesso le parti strutturali e la stabilità dell'</w:t>
            </w:r>
            <w:proofErr w:type="spellStart"/>
            <w:r w:rsidRPr="00AE485A">
              <w:t>edifcio</w:t>
            </w:r>
            <w:proofErr w:type="spellEnd"/>
            <w:r w:rsidRPr="00AE485A">
              <w:t>.</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60DDF178"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2F9FE5BF"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243D940D"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4E7D9C">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2758E6F3" w:rsidR="000A00FD" w:rsidRPr="00765852" w:rsidRDefault="004E7D9C"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5D7270E0" w:rsidR="000A00FD" w:rsidRPr="0006143E" w:rsidRDefault="000A00FD" w:rsidP="006472C6">
            <w:pPr>
              <w:jc w:val="left"/>
            </w:pPr>
            <w:r w:rsidRPr="00A40F78">
              <w:t>L</w:t>
            </w:r>
            <w:r>
              <w:t>’agenzia ha una cantina di pertinenza</w:t>
            </w:r>
            <w:r w:rsidR="006472C6">
              <w:t xml:space="preserve"> e un posto auto </w:t>
            </w:r>
            <w:r>
              <w:t>al piano interrato (local</w:t>
            </w:r>
            <w:r w:rsidR="006472C6">
              <w:t>i</w:t>
            </w:r>
            <w:r>
              <w:t xml:space="preserve"> </w:t>
            </w:r>
            <w:proofErr w:type="spellStart"/>
            <w:r>
              <w:t>s.p.c.p</w:t>
            </w:r>
            <w:proofErr w:type="spellEnd"/>
            <w:r>
              <w:t>.)</w:t>
            </w:r>
          </w:p>
        </w:tc>
      </w:tr>
      <w:tr w:rsidR="000A00FD" w14:paraId="79CA22A0" w14:textId="77777777" w:rsidTr="0062316F">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2DD15BB0" w14:textId="1FA8AB44" w:rsidR="000A00FD" w:rsidRPr="00765852" w:rsidRDefault="0062316F"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4C188ABC" w:rsidR="00406C9A" w:rsidRPr="008B6041" w:rsidRDefault="006472C6" w:rsidP="00212665">
            <w:pPr>
              <w:jc w:val="left"/>
            </w:pPr>
            <w:r>
              <w:t>Presente dislivello, non segnalato, su terrazzo posteriore.</w:t>
            </w: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212665">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4D24CA84" w:rsidR="000A00FD" w:rsidRDefault="000A00FD" w:rsidP="00212665">
            <w:pPr>
              <w:jc w:val="left"/>
            </w:pPr>
            <w:r>
              <w:t xml:space="preserve">L’accesso al condominio avviene tramite serramento vetrato </w:t>
            </w:r>
            <w:r w:rsidR="006472C6">
              <w:t>non segnalato.</w:t>
            </w:r>
          </w:p>
          <w:p w14:paraId="6C80B45C" w14:textId="1D7F736C" w:rsidR="000A00FD" w:rsidRPr="00734822" w:rsidRDefault="000A00FD" w:rsidP="00212665">
            <w:pPr>
              <w:jc w:val="left"/>
            </w:pPr>
            <w:r>
              <w:t>Nel vano scala non sono presenti finestre</w:t>
            </w:r>
            <w:r w:rsidR="0062316F">
              <w:t>.</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62316F">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3D3B6813" w:rsidR="000A00FD" w:rsidRPr="006472C6" w:rsidRDefault="000A00FD" w:rsidP="00212665">
            <w:pPr>
              <w:tabs>
                <w:tab w:val="clear" w:pos="-189"/>
                <w:tab w:val="left" w:pos="-144"/>
              </w:tabs>
              <w:jc w:val="left"/>
            </w:pPr>
            <w:r w:rsidRPr="006472C6">
              <w:t xml:space="preserve">L’ufficio si trova al </w:t>
            </w:r>
            <w:r w:rsidR="006472C6" w:rsidRPr="006472C6">
              <w:t>2</w:t>
            </w:r>
            <w:r w:rsidRPr="006472C6">
              <w:t>° piano.</w:t>
            </w:r>
          </w:p>
          <w:p w14:paraId="3F76DE92" w14:textId="3ECF3B81" w:rsidR="000A00FD" w:rsidRPr="006472C6" w:rsidRDefault="000A00FD" w:rsidP="006472C6">
            <w:pPr>
              <w:tabs>
                <w:tab w:val="clear" w:pos="-189"/>
                <w:tab w:val="left" w:pos="-144"/>
              </w:tabs>
              <w:jc w:val="left"/>
            </w:pPr>
            <w:r w:rsidRPr="006472C6">
              <w:t xml:space="preserve">E’ presente una rampa di scale </w:t>
            </w:r>
            <w:r w:rsidR="006472C6" w:rsidRPr="006472C6">
              <w:t>esterna</w:t>
            </w:r>
            <w:r w:rsidRPr="006472C6">
              <w:t xml:space="preserve"> fino al raggiungimento </w:t>
            </w:r>
            <w:r w:rsidR="006472C6" w:rsidRPr="006472C6">
              <w:t>del portone condominiale</w:t>
            </w:r>
            <w:r w:rsidR="0062316F">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53B42B2A" w14:textId="1576BDE3" w:rsidR="000A00FD" w:rsidRPr="00765852" w:rsidRDefault="0062316F" w:rsidP="00212665">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067AAB9" w14:textId="6BA9229D"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r w:rsidR="0062316F">
              <w:rPr>
                <w:rFonts w:eastAsiaTheme="minorHAnsi"/>
              </w:rPr>
              <w:t xml:space="preserve"> La scala esterna e quella interna, per le parti chiuse entro muri, sono </w:t>
            </w:r>
            <w:r w:rsidR="0062316F">
              <w:t>prive di corrimano</w:t>
            </w:r>
            <w:r w:rsidR="0062316F" w:rsidRPr="006472C6">
              <w:t>.</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32C3A5FA"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r w:rsidR="0062316F">
              <w:t>.</w:t>
            </w:r>
          </w:p>
        </w:tc>
      </w:tr>
      <w:tr w:rsidR="000A00FD" w14:paraId="33CC7B98" w14:textId="77777777" w:rsidTr="0021266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626C62C9" w:rsidR="000A00FD" w:rsidRPr="00202D79" w:rsidRDefault="000A00FD" w:rsidP="006472C6">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16C32E41" w:rsidR="000A00FD" w:rsidRPr="006472C6" w:rsidRDefault="000A00FD" w:rsidP="00212665">
            <w:pPr>
              <w:tabs>
                <w:tab w:val="clear" w:pos="-189"/>
                <w:tab w:val="left" w:pos="-144"/>
              </w:tabs>
              <w:jc w:val="left"/>
            </w:pPr>
            <w:r>
              <w:t>L’ac</w:t>
            </w:r>
            <w:r w:rsidR="006472C6">
              <w:t>cesso è esclusivamente pedonale</w:t>
            </w:r>
            <w:r w:rsidR="0062316F">
              <w:t>.</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77B128DC" w:rsidR="000A00FD" w:rsidRDefault="006472C6" w:rsidP="006472C6">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70CB0814"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157186B5" w:rsidR="00193070" w:rsidRPr="006472C6" w:rsidRDefault="000A00FD" w:rsidP="00212665">
            <w:pPr>
              <w:tabs>
                <w:tab w:val="clear" w:pos="-189"/>
                <w:tab w:val="left" w:pos="-144"/>
              </w:tabs>
              <w:jc w:val="left"/>
            </w:pPr>
            <w:r w:rsidRPr="006472C6">
              <w:t xml:space="preserve">Sulle superfici di pavimento all’interno dell’agenzia non sono presenti buche, </w:t>
            </w:r>
            <w:proofErr w:type="spellStart"/>
            <w:r w:rsidRPr="006472C6">
              <w:t>forometrie</w:t>
            </w:r>
            <w:proofErr w:type="spellEnd"/>
            <w:r w:rsidRPr="006472C6">
              <w:t xml:space="preserve"> o sporgenze.</w:t>
            </w: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3F498A99"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1A5897EF" w:rsidR="000A00FD" w:rsidRPr="006472C6" w:rsidRDefault="000A00FD" w:rsidP="006472C6">
            <w:pPr>
              <w:jc w:val="left"/>
            </w:pPr>
            <w:r w:rsidRPr="006472C6">
              <w:rPr>
                <w:rFonts w:eastAsiaTheme="minorHAnsi"/>
                <w:lang w:eastAsia="en-US"/>
              </w:rPr>
              <w:t>Si faccia riferimento al piano di emergenza e alla planimetria di</w:t>
            </w:r>
            <w:r w:rsidR="006472C6" w:rsidRPr="006472C6">
              <w:rPr>
                <w:rFonts w:eastAsiaTheme="minorHAnsi"/>
                <w:lang w:eastAsia="en-US"/>
              </w:rPr>
              <w:t xml:space="preserve"> emergenza presenti in agenzia</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58D94DE9" w:rsidR="000A00FD" w:rsidRPr="006472C6" w:rsidRDefault="000A00FD" w:rsidP="006472C6">
            <w:pPr>
              <w:jc w:val="left"/>
            </w:pPr>
            <w:r w:rsidRPr="006472C6">
              <w:rPr>
                <w:rFonts w:eastAsiaTheme="minorHAnsi"/>
                <w:lang w:eastAsia="en-US"/>
              </w:rPr>
              <w:t>Si faccia riferimento al piano di emergenza e alla planimetria di emergenza presenti in agenzia</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6472C6">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735E0D6A" w:rsidR="000A00FD" w:rsidRPr="00210662" w:rsidRDefault="000A00FD" w:rsidP="00212665">
            <w:pPr>
              <w:jc w:val="left"/>
            </w:pPr>
            <w:r w:rsidRPr="00210662">
              <w:t>La porta d’ingresso apre verso l’interno dei locali.</w:t>
            </w:r>
          </w:p>
          <w:p w14:paraId="2F29B023" w14:textId="238EC2CE" w:rsidR="000A00FD" w:rsidRPr="00640B24" w:rsidRDefault="000A00FD" w:rsidP="00212665">
            <w:pPr>
              <w:jc w:val="left"/>
            </w:pPr>
            <w:r>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7087B23C" w:rsidR="000A00FD" w:rsidRPr="00765852" w:rsidRDefault="006472C6"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E548B69" w14:textId="77777777" w:rsidR="000A00FD" w:rsidRPr="002E17CD" w:rsidRDefault="000A00FD" w:rsidP="00212665">
            <w:pPr>
              <w:jc w:val="left"/>
            </w:pPr>
            <w:r w:rsidRPr="002E17CD">
              <w:t>La porta d’ingresso alla Sede, durante l’apertura degli uffici, deve restare aperta ed è apribile tramite sistema meccanico.</w:t>
            </w:r>
          </w:p>
          <w:p w14:paraId="3DD218C8" w14:textId="2F539F7C" w:rsidR="000A00FD" w:rsidRPr="002E17CD" w:rsidRDefault="002E17CD" w:rsidP="00212665">
            <w:pPr>
              <w:jc w:val="left"/>
            </w:pPr>
            <w:r w:rsidRPr="002E17CD">
              <w:t>L’apertura del porton</w:t>
            </w:r>
            <w:r>
              <w:t>e condominiale è verso l’</w:t>
            </w:r>
            <w:r w:rsidRPr="002E17CD">
              <w:t>interno ed è consentita da sistema elettrico e meccanico.</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 xml:space="preserve">La porta di accesso alla Sede, dotata di meccanismo elettrico di apertura, è </w:t>
            </w:r>
            <w:r>
              <w:lastRenderedPageBreak/>
              <w:t>apribile manualmente dall’interno tramite sistema meccanico.</w:t>
            </w:r>
          </w:p>
          <w:p w14:paraId="44F3D126" w14:textId="1D27CB7D" w:rsidR="000A00FD" w:rsidRPr="00202D79" w:rsidRDefault="000A00FD" w:rsidP="006472C6">
            <w:pPr>
              <w:jc w:val="left"/>
            </w:pPr>
            <w:r w:rsidRPr="00765852">
              <w:t>Le vie di fuga per le parti comuni corrispondono all’uscita condominiale su strada.</w:t>
            </w:r>
            <w:r>
              <w:t xml:space="preserve"> </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4F358A6D" w:rsidR="000A00FD" w:rsidRPr="00202D79" w:rsidRDefault="000A00FD" w:rsidP="00212665">
            <w:pPr>
              <w:jc w:val="left"/>
            </w:pPr>
            <w:r w:rsidRPr="0006143E">
              <w:t>Non presente negli spazi condominiali comuni.</w:t>
            </w:r>
          </w:p>
        </w:tc>
      </w:tr>
      <w:tr w:rsidR="000A00FD" w14:paraId="4295ED69" w14:textId="77777777" w:rsidTr="00212665">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2308BBBA" w14:textId="77777777" w:rsidR="00757914" w:rsidRDefault="000A00FD" w:rsidP="00212665">
            <w:pPr>
              <w:jc w:val="left"/>
              <w:rPr>
                <w:rFonts w:eastAsiaTheme="minorHAnsi"/>
                <w:lang w:eastAsia="en-US"/>
              </w:rPr>
            </w:pPr>
            <w:r>
              <w:rPr>
                <w:rFonts w:eastAsiaTheme="minorHAnsi"/>
                <w:lang w:eastAsia="en-US"/>
              </w:rPr>
              <w:t>Illuminazione di emergenza minima prevista dal DM.22.02.06 (2 lux p</w:t>
            </w:r>
            <w:r w:rsidR="00757914">
              <w:rPr>
                <w:rFonts w:eastAsiaTheme="minorHAnsi"/>
                <w:lang w:eastAsia="en-US"/>
              </w:rPr>
              <w:t>ercorsi 5 lux porte di uscita).</w:t>
            </w:r>
          </w:p>
          <w:p w14:paraId="4BA2E0C6" w14:textId="0E81D494" w:rsidR="000A00FD" w:rsidRPr="00757914" w:rsidRDefault="000A00FD" w:rsidP="00212665">
            <w:pPr>
              <w:jc w:val="left"/>
              <w:rPr>
                <w:rFonts w:eastAsiaTheme="minorHAnsi"/>
                <w:lang w:eastAsia="en-US"/>
              </w:rPr>
            </w:pPr>
            <w:r w:rsidRPr="00D04B3E">
              <w:t>In corso di approfondimento per le parti comuni.</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0E30C679"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003AD2DF" w:rsidR="000A00FD" w:rsidRPr="00757914" w:rsidRDefault="000A00FD" w:rsidP="00212665">
            <w:pPr>
              <w:jc w:val="left"/>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557BFDDA" w:rsidR="000A00FD" w:rsidRPr="00181DFC" w:rsidRDefault="00757914" w:rsidP="00757914">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757914">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4C8DC408" w:rsidR="000A00FD" w:rsidRPr="00765852" w:rsidRDefault="00757914"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10C680EB" w:rsidR="000A00FD" w:rsidRPr="009B044C" w:rsidRDefault="000A00FD" w:rsidP="00212665">
            <w:pPr>
              <w:jc w:val="left"/>
            </w:pPr>
            <w:r>
              <w:t xml:space="preserve"> </w:t>
            </w:r>
          </w:p>
        </w:tc>
      </w:tr>
      <w:tr w:rsidR="000A00FD" w14:paraId="45EBE179" w14:textId="77777777" w:rsidTr="00757914">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4870B8F9" w:rsidR="000A00FD" w:rsidRPr="00757914" w:rsidRDefault="00757914"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4E1138DA" w:rsidR="000A00FD" w:rsidRPr="00765852" w:rsidRDefault="00757914"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05BEDAA4" w:rsidR="000A00FD" w:rsidRPr="00757914"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E6372E">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5660AEB3" w:rsidR="000A00FD" w:rsidRPr="00523186" w:rsidRDefault="00E6372E"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3658D558" w:rsidR="000A00FD" w:rsidRPr="00765852" w:rsidRDefault="00E6372E"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03200FFE" w:rsidR="000A00FD" w:rsidRDefault="000A00FD" w:rsidP="00E6372E">
            <w:pPr>
              <w:jc w:val="left"/>
            </w:pPr>
            <w:r>
              <w:t xml:space="preserve">Le porte dei bagni sono </w:t>
            </w:r>
            <w:r w:rsidR="00E6372E">
              <w:t>dotate</w:t>
            </w:r>
            <w:r>
              <w:t xml:space="preserve"> di nottolino per apertura in caso di emergenza </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212665">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1B370ADC" w:rsidR="000A00FD" w:rsidRPr="00035A4A" w:rsidRDefault="000A00FD" w:rsidP="00757914">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8C27EC">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9AF8AEB" w14:textId="2FB1872E" w:rsidR="000A00FD" w:rsidRPr="00765852" w:rsidRDefault="008C27EC"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3943E521" w14:textId="02CA8E62" w:rsidR="000A00FD" w:rsidRPr="00D04B3E"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008C27EC">
              <w:t xml:space="preserve"> da intelaiatura metallica </w:t>
            </w:r>
            <w:r w:rsidRPr="009E2C6F">
              <w:t xml:space="preserve">e specchiature </w:t>
            </w:r>
            <w:r w:rsidRPr="009E2C6F">
              <w:lastRenderedPageBreak/>
              <w:t>vetrate</w:t>
            </w:r>
            <w:r w:rsidR="008C27EC">
              <w:t>.</w:t>
            </w:r>
          </w:p>
        </w:tc>
      </w:tr>
      <w:tr w:rsidR="000A00FD" w14:paraId="2EE7B5CF" w14:textId="77777777" w:rsidTr="0062316F">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1AE0F9CA" w:rsidR="000A00FD" w:rsidRDefault="000A00FD" w:rsidP="00212665">
            <w:pPr>
              <w:jc w:val="left"/>
            </w:pPr>
            <w:r>
              <w:t xml:space="preserve">Conforme </w:t>
            </w:r>
          </w:p>
          <w:p w14:paraId="2944FBCD" w14:textId="43DB6B16"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A17ED2" w14:textId="7E116C3B" w:rsidR="000A00FD" w:rsidRPr="00765852" w:rsidRDefault="0062316F"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B6B4FF9" w14:textId="62E9FBDD" w:rsidR="000A00FD" w:rsidRPr="008C27EC" w:rsidRDefault="008C27EC" w:rsidP="008C27EC">
            <w:pPr>
              <w:jc w:val="left"/>
            </w:pPr>
            <w:r>
              <w:t xml:space="preserve">Serramento </w:t>
            </w:r>
            <w:r w:rsidR="000A00FD" w:rsidRPr="009E2C6F">
              <w:t>ingresso</w:t>
            </w:r>
            <w:r w:rsidR="000A00FD">
              <w:t xml:space="preserve"> </w:t>
            </w:r>
            <w:r>
              <w:t xml:space="preserve">condominiale </w:t>
            </w:r>
            <w:r w:rsidR="000A00FD">
              <w:t>costituit</w:t>
            </w:r>
            <w:r>
              <w:t>o</w:t>
            </w:r>
            <w:r w:rsidR="000A00FD">
              <w:t xml:space="preserve"> </w:t>
            </w:r>
            <w:r w:rsidR="000A00FD" w:rsidRPr="0006143E">
              <w:t xml:space="preserve">da </w:t>
            </w:r>
            <w:r>
              <w:t>doppio vetro</w:t>
            </w:r>
            <w:r w:rsidR="000A00FD">
              <w:t>.</w:t>
            </w:r>
          </w:p>
        </w:tc>
      </w:tr>
      <w:tr w:rsidR="000A00FD" w14:paraId="10472C02" w14:textId="77777777" w:rsidTr="008C27EC">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7AFB83E6" w:rsidR="000A00FD" w:rsidRPr="00415D2A" w:rsidRDefault="000A00FD" w:rsidP="008C27E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7F71A631" w:rsidR="000A00FD" w:rsidRPr="00765852" w:rsidRDefault="008C27EC"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8C27EC">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16FBC120" w:rsidR="00F84D80" w:rsidRPr="00765852" w:rsidRDefault="008C27EC"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53A46EB7" w:rsidR="00F84D80" w:rsidRPr="00202D79" w:rsidRDefault="00F84D80" w:rsidP="008C27EC">
            <w:pPr>
              <w:jc w:val="left"/>
            </w:pPr>
            <w:r>
              <w:t>Segnaletica n</w:t>
            </w:r>
            <w:r w:rsidRPr="0006143E">
              <w:t>on presente negli spazi condominiali comuni.</w:t>
            </w: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8C27EC">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3A9D9FD5"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F846EE3" w14:textId="1F50AA5E" w:rsidR="00F84D80" w:rsidRPr="00765852" w:rsidRDefault="008C27EC"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25CFE0C" w14:textId="502AB9F8" w:rsidR="00713C48" w:rsidRPr="008C27EC" w:rsidRDefault="00F84D80" w:rsidP="008C27EC">
            <w:pPr>
              <w:jc w:val="left"/>
              <w:rPr>
                <w:rFonts w:eastAsiaTheme="minorHAnsi"/>
                <w:lang w:eastAsia="en-US"/>
              </w:rPr>
            </w:pPr>
            <w:r w:rsidRPr="008C27EC">
              <w:rPr>
                <w:rFonts w:eastAsiaTheme="minorHAnsi"/>
                <w:lang w:eastAsia="en-US"/>
              </w:rPr>
              <w:t>Le scale</w:t>
            </w:r>
            <w:r w:rsidR="008C27EC" w:rsidRPr="008C27EC">
              <w:rPr>
                <w:rFonts w:eastAsiaTheme="minorHAnsi"/>
                <w:lang w:eastAsia="en-US"/>
              </w:rPr>
              <w:t xml:space="preserve">, nelle porzioni non contenute entro murature </w:t>
            </w:r>
            <w:r w:rsidRPr="008C27EC">
              <w:rPr>
                <w:rFonts w:eastAsiaTheme="minorHAnsi"/>
                <w:lang w:eastAsia="en-US"/>
              </w:rPr>
              <w:t>sono dotate di parapetto completo di corrimano</w:t>
            </w:r>
            <w:r w:rsidR="008C27EC" w:rsidRPr="008C27EC">
              <w:rPr>
                <w:rFonts w:eastAsiaTheme="minorHAnsi"/>
                <w:lang w:eastAsia="en-US"/>
              </w:rPr>
              <w:t xml:space="preserve">; le porzioni delimitate da muratura sono </w:t>
            </w:r>
            <w:r w:rsidR="00713C48" w:rsidRPr="008C27EC">
              <w:rPr>
                <w:rFonts w:eastAsiaTheme="minorHAnsi"/>
                <w:lang w:eastAsia="en-US"/>
              </w:rPr>
              <w:t>priv</w:t>
            </w:r>
            <w:r w:rsidR="008C27EC" w:rsidRPr="008C27EC">
              <w:rPr>
                <w:rFonts w:eastAsiaTheme="minorHAnsi"/>
                <w:lang w:eastAsia="en-US"/>
              </w:rPr>
              <w:t>e</w:t>
            </w:r>
            <w:r w:rsidR="00713C48" w:rsidRPr="008C27EC">
              <w:rPr>
                <w:rFonts w:eastAsiaTheme="minorHAnsi"/>
                <w:lang w:eastAsia="en-US"/>
              </w:rPr>
              <w:t xml:space="preserve"> di corrimano</w:t>
            </w: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74A4907E" w:rsidR="00F84D80" w:rsidRPr="00415D2A"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273EAE01" w:rsidR="00F84D80" w:rsidRPr="00604212" w:rsidRDefault="008C27EC" w:rsidP="0080327E">
            <w:pPr>
              <w:jc w:val="left"/>
              <w:rPr>
                <w:rFonts w:eastAsiaTheme="minorHAnsi"/>
                <w:lang w:eastAsia="en-US"/>
              </w:rPr>
            </w:pPr>
            <w:r w:rsidRPr="008C27EC">
              <w:rPr>
                <w:rFonts w:eastAsiaTheme="minorHAnsi"/>
                <w:lang w:eastAsia="en-US"/>
              </w:rPr>
              <w:t>Le scale, nelle porzioni non contenute entro murature sono dotate di parapetto completo di corrimano</w:t>
            </w:r>
            <w:r w:rsidR="0080327E">
              <w:rPr>
                <w:rFonts w:eastAsiaTheme="minorHAnsi"/>
                <w:lang w:eastAsia="en-US"/>
              </w:rPr>
              <w:t>.</w:t>
            </w:r>
          </w:p>
        </w:tc>
      </w:tr>
      <w:tr w:rsidR="00F84D80"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F84D80" w:rsidRPr="0067414A" w:rsidRDefault="00F84D80"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F84D80" w:rsidRPr="00415D2A" w:rsidRDefault="00F84D80"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F84D80" w:rsidRPr="00415D2A" w:rsidRDefault="00F84D80"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77777777" w:rsidR="00F84D80" w:rsidRPr="00765852" w:rsidRDefault="00F84D80"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77777777" w:rsidR="00F84D80" w:rsidRPr="00765852" w:rsidRDefault="00F84D80" w:rsidP="00212665">
            <w:pPr>
              <w:jc w:val="center"/>
              <w:rPr>
                <w:sz w:val="22"/>
                <w:szCs w:val="22"/>
              </w:rPr>
            </w:pPr>
          </w:p>
        </w:tc>
        <w:tc>
          <w:tcPr>
            <w:tcW w:w="3260" w:type="dxa"/>
            <w:vMerge/>
            <w:tcBorders>
              <w:left w:val="dotted" w:sz="4" w:space="0" w:color="auto"/>
            </w:tcBorders>
            <w:vAlign w:val="center"/>
          </w:tcPr>
          <w:p w14:paraId="2BDFAEEE" w14:textId="77777777" w:rsidR="00F84D80" w:rsidRDefault="00F84D80"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r w:rsidRPr="00437429">
              <w:t xml:space="preserve">E' considerata equivalente ai parapetti definiti ai commi precedenti, qualsiasi protezione, quale muro, balaustra, ringhiera e simili, realizzante condizioni di </w:t>
            </w:r>
            <w:r w:rsidRPr="00437429">
              <w:lastRenderedPageBreak/>
              <w:t>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2AA62F4F" w:rsidR="00F84D80" w:rsidRPr="00415D2A" w:rsidRDefault="00F84D80" w:rsidP="00212665">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3FAA64FC" w:rsidR="00F84D80" w:rsidRDefault="00F84D80" w:rsidP="00212665">
            <w:pPr>
              <w:tabs>
                <w:tab w:val="clear" w:pos="-189"/>
              </w:tabs>
              <w:jc w:val="left"/>
            </w:pPr>
            <w:r>
              <w:t>L’aerazione è garantita da finestre apr</w:t>
            </w:r>
            <w:r w:rsidR="0080327E">
              <w:t>ibili (ricambio d’aria naturale.</w:t>
            </w:r>
          </w:p>
        </w:tc>
      </w:tr>
      <w:tr w:rsidR="00F84D80" w14:paraId="4249A87F" w14:textId="77777777" w:rsidTr="0080327E">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2CC80A68" w:rsidR="00F84D80" w:rsidRDefault="00F84D80" w:rsidP="0080327E">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7A342024" w:rsidR="00F84D80" w:rsidRPr="00765852" w:rsidRDefault="0080327E"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33ADC8EA" w:rsidR="00F84D80" w:rsidRDefault="00F84D80" w:rsidP="00212665">
            <w:pPr>
              <w:tabs>
                <w:tab w:val="clear" w:pos="-189"/>
              </w:tabs>
              <w:jc w:val="left"/>
            </w:pPr>
            <w:r>
              <w:t>Non presente impi</w:t>
            </w:r>
            <w:r w:rsidR="0080327E">
              <w:t>anto di aereazione artificiale.</w:t>
            </w: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5286BE29"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15A6D865" w:rsidR="00F84D80" w:rsidRPr="0080327E" w:rsidRDefault="00F84D80" w:rsidP="00212665">
            <w:pPr>
              <w:tabs>
                <w:tab w:val="clear" w:pos="-189"/>
              </w:tabs>
              <w:jc w:val="left"/>
            </w:pPr>
            <w:r w:rsidRPr="0080327E">
              <w:t xml:space="preserve"> Il sistema è dotato di dispositivi orientabili e velocità variabile &lt;0.2m/s – split a parete</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3CC846E6"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r>
              <w:t>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6A54C5D6"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r>
              <w:t>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2489F5AE" w:rsidR="00F84D80" w:rsidRPr="0080327E" w:rsidRDefault="00F84D80" w:rsidP="00212665">
            <w:pPr>
              <w:jc w:val="left"/>
            </w:pPr>
            <w:r w:rsidRPr="0080327E">
              <w:t>L’impianto di riscaldamento è costituito da radiatori facenti capo a caldaia a gas (</w:t>
            </w:r>
            <w:r w:rsidR="0080327E" w:rsidRPr="0080327E">
              <w:t>balcone 01 e locale tecnico</w:t>
            </w:r>
            <w:r w:rsidRPr="0080327E">
              <w:t>) del tipo autonomo.</w:t>
            </w:r>
          </w:p>
          <w:p w14:paraId="5262A32F" w14:textId="3D72BC30" w:rsidR="00F84D80" w:rsidRPr="0080327E" w:rsidRDefault="00F84D80" w:rsidP="00212665">
            <w:pPr>
              <w:jc w:val="left"/>
              <w:rPr>
                <w:strike/>
              </w:rPr>
            </w:pPr>
            <w:r w:rsidRPr="0080327E">
              <w:t>L’impianto di raffrescamento</w:t>
            </w:r>
            <w:r w:rsidR="0080327E">
              <w:t xml:space="preserve"> è costituito da split a parete</w:t>
            </w:r>
            <w:r w:rsidRPr="0080327E">
              <w:t xml:space="preserve"> che consente la gestione autonoma degli elementi.</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75AA6416"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2E31DA88" w:rsidR="00F84D80" w:rsidRPr="00496068" w:rsidRDefault="00F84D80" w:rsidP="00212665">
            <w:pPr>
              <w:jc w:val="left"/>
            </w:pPr>
            <w:r w:rsidRPr="00496068">
              <w:t>Sono presenti termosifoni collegati all’impianto di riscaldamento autonomo a gas.</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1D03E6F1" w:rsidR="00F84D80" w:rsidRDefault="00F84D80" w:rsidP="0080327E">
            <w:pPr>
              <w:tabs>
                <w:tab w:val="clear" w:pos="-189"/>
              </w:tabs>
              <w:jc w:val="left"/>
            </w:pPr>
            <w:r>
              <w:t>Sono presenti tende interne su tutti i serramenti esterni e tapparelle oscuranti esterne.</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107B75AE" w:rsidR="00F84D80" w:rsidRDefault="00F84D80" w:rsidP="00212665">
            <w:pPr>
              <w:jc w:val="left"/>
            </w:pPr>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521252">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36481E47" w:rsidR="00F84D80" w:rsidRPr="00765852" w:rsidRDefault="00521252"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1BA054B9" w:rsidR="00F84D80" w:rsidRDefault="00F84D80" w:rsidP="00521252">
            <w:pPr>
              <w:jc w:val="left"/>
            </w:pPr>
            <w:r w:rsidRPr="006152E7">
              <w:t>Non presente illuminazione di emergenza nelle parti comuni.</w:t>
            </w:r>
            <w:r>
              <w:t xml:space="preserve"> </w:t>
            </w: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521252">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605F705A" w:rsidR="00F84D80" w:rsidRPr="00765852" w:rsidRDefault="00521252"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0583C16E" w:rsidR="00F84D80" w:rsidRPr="00521252"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7DAAACF7" w:rsidR="00F84D80" w:rsidRDefault="00F84D80" w:rsidP="00212665">
            <w:pPr>
              <w:jc w:val="left"/>
            </w:pPr>
          </w:p>
        </w:tc>
      </w:tr>
      <w:tr w:rsidR="00F84D80" w14:paraId="021AE72D" w14:textId="77777777" w:rsidTr="00212665">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7DE6DAB1" w14:textId="77777777" w:rsidR="00F84D80" w:rsidRPr="00765852" w:rsidRDefault="00F84D80"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C60B462" w14:textId="77777777" w:rsidR="00F84D80" w:rsidRDefault="00F84D80" w:rsidP="00212665">
            <w:pPr>
              <w:jc w:val="left"/>
            </w:pPr>
            <w:r>
              <w:t>Manutenzione erogatori lavabi.</w:t>
            </w:r>
          </w:p>
          <w:p w14:paraId="44F4E5A6" w14:textId="17D053E4" w:rsidR="00F84D80" w:rsidRDefault="00521252" w:rsidP="00521252">
            <w:pPr>
              <w:jc w:val="left"/>
            </w:pPr>
            <w:r>
              <w:t>I</w:t>
            </w:r>
            <w:r w:rsidRPr="00521252">
              <w:t>n corso di verifica la</w:t>
            </w:r>
            <w:r w:rsidR="00F84D80" w:rsidRPr="00B00FA8">
              <w:t xml:space="preserve"> </w:t>
            </w:r>
            <w:r>
              <w:t>p</w:t>
            </w:r>
            <w:r w:rsidR="00F84D80" w:rsidRPr="00ED767F">
              <w:t>resenza di Autoclave: manutenzione periodica a carico del condominio</w:t>
            </w:r>
            <w:r w:rsidR="00F84D80">
              <w:t>.</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2E2F0801"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 xml:space="preserve">Le installazioni e gli arredi destinati ai refettori, agli spogliatoi, ai bagni, alle latrine, </w:t>
            </w:r>
            <w:r w:rsidRPr="00B723AF">
              <w:lastRenderedPageBreak/>
              <w:t>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w:t>
            </w:r>
            <w:r w:rsidRPr="007B4EEE">
              <w:lastRenderedPageBreak/>
              <w:t>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lastRenderedPageBreak/>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012F34">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135CB91C" w:rsidR="00F84D80" w:rsidRPr="00765852" w:rsidRDefault="00012F34" w:rsidP="00012F34">
            <w:pP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7777777" w:rsidR="00F84D80" w:rsidRDefault="00F84D80" w:rsidP="00212665">
            <w:r>
              <w:t>Non sono presenti attività che producono polveri.</w:t>
            </w:r>
          </w:p>
          <w:p w14:paraId="0AAB1552" w14:textId="3E6BF106" w:rsidR="0062316F" w:rsidRDefault="0062316F" w:rsidP="00212665">
            <w:r>
              <w:t xml:space="preserve">Le stampanti sono posizionate in </w:t>
            </w:r>
            <w:r w:rsidR="00012F34">
              <w:t>luogo idoneo</w:t>
            </w:r>
            <w:r>
              <w:t>.</w:t>
            </w:r>
          </w:p>
          <w:p w14:paraId="63E8A186" w14:textId="305D69A8"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6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4A9DD43F" w:rsidR="00212665" w:rsidRPr="00521252" w:rsidRDefault="00212665" w:rsidP="00521252">
            <w:pPr>
              <w:jc w:val="left"/>
              <w:rPr>
                <w:rFonts w:cs="Tahoma"/>
                <w:sz w:val="16"/>
                <w:szCs w:val="16"/>
              </w:rPr>
            </w:pPr>
            <w:r w:rsidRPr="00521252">
              <w:rPr>
                <w:rFonts w:cs="Tahoma"/>
                <w:sz w:val="16"/>
                <w:szCs w:val="16"/>
              </w:rPr>
              <w:t>L'ampiezza delle vie di circolazione è adeguata e permette un facile raggiungimento dei l</w:t>
            </w:r>
            <w:r w:rsidR="00521252" w:rsidRPr="00521252">
              <w:rPr>
                <w:rFonts w:cs="Tahoma"/>
                <w:sz w:val="16"/>
                <w:szCs w:val="16"/>
              </w:rPr>
              <w:t>uoghi di lavoro e manutenzione.</w:t>
            </w:r>
          </w:p>
        </w:tc>
      </w:tr>
      <w:tr w:rsidR="00212665" w:rsidRPr="00CA0217" w14:paraId="6D66603D" w14:textId="77777777" w:rsidTr="002E17CD">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0A73AAD5" w:rsidR="00212665" w:rsidRDefault="002E17CD"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0788B5FD" w:rsidR="00212665" w:rsidRDefault="002E17CD"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2DAD8E51" w:rsidR="00212665" w:rsidRPr="00537CE7" w:rsidRDefault="002E17CD"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BFB5394" w14:textId="77C7C493" w:rsidR="00212665" w:rsidRPr="002E17CD" w:rsidRDefault="00212665" w:rsidP="00212665">
            <w:pPr>
              <w:jc w:val="left"/>
              <w:rPr>
                <w:rFonts w:cs="Tahoma"/>
                <w:color w:val="000000"/>
                <w:sz w:val="16"/>
                <w:szCs w:val="16"/>
              </w:rPr>
            </w:pPr>
            <w:r w:rsidRPr="002E17CD">
              <w:rPr>
                <w:rFonts w:cs="Tahoma"/>
                <w:color w:val="000000"/>
                <w:sz w:val="16"/>
                <w:szCs w:val="16"/>
              </w:rPr>
              <w:t>La porta della Sede è dotata di si</w:t>
            </w:r>
            <w:r w:rsidR="00521252" w:rsidRPr="002E17CD">
              <w:rPr>
                <w:rFonts w:cs="Tahoma"/>
                <w:color w:val="000000"/>
                <w:sz w:val="16"/>
                <w:szCs w:val="16"/>
              </w:rPr>
              <w:t xml:space="preserve">stema elettro meccanico </w:t>
            </w:r>
          </w:p>
          <w:p w14:paraId="53D6AAE1" w14:textId="1E8DFD9B" w:rsidR="00212665" w:rsidRPr="002E17CD" w:rsidRDefault="002E17CD" w:rsidP="00212665">
            <w:pPr>
              <w:jc w:val="left"/>
              <w:rPr>
                <w:rFonts w:cs="Tahoma"/>
                <w:color w:val="000000"/>
                <w:sz w:val="16"/>
                <w:szCs w:val="16"/>
              </w:rPr>
            </w:pPr>
            <w:r w:rsidRPr="002E17CD">
              <w:rPr>
                <w:rFonts w:cs="Tahoma"/>
                <w:color w:val="000000"/>
                <w:sz w:val="16"/>
                <w:szCs w:val="16"/>
              </w:rPr>
              <w:t>La porta di uscita dal Condominio è dotata di sistema elettro meccanico</w:t>
            </w:r>
          </w:p>
        </w:tc>
      </w:tr>
      <w:tr w:rsidR="00212665" w:rsidRPr="00CA0217" w14:paraId="3D8C00CD" w14:textId="77777777" w:rsidTr="0060599F">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67623757" w:rsidR="00212665" w:rsidRDefault="0060599F"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0839702D" w:rsidR="00212665" w:rsidRDefault="0060599F"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430D3354" w:rsidR="00212665" w:rsidRDefault="0060599F"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980E91F" w14:textId="720814E8" w:rsidR="0062316F" w:rsidRPr="0062316F" w:rsidRDefault="0062316F" w:rsidP="0062316F">
            <w:pPr>
              <w:jc w:val="left"/>
              <w:rPr>
                <w:rFonts w:cs="Tahoma"/>
                <w:color w:val="000000"/>
                <w:sz w:val="16"/>
                <w:szCs w:val="16"/>
              </w:rPr>
            </w:pPr>
            <w:r w:rsidRPr="0062316F">
              <w:rPr>
                <w:rFonts w:cs="Tahoma"/>
                <w:color w:val="000000"/>
                <w:sz w:val="16"/>
                <w:szCs w:val="16"/>
              </w:rPr>
              <w:t>Le porte interne vetrate sono del sistema interparete</w:t>
            </w:r>
            <w:r>
              <w:rPr>
                <w:rFonts w:cs="Tahoma"/>
                <w:color w:val="000000"/>
                <w:sz w:val="16"/>
                <w:szCs w:val="16"/>
              </w:rPr>
              <w:t>.</w:t>
            </w:r>
          </w:p>
          <w:p w14:paraId="1EE5D3D2" w14:textId="7A60B97A" w:rsidR="0062316F" w:rsidRPr="0062316F" w:rsidRDefault="0062316F" w:rsidP="0062316F">
            <w:pPr>
              <w:jc w:val="left"/>
              <w:rPr>
                <w:rFonts w:cs="Tahoma"/>
                <w:color w:val="000000"/>
                <w:sz w:val="16"/>
                <w:szCs w:val="16"/>
              </w:rPr>
            </w:pPr>
            <w:r w:rsidRPr="0062316F">
              <w:rPr>
                <w:rFonts w:cs="Tahoma"/>
                <w:color w:val="000000"/>
                <w:sz w:val="16"/>
                <w:szCs w:val="16"/>
              </w:rPr>
              <w:t>Porte interne in legno</w:t>
            </w:r>
          </w:p>
          <w:p w14:paraId="71FBD04A" w14:textId="59A1315E" w:rsidR="0062316F" w:rsidRPr="0062316F" w:rsidRDefault="0062316F" w:rsidP="0062316F">
            <w:pPr>
              <w:jc w:val="left"/>
              <w:rPr>
                <w:rFonts w:cs="Tahoma"/>
                <w:color w:val="000000"/>
                <w:sz w:val="16"/>
                <w:szCs w:val="16"/>
              </w:rPr>
            </w:pPr>
            <w:r w:rsidRPr="0062316F">
              <w:rPr>
                <w:rFonts w:cs="Tahoma"/>
                <w:color w:val="000000"/>
                <w:sz w:val="16"/>
                <w:szCs w:val="16"/>
              </w:rPr>
              <w:t xml:space="preserve">Porte dei bagni </w:t>
            </w:r>
            <w:r w:rsidR="0060599F">
              <w:rPr>
                <w:rFonts w:cs="Tahoma"/>
                <w:color w:val="000000"/>
                <w:sz w:val="16"/>
                <w:szCs w:val="16"/>
              </w:rPr>
              <w:t>dotate</w:t>
            </w:r>
            <w:r w:rsidRPr="0062316F">
              <w:rPr>
                <w:rFonts w:cs="Tahoma"/>
                <w:color w:val="000000"/>
                <w:sz w:val="16"/>
                <w:szCs w:val="16"/>
              </w:rPr>
              <w:t xml:space="preserve"> di nottolino di sicurezza </w:t>
            </w:r>
          </w:p>
          <w:p w14:paraId="15A38758" w14:textId="43F4C7B5" w:rsidR="00212665" w:rsidRPr="0062316F" w:rsidRDefault="0062316F" w:rsidP="0062316F">
            <w:pPr>
              <w:jc w:val="left"/>
              <w:rPr>
                <w:rFonts w:cs="Tahoma"/>
                <w:color w:val="000000"/>
                <w:sz w:val="16"/>
                <w:szCs w:val="16"/>
              </w:rPr>
            </w:pPr>
            <w:r w:rsidRPr="0062316F">
              <w:rPr>
                <w:rFonts w:cs="Tahoma"/>
                <w:color w:val="000000"/>
                <w:sz w:val="16"/>
                <w:szCs w:val="16"/>
              </w:rPr>
              <w:t xml:space="preserve">Porte accesso al Condominio vetro a norma </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5526FB4B" w:rsidR="00212665" w:rsidRPr="00CA0217" w:rsidRDefault="00212665" w:rsidP="00212665">
            <w:pPr>
              <w:jc w:val="left"/>
              <w:rPr>
                <w:rFonts w:cs="Tahoma"/>
                <w:color w:val="000000"/>
                <w:sz w:val="16"/>
                <w:szCs w:val="16"/>
              </w:rPr>
            </w:pPr>
            <w:r>
              <w:rPr>
                <w:rFonts w:cs="Tahoma"/>
                <w:color w:val="000000"/>
                <w:sz w:val="16"/>
                <w:szCs w:val="16"/>
              </w:rPr>
              <w:t>L’agenzia è raggiungibile attraverso le scale complete di strisce antiscivolo</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53835512"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lastRenderedPageBreak/>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F3469E">
              <w:rPr>
                <w:rFonts w:cs="Tahoma"/>
                <w:sz w:val="16"/>
                <w:szCs w:val="16"/>
              </w:rPr>
              <w:t>S</w:t>
            </w:r>
            <w:r w:rsidRPr="00521252">
              <w:rPr>
                <w:rFonts w:cs="Tahoma"/>
                <w:sz w:val="16"/>
                <w:szCs w:val="16"/>
              </w:rPr>
              <w:t xml:space="preserve">ono disponibili </w:t>
            </w:r>
            <w:proofErr w:type="spellStart"/>
            <w:r w:rsidRPr="00521252">
              <w:rPr>
                <w:rFonts w:cs="Tahoma"/>
                <w:sz w:val="16"/>
                <w:szCs w:val="16"/>
              </w:rPr>
              <w:t>nn</w:t>
            </w:r>
            <w:proofErr w:type="spellEnd"/>
            <w:r w:rsidRPr="00521252">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521252">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6CF731B9" w:rsidR="00B60B00" w:rsidRDefault="0052125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623B65F7" w:rsidR="00B60B00" w:rsidRDefault="00521252"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1BC393F8" w:rsidR="00B60B00" w:rsidRDefault="0052125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099324CB" w:rsidR="00B60B00" w:rsidRPr="00521252" w:rsidRDefault="00B60B00" w:rsidP="00E509FF">
            <w:pPr>
              <w:jc w:val="left"/>
              <w:rPr>
                <w:rFonts w:cs="Tahoma"/>
                <w:color w:val="000000"/>
                <w:sz w:val="16"/>
                <w:szCs w:val="16"/>
              </w:rPr>
            </w:pPr>
            <w:r w:rsidRPr="00521252">
              <w:rPr>
                <w:rFonts w:cs="Tahoma"/>
                <w:color w:val="000000"/>
                <w:sz w:val="16"/>
                <w:szCs w:val="16"/>
              </w:rPr>
              <w:t>Ci sono manutenzioni in facciata</w:t>
            </w:r>
            <w:r w:rsidR="00521252" w:rsidRPr="00521252">
              <w:rPr>
                <w:rFonts w:cs="Tahoma"/>
                <w:color w:val="000000"/>
                <w:sz w:val="16"/>
                <w:szCs w:val="16"/>
              </w:rPr>
              <w:t xml:space="preserve"> per insegne e impianti </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521252" w:rsidRDefault="00F7219D" w:rsidP="00F7219D">
            <w:pPr>
              <w:pStyle w:val="Paragrafoelenco"/>
              <w:tabs>
                <w:tab w:val="clear" w:pos="-189"/>
              </w:tabs>
              <w:spacing w:line="276" w:lineRule="auto"/>
              <w:ind w:left="174" w:right="562"/>
              <w:jc w:val="left"/>
              <w:rPr>
                <w:sz w:val="22"/>
                <w:szCs w:val="22"/>
              </w:rPr>
            </w:pPr>
            <w:r w:rsidRPr="00521252">
              <w:rPr>
                <w:rFonts w:cs="Tahoma"/>
                <w:b/>
                <w:color w:val="000000"/>
                <w:sz w:val="22"/>
                <w:szCs w:val="16"/>
              </w:rPr>
              <w:t>PRESENZA NEI LUOGHI DI LAVORO DI AGENTI NOCIVI</w:t>
            </w:r>
          </w:p>
        </w:tc>
      </w:tr>
      <w:tr w:rsidR="00F7219D" w:rsidRPr="00CA0217" w14:paraId="483FB803" w14:textId="77777777" w:rsidTr="00012F34">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521252" w:rsidRDefault="00F7219D" w:rsidP="00E509FF">
            <w:pPr>
              <w:jc w:val="left"/>
              <w:rPr>
                <w:rFonts w:cs="Tahoma"/>
                <w:sz w:val="16"/>
                <w:szCs w:val="16"/>
              </w:rPr>
            </w:pPr>
            <w:r w:rsidRPr="00521252">
              <w:rPr>
                <w:rFonts w:cs="Tahoma"/>
                <w:sz w:val="16"/>
                <w:szCs w:val="16"/>
              </w:rPr>
              <w:t>Le stampanti si trovano in vano dedicato.</w:t>
            </w:r>
          </w:p>
          <w:p w14:paraId="49BD4EBF" w14:textId="77777777" w:rsidR="00F7219D" w:rsidRPr="00521252" w:rsidRDefault="00F7219D" w:rsidP="00E509FF">
            <w:pPr>
              <w:jc w:val="left"/>
              <w:rPr>
                <w:rFonts w:cs="Tahoma"/>
                <w:sz w:val="16"/>
                <w:szCs w:val="16"/>
              </w:rPr>
            </w:pPr>
            <w:r w:rsidRPr="00521252">
              <w:rPr>
                <w:rFonts w:cs="Tahoma"/>
                <w:sz w:val="16"/>
                <w:szCs w:val="16"/>
              </w:rPr>
              <w:t>Non vi è interferenza con postazioni di lavoro nelle immediate vicinanze.</w:t>
            </w:r>
          </w:p>
          <w:p w14:paraId="7E82C542" w14:textId="77777777" w:rsidR="00F7219D" w:rsidRPr="00521252" w:rsidRDefault="00F7219D" w:rsidP="00E509FF">
            <w:pPr>
              <w:jc w:val="left"/>
              <w:rPr>
                <w:rFonts w:cs="Tahoma"/>
                <w:sz w:val="16"/>
                <w:szCs w:val="16"/>
              </w:rPr>
            </w:pPr>
            <w:r w:rsidRPr="00521252">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1E6B34F6" w:rsidR="00F7219D" w:rsidRPr="00F074C3" w:rsidRDefault="00012F34"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4ECBCCB6" w14:textId="2AF8F5D3" w:rsidR="00F7219D" w:rsidRPr="00F074C3" w:rsidRDefault="00012F3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6AA1A1C4" w:rsidR="00F7219D" w:rsidRPr="00521252" w:rsidRDefault="00F7219D" w:rsidP="00E509FF">
            <w:pPr>
              <w:jc w:val="left"/>
              <w:rPr>
                <w:rFonts w:cs="Tahoma"/>
                <w:color w:val="000000"/>
                <w:sz w:val="16"/>
                <w:szCs w:val="16"/>
              </w:rPr>
            </w:pPr>
            <w:r w:rsidRPr="00521252">
              <w:rPr>
                <w:rFonts w:cs="Tahoma"/>
                <w:color w:val="000000"/>
                <w:sz w:val="16"/>
                <w:szCs w:val="16"/>
              </w:rPr>
              <w:t xml:space="preserve">Le stampanti si trovano </w:t>
            </w:r>
            <w:r w:rsidR="00012F34">
              <w:rPr>
                <w:rFonts w:cs="Tahoma"/>
                <w:color w:val="000000"/>
                <w:sz w:val="16"/>
                <w:szCs w:val="16"/>
              </w:rPr>
              <w:t>in luogo idoneo</w:t>
            </w:r>
            <w:r w:rsidR="00521252">
              <w:rPr>
                <w:rFonts w:cs="Tahoma"/>
                <w:color w:val="000000"/>
                <w:sz w:val="16"/>
                <w:szCs w:val="16"/>
              </w:rPr>
              <w:t xml:space="preserve"> </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02C92824" w:rsidR="00996099" w:rsidRPr="00521252" w:rsidRDefault="00506B0B" w:rsidP="00996099">
            <w:pPr>
              <w:jc w:val="left"/>
              <w:rPr>
                <w:rFonts w:cs="Tahoma"/>
                <w:sz w:val="16"/>
                <w:szCs w:val="16"/>
              </w:rPr>
            </w:pPr>
            <w:r w:rsidRPr="00521252">
              <w:rPr>
                <w:rFonts w:cs="Tahoma"/>
                <w:sz w:val="16"/>
                <w:szCs w:val="16"/>
              </w:rPr>
              <w:t>L’impianto elettrico, per quanto visibile, si trova in buono stato di manutenzione.</w:t>
            </w:r>
            <w:r w:rsidR="00521252" w:rsidRPr="00521252">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56090978" w:rsidR="00506B0B" w:rsidRPr="00215DA0"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w:t>
            </w:r>
            <w:r w:rsidR="00521252">
              <w:rPr>
                <w:rFonts w:cs="Tahoma"/>
                <w:color w:val="000000"/>
                <w:sz w:val="16"/>
                <w:szCs w:val="16"/>
              </w:rPr>
              <w:t>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521252">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521252" w:rsidRDefault="00506B0B" w:rsidP="00E509FF">
            <w:pPr>
              <w:jc w:val="left"/>
              <w:rPr>
                <w:rFonts w:cs="Tahoma"/>
                <w:sz w:val="16"/>
                <w:szCs w:val="16"/>
              </w:rPr>
            </w:pPr>
            <w:r w:rsidRPr="00521252">
              <w:rPr>
                <w:rFonts w:cs="Tahoma"/>
                <w:b/>
                <w:sz w:val="16"/>
                <w:szCs w:val="16"/>
              </w:rPr>
              <w:t xml:space="preserve">Impianti </w:t>
            </w:r>
            <w:r w:rsidRPr="00521252">
              <w:rPr>
                <w:rFonts w:cs="Tahoma"/>
                <w:sz w:val="16"/>
                <w:szCs w:val="16"/>
              </w:rPr>
              <w:t xml:space="preserve">di distribuzione e utilizzazione di </w:t>
            </w:r>
            <w:r w:rsidRPr="00521252">
              <w:rPr>
                <w:rFonts w:cs="Tahoma"/>
                <w:b/>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521252" w:rsidRDefault="00506B0B" w:rsidP="00E509FF">
            <w:pPr>
              <w:jc w:val="left"/>
              <w:rPr>
                <w:rFonts w:cs="Tahoma"/>
                <w:sz w:val="16"/>
                <w:szCs w:val="16"/>
              </w:rPr>
            </w:pPr>
            <w:r w:rsidRPr="00521252">
              <w:rPr>
                <w:rFonts w:cs="Tahoma"/>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521252" w:rsidRDefault="00506B0B" w:rsidP="00E509FF">
            <w:pPr>
              <w:jc w:val="left"/>
              <w:rPr>
                <w:rFonts w:cs="Tahoma"/>
                <w:sz w:val="16"/>
                <w:szCs w:val="16"/>
              </w:rPr>
            </w:pPr>
            <w:r w:rsidRPr="00521252">
              <w:rPr>
                <w:rFonts w:cs="Tahoma"/>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37A040FA" w:rsidR="00506B0B" w:rsidRPr="00521252" w:rsidRDefault="00521252" w:rsidP="00E509FF">
            <w:pPr>
              <w:jc w:val="left"/>
              <w:rPr>
                <w:rFonts w:cs="Tahoma"/>
                <w:sz w:val="16"/>
                <w:szCs w:val="16"/>
              </w:rPr>
            </w:pPr>
            <w:r w:rsidRPr="00521252">
              <w:rPr>
                <w:rFonts w:cs="Tahoma"/>
                <w:sz w:val="16"/>
                <w:szCs w:val="16"/>
              </w:rPr>
              <w:t>Presente impianto a gas,</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7BF0605C" w:rsidR="00506B0B" w:rsidRPr="00521252" w:rsidRDefault="00521252" w:rsidP="00E509FF">
            <w:pPr>
              <w:spacing w:line="276" w:lineRule="auto"/>
              <w:ind w:right="562"/>
              <w:jc w:val="center"/>
              <w:rPr>
                <w:sz w:val="22"/>
                <w:szCs w:val="22"/>
              </w:rPr>
            </w:pPr>
            <w:r w:rsidRPr="00521252">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52C1A2C6" w:rsidR="00506B0B" w:rsidRPr="00521252" w:rsidRDefault="00521252" w:rsidP="00E509FF">
            <w:pPr>
              <w:spacing w:line="276" w:lineRule="auto"/>
              <w:ind w:right="562"/>
              <w:jc w:val="center"/>
              <w:rPr>
                <w:sz w:val="22"/>
                <w:szCs w:val="22"/>
              </w:rPr>
            </w:pPr>
            <w:r w:rsidRPr="00521252">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1586FF8B" w:rsidR="00506B0B" w:rsidRPr="00521252" w:rsidRDefault="00521252" w:rsidP="00E509FF">
            <w:pPr>
              <w:spacing w:line="276" w:lineRule="auto"/>
              <w:ind w:right="562"/>
              <w:jc w:val="center"/>
              <w:rPr>
                <w:sz w:val="22"/>
                <w:szCs w:val="22"/>
              </w:rPr>
            </w:pPr>
            <w:r w:rsidRPr="00521252">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29FC83B9" w:rsidR="009130E3" w:rsidRPr="00521252" w:rsidRDefault="0086339A" w:rsidP="00521252">
            <w:pPr>
              <w:jc w:val="left"/>
              <w:rPr>
                <w:rFonts w:cs="Tahoma"/>
                <w:sz w:val="16"/>
                <w:szCs w:val="16"/>
              </w:rPr>
            </w:pPr>
            <w:r w:rsidRPr="00521252">
              <w:rPr>
                <w:rFonts w:cs="Tahoma"/>
                <w:sz w:val="16"/>
                <w:szCs w:val="16"/>
              </w:rPr>
              <w:t>Impianto a gas autonomo (interno agenzia, balcone</w:t>
            </w:r>
            <w:r w:rsidR="00521252">
              <w:rPr>
                <w:rFonts w:cs="Tahoma"/>
                <w:sz w:val="16"/>
                <w:szCs w:val="16"/>
              </w:rPr>
              <w:t>)</w:t>
            </w:r>
            <w:r w:rsidRPr="00521252">
              <w:rPr>
                <w:rFonts w:cs="Tahoma"/>
                <w:sz w:val="16"/>
                <w:szCs w:val="16"/>
              </w:rPr>
              <w:t xml:space="preserve">; libretto caldaia non reperibile in sede. Previsto </w:t>
            </w:r>
            <w:r w:rsidR="009130E3" w:rsidRPr="00521252">
              <w:rPr>
                <w:rFonts w:cs="Tahoma"/>
                <w:sz w:val="16"/>
                <w:szCs w:val="16"/>
              </w:rPr>
              <w:t>controllo/manutenzione periodic</w:t>
            </w:r>
            <w:r w:rsidRPr="00521252">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521252" w:rsidRDefault="00040086" w:rsidP="00F7219D">
            <w:pPr>
              <w:pStyle w:val="Paragrafoelenco"/>
              <w:tabs>
                <w:tab w:val="clear" w:pos="-189"/>
              </w:tabs>
              <w:spacing w:line="276" w:lineRule="auto"/>
              <w:ind w:left="174" w:right="562"/>
              <w:jc w:val="left"/>
              <w:rPr>
                <w:sz w:val="22"/>
                <w:szCs w:val="22"/>
              </w:rPr>
            </w:pPr>
            <w:r w:rsidRPr="00521252">
              <w:rPr>
                <w:rFonts w:cs="Tahoma"/>
                <w:b/>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snack</w:t>
            </w:r>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lastRenderedPageBreak/>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lastRenderedPageBreak/>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lastRenderedPageBreak/>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16E4269D" w:rsidR="00506B0B" w:rsidRPr="00521252" w:rsidRDefault="00506B0B" w:rsidP="00521252">
            <w:pPr>
              <w:jc w:val="left"/>
              <w:rPr>
                <w:rFonts w:cs="Tahoma"/>
                <w:color w:val="000000"/>
                <w:sz w:val="16"/>
                <w:szCs w:val="16"/>
              </w:rPr>
            </w:pPr>
            <w:r w:rsidRPr="00521252">
              <w:rPr>
                <w:rFonts w:cs="Tahoma"/>
                <w:color w:val="000000"/>
                <w:sz w:val="16"/>
                <w:szCs w:val="16"/>
              </w:rPr>
              <w:t xml:space="preserve">Nuovo Layout: gli arredi e le sedute sono a norma.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60599F" w:rsidRPr="00F7219D" w14:paraId="423A9FAC" w14:textId="77777777" w:rsidTr="0060599F">
        <w:tc>
          <w:tcPr>
            <w:tcW w:w="813" w:type="pct"/>
            <w:gridSpan w:val="2"/>
            <w:tcBorders>
              <w:top w:val="dotted" w:sz="4" w:space="0" w:color="auto"/>
              <w:bottom w:val="dotted" w:sz="4" w:space="0" w:color="auto"/>
              <w:right w:val="dotted" w:sz="4" w:space="0" w:color="auto"/>
            </w:tcBorders>
            <w:vAlign w:val="center"/>
          </w:tcPr>
          <w:p w14:paraId="2F549207" w14:textId="77777777" w:rsidR="0060599F" w:rsidRDefault="0060599F" w:rsidP="0060599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60599F" w:rsidRPr="000D3A57" w:rsidRDefault="0060599F" w:rsidP="0060599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60599F" w:rsidRDefault="0060599F" w:rsidP="0060599F">
            <w:pPr>
              <w:jc w:val="left"/>
              <w:rPr>
                <w:sz w:val="16"/>
                <w:szCs w:val="16"/>
              </w:rPr>
            </w:pPr>
            <w:r>
              <w:rPr>
                <w:sz w:val="16"/>
                <w:szCs w:val="16"/>
              </w:rPr>
              <w:t>Rischi dati da esposizione ad agenti fisici, chimici o biologici</w:t>
            </w:r>
          </w:p>
          <w:p w14:paraId="6CE2F41D" w14:textId="77777777" w:rsidR="0060599F" w:rsidRPr="000D3A57" w:rsidRDefault="0060599F" w:rsidP="0060599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60599F" w:rsidRDefault="0060599F" w:rsidP="0060599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74925C16" w:rsidR="0060599F" w:rsidRDefault="0060599F" w:rsidP="0060599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101076AD" w:rsidR="0060599F" w:rsidRDefault="0060599F" w:rsidP="0060599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02AC9F2A" w:rsidR="0060599F" w:rsidRDefault="0060599F" w:rsidP="0060599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60599F" w:rsidRPr="00CA0217" w:rsidRDefault="0060599F" w:rsidP="0060599F">
            <w:pPr>
              <w:jc w:val="left"/>
              <w:rPr>
                <w:rFonts w:cs="Tahoma"/>
                <w:color w:val="000000"/>
                <w:sz w:val="16"/>
                <w:szCs w:val="16"/>
              </w:rPr>
            </w:pPr>
            <w:r>
              <w:rPr>
                <w:rFonts w:cs="Tahoma"/>
                <w:color w:val="000000"/>
                <w:sz w:val="16"/>
                <w:szCs w:val="16"/>
              </w:rPr>
              <w:t>vedere documento Master</w:t>
            </w:r>
          </w:p>
        </w:tc>
      </w:tr>
      <w:tr w:rsidR="0060599F" w:rsidRPr="00F7219D" w14:paraId="53C8B87A" w14:textId="77777777" w:rsidTr="0060599F">
        <w:tc>
          <w:tcPr>
            <w:tcW w:w="813" w:type="pct"/>
            <w:gridSpan w:val="2"/>
            <w:tcBorders>
              <w:top w:val="dotted" w:sz="4" w:space="0" w:color="auto"/>
              <w:bottom w:val="dotted" w:sz="4" w:space="0" w:color="auto"/>
              <w:right w:val="dotted" w:sz="4" w:space="0" w:color="auto"/>
            </w:tcBorders>
            <w:vAlign w:val="center"/>
          </w:tcPr>
          <w:p w14:paraId="5E0C6186" w14:textId="77777777" w:rsidR="0060599F" w:rsidRPr="002B1A59" w:rsidRDefault="0060599F" w:rsidP="0060599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60599F" w:rsidRPr="002B1A59" w:rsidRDefault="0060599F" w:rsidP="0060599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60599F" w:rsidRPr="002B1A59" w:rsidRDefault="0060599F" w:rsidP="0060599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60599F" w:rsidRPr="002B1A59" w:rsidRDefault="0060599F" w:rsidP="0060599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7FE40133" w:rsidR="0060599F" w:rsidRDefault="0060599F" w:rsidP="0060599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E8BC2A5" w:rsidR="0060599F" w:rsidRDefault="0060599F" w:rsidP="0060599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5807F065" w:rsidR="0060599F" w:rsidRDefault="0060599F" w:rsidP="0060599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60599F" w:rsidRPr="00CA0217" w:rsidRDefault="0060599F" w:rsidP="0060599F">
            <w:pPr>
              <w:jc w:val="left"/>
              <w:rPr>
                <w:rFonts w:cs="Tahoma"/>
                <w:color w:val="000000"/>
                <w:sz w:val="16"/>
                <w:szCs w:val="16"/>
              </w:rPr>
            </w:pPr>
          </w:p>
        </w:tc>
      </w:tr>
      <w:tr w:rsidR="0060599F" w:rsidRPr="00F7219D" w14:paraId="31987B7B" w14:textId="77777777" w:rsidTr="0060599F">
        <w:tc>
          <w:tcPr>
            <w:tcW w:w="813" w:type="pct"/>
            <w:gridSpan w:val="2"/>
            <w:tcBorders>
              <w:top w:val="dotted" w:sz="4" w:space="0" w:color="auto"/>
              <w:bottom w:val="dotted" w:sz="4" w:space="0" w:color="auto"/>
              <w:right w:val="dotted" w:sz="4" w:space="0" w:color="auto"/>
            </w:tcBorders>
            <w:vAlign w:val="center"/>
          </w:tcPr>
          <w:p w14:paraId="5659F0CB" w14:textId="77777777" w:rsidR="0060599F" w:rsidRDefault="0060599F" w:rsidP="0060599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60599F" w:rsidRPr="00187C27" w:rsidRDefault="0060599F" w:rsidP="0060599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60599F" w:rsidRPr="00187C27" w:rsidRDefault="0060599F" w:rsidP="0060599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60599F" w:rsidRDefault="0060599F" w:rsidP="0060599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5391379E" w:rsidR="0060599F" w:rsidRDefault="0060599F" w:rsidP="0060599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3F772AA9" w:rsidR="0060599F" w:rsidRDefault="0060599F" w:rsidP="0060599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456DF6E7" w:rsidR="0060599F" w:rsidRDefault="0060599F" w:rsidP="0060599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60599F" w:rsidRPr="00CA0217" w:rsidRDefault="0060599F" w:rsidP="0060599F">
            <w:pPr>
              <w:jc w:val="left"/>
              <w:rPr>
                <w:rFonts w:cs="Tahoma"/>
                <w:color w:val="000000"/>
                <w:sz w:val="16"/>
                <w:szCs w:val="16"/>
              </w:rPr>
            </w:pPr>
          </w:p>
        </w:tc>
      </w:tr>
      <w:tr w:rsidR="0060599F" w:rsidRPr="00F7219D" w14:paraId="073AFF01" w14:textId="77777777" w:rsidTr="0060599F">
        <w:tc>
          <w:tcPr>
            <w:tcW w:w="813" w:type="pct"/>
            <w:gridSpan w:val="2"/>
            <w:tcBorders>
              <w:top w:val="dotted" w:sz="4" w:space="0" w:color="auto"/>
              <w:bottom w:val="dotted" w:sz="4" w:space="0" w:color="auto"/>
              <w:right w:val="dotted" w:sz="4" w:space="0" w:color="auto"/>
            </w:tcBorders>
            <w:vAlign w:val="center"/>
          </w:tcPr>
          <w:p w14:paraId="41C5FB45" w14:textId="77777777" w:rsidR="0060599F" w:rsidRPr="00F639D9" w:rsidRDefault="0060599F" w:rsidP="0060599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60599F" w:rsidRPr="00187C27" w:rsidRDefault="0060599F" w:rsidP="0060599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60599F" w:rsidRDefault="0060599F" w:rsidP="0060599F">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60599F" w:rsidRPr="00521252" w:rsidRDefault="0060599F" w:rsidP="0060599F">
            <w:pPr>
              <w:jc w:val="left"/>
              <w:rPr>
                <w:sz w:val="16"/>
                <w:szCs w:val="16"/>
              </w:rPr>
            </w:pPr>
            <w:r w:rsidRPr="00521252">
              <w:rPr>
                <w:sz w:val="16"/>
                <w:szCs w:val="16"/>
              </w:rPr>
              <w:t>Vi sono barriere architettoniche che non consentono l’accesso a lavoratori con disabilità motoria.</w:t>
            </w:r>
          </w:p>
          <w:p w14:paraId="0A7B5520" w14:textId="30C545AD" w:rsidR="0060599F" w:rsidRPr="00521252" w:rsidRDefault="0060599F" w:rsidP="0060599F">
            <w:pPr>
              <w:jc w:val="left"/>
              <w:rPr>
                <w:sz w:val="16"/>
                <w:szCs w:val="16"/>
              </w:rPr>
            </w:pPr>
            <w:r w:rsidRPr="00521252">
              <w:rPr>
                <w:sz w:val="16"/>
                <w:szCs w:val="16"/>
              </w:rPr>
              <w:t>Qualora se ne presentasse la necessità, gli spazi possono essere opportunamente adeguati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51BC177A" w:rsidR="0060599F" w:rsidRDefault="0060599F" w:rsidP="0060599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484811DC" w:rsidR="0060599F" w:rsidRDefault="0060599F" w:rsidP="0060599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69ACEAE4" w:rsidR="0060599F" w:rsidRDefault="0060599F" w:rsidP="0060599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57D50C37" w:rsidR="0060599F" w:rsidRDefault="0060599F" w:rsidP="0060599F">
            <w:pPr>
              <w:jc w:val="left"/>
              <w:rPr>
                <w:rFonts w:cs="Tahoma"/>
                <w:color w:val="000000"/>
                <w:sz w:val="16"/>
                <w:szCs w:val="16"/>
              </w:rPr>
            </w:pPr>
            <w:r w:rsidRPr="002B2D1D">
              <w:rPr>
                <w:rFonts w:cs="Tahoma"/>
                <w:color w:val="000000"/>
                <w:sz w:val="16"/>
                <w:szCs w:val="16"/>
              </w:rPr>
              <w:t>Nella sede non sono presenti lavoratori con disabilità motoria</w:t>
            </w:r>
            <w:r>
              <w:rPr>
                <w:rFonts w:cs="Tahoma"/>
                <w:color w:val="000000"/>
                <w:sz w:val="16"/>
                <w:szCs w:val="16"/>
              </w:rPr>
              <w:t>.</w:t>
            </w:r>
          </w:p>
        </w:tc>
      </w:tr>
      <w:tr w:rsidR="0060599F" w:rsidRPr="00F7219D" w14:paraId="057B9EA0" w14:textId="77777777" w:rsidTr="0060599F">
        <w:trPr>
          <w:trHeight w:val="1491"/>
        </w:trPr>
        <w:tc>
          <w:tcPr>
            <w:tcW w:w="813" w:type="pct"/>
            <w:gridSpan w:val="2"/>
            <w:tcBorders>
              <w:top w:val="dotted" w:sz="4" w:space="0" w:color="auto"/>
              <w:bottom w:val="dotted" w:sz="4" w:space="0" w:color="auto"/>
              <w:right w:val="dotted" w:sz="4" w:space="0" w:color="auto"/>
            </w:tcBorders>
            <w:vAlign w:val="center"/>
          </w:tcPr>
          <w:p w14:paraId="7D558FCB" w14:textId="77777777" w:rsidR="0060599F" w:rsidRPr="00F639D9" w:rsidRDefault="0060599F" w:rsidP="0060599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60599F" w:rsidRPr="000D3A57" w:rsidRDefault="0060599F" w:rsidP="0060599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60599F" w:rsidRPr="000D3A57" w:rsidRDefault="0060599F" w:rsidP="0060599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60599F" w:rsidRDefault="0060599F" w:rsidP="0060599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311A7418" w:rsidR="0060599F" w:rsidRDefault="0060599F" w:rsidP="0060599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EA7DB32" w:rsidR="0060599F" w:rsidRDefault="0060599F" w:rsidP="0060599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3DC95758" w:rsidR="0060599F" w:rsidRDefault="0060599F" w:rsidP="0060599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64B501A3" w:rsidR="0060599F" w:rsidRPr="00CA0217" w:rsidRDefault="0060599F" w:rsidP="0060599F">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r>
              <w:rPr>
                <w:sz w:val="16"/>
              </w:rPr>
              <w:t>Codice Civile,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59151A88"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19A7B2A5" w:rsidR="00506B0B" w:rsidRPr="00A40F78" w:rsidRDefault="00506B0B" w:rsidP="00E509FF">
            <w:pPr>
              <w:jc w:val="left"/>
              <w:rPr>
                <w:rFonts w:cs="Tahoma"/>
                <w:sz w:val="16"/>
                <w:szCs w:val="16"/>
              </w:rPr>
            </w:pPr>
          </w:p>
        </w:tc>
      </w:tr>
      <w:tr w:rsidR="0060599F" w:rsidRPr="00F7219D" w14:paraId="712A1DD1" w14:textId="77777777" w:rsidTr="0060599F">
        <w:tc>
          <w:tcPr>
            <w:tcW w:w="813" w:type="pct"/>
            <w:gridSpan w:val="2"/>
            <w:tcBorders>
              <w:top w:val="dotted" w:sz="4" w:space="0" w:color="auto"/>
              <w:bottom w:val="dotted" w:sz="4" w:space="0" w:color="auto"/>
              <w:right w:val="dotted" w:sz="4" w:space="0" w:color="auto"/>
            </w:tcBorders>
            <w:vAlign w:val="center"/>
          </w:tcPr>
          <w:p w14:paraId="66B71427" w14:textId="77777777" w:rsidR="0060599F" w:rsidRDefault="0060599F" w:rsidP="0060599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60599F" w:rsidRPr="00F074C3" w:rsidRDefault="0060599F" w:rsidP="0060599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60599F" w:rsidRDefault="0060599F" w:rsidP="0060599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60599F" w:rsidRDefault="0060599F" w:rsidP="0060599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60599F" w:rsidRPr="00534461" w:rsidRDefault="0060599F" w:rsidP="0060599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4DD43CEE" w:rsidR="0060599F" w:rsidRDefault="0060599F" w:rsidP="0060599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42028BD5" w:rsidR="0060599F" w:rsidRDefault="0060599F" w:rsidP="0060599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06B106FD" w:rsidR="0060599F" w:rsidRDefault="0060599F" w:rsidP="0060599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60599F" w:rsidRPr="00CA0217" w:rsidRDefault="0060599F" w:rsidP="0060599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517D123F"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521252">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Pr="00521252" w:rsidRDefault="00506B0B" w:rsidP="00E509FF">
            <w:pPr>
              <w:jc w:val="left"/>
              <w:rPr>
                <w:sz w:val="16"/>
                <w:szCs w:val="16"/>
              </w:rPr>
            </w:pPr>
            <w:r w:rsidRPr="00521252">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1589AAB4" w:rsidR="00E11C41" w:rsidRPr="00521252" w:rsidRDefault="00E11C41" w:rsidP="00E11C41">
            <w:pPr>
              <w:jc w:val="left"/>
              <w:rPr>
                <w:rFonts w:cs="Tahoma"/>
                <w:sz w:val="16"/>
                <w:szCs w:val="16"/>
              </w:rPr>
            </w:pPr>
            <w:r w:rsidRPr="00521252">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3D874586" w:rsidR="00506B0B" w:rsidRPr="00F074C3" w:rsidRDefault="00521252"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F247EEB" w:rsidR="00506B0B" w:rsidRPr="00F074C3" w:rsidRDefault="00521252" w:rsidP="00E509FF">
            <w:pPr>
              <w:spacing w:line="276" w:lineRule="auto"/>
              <w:ind w:right="562"/>
              <w:jc w:val="left"/>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6B977579" w:rsidR="00506B0B" w:rsidRPr="00F074C3" w:rsidRDefault="00521252" w:rsidP="00E509FF">
            <w:pPr>
              <w:spacing w:line="276" w:lineRule="auto"/>
              <w:ind w:right="562"/>
              <w:jc w:val="left"/>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64243590" w14:textId="2C829573" w:rsidR="00506B0B" w:rsidRPr="00521252" w:rsidRDefault="00506B0B" w:rsidP="00E509FF">
            <w:pPr>
              <w:jc w:val="left"/>
              <w:rPr>
                <w:rFonts w:cs="Tahoma"/>
                <w:color w:val="000000"/>
                <w:sz w:val="16"/>
                <w:szCs w:val="16"/>
              </w:rPr>
            </w:pPr>
            <w:r w:rsidRPr="00521252">
              <w:rPr>
                <w:rFonts w:cs="Tahoma"/>
                <w:sz w:val="16"/>
                <w:szCs w:val="16"/>
              </w:rPr>
              <w:t>Presente Caldaia a gas interna</w:t>
            </w:r>
            <w:r w:rsidRPr="00521252">
              <w:rPr>
                <w:rFonts w:cs="Tahoma"/>
                <w:color w:val="000000"/>
                <w:sz w:val="16"/>
                <w:szCs w:val="16"/>
              </w:rPr>
              <w:t xml:space="preserve"> </w:t>
            </w:r>
          </w:p>
          <w:p w14:paraId="5C27CFF8" w14:textId="6C942A39" w:rsidR="00506B0B" w:rsidRPr="00521252" w:rsidRDefault="00506B0B" w:rsidP="00E509FF">
            <w:pPr>
              <w:jc w:val="left"/>
              <w:rPr>
                <w:rFonts w:cs="Tahoma"/>
                <w:color w:val="000000"/>
                <w:sz w:val="16"/>
                <w:szCs w:val="16"/>
              </w:rPr>
            </w:pPr>
            <w:r w:rsidRPr="00521252">
              <w:rPr>
                <w:rFonts w:cs="Tahoma"/>
                <w:color w:val="000000"/>
                <w:sz w:val="16"/>
                <w:szCs w:val="16"/>
              </w:rPr>
              <w:t>Presente C</w:t>
            </w:r>
            <w:r w:rsidR="00521252">
              <w:rPr>
                <w:rFonts w:cs="Tahoma"/>
                <w:color w:val="000000"/>
                <w:sz w:val="16"/>
                <w:szCs w:val="16"/>
              </w:rPr>
              <w:t xml:space="preserve">aldaia a gas sul balcone </w:t>
            </w:r>
          </w:p>
        </w:tc>
      </w:tr>
      <w:tr w:rsidR="0060599F" w:rsidRPr="00F7219D" w14:paraId="220AA256" w14:textId="77777777" w:rsidTr="0060599F">
        <w:tc>
          <w:tcPr>
            <w:tcW w:w="813" w:type="pct"/>
            <w:gridSpan w:val="2"/>
            <w:tcBorders>
              <w:top w:val="dotted" w:sz="4" w:space="0" w:color="auto"/>
              <w:bottom w:val="dotted" w:sz="4" w:space="0" w:color="auto"/>
              <w:right w:val="dotted" w:sz="4" w:space="0" w:color="auto"/>
            </w:tcBorders>
            <w:vAlign w:val="center"/>
          </w:tcPr>
          <w:p w14:paraId="1ADF099C" w14:textId="77777777" w:rsidR="0060599F" w:rsidRDefault="0060599F" w:rsidP="0060599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60599F" w:rsidRPr="00F074C3" w:rsidRDefault="0060599F" w:rsidP="0060599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60599F" w:rsidRDefault="0060599F" w:rsidP="0060599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60599F" w:rsidRPr="00534461" w:rsidRDefault="0060599F" w:rsidP="0060599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46B5AEEE" w:rsidR="0060599F" w:rsidRPr="00F074C3" w:rsidRDefault="0060599F" w:rsidP="0060599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24E52ABF" w:rsidR="0060599F" w:rsidRPr="00F074C3" w:rsidRDefault="0060599F" w:rsidP="0060599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1A35897C" w:rsidR="0060599F" w:rsidRPr="00F074C3" w:rsidRDefault="0060599F" w:rsidP="0060599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60599F" w:rsidRDefault="0060599F" w:rsidP="0060599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60599F" w:rsidRPr="00F7219D" w14:paraId="1763EC9C" w14:textId="77777777" w:rsidTr="0060599F">
        <w:tc>
          <w:tcPr>
            <w:tcW w:w="813" w:type="pct"/>
            <w:gridSpan w:val="2"/>
            <w:tcBorders>
              <w:top w:val="dotted" w:sz="4" w:space="0" w:color="auto"/>
              <w:bottom w:val="dotted" w:sz="4" w:space="0" w:color="auto"/>
              <w:right w:val="dotted" w:sz="4" w:space="0" w:color="auto"/>
            </w:tcBorders>
            <w:vAlign w:val="center"/>
          </w:tcPr>
          <w:p w14:paraId="0B8095BE" w14:textId="77777777" w:rsidR="0060599F" w:rsidRPr="00A06BBC" w:rsidRDefault="0060599F" w:rsidP="0060599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60599F" w:rsidRPr="002B1A59" w:rsidRDefault="0060599F" w:rsidP="0060599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60599F" w:rsidRPr="002B1A59" w:rsidRDefault="0060599F" w:rsidP="0060599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60599F" w:rsidRPr="004A50E2" w:rsidRDefault="0060599F" w:rsidP="0060599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3F53EE57" w:rsidR="0060599F" w:rsidRPr="004A50E2" w:rsidRDefault="0060599F" w:rsidP="0060599F">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11EB4D4F" w:rsidR="0060599F" w:rsidRPr="004A50E2" w:rsidRDefault="0060599F" w:rsidP="0060599F">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0B01910A" w:rsidR="0060599F" w:rsidRPr="004A50E2" w:rsidRDefault="0060599F" w:rsidP="0060599F">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60599F" w:rsidRPr="004A50E2" w:rsidRDefault="0060599F" w:rsidP="0060599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60599F" w:rsidRPr="00F7219D" w14:paraId="15FCBBBD" w14:textId="77777777" w:rsidTr="0060599F">
        <w:tc>
          <w:tcPr>
            <w:tcW w:w="813" w:type="pct"/>
            <w:gridSpan w:val="2"/>
            <w:tcBorders>
              <w:top w:val="dotted" w:sz="4" w:space="0" w:color="auto"/>
              <w:bottom w:val="dotted" w:sz="4" w:space="0" w:color="auto"/>
              <w:right w:val="dotted" w:sz="4" w:space="0" w:color="auto"/>
            </w:tcBorders>
            <w:vAlign w:val="center"/>
          </w:tcPr>
          <w:p w14:paraId="6F78D371" w14:textId="77777777" w:rsidR="0060599F" w:rsidRPr="00A06BBC" w:rsidRDefault="0060599F" w:rsidP="0060599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60599F" w:rsidRPr="002B1A59" w:rsidRDefault="0060599F" w:rsidP="0060599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60599F" w:rsidRPr="002B1A59" w:rsidRDefault="0060599F" w:rsidP="0060599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60599F" w:rsidRPr="004A50E2" w:rsidRDefault="0060599F" w:rsidP="0060599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1193CB5C" w:rsidR="0060599F" w:rsidRPr="004A50E2" w:rsidRDefault="0060599F" w:rsidP="0060599F">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6DED4436" w:rsidR="0060599F" w:rsidRPr="004A50E2" w:rsidRDefault="0060599F" w:rsidP="0060599F">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425EC9DF" w:rsidR="0060599F" w:rsidRPr="004A50E2" w:rsidRDefault="0060599F" w:rsidP="0060599F">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60599F" w:rsidRPr="004A50E2" w:rsidRDefault="0060599F" w:rsidP="0060599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521252">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DDA8F09" w14:textId="36B0D93C" w:rsidR="00506B0B" w:rsidRPr="00521252" w:rsidRDefault="00506B0B" w:rsidP="00E509FF">
            <w:pPr>
              <w:jc w:val="left"/>
              <w:rPr>
                <w:rFonts w:cs="Tahoma"/>
                <w:sz w:val="16"/>
                <w:szCs w:val="16"/>
              </w:rPr>
            </w:pPr>
            <w:r w:rsidRPr="00521252">
              <w:rPr>
                <w:rFonts w:cs="Tahoma"/>
                <w:sz w:val="16"/>
                <w:szCs w:val="16"/>
              </w:rPr>
              <w:t xml:space="preserve">La sede si trova al </w:t>
            </w:r>
            <w:r w:rsidR="00521252" w:rsidRPr="00521252">
              <w:rPr>
                <w:rFonts w:cs="Tahoma"/>
                <w:sz w:val="16"/>
                <w:szCs w:val="16"/>
              </w:rPr>
              <w:t>2</w:t>
            </w:r>
            <w:r w:rsidRPr="00521252">
              <w:rPr>
                <w:rFonts w:cs="Tahoma"/>
                <w:sz w:val="16"/>
                <w:szCs w:val="16"/>
              </w:rPr>
              <w:t xml:space="preserve">° piano, </w:t>
            </w:r>
            <w:r w:rsidR="00521252" w:rsidRPr="00521252">
              <w:rPr>
                <w:rFonts w:cs="Tahoma"/>
                <w:sz w:val="16"/>
                <w:szCs w:val="16"/>
              </w:rPr>
              <w:t>s</w:t>
            </w:r>
            <w:r w:rsidRPr="00521252">
              <w:rPr>
                <w:rFonts w:cs="Tahoma"/>
                <w:sz w:val="16"/>
                <w:szCs w:val="16"/>
              </w:rPr>
              <w:t xml:space="preserve">ono presenti </w:t>
            </w:r>
            <w:r w:rsidR="00521252">
              <w:rPr>
                <w:rFonts w:cs="Tahoma"/>
                <w:sz w:val="16"/>
                <w:szCs w:val="16"/>
              </w:rPr>
              <w:t>una cantina ed un posto auto</w:t>
            </w:r>
            <w:r w:rsidRPr="00521252">
              <w:rPr>
                <w:rFonts w:cs="Tahoma"/>
                <w:sz w:val="16"/>
                <w:szCs w:val="16"/>
              </w:rPr>
              <w:t xml:space="preserve"> di pertin</w:t>
            </w:r>
            <w:r w:rsidR="00521252">
              <w:rPr>
                <w:rFonts w:cs="Tahoma"/>
                <w:sz w:val="16"/>
                <w:szCs w:val="16"/>
              </w:rPr>
              <w:t>enza al piano interrato.</w:t>
            </w:r>
          </w:p>
          <w:p w14:paraId="54AE3C23" w14:textId="77777777" w:rsidR="00506B0B" w:rsidRPr="00521252" w:rsidRDefault="00506B0B" w:rsidP="00E509FF">
            <w:pPr>
              <w:jc w:val="left"/>
              <w:rPr>
                <w:rFonts w:cs="Tahoma"/>
                <w:sz w:val="16"/>
                <w:szCs w:val="16"/>
              </w:rPr>
            </w:pPr>
            <w:r w:rsidRPr="00521252">
              <w:rPr>
                <w:sz w:val="16"/>
                <w:szCs w:val="16"/>
              </w:rPr>
              <w:t xml:space="preserve">In relazione al Piano Nazionale che verrà emanato in base al Dlgs101 del 2020, se la sede dovesse ricadere in un'area soggetta dovrà essere aggiornata la </w:t>
            </w:r>
            <w:r w:rsidRPr="00521252">
              <w:rPr>
                <w:sz w:val="16"/>
                <w:szCs w:val="16"/>
              </w:rPr>
              <w:lastRenderedPageBreak/>
              <w:t>valutazione del rischio Radon.</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18CB725B" w:rsidR="00506B0B" w:rsidRPr="00F074C3" w:rsidRDefault="00521252" w:rsidP="00E509FF">
            <w:pPr>
              <w:spacing w:line="276" w:lineRule="auto"/>
              <w:ind w:right="562"/>
              <w:jc w:val="left"/>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14C7A02B" w:rsidR="00506B0B" w:rsidRPr="00F074C3" w:rsidRDefault="0052125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521CDA75" w:rsidR="00506B0B" w:rsidRDefault="00506B0B" w:rsidP="00E509FF">
            <w:pPr>
              <w:jc w:val="left"/>
              <w:rPr>
                <w:rFonts w:cs="Tahoma"/>
                <w:color w:val="000000"/>
                <w:sz w:val="16"/>
                <w:szCs w:val="16"/>
              </w:rPr>
            </w:pPr>
            <w:r>
              <w:rPr>
                <w:rFonts w:cs="Tahoma"/>
                <w:color w:val="000000"/>
                <w:sz w:val="16"/>
                <w:szCs w:val="16"/>
              </w:rPr>
              <w:t>I locali di pertinenza posti ai piani interrati (box auto)</w:t>
            </w:r>
            <w:r w:rsidR="00521252">
              <w:rPr>
                <w:rFonts w:cs="Tahoma"/>
                <w:color w:val="000000"/>
                <w:sz w:val="16"/>
                <w:szCs w:val="16"/>
              </w:rPr>
              <w:t xml:space="preserve"> si considerano </w:t>
            </w:r>
            <w:proofErr w:type="spellStart"/>
            <w:r w:rsidR="00521252">
              <w:rPr>
                <w:rFonts w:cs="Tahoma"/>
                <w:color w:val="000000"/>
                <w:sz w:val="16"/>
                <w:szCs w:val="16"/>
              </w:rPr>
              <w:t>s.p.c.p</w:t>
            </w:r>
            <w:proofErr w:type="spellEnd"/>
            <w:r w:rsidR="00521252">
              <w:rPr>
                <w:rFonts w:cs="Tahoma"/>
                <w:color w:val="000000"/>
                <w:sz w:val="16"/>
                <w:szCs w:val="16"/>
              </w:rPr>
              <w:t>.</w:t>
            </w: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F77E532" w14:textId="3A56B251" w:rsidR="00506B0B" w:rsidRPr="002E17CD" w:rsidRDefault="002E17CD" w:rsidP="00E509FF">
            <w:pPr>
              <w:jc w:val="left"/>
              <w:rPr>
                <w:rFonts w:cs="Tahoma"/>
                <w:sz w:val="16"/>
                <w:szCs w:val="16"/>
              </w:rPr>
            </w:pPr>
            <w:r w:rsidRPr="002E17CD">
              <w:rPr>
                <w:rFonts w:cs="Tahoma"/>
                <w:sz w:val="16"/>
                <w:szCs w:val="16"/>
              </w:rPr>
              <w:t>P</w:t>
            </w:r>
            <w:r w:rsidR="00506B0B" w:rsidRPr="002E17CD">
              <w:rPr>
                <w:rFonts w:cs="Tahoma"/>
                <w:sz w:val="16"/>
                <w:szCs w:val="16"/>
              </w:rPr>
              <w:t xml:space="preserve">resente Autoclave: </w:t>
            </w:r>
            <w:r w:rsidR="002D0179">
              <w:rPr>
                <w:rFonts w:cs="Tahoma"/>
                <w:sz w:val="16"/>
                <w:szCs w:val="16"/>
              </w:rPr>
              <w:t>richiedere</w:t>
            </w:r>
            <w:r w:rsidR="00506B0B" w:rsidRPr="002E17CD">
              <w:rPr>
                <w:rFonts w:cs="Tahoma"/>
                <w:sz w:val="16"/>
                <w:szCs w:val="16"/>
              </w:rPr>
              <w:t xml:space="preserve"> elaborazione di relazione da parte di tecnico incaricato</w:t>
            </w:r>
          </w:p>
          <w:p w14:paraId="75A078D1" w14:textId="77777777" w:rsidR="00506B0B" w:rsidRPr="002E17CD" w:rsidRDefault="00506B0B" w:rsidP="00E509FF">
            <w:pPr>
              <w:jc w:val="left"/>
              <w:rPr>
                <w:rFonts w:cs="Tahoma"/>
                <w:sz w:val="16"/>
                <w:szCs w:val="16"/>
              </w:rPr>
            </w:pPr>
            <w:r w:rsidRPr="002E17CD">
              <w:rPr>
                <w:rFonts w:cs="Tahoma"/>
                <w:sz w:val="16"/>
                <w:szCs w:val="16"/>
              </w:rPr>
              <w:t>Prevedere sostituzione periodica di rompigetto</w:t>
            </w:r>
          </w:p>
        </w:tc>
      </w:tr>
      <w:tr w:rsidR="0060599F" w:rsidRPr="00F7219D" w14:paraId="2DD83176" w14:textId="77777777" w:rsidTr="0060599F">
        <w:tc>
          <w:tcPr>
            <w:tcW w:w="813" w:type="pct"/>
            <w:gridSpan w:val="2"/>
            <w:tcBorders>
              <w:top w:val="dotted" w:sz="4" w:space="0" w:color="auto"/>
              <w:bottom w:val="dotted" w:sz="4" w:space="0" w:color="auto"/>
              <w:right w:val="dotted" w:sz="4" w:space="0" w:color="auto"/>
            </w:tcBorders>
            <w:vAlign w:val="center"/>
          </w:tcPr>
          <w:p w14:paraId="675B836C" w14:textId="77777777" w:rsidR="0060599F" w:rsidRPr="00A06BBC" w:rsidRDefault="0060599F" w:rsidP="0060599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60599F" w:rsidRPr="00F074C3" w:rsidRDefault="0060599F" w:rsidP="0060599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60599F" w:rsidRDefault="0060599F" w:rsidP="0060599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60599F" w:rsidRPr="00534461" w:rsidRDefault="0060599F" w:rsidP="0060599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31144EA5" w:rsidR="0060599F" w:rsidRPr="00F074C3" w:rsidRDefault="0060599F" w:rsidP="0060599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434479AD" w:rsidR="0060599F" w:rsidRPr="00F074C3" w:rsidRDefault="0060599F" w:rsidP="0060599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5C57BC06" w:rsidR="0060599F" w:rsidRPr="00F074C3" w:rsidRDefault="0060599F" w:rsidP="0060599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60599F" w:rsidRDefault="0060599F" w:rsidP="0060599F">
            <w:pPr>
              <w:jc w:val="left"/>
              <w:rPr>
                <w:rFonts w:cs="Tahoma"/>
                <w:color w:val="000000"/>
                <w:sz w:val="16"/>
                <w:szCs w:val="16"/>
              </w:rPr>
            </w:pPr>
            <w:r>
              <w:rPr>
                <w:rFonts w:cs="Tahoma"/>
                <w:color w:val="000000"/>
                <w:sz w:val="16"/>
                <w:szCs w:val="16"/>
              </w:rPr>
              <w:t>vedere documento Master</w:t>
            </w:r>
          </w:p>
        </w:tc>
      </w:tr>
      <w:tr w:rsidR="0060599F" w:rsidRPr="00F7219D" w14:paraId="48A4EBF7" w14:textId="77777777" w:rsidTr="0060599F">
        <w:tc>
          <w:tcPr>
            <w:tcW w:w="813" w:type="pct"/>
            <w:gridSpan w:val="2"/>
            <w:tcBorders>
              <w:top w:val="dotted" w:sz="4" w:space="0" w:color="auto"/>
              <w:bottom w:val="dotted" w:sz="4" w:space="0" w:color="auto"/>
              <w:right w:val="dotted" w:sz="4" w:space="0" w:color="auto"/>
            </w:tcBorders>
            <w:vAlign w:val="center"/>
          </w:tcPr>
          <w:p w14:paraId="59EE4B11" w14:textId="77777777" w:rsidR="0060599F" w:rsidRPr="00A06BBC" w:rsidRDefault="0060599F" w:rsidP="0060599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60599F" w:rsidRPr="00F074C3" w:rsidRDefault="0060599F" w:rsidP="0060599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60599F" w:rsidRDefault="0060599F" w:rsidP="0060599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60599F" w:rsidRPr="00534461" w:rsidRDefault="0060599F" w:rsidP="0060599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0F9BAF26" w:rsidR="0060599F" w:rsidRPr="00F074C3" w:rsidRDefault="0060599F" w:rsidP="0060599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6F8124D3" w:rsidR="0060599F" w:rsidRPr="00F074C3" w:rsidRDefault="0060599F" w:rsidP="0060599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5718AC9A" w:rsidR="0060599F" w:rsidRPr="00F074C3" w:rsidRDefault="0060599F" w:rsidP="0060599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60599F" w:rsidRPr="007074BA" w:rsidRDefault="0060599F" w:rsidP="0060599F">
            <w:pPr>
              <w:jc w:val="left"/>
              <w:rPr>
                <w:rFonts w:cs="Tahoma"/>
                <w:color w:val="000000"/>
                <w:sz w:val="16"/>
                <w:szCs w:val="16"/>
              </w:rPr>
            </w:pPr>
            <w:r w:rsidRPr="007074BA">
              <w:rPr>
                <w:rFonts w:cs="Tahoma"/>
                <w:color w:val="000000"/>
                <w:sz w:val="16"/>
                <w:szCs w:val="16"/>
              </w:rPr>
              <w:t>vedere documento Master</w:t>
            </w:r>
          </w:p>
        </w:tc>
      </w:tr>
      <w:tr w:rsidR="0060599F" w:rsidRPr="00F7219D" w14:paraId="7FD18D3E" w14:textId="77777777" w:rsidTr="0060599F">
        <w:tc>
          <w:tcPr>
            <w:tcW w:w="813" w:type="pct"/>
            <w:gridSpan w:val="2"/>
            <w:tcBorders>
              <w:top w:val="dotted" w:sz="4" w:space="0" w:color="auto"/>
              <w:bottom w:val="dotted" w:sz="4" w:space="0" w:color="auto"/>
              <w:right w:val="dotted" w:sz="4" w:space="0" w:color="auto"/>
            </w:tcBorders>
            <w:vAlign w:val="center"/>
          </w:tcPr>
          <w:p w14:paraId="79FD3A9E" w14:textId="77777777" w:rsidR="0060599F" w:rsidRPr="00A06BBC" w:rsidRDefault="0060599F" w:rsidP="0060599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60599F" w:rsidRPr="00F074C3" w:rsidRDefault="0060599F" w:rsidP="0060599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60599F" w:rsidRDefault="0060599F" w:rsidP="0060599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60599F" w:rsidRPr="00534461" w:rsidRDefault="0060599F" w:rsidP="0060599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7AF9B721" w:rsidR="0060599F" w:rsidRPr="00F074C3" w:rsidRDefault="0060599F" w:rsidP="0060599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0F9C4C83" w:rsidR="0060599F" w:rsidRPr="00F074C3" w:rsidRDefault="0060599F" w:rsidP="0060599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1C260C04" w:rsidR="0060599F" w:rsidRPr="00F074C3" w:rsidRDefault="0060599F" w:rsidP="0060599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60599F" w:rsidRDefault="0060599F" w:rsidP="0060599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521252" w14:paraId="37AC9F0E" w14:textId="77777777" w:rsidTr="00E509FF">
        <w:tc>
          <w:tcPr>
            <w:tcW w:w="2943" w:type="dxa"/>
            <w:shd w:val="clear" w:color="auto" w:fill="auto"/>
          </w:tcPr>
          <w:p w14:paraId="35C7AE13" w14:textId="77777777" w:rsidR="00521252" w:rsidRPr="008A7E00" w:rsidRDefault="00521252" w:rsidP="00E509FF">
            <w:pPr>
              <w:jc w:val="left"/>
              <w:rPr>
                <w:sz w:val="22"/>
                <w:highlight w:val="yellow"/>
              </w:rPr>
            </w:pPr>
            <w:r w:rsidRPr="000C224C">
              <w:rPr>
                <w:sz w:val="22"/>
              </w:rPr>
              <w:t>RISCHIO SISMICO</w:t>
            </w:r>
          </w:p>
        </w:tc>
        <w:tc>
          <w:tcPr>
            <w:tcW w:w="11443" w:type="dxa"/>
          </w:tcPr>
          <w:p w14:paraId="486DCF0A" w14:textId="51B3F6B4" w:rsidR="00521252" w:rsidRPr="008A7E00" w:rsidRDefault="00521252" w:rsidP="00E509FF">
            <w:pPr>
              <w:jc w:val="left"/>
              <w:rPr>
                <w:sz w:val="22"/>
              </w:rPr>
            </w:pPr>
            <w:r w:rsidRPr="008A7E00">
              <w:rPr>
                <w:sz w:val="22"/>
              </w:rPr>
              <w:t>entità sismica zona 2</w:t>
            </w:r>
          </w:p>
        </w:tc>
      </w:tr>
      <w:tr w:rsidR="00521252" w14:paraId="6258F076" w14:textId="77777777" w:rsidTr="00E509FF">
        <w:tc>
          <w:tcPr>
            <w:tcW w:w="2943" w:type="dxa"/>
            <w:shd w:val="clear" w:color="auto" w:fill="auto"/>
          </w:tcPr>
          <w:p w14:paraId="745EAF8E" w14:textId="77777777" w:rsidR="00521252" w:rsidRPr="00521252" w:rsidRDefault="00521252" w:rsidP="00E509FF">
            <w:pPr>
              <w:jc w:val="left"/>
              <w:rPr>
                <w:sz w:val="22"/>
              </w:rPr>
            </w:pPr>
            <w:r w:rsidRPr="00521252">
              <w:rPr>
                <w:sz w:val="22"/>
              </w:rPr>
              <w:t>RISCHIO IDROGEOLOGICO</w:t>
            </w:r>
          </w:p>
        </w:tc>
        <w:tc>
          <w:tcPr>
            <w:tcW w:w="11443" w:type="dxa"/>
          </w:tcPr>
          <w:p w14:paraId="6D20093E" w14:textId="77777777" w:rsidR="00521252" w:rsidRDefault="00521252" w:rsidP="00521252">
            <w:pPr>
              <w:pStyle w:val="Paragrafoelenco"/>
              <w:numPr>
                <w:ilvl w:val="0"/>
                <w:numId w:val="38"/>
              </w:numPr>
              <w:ind w:left="176" w:hanging="142"/>
              <w:jc w:val="left"/>
            </w:pPr>
            <w:r w:rsidRPr="0097694A">
              <w:rPr>
                <w:sz w:val="22"/>
              </w:rPr>
              <w:t xml:space="preserve">rischio idrogeologico secondo </w:t>
            </w:r>
            <w:r>
              <w:t>REGIO DECRETO LEGISLATIVO 30 dicembre 1923, n. 3267</w:t>
            </w:r>
          </w:p>
          <w:p w14:paraId="010F8B63" w14:textId="77777777" w:rsidR="00521252" w:rsidRPr="0097694A" w:rsidRDefault="00521252" w:rsidP="00521252">
            <w:pPr>
              <w:pStyle w:val="Paragrafoelenco"/>
              <w:numPr>
                <w:ilvl w:val="0"/>
                <w:numId w:val="38"/>
              </w:numPr>
              <w:ind w:left="176" w:hanging="142"/>
              <w:jc w:val="left"/>
              <w:rPr>
                <w:sz w:val="22"/>
              </w:rPr>
            </w:pPr>
            <w:r>
              <w:t>posto in prossimità di aree a rischio idrogeologico medio R2 (PAI – Piano per l’Assetto Idrogeologico – Carta del Rischio)</w:t>
            </w:r>
          </w:p>
          <w:p w14:paraId="63DAF795" w14:textId="4C62F974" w:rsidR="00521252" w:rsidRPr="006843FB" w:rsidRDefault="00521252" w:rsidP="00F7219D">
            <w:pPr>
              <w:pStyle w:val="Paragrafoelenco"/>
              <w:numPr>
                <w:ilvl w:val="0"/>
                <w:numId w:val="38"/>
              </w:numPr>
              <w:ind w:left="176" w:hanging="142"/>
              <w:jc w:val="left"/>
            </w:pPr>
            <w:r>
              <w:t>posto in prossimità di aree a rischio calanchi e frane P3 (PAI – Piano per l’Assetto Idrogeologico – Carta della Pericolosità)</w:t>
            </w:r>
          </w:p>
        </w:tc>
      </w:tr>
      <w:tr w:rsidR="00521252" w14:paraId="4D43E53E" w14:textId="77777777" w:rsidTr="00E509FF">
        <w:tc>
          <w:tcPr>
            <w:tcW w:w="2943" w:type="dxa"/>
            <w:shd w:val="clear" w:color="auto" w:fill="auto"/>
          </w:tcPr>
          <w:p w14:paraId="090DB6D6" w14:textId="77777777" w:rsidR="00521252" w:rsidRPr="00521252" w:rsidRDefault="00521252" w:rsidP="00E509FF">
            <w:pPr>
              <w:jc w:val="left"/>
              <w:rPr>
                <w:sz w:val="22"/>
              </w:rPr>
            </w:pPr>
            <w:r w:rsidRPr="00521252">
              <w:rPr>
                <w:sz w:val="22"/>
              </w:rPr>
              <w:t>RISCHIO AMBIENTALE</w:t>
            </w:r>
          </w:p>
        </w:tc>
        <w:tc>
          <w:tcPr>
            <w:tcW w:w="11443" w:type="dxa"/>
          </w:tcPr>
          <w:p w14:paraId="227A6A11" w14:textId="471DEBEE" w:rsidR="00521252" w:rsidRPr="008A7E00" w:rsidRDefault="00521252" w:rsidP="00E509FF">
            <w:pPr>
              <w:jc w:val="left"/>
              <w:rPr>
                <w:sz w:val="22"/>
              </w:rPr>
            </w:pPr>
            <w:r>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27C98982" w14:textId="77777777" w:rsidTr="00F3469E">
        <w:trPr>
          <w:trHeight w:hRule="exact" w:val="268"/>
        </w:trPr>
        <w:tc>
          <w:tcPr>
            <w:tcW w:w="5637" w:type="dxa"/>
            <w:tcBorders>
              <w:top w:val="single" w:sz="6" w:space="0" w:color="auto"/>
              <w:left w:val="single" w:sz="6" w:space="0" w:color="auto"/>
              <w:bottom w:val="single" w:sz="6" w:space="0" w:color="auto"/>
              <w:right w:val="single" w:sz="6" w:space="0" w:color="auto"/>
            </w:tcBorders>
            <w:vAlign w:val="center"/>
          </w:tcPr>
          <w:p w14:paraId="6FFFA68B" w14:textId="77777777" w:rsidR="00F7219D" w:rsidRDefault="00F7219D" w:rsidP="00E509FF">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3DA50BD9"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FC4464A" w14:textId="77777777" w:rsidR="00F7219D" w:rsidRPr="00521252" w:rsidRDefault="00F7219D" w:rsidP="00E509FF">
            <w:pPr>
              <w:tabs>
                <w:tab w:val="clear" w:pos="-189"/>
              </w:tabs>
              <w:suppressAutoHyphens/>
              <w:rPr>
                <w:rFonts w:cs="Arial"/>
              </w:rPr>
            </w:pPr>
            <w:r w:rsidRPr="00521252">
              <w:rPr>
                <w:rFonts w:cs="Arial"/>
              </w:rPr>
              <w:t>Dicembre 2020 - Marzo 2021</w:t>
            </w:r>
          </w:p>
        </w:tc>
      </w:tr>
      <w:tr w:rsidR="00F7219D" w14:paraId="123A8825" w14:textId="77777777" w:rsidTr="00E509FF">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54FF203E" w14:textId="77777777" w:rsidR="00F7219D" w:rsidRPr="002055C4" w:rsidRDefault="00F7219D" w:rsidP="00E509FF">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5A84C0C4"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1E3FBAA" w14:textId="77777777" w:rsidR="00F7219D" w:rsidRPr="00521252" w:rsidRDefault="00F7219D" w:rsidP="00E509FF">
            <w:pPr>
              <w:tabs>
                <w:tab w:val="clear" w:pos="-189"/>
              </w:tabs>
              <w:suppressAutoHyphens/>
              <w:rPr>
                <w:rFonts w:cs="Arial"/>
              </w:rPr>
            </w:pPr>
            <w:r w:rsidRPr="00521252">
              <w:rPr>
                <w:rFonts w:cs="Arial"/>
              </w:rPr>
              <w:t>Dicembre 2020 - Gennaio 2021</w:t>
            </w: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920D411" w:rsidR="00F7219D" w:rsidRPr="002055C4" w:rsidRDefault="00F7219D" w:rsidP="00521252">
            <w:pPr>
              <w:tabs>
                <w:tab w:val="clear" w:pos="-189"/>
              </w:tabs>
              <w:jc w:val="left"/>
              <w:rPr>
                <w:rFonts w:cs="Arial"/>
                <w:lang w:eastAsia="ar-SA"/>
              </w:rPr>
            </w:pPr>
            <w:r w:rsidRPr="00A22328">
              <w:rPr>
                <w:rFonts w:cs="Arial"/>
                <w:lang w:eastAsia="ar-SA"/>
              </w:rPr>
              <w:t>Verifica con Amministrazione Stabile per interventi relativi a illuminazione e/o segnaletica emergenza vani scala</w:t>
            </w:r>
            <w:r w:rsidR="00521252">
              <w:rPr>
                <w:rFonts w:cs="Arial"/>
                <w:lang w:eastAsia="ar-SA"/>
              </w:rPr>
              <w:t xml:space="preserve">,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45291E2D" w:rsidR="00F7219D" w:rsidRPr="00521252" w:rsidRDefault="0018044B" w:rsidP="00646F1D">
            <w:pPr>
              <w:tabs>
                <w:tab w:val="clear" w:pos="-189"/>
              </w:tabs>
              <w:suppressAutoHyphens/>
              <w:rPr>
                <w:rFonts w:cs="Arial"/>
              </w:rPr>
            </w:pPr>
            <w:r w:rsidRPr="00521252">
              <w:rPr>
                <w:rFonts w:cs="Arial"/>
              </w:rPr>
              <w:t xml:space="preserve">Dicembre 2020 - </w:t>
            </w:r>
            <w:proofErr w:type="gramStart"/>
            <w:r w:rsidRPr="00521252">
              <w:rPr>
                <w:rFonts w:cs="Arial"/>
              </w:rPr>
              <w:t>Gennaio</w:t>
            </w:r>
            <w:proofErr w:type="gramEnd"/>
            <w:r w:rsidRPr="00521252">
              <w:rPr>
                <w:rFonts w:cs="Arial"/>
              </w:rPr>
              <w:t xml:space="preserve"> 2021</w:t>
            </w:r>
          </w:p>
        </w:tc>
      </w:tr>
      <w:tr w:rsidR="00F7219D" w14:paraId="186A1E70" w14:textId="77777777" w:rsidTr="00E509FF">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20B4CC26" w:rsidR="00F7219D" w:rsidRPr="00521252" w:rsidRDefault="0060599F" w:rsidP="00E509FF">
            <w:pPr>
              <w:tabs>
                <w:tab w:val="clear" w:pos="-189"/>
              </w:tabs>
              <w:suppressAutoHyphens/>
              <w:rPr>
                <w:rFonts w:cs="Arial"/>
              </w:rPr>
            </w:pPr>
            <w:r>
              <w:rPr>
                <w:rFonts w:cs="Arial"/>
              </w:rPr>
              <w:t>ESEGUITO</w:t>
            </w:r>
          </w:p>
        </w:tc>
      </w:tr>
      <w:tr w:rsidR="00F7219D" w14:paraId="62858FFE" w14:textId="77777777" w:rsidTr="00F3469E">
        <w:trPr>
          <w:trHeight w:hRule="exact" w:val="262"/>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0DCA6D04" w:rsidR="00F7219D" w:rsidRPr="00B7619B" w:rsidRDefault="00012F34" w:rsidP="00E509FF">
            <w:pPr>
              <w:tabs>
                <w:tab w:val="clear" w:pos="-189"/>
              </w:tabs>
              <w:suppressAutoHyphens/>
              <w:rPr>
                <w:rFonts w:cs="Arial"/>
              </w:rPr>
            </w:pPr>
            <w:r>
              <w:rPr>
                <w:rFonts w:cs="Arial"/>
              </w:rPr>
              <w:t>ESEGUITO</w:t>
            </w:r>
          </w:p>
        </w:tc>
      </w:tr>
      <w:tr w:rsidR="007E4A5A" w:rsidRPr="00F013FD" w14:paraId="6128A823" w14:textId="77777777" w:rsidTr="00B87452">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7C6D1861" w14:textId="2C8FF50F" w:rsidR="007E4A5A" w:rsidRDefault="007E4A5A" w:rsidP="007E4A5A">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004D4245" w14:textId="41EB5416" w:rsidR="007E4A5A" w:rsidRDefault="007E4A5A" w:rsidP="007E4A5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EF3FC74" w14:textId="2863CC00" w:rsidR="007E4A5A" w:rsidRPr="00B7619B" w:rsidRDefault="004F7069" w:rsidP="007E4A5A">
            <w:pPr>
              <w:tabs>
                <w:tab w:val="clear" w:pos="-189"/>
              </w:tabs>
              <w:suppressAutoHyphens/>
              <w:rPr>
                <w:rFonts w:cs="Arial"/>
              </w:rPr>
            </w:pPr>
            <w:r>
              <w:rPr>
                <w:rFonts w:cs="Arial"/>
              </w:rPr>
              <w:t>ESEGUITO</w:t>
            </w:r>
          </w:p>
        </w:tc>
      </w:tr>
      <w:tr w:rsidR="009130E3" w:rsidRPr="00F013FD" w14:paraId="19E605E6" w14:textId="77777777" w:rsidTr="00F3469E">
        <w:trPr>
          <w:trHeight w:hRule="exact" w:val="28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2055C4" w:rsidRDefault="009130E3" w:rsidP="009130E3">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2055C4" w:rsidRDefault="009130E3"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6DCE98BE" w:rsidR="009130E3" w:rsidRPr="00B7619B" w:rsidRDefault="004F7069" w:rsidP="009130E3">
            <w:pPr>
              <w:tabs>
                <w:tab w:val="clear" w:pos="-189"/>
              </w:tabs>
              <w:suppressAutoHyphens/>
              <w:rPr>
                <w:rFonts w:cs="Arial"/>
              </w:rPr>
            </w:pPr>
            <w:r>
              <w:rPr>
                <w:rFonts w:cs="Arial"/>
              </w:rPr>
              <w:t>ESEGUITO</w:t>
            </w:r>
          </w:p>
        </w:tc>
      </w:tr>
      <w:tr w:rsidR="00443BB5" w:rsidRPr="002055C4" w14:paraId="7FBAA517" w14:textId="77777777" w:rsidTr="00F3469E">
        <w:trPr>
          <w:trHeight w:hRule="exact" w:val="152"/>
        </w:trPr>
        <w:tc>
          <w:tcPr>
            <w:tcW w:w="5637" w:type="dxa"/>
            <w:tcBorders>
              <w:top w:val="single" w:sz="6" w:space="0" w:color="auto"/>
              <w:left w:val="single" w:sz="6" w:space="0" w:color="auto"/>
              <w:bottom w:val="single" w:sz="4" w:space="0" w:color="auto"/>
              <w:right w:val="single" w:sz="6" w:space="0" w:color="auto"/>
            </w:tcBorders>
            <w:vAlign w:val="center"/>
          </w:tcPr>
          <w:p w14:paraId="517C91BC" w14:textId="77777777" w:rsidR="00443BB5" w:rsidRDefault="00443BB5" w:rsidP="00E509FF">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2EFBADB" w14:textId="77777777" w:rsidR="00443BB5" w:rsidRPr="00F62259" w:rsidRDefault="00443BB5" w:rsidP="00E509FF">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31E02A11" w14:textId="77777777" w:rsidR="00443BB5" w:rsidRPr="00B7619B" w:rsidRDefault="00443BB5" w:rsidP="00E509FF">
            <w:pPr>
              <w:tabs>
                <w:tab w:val="clear" w:pos="-189"/>
              </w:tabs>
              <w:suppressAutoHyphens/>
              <w:rPr>
                <w:rFonts w:cs="Arial"/>
              </w:rPr>
            </w:pP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518042BD" w:rsidR="00F7219D" w:rsidRPr="001736F6" w:rsidRDefault="00F7219D" w:rsidP="00E509FF">
            <w:pPr>
              <w:jc w:val="left"/>
              <w:rPr>
                <w:sz w:val="22"/>
                <w:szCs w:val="22"/>
                <w:highlight w:val="yellow"/>
              </w:rPr>
            </w:pP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01E1E0F8" w:rsidR="00F7219D" w:rsidRPr="008C27EC" w:rsidRDefault="00F7219D" w:rsidP="008C27EC">
            <w:pPr>
              <w:jc w:val="left"/>
              <w:rPr>
                <w:sz w:val="22"/>
                <w:szCs w:val="22"/>
              </w:rPr>
            </w:pPr>
            <w:r w:rsidRPr="008C27EC">
              <w:rPr>
                <w:sz w:val="22"/>
                <w:szCs w:val="22"/>
              </w:rPr>
              <w:t xml:space="preserve">Abitabilità rilasciata dal comune di </w:t>
            </w:r>
            <w:r w:rsidR="008C27EC" w:rsidRPr="008C27EC">
              <w:rPr>
                <w:sz w:val="22"/>
                <w:szCs w:val="22"/>
              </w:rPr>
              <w:t>Chieti</w:t>
            </w:r>
            <w:r w:rsidRPr="008C27EC">
              <w:rPr>
                <w:sz w:val="22"/>
                <w:szCs w:val="22"/>
              </w:rPr>
              <w:t xml:space="preserve"> </w:t>
            </w:r>
            <w:r w:rsidR="008C27EC" w:rsidRPr="008C27EC">
              <w:rPr>
                <w:sz w:val="22"/>
                <w:szCs w:val="22"/>
              </w:rPr>
              <w:t xml:space="preserve">Prot. 1613/94 del 22/07/1994 </w:t>
            </w:r>
            <w:r w:rsidRPr="008C27EC">
              <w:rPr>
                <w:sz w:val="22"/>
                <w:szCs w:val="22"/>
              </w:rPr>
              <w:t>riferita all’intero stabile</w:t>
            </w: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055C2143" w:rsidR="00F7219D" w:rsidRPr="00882B0E" w:rsidRDefault="00B87452" w:rsidP="00E509FF">
            <w:pPr>
              <w:jc w:val="left"/>
              <w:rPr>
                <w:sz w:val="22"/>
                <w:szCs w:val="22"/>
              </w:rPr>
            </w:pPr>
            <w:r>
              <w:rPr>
                <w:sz w:val="22"/>
                <w:szCs w:val="22"/>
              </w:rPr>
              <w:t>V</w:t>
            </w:r>
            <w:r w:rsidR="00B7619B">
              <w:rPr>
                <w:sz w:val="22"/>
                <w:szCs w:val="22"/>
              </w:rPr>
              <w:t>ariante alla CIA n. 229/2011 (</w:t>
            </w:r>
            <w:proofErr w:type="spellStart"/>
            <w:r w:rsidR="00B7619B">
              <w:rPr>
                <w:sz w:val="22"/>
                <w:szCs w:val="22"/>
              </w:rPr>
              <w:t>prot</w:t>
            </w:r>
            <w:proofErr w:type="spellEnd"/>
            <w:r w:rsidR="00B7619B">
              <w:rPr>
                <w:sz w:val="22"/>
                <w:szCs w:val="22"/>
              </w:rPr>
              <w:t xml:space="preserve"> 53253 del 05/08/2011) – </w:t>
            </w:r>
            <w:proofErr w:type="spellStart"/>
            <w:r w:rsidR="00B7619B">
              <w:rPr>
                <w:sz w:val="22"/>
                <w:szCs w:val="22"/>
              </w:rPr>
              <w:t>prot</w:t>
            </w:r>
            <w:proofErr w:type="spellEnd"/>
            <w:r w:rsidR="00B7619B">
              <w:rPr>
                <w:sz w:val="22"/>
                <w:szCs w:val="22"/>
              </w:rPr>
              <w:t xml:space="preserve"> 13884 del 01/03/2012</w:t>
            </w: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39CC24B0"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35295C9A" w:rsidR="00F7219D" w:rsidRPr="00B5389E" w:rsidRDefault="00B7619B" w:rsidP="00847779">
            <w:pPr>
              <w:jc w:val="left"/>
              <w:rPr>
                <w:sz w:val="22"/>
                <w:szCs w:val="22"/>
                <w:highlight w:val="yellow"/>
              </w:rPr>
            </w:pPr>
            <w:r w:rsidRPr="009B5A49">
              <w:rPr>
                <w:sz w:val="22"/>
                <w:szCs w:val="22"/>
              </w:rPr>
              <w:t xml:space="preserve">Di.Co. </w:t>
            </w:r>
            <w:r>
              <w:rPr>
                <w:sz w:val="22"/>
                <w:szCs w:val="22"/>
              </w:rPr>
              <w:t>4</w:t>
            </w:r>
            <w:r w:rsidRPr="009B5A49">
              <w:rPr>
                <w:sz w:val="22"/>
                <w:szCs w:val="22"/>
              </w:rPr>
              <w:t>/20</w:t>
            </w:r>
            <w:r>
              <w:rPr>
                <w:sz w:val="22"/>
                <w:szCs w:val="22"/>
              </w:rPr>
              <w:t xml:space="preserve">10 del 29/01/2010, </w:t>
            </w:r>
            <w:r w:rsidRPr="009B5A49">
              <w:rPr>
                <w:sz w:val="22"/>
                <w:szCs w:val="22"/>
              </w:rPr>
              <w:t>Di.Co</w:t>
            </w:r>
            <w:r>
              <w:rPr>
                <w:sz w:val="22"/>
                <w:szCs w:val="22"/>
              </w:rPr>
              <w:t xml:space="preserve"> del 13/02/2012 (manutenzione straordinaria)</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54083AF3" w:rsidR="00F7219D" w:rsidRPr="00217028" w:rsidRDefault="00B7619B" w:rsidP="00E509FF">
            <w:pPr>
              <w:jc w:val="left"/>
              <w:rPr>
                <w:sz w:val="22"/>
                <w:szCs w:val="22"/>
              </w:rPr>
            </w:pPr>
            <w:r w:rsidRPr="009B5A49">
              <w:rPr>
                <w:sz w:val="22"/>
                <w:szCs w:val="22"/>
              </w:rPr>
              <w:t>Di.Co</w:t>
            </w:r>
            <w:r>
              <w:rPr>
                <w:sz w:val="22"/>
                <w:szCs w:val="22"/>
              </w:rPr>
              <w:t xml:space="preserve"> del 13/02/2012 (manutenzione straordinaria)</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77777777" w:rsidR="00F7219D" w:rsidRPr="00836B27" w:rsidRDefault="00F7219D" w:rsidP="00E509FF">
            <w:pPr>
              <w:jc w:val="left"/>
              <w:rPr>
                <w:sz w:val="22"/>
                <w:szCs w:val="22"/>
              </w:rPr>
            </w:pPr>
            <w:r w:rsidRPr="00836B27">
              <w:rPr>
                <w:sz w:val="22"/>
                <w:szCs w:val="22"/>
              </w:rPr>
              <w:t>Impianto non presente</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5A8FD6B1"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30AACAB5" w:rsidR="00F7219D" w:rsidRDefault="00F3469E" w:rsidP="00F7219D">
      <w:pPr>
        <w:jc w:val="center"/>
      </w:pPr>
      <w:r>
        <w:rPr>
          <w:noProof/>
        </w:rPr>
        <w:drawing>
          <wp:inline distT="0" distB="0" distL="0" distR="0" wp14:anchorId="232F40B2" wp14:editId="44333ADC">
            <wp:extent cx="8645527" cy="6115444"/>
            <wp:effectExtent l="0" t="0" r="3175"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645527" cy="6115444"/>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45227FC7" w:rsidR="00F7219D" w:rsidRDefault="00B7619B" w:rsidP="00F7219D">
      <w:pPr>
        <w:jc w:val="center"/>
      </w:pPr>
      <w:r>
        <w:rPr>
          <w:rFonts w:cs="Arial"/>
          <w:b/>
          <w:noProof/>
        </w:rPr>
        <mc:AlternateContent>
          <mc:Choice Requires="wps">
            <w:drawing>
              <wp:anchor distT="0" distB="0" distL="114300" distR="114300" simplePos="0" relativeHeight="251667456" behindDoc="0" locked="0" layoutInCell="1" allowOverlap="1" wp14:anchorId="58ECE0B3" wp14:editId="679DB93D">
                <wp:simplePos x="0" y="0"/>
                <wp:positionH relativeFrom="column">
                  <wp:posOffset>4810760</wp:posOffset>
                </wp:positionH>
                <wp:positionV relativeFrom="paragraph">
                  <wp:posOffset>1965960</wp:posOffset>
                </wp:positionV>
                <wp:extent cx="499745" cy="252095"/>
                <wp:effectExtent l="0" t="76200" r="14605" b="33655"/>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99745" cy="252095"/>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B0CA60D" id="_x0000_t32" coordsize="21600,21600" o:spt="32" o:oned="t" path="m,l21600,21600e" filled="f">
                <v:path arrowok="t" fillok="f" o:connecttype="none"/>
                <o:lock v:ext="edit" shapetype="t"/>
              </v:shapetype>
              <v:shape id="Connettore 2 8" o:spid="_x0000_s1026" type="#_x0000_t32" style="position:absolute;margin-left:378.8pt;margin-top:154.8pt;width:39.35pt;height:19.85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" strokecolor="red" strokeweight="3pt">
                <v:stroke dashstyle="dash" endarrow="open" endarrowwidth="wide"/>
              </v:shape>
            </w:pict>
          </mc:Fallback>
        </mc:AlternateContent>
      </w:r>
      <w:r>
        <w:rPr>
          <w:noProof/>
        </w:rPr>
        <w:drawing>
          <wp:anchor distT="0" distB="0" distL="114300" distR="114300" simplePos="0" relativeHeight="251662336" behindDoc="0" locked="0" layoutInCell="1" allowOverlap="1" wp14:anchorId="7F0E3FBE" wp14:editId="578CC0AB">
            <wp:simplePos x="0" y="0"/>
            <wp:positionH relativeFrom="column">
              <wp:posOffset>4283075</wp:posOffset>
            </wp:positionH>
            <wp:positionV relativeFrom="paragraph">
              <wp:posOffset>1499235</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noProof/>
        </w:rPr>
        <mc:AlternateContent>
          <mc:Choice Requires="wps">
            <w:drawing>
              <wp:anchor distT="0" distB="0" distL="114300" distR="114300" simplePos="0" relativeHeight="251663360" behindDoc="0" locked="0" layoutInCell="1" allowOverlap="1" wp14:anchorId="7189DA1A" wp14:editId="0B69301F">
                <wp:simplePos x="0" y="0"/>
                <wp:positionH relativeFrom="column">
                  <wp:posOffset>5303520</wp:posOffset>
                </wp:positionH>
                <wp:positionV relativeFrom="paragraph">
                  <wp:posOffset>1971040</wp:posOffset>
                </wp:positionV>
                <wp:extent cx="245110" cy="258445"/>
                <wp:effectExtent l="0" t="38100" r="40640" b="0"/>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3491898">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B91A10"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417.6pt;margin-top:155.2pt;width:19.3pt;height:20.35pt;rotation:-8856210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" adj="10243" fillcolor="red" strokecolor="red" strokeweight="2pt">
                <v:path arrowok="t"/>
              </v:shape>
            </w:pict>
          </mc:Fallback>
        </mc:AlternateContent>
      </w:r>
      <w:r>
        <w:rPr>
          <w:noProof/>
        </w:rPr>
        <w:drawing>
          <wp:inline distT="0" distB="0" distL="0" distR="0" wp14:anchorId="439FD02B" wp14:editId="752C6526">
            <wp:extent cx="8997950" cy="435268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997950" cy="4352680"/>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12D76291" w14:textId="77777777" w:rsidR="00B7619B" w:rsidRPr="000F20C2" w:rsidRDefault="00B7619B" w:rsidP="00B7619B">
      <w:pPr>
        <w:spacing w:line="276" w:lineRule="auto"/>
        <w:ind w:right="562"/>
        <w:jc w:val="center"/>
        <w:rPr>
          <w:rFonts w:ascii="Swis721 BT" w:hAnsi="Swis721 BT"/>
          <w:sz w:val="22"/>
          <w:szCs w:val="22"/>
        </w:rPr>
      </w:pPr>
      <w:r>
        <w:rPr>
          <w:rFonts w:ascii="Swis721 BT" w:hAnsi="Swis721 BT"/>
          <w:sz w:val="22"/>
          <w:szCs w:val="22"/>
        </w:rPr>
        <w:t>Parcheggio via</w:t>
      </w:r>
      <w:r w:rsidRPr="000F20C2">
        <w:rPr>
          <w:rFonts w:ascii="Swis721 BT" w:hAnsi="Swis721 BT"/>
          <w:sz w:val="22"/>
          <w:szCs w:val="22"/>
        </w:rPr>
        <w:t xml:space="preserve"> </w:t>
      </w:r>
      <w:r>
        <w:rPr>
          <w:rFonts w:ascii="Swis721 BT" w:hAnsi="Swis721 BT"/>
          <w:sz w:val="22"/>
          <w:szCs w:val="22"/>
        </w:rPr>
        <w:t xml:space="preserve">Domenico </w:t>
      </w:r>
      <w:proofErr w:type="spellStart"/>
      <w:r>
        <w:rPr>
          <w:rFonts w:ascii="Swis721 BT" w:hAnsi="Swis721 BT"/>
          <w:sz w:val="22"/>
          <w:szCs w:val="22"/>
        </w:rPr>
        <w:t>Spezioli</w:t>
      </w:r>
      <w:proofErr w:type="spellEnd"/>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62316F" w:rsidRDefault="0062316F" w:rsidP="00212665">
      <w:r>
        <w:separator/>
      </w:r>
    </w:p>
  </w:endnote>
  <w:endnote w:type="continuationSeparator" w:id="0">
    <w:p w14:paraId="2E83EB01" w14:textId="77777777" w:rsidR="0062316F" w:rsidRDefault="0062316F"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62316F" w:rsidRPr="00353F7E" w:rsidRDefault="0062316F"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60599F">
          <w:rPr>
            <w:rFonts w:ascii="Helvetica" w:hAnsi="Helvetica"/>
            <w:i/>
            <w:noProof/>
            <w:sz w:val="16"/>
            <w:szCs w:val="16"/>
          </w:rPr>
          <w:fldChar w:fldCharType="begin"/>
        </w:r>
        <w:r w:rsidR="0060599F">
          <w:rPr>
            <w:rFonts w:ascii="Helvetica" w:hAnsi="Helvetica"/>
            <w:i/>
            <w:noProof/>
            <w:sz w:val="16"/>
            <w:szCs w:val="16"/>
          </w:rPr>
          <w:instrText xml:space="preserve"> NUMPAGES   \* MERGEFORMAT </w:instrText>
        </w:r>
        <w:r w:rsidR="0060599F">
          <w:rPr>
            <w:rFonts w:ascii="Helvetica" w:hAnsi="Helvetica"/>
            <w:i/>
            <w:noProof/>
            <w:sz w:val="16"/>
            <w:szCs w:val="16"/>
          </w:rPr>
          <w:fldChar w:fldCharType="separate"/>
        </w:r>
        <w:r w:rsidR="000870AC" w:rsidRPr="000870AC">
          <w:rPr>
            <w:rFonts w:ascii="Helvetica" w:hAnsi="Helvetica"/>
            <w:i/>
            <w:noProof/>
            <w:sz w:val="16"/>
            <w:szCs w:val="16"/>
          </w:rPr>
          <w:t>23</w:t>
        </w:r>
        <w:r w:rsidR="0060599F">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62316F" w:rsidRPr="002F3833" w:rsidRDefault="0062316F">
        <w:pPr>
          <w:pStyle w:val="Pidipagina"/>
          <w:jc w:val="center"/>
          <w:rPr>
            <w:sz w:val="8"/>
            <w:szCs w:val="8"/>
          </w:rPr>
        </w:pPr>
      </w:p>
      <w:p w14:paraId="70EC75F6" w14:textId="77777777" w:rsidR="0062316F" w:rsidRDefault="0062316F">
        <w:pPr>
          <w:pStyle w:val="Pidipagina"/>
          <w:jc w:val="center"/>
        </w:pPr>
        <w:r>
          <w:fldChar w:fldCharType="begin"/>
        </w:r>
        <w:r>
          <w:instrText>PAGE   \* MERGEFORMAT</w:instrText>
        </w:r>
        <w:r>
          <w:fldChar w:fldCharType="separate"/>
        </w:r>
        <w:r w:rsidR="0060599F">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62316F" w:rsidRPr="005B03CF" w:rsidRDefault="0062316F"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62316F" w:rsidRPr="005B03CF" w:rsidRDefault="0062316F"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62316F" w:rsidRPr="005B03CF" w:rsidRDefault="0062316F"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62316F" w:rsidRPr="00353F7E" w:rsidRDefault="0062316F"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0599F">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62316F" w:rsidRPr="005B03CF" w:rsidRDefault="0062316F"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62316F" w:rsidRPr="00353F7E" w:rsidRDefault="0062316F"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0599F">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62316F" w:rsidRPr="005B03CF" w:rsidRDefault="0062316F"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62316F" w:rsidRPr="00353F7E" w:rsidRDefault="0062316F"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62316F" w:rsidRPr="00D94D6A" w:rsidRDefault="0062316F" w:rsidP="00212665">
        <w:pPr>
          <w:pStyle w:val="Pidipagina"/>
          <w:jc w:val="center"/>
          <w:rPr>
            <w:sz w:val="12"/>
            <w:szCs w:val="12"/>
          </w:rPr>
        </w:pPr>
      </w:p>
      <w:p w14:paraId="3B9FD149" w14:textId="77777777" w:rsidR="0062316F" w:rsidRPr="00353F7E" w:rsidRDefault="0062316F"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0599F">
          <w:rPr>
            <w:rFonts w:ascii="Helvetica" w:hAnsi="Helvetica"/>
            <w:i/>
            <w:noProof/>
            <w:sz w:val="16"/>
            <w:szCs w:val="16"/>
          </w:rPr>
          <w:t>15</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62316F" w:rsidRDefault="0062316F" w:rsidP="00212665">
      <w:r>
        <w:separator/>
      </w:r>
    </w:p>
  </w:footnote>
  <w:footnote w:type="continuationSeparator" w:id="0">
    <w:p w14:paraId="4C2BDD01" w14:textId="77777777" w:rsidR="0062316F" w:rsidRDefault="0062316F"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62316F" w:rsidRDefault="0062316F">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62316F" w:rsidRPr="00026DE1" w14:paraId="5C8AC99F" w14:textId="77777777" w:rsidTr="00212665">
      <w:tc>
        <w:tcPr>
          <w:tcW w:w="809" w:type="dxa"/>
          <w:shd w:val="clear" w:color="auto" w:fill="D9D9D9" w:themeFill="background1" w:themeFillShade="D9"/>
          <w:vAlign w:val="center"/>
        </w:tcPr>
        <w:p w14:paraId="188EDBDC" w14:textId="77777777" w:rsidR="0062316F" w:rsidRPr="00026DE1" w:rsidRDefault="0062316F"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62316F" w:rsidRPr="00026DE1" w:rsidRDefault="0062316F"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62316F" w:rsidRPr="00026DE1" w:rsidRDefault="0062316F"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62316F" w:rsidRPr="00026DE1" w:rsidRDefault="0062316F"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62316F" w:rsidRPr="00026DE1" w:rsidRDefault="0062316F"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62316F" w:rsidRPr="00026DE1" w:rsidRDefault="0062316F" w:rsidP="00212665">
          <w:pPr>
            <w:tabs>
              <w:tab w:val="clear" w:pos="-189"/>
            </w:tabs>
            <w:jc w:val="left"/>
            <w:rPr>
              <w:sz w:val="24"/>
            </w:rPr>
          </w:pPr>
          <w:r w:rsidRPr="00026DE1">
            <w:rPr>
              <w:b/>
              <w:sz w:val="24"/>
            </w:rPr>
            <w:t>NOTE</w:t>
          </w:r>
        </w:p>
      </w:tc>
    </w:tr>
  </w:tbl>
  <w:p w14:paraId="5365D0B9" w14:textId="77777777" w:rsidR="0062316F" w:rsidRPr="007A1BD5" w:rsidRDefault="0062316F">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62316F" w:rsidRDefault="0062316F"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62316F" w:rsidRDefault="0062316F">
    <w:pPr>
      <w:pStyle w:val="Intestazione"/>
    </w:pPr>
  </w:p>
  <w:p w14:paraId="27C76A20" w14:textId="77777777" w:rsidR="0062316F" w:rsidRPr="007A1BD5" w:rsidRDefault="0062316F">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62316F" w:rsidRPr="00026DE1" w14:paraId="5C8CF501" w14:textId="77777777" w:rsidTr="00212665">
      <w:tc>
        <w:tcPr>
          <w:tcW w:w="959" w:type="dxa"/>
          <w:shd w:val="clear" w:color="auto" w:fill="D9D9D9" w:themeFill="background1" w:themeFillShade="D9"/>
          <w:vAlign w:val="center"/>
        </w:tcPr>
        <w:p w14:paraId="63C71DD3" w14:textId="77777777" w:rsidR="0062316F" w:rsidRPr="00026DE1" w:rsidRDefault="0062316F"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62316F" w:rsidRPr="00026DE1" w:rsidRDefault="0062316F"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62316F" w:rsidRPr="00026DE1" w:rsidRDefault="0062316F"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62316F" w:rsidRPr="00026DE1" w:rsidRDefault="0062316F"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62316F" w:rsidRPr="00026DE1" w:rsidRDefault="0062316F"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62316F" w:rsidRPr="00026DE1" w:rsidRDefault="0062316F" w:rsidP="00212665">
          <w:pPr>
            <w:tabs>
              <w:tab w:val="clear" w:pos="-189"/>
            </w:tabs>
            <w:jc w:val="left"/>
            <w:rPr>
              <w:sz w:val="24"/>
            </w:rPr>
          </w:pPr>
          <w:r w:rsidRPr="00026DE1">
            <w:rPr>
              <w:b/>
              <w:sz w:val="24"/>
            </w:rPr>
            <w:t>NOTE</w:t>
          </w:r>
        </w:p>
      </w:tc>
    </w:tr>
  </w:tbl>
  <w:p w14:paraId="26A007F3" w14:textId="77777777" w:rsidR="0062316F" w:rsidRPr="009429AB" w:rsidRDefault="0062316F"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62316F" w:rsidRPr="00026DE1" w14:paraId="6B3AB273" w14:textId="77777777" w:rsidTr="00212665">
      <w:tc>
        <w:tcPr>
          <w:tcW w:w="809" w:type="dxa"/>
          <w:shd w:val="clear" w:color="auto" w:fill="D9D9D9" w:themeFill="background1" w:themeFillShade="D9"/>
          <w:vAlign w:val="center"/>
        </w:tcPr>
        <w:p w14:paraId="78E61CDC" w14:textId="77777777" w:rsidR="0062316F" w:rsidRPr="00026DE1" w:rsidRDefault="0062316F"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62316F" w:rsidRPr="00026DE1" w:rsidRDefault="0062316F"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62316F" w:rsidRPr="00026DE1" w:rsidRDefault="0062316F"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62316F" w:rsidRPr="00026DE1" w:rsidRDefault="0062316F"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62316F" w:rsidRPr="00026DE1" w:rsidRDefault="0062316F"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62316F" w:rsidRPr="00026DE1" w:rsidRDefault="0062316F" w:rsidP="00212665">
          <w:pPr>
            <w:tabs>
              <w:tab w:val="clear" w:pos="-189"/>
            </w:tabs>
            <w:jc w:val="left"/>
            <w:rPr>
              <w:sz w:val="24"/>
            </w:rPr>
          </w:pPr>
          <w:r w:rsidRPr="00026DE1">
            <w:rPr>
              <w:b/>
              <w:sz w:val="24"/>
            </w:rPr>
            <w:t>NOTE</w:t>
          </w:r>
        </w:p>
      </w:tc>
    </w:tr>
  </w:tbl>
  <w:p w14:paraId="45DCD412" w14:textId="77777777" w:rsidR="0062316F" w:rsidRPr="007A1BD5" w:rsidRDefault="0062316F"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62316F" w:rsidRDefault="0062316F"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62316F" w:rsidRDefault="0062316F"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62316F" w:rsidRDefault="0062316F" w:rsidP="00212665">
    <w:pPr>
      <w:pStyle w:val="Intestazione"/>
      <w:tabs>
        <w:tab w:val="clear" w:pos="4819"/>
        <w:tab w:val="clear" w:pos="9638"/>
        <w:tab w:val="left" w:pos="188"/>
        <w:tab w:val="left" w:pos="11032"/>
      </w:tabs>
      <w:rPr>
        <w:sz w:val="8"/>
        <w:szCs w:val="8"/>
      </w:rPr>
    </w:pPr>
  </w:p>
  <w:p w14:paraId="3A5CC29D" w14:textId="77777777" w:rsidR="0062316F" w:rsidRPr="007A1BD5" w:rsidRDefault="0062316F"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62316F" w14:paraId="353D1854" w14:textId="77777777" w:rsidTr="003275B2">
      <w:tc>
        <w:tcPr>
          <w:tcW w:w="777" w:type="pct"/>
          <w:vMerge w:val="restart"/>
          <w:shd w:val="clear" w:color="auto" w:fill="F2F2F2" w:themeFill="background1" w:themeFillShade="F2"/>
          <w:vAlign w:val="center"/>
        </w:tcPr>
        <w:p w14:paraId="385D8C44" w14:textId="77777777" w:rsidR="0062316F" w:rsidRPr="00D95587" w:rsidRDefault="0062316F"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62316F" w:rsidRPr="00D95587" w:rsidRDefault="0062316F"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62316F" w:rsidRPr="00D95587" w:rsidRDefault="0062316F"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62316F" w:rsidRPr="00D95587" w:rsidRDefault="0062316F"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62316F" w:rsidRPr="00D95587" w:rsidRDefault="0062316F"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62316F" w:rsidRPr="00D95587" w:rsidRDefault="0062316F"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62316F" w14:paraId="5A695C41" w14:textId="77777777" w:rsidTr="003275B2">
      <w:tc>
        <w:tcPr>
          <w:tcW w:w="777" w:type="pct"/>
          <w:vMerge/>
          <w:shd w:val="clear" w:color="auto" w:fill="EEECE1" w:themeFill="background2"/>
          <w:vAlign w:val="center"/>
        </w:tcPr>
        <w:p w14:paraId="03DB1CF8" w14:textId="77777777" w:rsidR="0062316F" w:rsidRPr="00D95587" w:rsidRDefault="0062316F"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62316F" w:rsidRPr="00D95587" w:rsidRDefault="0062316F"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62316F" w:rsidRPr="00D95587" w:rsidRDefault="0062316F"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62316F" w:rsidRPr="00D95587" w:rsidRDefault="0062316F"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62316F" w:rsidRPr="00D95587" w:rsidRDefault="0062316F"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62316F" w:rsidRPr="00D95587" w:rsidRDefault="0062316F"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62316F" w:rsidRPr="00D95587" w:rsidRDefault="0062316F"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62316F" w:rsidRPr="00D95587" w:rsidRDefault="0062316F" w:rsidP="00212665">
          <w:pPr>
            <w:adjustRightInd w:val="0"/>
            <w:spacing w:line="276" w:lineRule="auto"/>
            <w:jc w:val="center"/>
            <w:rPr>
              <w:rFonts w:eastAsia="Arial Unicode MS" w:cs="Arial"/>
              <w:b/>
              <w:sz w:val="18"/>
            </w:rPr>
          </w:pPr>
        </w:p>
      </w:tc>
    </w:tr>
  </w:tbl>
  <w:p w14:paraId="170512BE" w14:textId="77777777" w:rsidR="0062316F" w:rsidRPr="00A96CC1" w:rsidRDefault="0062316F"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62316F" w:rsidRPr="00DA13BA" w:rsidRDefault="0062316F"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62316F" w:rsidRPr="00A96CC1" w:rsidRDefault="0062316F"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65777214">
    <w:abstractNumId w:val="2"/>
  </w:num>
  <w:num w:numId="2" w16cid:durableId="2146966647">
    <w:abstractNumId w:val="30"/>
  </w:num>
  <w:num w:numId="3" w16cid:durableId="498037413">
    <w:abstractNumId w:val="14"/>
  </w:num>
  <w:num w:numId="4" w16cid:durableId="1742947067">
    <w:abstractNumId w:val="15"/>
  </w:num>
  <w:num w:numId="5" w16cid:durableId="1200699975">
    <w:abstractNumId w:val="1"/>
  </w:num>
  <w:num w:numId="6" w16cid:durableId="1800341874">
    <w:abstractNumId w:val="9"/>
  </w:num>
  <w:num w:numId="7" w16cid:durableId="1577862772">
    <w:abstractNumId w:val="21"/>
  </w:num>
  <w:num w:numId="8" w16cid:durableId="1082677236">
    <w:abstractNumId w:val="19"/>
  </w:num>
  <w:num w:numId="9" w16cid:durableId="1532915079">
    <w:abstractNumId w:val="18"/>
  </w:num>
  <w:num w:numId="10" w16cid:durableId="1963458718">
    <w:abstractNumId w:val="36"/>
  </w:num>
  <w:num w:numId="11" w16cid:durableId="1072194879">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75937886">
    <w:abstractNumId w:val="28"/>
  </w:num>
  <w:num w:numId="13" w16cid:durableId="1208493165">
    <w:abstractNumId w:val="25"/>
  </w:num>
  <w:num w:numId="14" w16cid:durableId="1329089095">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58594961">
    <w:abstractNumId w:val="12"/>
  </w:num>
  <w:num w:numId="16" w16cid:durableId="1759447466">
    <w:abstractNumId w:val="27"/>
  </w:num>
  <w:num w:numId="17" w16cid:durableId="1955751906">
    <w:abstractNumId w:val="29"/>
  </w:num>
  <w:num w:numId="18" w16cid:durableId="1523316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6743364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75481046">
    <w:abstractNumId w:val="5"/>
  </w:num>
  <w:num w:numId="21" w16cid:durableId="1868519147">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754252">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83623163">
    <w:abstractNumId w:val="22"/>
  </w:num>
  <w:num w:numId="24" w16cid:durableId="84151249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56748850">
    <w:abstractNumId w:val="34"/>
  </w:num>
  <w:num w:numId="26" w16cid:durableId="281155549">
    <w:abstractNumId w:val="24"/>
  </w:num>
  <w:num w:numId="27" w16cid:durableId="1838031675">
    <w:abstractNumId w:val="6"/>
  </w:num>
  <w:num w:numId="28" w16cid:durableId="1261836850">
    <w:abstractNumId w:val="17"/>
  </w:num>
  <w:num w:numId="29" w16cid:durableId="1828744420">
    <w:abstractNumId w:val="11"/>
  </w:num>
  <w:num w:numId="30" w16cid:durableId="207874943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9735172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37398873">
    <w:abstractNumId w:val="33"/>
  </w:num>
  <w:num w:numId="33" w16cid:durableId="1207789228">
    <w:abstractNumId w:val="13"/>
  </w:num>
  <w:num w:numId="34" w16cid:durableId="43871385">
    <w:abstractNumId w:val="0"/>
  </w:num>
  <w:num w:numId="35" w16cid:durableId="447817418">
    <w:abstractNumId w:val="26"/>
  </w:num>
  <w:num w:numId="36" w16cid:durableId="900363724">
    <w:abstractNumId w:val="3"/>
  </w:num>
  <w:num w:numId="37" w16cid:durableId="1589339484">
    <w:abstractNumId w:val="20"/>
  </w:num>
  <w:num w:numId="38" w16cid:durableId="543568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0" w:nlCheck="1" w:checkStyle="0"/>
  <w:proofState w:spelling="clean" w:grammar="clean"/>
  <w:defaultTabStop w:val="708"/>
  <w:hyphenationZone w:val="283"/>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12F34"/>
    <w:rsid w:val="00040086"/>
    <w:rsid w:val="00047E64"/>
    <w:rsid w:val="00054B59"/>
    <w:rsid w:val="000870AC"/>
    <w:rsid w:val="000954F3"/>
    <w:rsid w:val="000A00FD"/>
    <w:rsid w:val="0018044B"/>
    <w:rsid w:val="00193070"/>
    <w:rsid w:val="001E0F2A"/>
    <w:rsid w:val="00212665"/>
    <w:rsid w:val="002175F3"/>
    <w:rsid w:val="002352B9"/>
    <w:rsid w:val="002D0179"/>
    <w:rsid w:val="002E17CD"/>
    <w:rsid w:val="003275B2"/>
    <w:rsid w:val="00335831"/>
    <w:rsid w:val="00396D3C"/>
    <w:rsid w:val="003D2008"/>
    <w:rsid w:val="00406C9A"/>
    <w:rsid w:val="00437935"/>
    <w:rsid w:val="00443BB5"/>
    <w:rsid w:val="00490BB2"/>
    <w:rsid w:val="004B7893"/>
    <w:rsid w:val="004E7D9C"/>
    <w:rsid w:val="004F7069"/>
    <w:rsid w:val="00506B0B"/>
    <w:rsid w:val="00521252"/>
    <w:rsid w:val="00584C1F"/>
    <w:rsid w:val="005D6269"/>
    <w:rsid w:val="0060599F"/>
    <w:rsid w:val="006073A4"/>
    <w:rsid w:val="006104B1"/>
    <w:rsid w:val="00620D4A"/>
    <w:rsid w:val="0062316F"/>
    <w:rsid w:val="00646F1D"/>
    <w:rsid w:val="006472C6"/>
    <w:rsid w:val="00656D63"/>
    <w:rsid w:val="006C4A4C"/>
    <w:rsid w:val="006E6D04"/>
    <w:rsid w:val="00713C48"/>
    <w:rsid w:val="007475B4"/>
    <w:rsid w:val="00757914"/>
    <w:rsid w:val="007D7227"/>
    <w:rsid w:val="007E4A5A"/>
    <w:rsid w:val="0080327E"/>
    <w:rsid w:val="00805407"/>
    <w:rsid w:val="00846177"/>
    <w:rsid w:val="00847779"/>
    <w:rsid w:val="0086339A"/>
    <w:rsid w:val="008C27EC"/>
    <w:rsid w:val="008C398F"/>
    <w:rsid w:val="008C52EC"/>
    <w:rsid w:val="009130E3"/>
    <w:rsid w:val="00952726"/>
    <w:rsid w:val="00996099"/>
    <w:rsid w:val="00A42DF5"/>
    <w:rsid w:val="00A4729D"/>
    <w:rsid w:val="00AE485A"/>
    <w:rsid w:val="00AF3DC4"/>
    <w:rsid w:val="00B60B00"/>
    <w:rsid w:val="00B7619B"/>
    <w:rsid w:val="00B87452"/>
    <w:rsid w:val="00B9626D"/>
    <w:rsid w:val="00BE54CA"/>
    <w:rsid w:val="00C25561"/>
    <w:rsid w:val="00CF062E"/>
    <w:rsid w:val="00D317BE"/>
    <w:rsid w:val="00D73A2D"/>
    <w:rsid w:val="00D80492"/>
    <w:rsid w:val="00DC1924"/>
    <w:rsid w:val="00E11C41"/>
    <w:rsid w:val="00E509FF"/>
    <w:rsid w:val="00E6372E"/>
    <w:rsid w:val="00E706FC"/>
    <w:rsid w:val="00F3362D"/>
    <w:rsid w:val="00F3469E"/>
    <w:rsid w:val="00F52C17"/>
    <w:rsid w:val="00F7219D"/>
    <w:rsid w:val="00F84D80"/>
    <w:rsid w:val="00FA760A"/>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25376BF1"/>
  <w15:docId w15:val="{092AE4AC-798D-4F8B-A038-8BDA71EF9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eader" Target="header5.xml"/><Relationship Id="rId26"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253</TotalTime>
  <Pages>23</Pages>
  <Words>8487</Words>
  <Characters>48377</Characters>
  <Application>Microsoft Office Word</Application>
  <DocSecurity>0</DocSecurity>
  <Lines>403</Lines>
  <Paragraphs>113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47</cp:revision>
  <cp:lastPrinted>2021-02-19T15:22:00Z</cp:lastPrinted>
  <dcterms:created xsi:type="dcterms:W3CDTF">2020-11-17T08:35:00Z</dcterms:created>
  <dcterms:modified xsi:type="dcterms:W3CDTF">2024-10-11T12:53:00Z</dcterms:modified>
</cp:coreProperties>
</file>