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43086B5A"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056262">
        <w:rPr>
          <w:b/>
          <w:sz w:val="40"/>
          <w:szCs w:val="40"/>
        </w:rPr>
        <w:t>LENTINI</w:t>
      </w:r>
    </w:p>
    <w:p w14:paraId="7FEC7141" w14:textId="3602665D" w:rsidR="000A00FD" w:rsidRDefault="005C54F9" w:rsidP="6FA9B377">
      <w:pPr>
        <w:jc w:val="center"/>
      </w:pPr>
      <w:r>
        <w:t>25</w:t>
      </w:r>
      <w:r w:rsidR="6FA9B377">
        <w:t xml:space="preserve"> </w:t>
      </w:r>
      <w:proofErr w:type="gramStart"/>
      <w:r>
        <w:t>Agosto</w:t>
      </w:r>
      <w:proofErr w:type="gramEnd"/>
      <w:r w:rsidR="6FA9B377">
        <w:t xml:space="preserve"> 202</w:t>
      </w:r>
      <w:r>
        <w:t>5</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455"/>
        <w:gridCol w:w="1247"/>
        <w:gridCol w:w="1351"/>
        <w:gridCol w:w="1352"/>
      </w:tblGrid>
      <w:tr w:rsidR="00805407" w:rsidRPr="005B03CF" w14:paraId="0F24C8FD" w14:textId="77777777" w:rsidTr="6FA9B377">
        <w:trPr>
          <w:cantSplit/>
          <w:trHeight w:val="352"/>
          <w:jc w:val="center"/>
        </w:trPr>
        <w:tc>
          <w:tcPr>
            <w:tcW w:w="1167" w:type="dxa"/>
            <w:gridSpan w:val="2"/>
            <w:tcBorders>
              <w:bottom w:val="single" w:sz="6" w:space="0" w:color="auto"/>
            </w:tcBorders>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455" w:type="dxa"/>
            <w:vMerge w:val="restart"/>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247" w:type="dxa"/>
            <w:vMerge w:val="restart"/>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6FA9B377">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455" w:type="dxa"/>
            <w:vMerge/>
            <w:vAlign w:val="center"/>
          </w:tcPr>
          <w:p w14:paraId="36AB0900" w14:textId="77777777" w:rsidR="00805407" w:rsidRPr="005B03CF" w:rsidRDefault="00805407" w:rsidP="003275B2">
            <w:pPr>
              <w:tabs>
                <w:tab w:val="clear" w:pos="-189"/>
              </w:tabs>
              <w:jc w:val="center"/>
              <w:rPr>
                <w:sz w:val="16"/>
              </w:rPr>
            </w:pPr>
          </w:p>
        </w:tc>
        <w:tc>
          <w:tcPr>
            <w:tcW w:w="1247"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6FA9B377">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455"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247"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805407" w:rsidRPr="005B03CF" w14:paraId="284A745D" w14:textId="77777777" w:rsidTr="6FA9B377">
        <w:trPr>
          <w:cantSplit/>
          <w:trHeight w:val="277"/>
          <w:jc w:val="center"/>
        </w:trPr>
        <w:tc>
          <w:tcPr>
            <w:tcW w:w="742" w:type="dxa"/>
            <w:shd w:val="clear" w:color="auto" w:fill="FFFFFF" w:themeFill="background1"/>
            <w:vAlign w:val="center"/>
          </w:tcPr>
          <w:p w14:paraId="3292B138"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40A58184" w14:textId="1B524910" w:rsidR="00805407" w:rsidRPr="005B03CF" w:rsidRDefault="6FA9B377" w:rsidP="6FA9B377">
            <w:pPr>
              <w:jc w:val="center"/>
              <w:rPr>
                <w:sz w:val="16"/>
                <w:szCs w:val="16"/>
              </w:rPr>
            </w:pPr>
            <w:r w:rsidRPr="6FA9B377">
              <w:rPr>
                <w:sz w:val="16"/>
                <w:szCs w:val="16"/>
              </w:rPr>
              <w:t>01</w:t>
            </w:r>
          </w:p>
        </w:tc>
        <w:tc>
          <w:tcPr>
            <w:tcW w:w="1134" w:type="dxa"/>
            <w:shd w:val="clear" w:color="auto" w:fill="FFFFFF" w:themeFill="background1"/>
            <w:vAlign w:val="center"/>
          </w:tcPr>
          <w:p w14:paraId="28668C6E" w14:textId="684C2BFF" w:rsidR="00805407" w:rsidRPr="005B03CF" w:rsidRDefault="6FA9B377" w:rsidP="6FA9B377">
            <w:pPr>
              <w:jc w:val="center"/>
              <w:rPr>
                <w:sz w:val="16"/>
                <w:szCs w:val="16"/>
              </w:rPr>
            </w:pPr>
            <w:r w:rsidRPr="6FA9B377">
              <w:rPr>
                <w:sz w:val="16"/>
                <w:szCs w:val="16"/>
              </w:rPr>
              <w:t>02-01-2023</w:t>
            </w:r>
          </w:p>
        </w:tc>
        <w:tc>
          <w:tcPr>
            <w:tcW w:w="3544" w:type="dxa"/>
            <w:shd w:val="clear" w:color="auto" w:fill="FFFFFF" w:themeFill="background1"/>
            <w:vAlign w:val="center"/>
          </w:tcPr>
          <w:p w14:paraId="01262BE3" w14:textId="447F4923" w:rsidR="00805407" w:rsidRPr="005B03CF" w:rsidRDefault="6FA9B377" w:rsidP="6FA9B377">
            <w:pPr>
              <w:jc w:val="center"/>
              <w:rPr>
                <w:sz w:val="16"/>
                <w:szCs w:val="16"/>
              </w:rPr>
            </w:pPr>
            <w:r w:rsidRPr="6FA9B377">
              <w:rPr>
                <w:sz w:val="16"/>
                <w:szCs w:val="16"/>
              </w:rPr>
              <w:t>Emissione per approvazione</w:t>
            </w:r>
          </w:p>
        </w:tc>
        <w:tc>
          <w:tcPr>
            <w:tcW w:w="1455" w:type="dxa"/>
            <w:shd w:val="clear" w:color="auto" w:fill="FFFFFF" w:themeFill="background1"/>
            <w:vAlign w:val="center"/>
          </w:tcPr>
          <w:p w14:paraId="306E415D" w14:textId="2599D9F6" w:rsidR="00805407" w:rsidRPr="005B03CF" w:rsidRDefault="6FA9B377" w:rsidP="6FA9B377">
            <w:pPr>
              <w:jc w:val="center"/>
              <w:rPr>
                <w:sz w:val="16"/>
                <w:szCs w:val="16"/>
              </w:rPr>
            </w:pPr>
            <w:proofErr w:type="spellStart"/>
            <w:r w:rsidRPr="6FA9B377">
              <w:rPr>
                <w:sz w:val="16"/>
                <w:szCs w:val="16"/>
              </w:rPr>
              <w:t>CesanaStudioArch</w:t>
            </w:r>
            <w:proofErr w:type="spellEnd"/>
          </w:p>
        </w:tc>
        <w:tc>
          <w:tcPr>
            <w:tcW w:w="1247" w:type="dxa"/>
            <w:shd w:val="clear" w:color="auto" w:fill="FFFFFF" w:themeFill="background1"/>
            <w:vAlign w:val="center"/>
          </w:tcPr>
          <w:p w14:paraId="10CE5279" w14:textId="6B4A3844" w:rsidR="00805407" w:rsidRPr="005B03CF" w:rsidRDefault="6FA9B377" w:rsidP="6FA9B377">
            <w:pPr>
              <w:jc w:val="center"/>
              <w:rPr>
                <w:sz w:val="16"/>
                <w:szCs w:val="16"/>
                <w:highlight w:val="yellow"/>
              </w:rPr>
            </w:pPr>
            <w:r w:rsidRPr="6FA9B377">
              <w:rPr>
                <w:sz w:val="16"/>
                <w:szCs w:val="16"/>
                <w:lang w:eastAsia="en-US"/>
              </w:rPr>
              <w:t>RSPP</w:t>
            </w:r>
          </w:p>
        </w:tc>
        <w:tc>
          <w:tcPr>
            <w:tcW w:w="1351" w:type="dxa"/>
            <w:shd w:val="clear" w:color="auto" w:fill="FFFFFF" w:themeFill="background1"/>
            <w:vAlign w:val="center"/>
          </w:tcPr>
          <w:p w14:paraId="563EA816" w14:textId="28ACFCE5" w:rsidR="00805407" w:rsidRPr="005B03CF" w:rsidRDefault="6FA9B377" w:rsidP="6FA9B377">
            <w:pPr>
              <w:jc w:val="center"/>
              <w:rPr>
                <w:sz w:val="16"/>
                <w:szCs w:val="16"/>
                <w:highlight w:val="yellow"/>
              </w:rPr>
            </w:pPr>
            <w:r w:rsidRPr="6FA9B377">
              <w:rPr>
                <w:sz w:val="16"/>
                <w:szCs w:val="16"/>
                <w:lang w:eastAsia="en-US"/>
              </w:rPr>
              <w:t>Datore di Lavoro</w:t>
            </w:r>
          </w:p>
        </w:tc>
        <w:tc>
          <w:tcPr>
            <w:tcW w:w="1352" w:type="dxa"/>
            <w:shd w:val="clear" w:color="auto" w:fill="FFFFFF" w:themeFill="background1"/>
          </w:tcPr>
          <w:p w14:paraId="3CC3380F" w14:textId="77777777" w:rsidR="00805407" w:rsidRPr="005B03CF" w:rsidRDefault="00805407" w:rsidP="003275B2">
            <w:pPr>
              <w:tabs>
                <w:tab w:val="clear" w:pos="-189"/>
              </w:tabs>
              <w:jc w:val="center"/>
              <w:rPr>
                <w:sz w:val="16"/>
              </w:rPr>
            </w:pPr>
          </w:p>
        </w:tc>
      </w:tr>
      <w:tr w:rsidR="005C54F9" w:rsidRPr="005B03CF" w14:paraId="1B9D554E" w14:textId="77777777" w:rsidTr="6FA9B377">
        <w:trPr>
          <w:cantSplit/>
          <w:trHeight w:val="253"/>
          <w:jc w:val="center"/>
        </w:trPr>
        <w:tc>
          <w:tcPr>
            <w:tcW w:w="742" w:type="dxa"/>
            <w:shd w:val="clear" w:color="auto" w:fill="FFFFFF" w:themeFill="background1"/>
            <w:vAlign w:val="center"/>
          </w:tcPr>
          <w:p w14:paraId="4B5ED040" w14:textId="77777777" w:rsidR="005C54F9" w:rsidRPr="005B03CF" w:rsidRDefault="005C54F9" w:rsidP="005C54F9">
            <w:pPr>
              <w:tabs>
                <w:tab w:val="clear" w:pos="-189"/>
              </w:tabs>
              <w:jc w:val="center"/>
              <w:rPr>
                <w:sz w:val="16"/>
                <w:szCs w:val="16"/>
              </w:rPr>
            </w:pPr>
          </w:p>
        </w:tc>
        <w:tc>
          <w:tcPr>
            <w:tcW w:w="425" w:type="dxa"/>
            <w:shd w:val="clear" w:color="auto" w:fill="FFFFFF" w:themeFill="background1"/>
            <w:vAlign w:val="center"/>
          </w:tcPr>
          <w:p w14:paraId="0F68177F" w14:textId="4980CA0E" w:rsidR="005C54F9" w:rsidRPr="005B03CF" w:rsidRDefault="005C54F9" w:rsidP="005C54F9">
            <w:pPr>
              <w:tabs>
                <w:tab w:val="clear" w:pos="-189"/>
              </w:tabs>
              <w:jc w:val="center"/>
              <w:rPr>
                <w:sz w:val="16"/>
              </w:rPr>
            </w:pPr>
            <w:r w:rsidRPr="6FA9B377">
              <w:rPr>
                <w:sz w:val="16"/>
                <w:szCs w:val="16"/>
              </w:rPr>
              <w:t>0</w:t>
            </w:r>
            <w:r>
              <w:rPr>
                <w:sz w:val="16"/>
                <w:szCs w:val="16"/>
              </w:rPr>
              <w:t>2</w:t>
            </w:r>
          </w:p>
        </w:tc>
        <w:tc>
          <w:tcPr>
            <w:tcW w:w="1134" w:type="dxa"/>
            <w:shd w:val="clear" w:color="auto" w:fill="FFFFFF" w:themeFill="background1"/>
            <w:vAlign w:val="center"/>
          </w:tcPr>
          <w:p w14:paraId="275A1A5C" w14:textId="1A5352E6" w:rsidR="005C54F9" w:rsidRPr="005B03CF" w:rsidRDefault="005C54F9" w:rsidP="005C54F9">
            <w:pPr>
              <w:tabs>
                <w:tab w:val="clear" w:pos="-189"/>
              </w:tabs>
              <w:jc w:val="center"/>
              <w:rPr>
                <w:sz w:val="16"/>
              </w:rPr>
            </w:pPr>
            <w:r>
              <w:rPr>
                <w:sz w:val="16"/>
                <w:szCs w:val="16"/>
              </w:rPr>
              <w:t>25</w:t>
            </w:r>
            <w:r w:rsidRPr="6FA9B377">
              <w:rPr>
                <w:sz w:val="16"/>
                <w:szCs w:val="16"/>
              </w:rPr>
              <w:t>-0</w:t>
            </w:r>
            <w:r>
              <w:rPr>
                <w:sz w:val="16"/>
                <w:szCs w:val="16"/>
              </w:rPr>
              <w:t>8</w:t>
            </w:r>
            <w:r w:rsidRPr="6FA9B377">
              <w:rPr>
                <w:sz w:val="16"/>
                <w:szCs w:val="16"/>
              </w:rPr>
              <w:t>-202</w:t>
            </w:r>
            <w:r>
              <w:rPr>
                <w:sz w:val="16"/>
                <w:szCs w:val="16"/>
              </w:rPr>
              <w:t>5</w:t>
            </w:r>
          </w:p>
        </w:tc>
        <w:tc>
          <w:tcPr>
            <w:tcW w:w="3544" w:type="dxa"/>
            <w:shd w:val="clear" w:color="auto" w:fill="FFFFFF" w:themeFill="background1"/>
            <w:vAlign w:val="center"/>
          </w:tcPr>
          <w:p w14:paraId="46B2103E" w14:textId="465A3BB7" w:rsidR="005C54F9" w:rsidRPr="005B03CF" w:rsidRDefault="005C54F9" w:rsidP="005C54F9">
            <w:pPr>
              <w:tabs>
                <w:tab w:val="clear" w:pos="-189"/>
              </w:tabs>
              <w:jc w:val="center"/>
              <w:rPr>
                <w:sz w:val="16"/>
              </w:rPr>
            </w:pPr>
            <w:r w:rsidRPr="6FA9B377">
              <w:rPr>
                <w:sz w:val="16"/>
                <w:szCs w:val="16"/>
              </w:rPr>
              <w:t>Emissione per approvazione</w:t>
            </w:r>
          </w:p>
        </w:tc>
        <w:tc>
          <w:tcPr>
            <w:tcW w:w="1455" w:type="dxa"/>
            <w:shd w:val="clear" w:color="auto" w:fill="FFFFFF" w:themeFill="background1"/>
            <w:vAlign w:val="center"/>
          </w:tcPr>
          <w:p w14:paraId="3825E5AD" w14:textId="5F0D81F6" w:rsidR="005C54F9" w:rsidRPr="005B03CF" w:rsidRDefault="005C54F9" w:rsidP="005C54F9">
            <w:pPr>
              <w:tabs>
                <w:tab w:val="clear" w:pos="-189"/>
              </w:tabs>
              <w:jc w:val="center"/>
              <w:rPr>
                <w:sz w:val="16"/>
              </w:rPr>
            </w:pPr>
            <w:r>
              <w:rPr>
                <w:sz w:val="16"/>
                <w:szCs w:val="16"/>
              </w:rPr>
              <w:t>Twister Architetti Associati</w:t>
            </w:r>
          </w:p>
        </w:tc>
        <w:tc>
          <w:tcPr>
            <w:tcW w:w="1247" w:type="dxa"/>
            <w:shd w:val="clear" w:color="auto" w:fill="FFFFFF" w:themeFill="background1"/>
            <w:vAlign w:val="center"/>
          </w:tcPr>
          <w:p w14:paraId="20E8FECF" w14:textId="5149AAB0" w:rsidR="005C54F9" w:rsidRPr="005B03CF" w:rsidRDefault="005C54F9" w:rsidP="005C54F9">
            <w:pPr>
              <w:tabs>
                <w:tab w:val="clear" w:pos="-189"/>
              </w:tabs>
              <w:jc w:val="center"/>
              <w:rPr>
                <w:sz w:val="16"/>
              </w:rPr>
            </w:pPr>
            <w:r w:rsidRPr="6FA9B377">
              <w:rPr>
                <w:sz w:val="16"/>
                <w:szCs w:val="16"/>
                <w:lang w:eastAsia="en-US"/>
              </w:rPr>
              <w:t>RSPP</w:t>
            </w:r>
          </w:p>
        </w:tc>
        <w:tc>
          <w:tcPr>
            <w:tcW w:w="1351" w:type="dxa"/>
            <w:shd w:val="clear" w:color="auto" w:fill="FFFFFF" w:themeFill="background1"/>
            <w:vAlign w:val="center"/>
          </w:tcPr>
          <w:p w14:paraId="25840053" w14:textId="1225F449" w:rsidR="005C54F9" w:rsidRPr="005B03CF" w:rsidRDefault="005C54F9" w:rsidP="005C54F9">
            <w:pPr>
              <w:tabs>
                <w:tab w:val="clear" w:pos="-189"/>
              </w:tabs>
              <w:jc w:val="center"/>
              <w:rPr>
                <w:sz w:val="16"/>
              </w:rPr>
            </w:pPr>
            <w:r w:rsidRPr="6FA9B377">
              <w:rPr>
                <w:sz w:val="16"/>
                <w:szCs w:val="16"/>
                <w:lang w:eastAsia="en-US"/>
              </w:rPr>
              <w:t>Datore di Lavoro</w:t>
            </w:r>
          </w:p>
        </w:tc>
        <w:tc>
          <w:tcPr>
            <w:tcW w:w="1352" w:type="dxa"/>
            <w:shd w:val="clear" w:color="auto" w:fill="FFFFFF" w:themeFill="background1"/>
          </w:tcPr>
          <w:p w14:paraId="540D41AC" w14:textId="77777777" w:rsidR="005C54F9" w:rsidRPr="005B03CF" w:rsidRDefault="005C54F9" w:rsidP="005C54F9">
            <w:pPr>
              <w:tabs>
                <w:tab w:val="clear" w:pos="-189"/>
              </w:tabs>
              <w:jc w:val="center"/>
              <w:rPr>
                <w:sz w:val="16"/>
              </w:rPr>
            </w:pPr>
          </w:p>
        </w:tc>
      </w:tr>
      <w:tr w:rsidR="005C54F9" w:rsidRPr="005B03CF" w14:paraId="3D53CD95" w14:textId="77777777" w:rsidTr="6FA9B377">
        <w:trPr>
          <w:cantSplit/>
          <w:trHeight w:val="253"/>
          <w:jc w:val="center"/>
        </w:trPr>
        <w:tc>
          <w:tcPr>
            <w:tcW w:w="742" w:type="dxa"/>
            <w:shd w:val="clear" w:color="auto" w:fill="FFFFFF" w:themeFill="background1"/>
            <w:vAlign w:val="center"/>
          </w:tcPr>
          <w:p w14:paraId="5BF3FAD2" w14:textId="77777777" w:rsidR="005C54F9" w:rsidRPr="005B03CF" w:rsidRDefault="005C54F9" w:rsidP="005C54F9">
            <w:pPr>
              <w:tabs>
                <w:tab w:val="clear" w:pos="-189"/>
              </w:tabs>
              <w:jc w:val="center"/>
              <w:rPr>
                <w:sz w:val="16"/>
                <w:szCs w:val="16"/>
              </w:rPr>
            </w:pPr>
          </w:p>
        </w:tc>
        <w:tc>
          <w:tcPr>
            <w:tcW w:w="425" w:type="dxa"/>
            <w:shd w:val="clear" w:color="auto" w:fill="FFFFFF" w:themeFill="background1"/>
            <w:vAlign w:val="center"/>
          </w:tcPr>
          <w:p w14:paraId="39EA3C08" w14:textId="77777777" w:rsidR="005C54F9" w:rsidRPr="005B03CF" w:rsidRDefault="005C54F9" w:rsidP="005C54F9">
            <w:pPr>
              <w:tabs>
                <w:tab w:val="clear" w:pos="-189"/>
              </w:tabs>
              <w:jc w:val="center"/>
              <w:rPr>
                <w:sz w:val="16"/>
              </w:rPr>
            </w:pPr>
          </w:p>
        </w:tc>
        <w:tc>
          <w:tcPr>
            <w:tcW w:w="1134" w:type="dxa"/>
            <w:shd w:val="clear" w:color="auto" w:fill="FFFFFF" w:themeFill="background1"/>
            <w:vAlign w:val="center"/>
          </w:tcPr>
          <w:p w14:paraId="6A0DCE67" w14:textId="77777777" w:rsidR="005C54F9" w:rsidRPr="005B03CF" w:rsidRDefault="005C54F9" w:rsidP="005C54F9">
            <w:pPr>
              <w:tabs>
                <w:tab w:val="clear" w:pos="-189"/>
              </w:tabs>
              <w:jc w:val="center"/>
              <w:rPr>
                <w:sz w:val="16"/>
              </w:rPr>
            </w:pPr>
          </w:p>
        </w:tc>
        <w:tc>
          <w:tcPr>
            <w:tcW w:w="3544" w:type="dxa"/>
            <w:shd w:val="clear" w:color="auto" w:fill="FFFFFF" w:themeFill="background1"/>
            <w:vAlign w:val="center"/>
          </w:tcPr>
          <w:p w14:paraId="2EB43AE8" w14:textId="77777777" w:rsidR="005C54F9" w:rsidRPr="005B03CF" w:rsidRDefault="005C54F9" w:rsidP="005C54F9">
            <w:pPr>
              <w:tabs>
                <w:tab w:val="clear" w:pos="-189"/>
              </w:tabs>
              <w:jc w:val="center"/>
              <w:rPr>
                <w:sz w:val="16"/>
              </w:rPr>
            </w:pPr>
          </w:p>
        </w:tc>
        <w:tc>
          <w:tcPr>
            <w:tcW w:w="1455" w:type="dxa"/>
            <w:shd w:val="clear" w:color="auto" w:fill="FFFFFF" w:themeFill="background1"/>
            <w:vAlign w:val="center"/>
          </w:tcPr>
          <w:p w14:paraId="5344A8ED" w14:textId="77777777" w:rsidR="005C54F9" w:rsidRPr="005B03CF" w:rsidRDefault="005C54F9" w:rsidP="005C54F9">
            <w:pPr>
              <w:tabs>
                <w:tab w:val="clear" w:pos="-189"/>
              </w:tabs>
              <w:jc w:val="center"/>
              <w:rPr>
                <w:sz w:val="16"/>
              </w:rPr>
            </w:pPr>
          </w:p>
        </w:tc>
        <w:tc>
          <w:tcPr>
            <w:tcW w:w="1247" w:type="dxa"/>
            <w:shd w:val="clear" w:color="auto" w:fill="FFFFFF" w:themeFill="background1"/>
            <w:vAlign w:val="center"/>
          </w:tcPr>
          <w:p w14:paraId="0C11735A" w14:textId="77777777" w:rsidR="005C54F9" w:rsidRPr="005B03CF" w:rsidRDefault="005C54F9" w:rsidP="005C54F9">
            <w:pPr>
              <w:tabs>
                <w:tab w:val="clear" w:pos="-189"/>
              </w:tabs>
              <w:jc w:val="center"/>
              <w:rPr>
                <w:sz w:val="16"/>
              </w:rPr>
            </w:pPr>
          </w:p>
        </w:tc>
        <w:tc>
          <w:tcPr>
            <w:tcW w:w="1351" w:type="dxa"/>
            <w:shd w:val="clear" w:color="auto" w:fill="FFFFFF" w:themeFill="background1"/>
            <w:vAlign w:val="center"/>
          </w:tcPr>
          <w:p w14:paraId="148302B7" w14:textId="77777777" w:rsidR="005C54F9" w:rsidRPr="005B03CF" w:rsidRDefault="005C54F9" w:rsidP="005C54F9">
            <w:pPr>
              <w:tabs>
                <w:tab w:val="clear" w:pos="-189"/>
              </w:tabs>
              <w:jc w:val="center"/>
              <w:rPr>
                <w:sz w:val="16"/>
              </w:rPr>
            </w:pPr>
          </w:p>
        </w:tc>
        <w:tc>
          <w:tcPr>
            <w:tcW w:w="1352" w:type="dxa"/>
            <w:shd w:val="clear" w:color="auto" w:fill="FFFFFF" w:themeFill="background1"/>
          </w:tcPr>
          <w:p w14:paraId="010BD0BF" w14:textId="77777777" w:rsidR="005C54F9" w:rsidRPr="005B03CF" w:rsidRDefault="005C54F9" w:rsidP="005C54F9">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09EC7BD2" w:rsidR="000A00FD" w:rsidRDefault="00056262" w:rsidP="000A00FD">
      <w:pPr>
        <w:tabs>
          <w:tab w:val="clear" w:pos="-189"/>
        </w:tabs>
        <w:adjustRightInd w:val="0"/>
        <w:ind w:right="-147"/>
        <w:jc w:val="center"/>
        <w:rPr>
          <w:rFonts w:eastAsia="Arial Unicode MS" w:cs="Arial"/>
          <w:sz w:val="22"/>
        </w:rPr>
      </w:pPr>
      <w:r>
        <w:rPr>
          <w:rFonts w:cs="Arial"/>
          <w:b/>
          <w:noProof/>
        </w:rPr>
        <w:drawing>
          <wp:inline distT="0" distB="0" distL="0" distR="0" wp14:anchorId="5056DDE9" wp14:editId="2F8C1D72">
            <wp:extent cx="5279636" cy="3960000"/>
            <wp:effectExtent l="0" t="0" r="0" b="254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_Lentini_170919_00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9636" cy="3960000"/>
                    </a:xfrm>
                    <a:prstGeom prst="rect">
                      <a:avLst/>
                    </a:prstGeom>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28A152F1" w:rsidR="000A00FD" w:rsidRPr="005B03CF" w:rsidRDefault="000A00FD" w:rsidP="00056262">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056262">
              <w:rPr>
                <w:rFonts w:eastAsia="Arial Unicode MS" w:cs="Arial"/>
                <w:b/>
                <w:sz w:val="24"/>
                <w:szCs w:val="28"/>
              </w:rPr>
              <w:t>LENTINI</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tcPr>
          <w:p w14:paraId="5EDF9E2F" w14:textId="70B61A3B" w:rsidR="000A00FD" w:rsidRPr="00056262" w:rsidRDefault="00056262" w:rsidP="00056262">
            <w:pPr>
              <w:tabs>
                <w:tab w:val="clear" w:pos="-189"/>
              </w:tabs>
              <w:adjustRightInd w:val="0"/>
              <w:ind w:left="182"/>
              <w:jc w:val="left"/>
              <w:rPr>
                <w:rFonts w:eastAsia="Arial Unicode MS" w:cs="Arial"/>
                <w:b/>
                <w:sz w:val="24"/>
                <w:szCs w:val="28"/>
              </w:rPr>
            </w:pPr>
            <w:r w:rsidRPr="00056262">
              <w:rPr>
                <w:rFonts w:eastAsia="Arial Unicode MS" w:cs="Arial"/>
              </w:rPr>
              <w:t>via Antonio Gramsci, 13</w:t>
            </w:r>
          </w:p>
        </w:tc>
      </w:tr>
      <w:tr w:rsidR="000A00FD" w:rsidRPr="00026DE1" w14:paraId="2FE259A8" w14:textId="77777777" w:rsidTr="00212665">
        <w:trPr>
          <w:jc w:val="center"/>
        </w:trPr>
        <w:tc>
          <w:tcPr>
            <w:tcW w:w="2219" w:type="dxa"/>
            <w:tcBorders>
              <w:bottom w:val="single" w:sz="4" w:space="0" w:color="auto"/>
            </w:tcBorders>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tcPr>
          <w:p w14:paraId="554AC131" w14:textId="77777777" w:rsidR="000A00FD" w:rsidRPr="00056262" w:rsidRDefault="000A00FD" w:rsidP="00212665">
            <w:pPr>
              <w:tabs>
                <w:tab w:val="clear" w:pos="-189"/>
              </w:tabs>
              <w:adjustRightInd w:val="0"/>
              <w:ind w:left="182"/>
              <w:jc w:val="left"/>
              <w:rPr>
                <w:rFonts w:eastAsia="Arial Unicode MS" w:cs="Arial"/>
              </w:rPr>
            </w:pPr>
            <w:r w:rsidRPr="00056262">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tcPr>
          <w:p w14:paraId="355E2D91" w14:textId="70D087FE" w:rsidR="000A00FD" w:rsidRPr="00056262" w:rsidRDefault="00056262" w:rsidP="00056262">
            <w:pPr>
              <w:tabs>
                <w:tab w:val="clear" w:pos="-189"/>
              </w:tabs>
              <w:adjustRightInd w:val="0"/>
              <w:ind w:left="182"/>
              <w:jc w:val="left"/>
              <w:rPr>
                <w:rFonts w:eastAsia="Arial Unicode MS" w:cs="Arial"/>
                <w:b/>
                <w:sz w:val="24"/>
                <w:szCs w:val="28"/>
              </w:rPr>
            </w:pPr>
            <w:r w:rsidRPr="00056262">
              <w:rPr>
                <w:rFonts w:eastAsia="Arial Unicode MS" w:cs="Arial"/>
              </w:rPr>
              <w:t>Lentini (CT)</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tcPr>
          <w:p w14:paraId="400A43B5" w14:textId="5A9BFCDB"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6A1E16" w:rsidRPr="006A1E16">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056262">
        <w:rPr>
          <w:b/>
        </w:rPr>
        <w:lastRenderedPageBreak/>
        <w:t>DESCRIZIONE IMMOBILE:</w:t>
      </w:r>
    </w:p>
    <w:p w14:paraId="103C271E" w14:textId="28565D19" w:rsidR="000A00FD" w:rsidRDefault="000A00FD" w:rsidP="000A00FD">
      <w:pPr>
        <w:tabs>
          <w:tab w:val="clear" w:pos="-189"/>
        </w:tabs>
      </w:pPr>
      <w:r>
        <w:t xml:space="preserve">L’agenzia si trova al </w:t>
      </w:r>
      <w:proofErr w:type="gramStart"/>
      <w:r w:rsidR="00E101D8">
        <w:t>1</w:t>
      </w:r>
      <w:r>
        <w:t>°</w:t>
      </w:r>
      <w:proofErr w:type="gramEnd"/>
      <w:r>
        <w:t xml:space="preserve"> piano di un fabbricato di </w:t>
      </w:r>
      <w:r w:rsidR="00E101D8">
        <w:t>3</w:t>
      </w:r>
      <w:r>
        <w:t xml:space="preserve"> piani fuori terra e senza piani interrati</w:t>
      </w:r>
      <w:r w:rsidRPr="00212DC3">
        <w:t xml:space="preserve"> </w:t>
      </w:r>
      <w:r w:rsidR="00E101D8">
        <w:t>in un quartiere residenziale periferico</w:t>
      </w:r>
      <w:r>
        <w:t xml:space="preserve"> della città.</w:t>
      </w:r>
      <w:r w:rsidRPr="00F735EC">
        <w:t xml:space="preserve"> </w:t>
      </w:r>
      <w:r>
        <w:t>L’immobile, unitamente a quello costruito sulla parte posteriore, costituis</w:t>
      </w:r>
      <w:r w:rsidR="00383A6E">
        <w:t>ce</w:t>
      </w:r>
      <w:r>
        <w:t xml:space="preserve"> un sistema isolato rispetto al resto della cortina edilizia</w:t>
      </w:r>
      <w:r w:rsidR="00E101D8">
        <w:t xml:space="preserve"> che è caratterizzata da edifici di altezza medio-bassa.</w:t>
      </w:r>
    </w:p>
    <w:p w14:paraId="6EB56B62" w14:textId="77777777" w:rsidR="000A00FD" w:rsidRDefault="000A00FD" w:rsidP="000A00FD">
      <w:pPr>
        <w:tabs>
          <w:tab w:val="clear" w:pos="-189"/>
        </w:tabs>
      </w:pPr>
      <w:r>
        <w:t>Si presume che l’epoca di costruzione si possa far risalire indicativamente negli anni ’70 ed è costituita da struttura in cemento armato.</w:t>
      </w:r>
    </w:p>
    <w:p w14:paraId="40E5855D" w14:textId="77777777" w:rsidR="000A00FD" w:rsidRDefault="000A00FD" w:rsidP="000A00FD">
      <w:pPr>
        <w:tabs>
          <w:tab w:val="clear" w:pos="-189"/>
        </w:tabs>
      </w:pPr>
      <w:r>
        <w:t>Lo stabile accoglie sia residenza che attività terziarie; al piano terra sono presenti attività commerciali.</w:t>
      </w:r>
    </w:p>
    <w:p w14:paraId="0F8C8444" w14:textId="745BE52F" w:rsidR="000A00FD" w:rsidRPr="00473E51" w:rsidRDefault="000A00FD" w:rsidP="00766087">
      <w:pPr>
        <w:tabs>
          <w:tab w:val="clear" w:pos="-189"/>
        </w:tabs>
      </w:pPr>
      <w:r w:rsidRPr="00473E51">
        <w:t xml:space="preserve">L’accesso allo stabile avviene attraverso un </w:t>
      </w:r>
      <w:r>
        <w:t xml:space="preserve">serramento in metallo e vetro che conduce in un </w:t>
      </w:r>
      <w:r w:rsidRPr="00473E51">
        <w:t xml:space="preserve">androne condominiale </w:t>
      </w:r>
      <w:r>
        <w:t xml:space="preserve">ove si trovano il vano scala costituito da struttura in cemento armato </w:t>
      </w:r>
      <w:r w:rsidR="00766087">
        <w:t>con</w:t>
      </w:r>
      <w:r>
        <w:t xml:space="preserve"> rampe sono delimitate da un parapetto in metallo con corrimano. </w:t>
      </w:r>
      <w:r w:rsidR="00766087">
        <w:t>Non è presente impianto ascensore.</w:t>
      </w:r>
    </w:p>
    <w:p w14:paraId="1CBAE5F8" w14:textId="77777777" w:rsidR="000A00FD" w:rsidRPr="00674AB5" w:rsidRDefault="000A00FD" w:rsidP="000A00FD">
      <w:pPr>
        <w:rPr>
          <w:sz w:val="10"/>
          <w:szCs w:val="10"/>
        </w:rPr>
      </w:pPr>
    </w:p>
    <w:p w14:paraId="49151696" w14:textId="3818386E" w:rsidR="000A00FD" w:rsidRDefault="00E85D6D" w:rsidP="000A00FD">
      <w:pPr>
        <w:jc w:val="center"/>
      </w:pPr>
      <w:r>
        <w:rPr>
          <w:noProof/>
        </w:rPr>
        <w:drawing>
          <wp:inline distT="0" distB="0" distL="0" distR="0" wp14:anchorId="1439B37F" wp14:editId="38674CEF">
            <wp:extent cx="5391453" cy="4680000"/>
            <wp:effectExtent l="0" t="0" r="0" b="635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5">
                      <a:extLst>
                        <a:ext uri="{28A0092B-C50C-407E-A947-70E740481C1C}">
                          <a14:useLocalDpi xmlns:a14="http://schemas.microsoft.com/office/drawing/2010/main" val="0"/>
                        </a:ext>
                      </a:extLst>
                    </a:blip>
                    <a:srcRect t="539" b="539"/>
                    <a:stretch>
                      <a:fillRect/>
                    </a:stretch>
                  </pic:blipFill>
                  <pic:spPr bwMode="auto">
                    <a:xfrm>
                      <a:off x="0" y="0"/>
                      <a:ext cx="5391453" cy="4680000"/>
                    </a:xfrm>
                    <a:prstGeom prst="rect">
                      <a:avLst/>
                    </a:prstGeom>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6FA9B377">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6FA9B377">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6FA9B377">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04A60512" w:rsidR="000A00FD" w:rsidRPr="00C063A5" w:rsidRDefault="6FA9B377" w:rsidP="6FA9B377">
            <w:pPr>
              <w:jc w:val="left"/>
            </w:pPr>
            <w:r w:rsidRPr="6FA9B377">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746BF85D" w:rsidR="000A00FD" w:rsidRPr="00765852" w:rsidRDefault="6FA9B377" w:rsidP="6FA9B377">
            <w:pPr>
              <w:jc w:val="center"/>
              <w:rPr>
                <w:b/>
                <w:bCs/>
              </w:rPr>
            </w:pPr>
            <w:r w:rsidRPr="6FA9B377">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2AFE2C2D" w:rsidR="000A00FD" w:rsidRPr="00765852" w:rsidRDefault="6FA9B377" w:rsidP="6FA9B377">
            <w:pPr>
              <w:jc w:val="center"/>
              <w:rPr>
                <w:b/>
                <w:bCs/>
              </w:rPr>
            </w:pPr>
            <w:r w:rsidRPr="6FA9B377">
              <w:rPr>
                <w:b/>
                <w:bCs/>
                <w:sz w:val="22"/>
                <w:szCs w:val="22"/>
              </w:rPr>
              <w:t>S</w:t>
            </w:r>
          </w:p>
        </w:tc>
        <w:tc>
          <w:tcPr>
            <w:tcW w:w="3260" w:type="dxa"/>
            <w:tcBorders>
              <w:left w:val="dotted" w:sz="4" w:space="0" w:color="auto"/>
              <w:bottom w:val="dotted" w:sz="4" w:space="0" w:color="auto"/>
            </w:tcBorders>
            <w:vAlign w:val="center"/>
          </w:tcPr>
          <w:p w14:paraId="78BD47F6" w14:textId="39C9A3AF" w:rsidR="0000606E" w:rsidRPr="00766087" w:rsidRDefault="6FA9B377" w:rsidP="6FA9B377">
            <w:pPr>
              <w:jc w:val="left"/>
            </w:pPr>
            <w:r w:rsidRPr="6FA9B377">
              <w:rPr>
                <w:rFonts w:eastAsia="Arial Narrow" w:cs="Arial Narrow"/>
              </w:rPr>
              <w:t xml:space="preserve">Acquisita documentazione immobile e disponibile presso gli archivi di Alleanza Assicurazioni </w:t>
            </w:r>
            <w:proofErr w:type="spellStart"/>
            <w:r w:rsidRPr="6FA9B377">
              <w:rPr>
                <w:rFonts w:eastAsia="Arial Narrow" w:cs="Arial Narrow"/>
              </w:rPr>
              <w:t>S.</w:t>
            </w:r>
            <w:proofErr w:type="gramStart"/>
            <w:r w:rsidRPr="6FA9B377">
              <w:rPr>
                <w:rFonts w:eastAsia="Arial Narrow" w:cs="Arial Narrow"/>
              </w:rPr>
              <w:t>p.A</w:t>
            </w:r>
            <w:proofErr w:type="spellEnd"/>
            <w:proofErr w:type="gramEnd"/>
          </w:p>
        </w:tc>
      </w:tr>
      <w:tr w:rsidR="00751314" w14:paraId="476CF394" w14:textId="77777777" w:rsidTr="00562CC5">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751314" w:rsidRPr="00202D79" w:rsidRDefault="00751314" w:rsidP="00751314">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751314" w:rsidRPr="00202D79" w:rsidRDefault="00751314" w:rsidP="00751314">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39EE7B00" w:rsidR="00751314" w:rsidRPr="0006143E" w:rsidRDefault="00751314" w:rsidP="00751314">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4325B4FC" w:rsidR="00751314" w:rsidRPr="00765852" w:rsidRDefault="00751314" w:rsidP="00751314">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1494FF09" w:rsidR="00751314" w:rsidRPr="00765852" w:rsidRDefault="00751314" w:rsidP="00751314">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54131437" w:rsidR="00751314" w:rsidRPr="00202D79" w:rsidRDefault="00751314" w:rsidP="00751314">
            <w:pPr>
              <w:jc w:val="left"/>
            </w:pPr>
            <w:r w:rsidRPr="6FA9B377">
              <w:rPr>
                <w:rFonts w:eastAsia="Arial Narrow" w:cs="Arial Narrow"/>
              </w:rPr>
              <w:t xml:space="preserve">Acquisita documentazione immobile e disponibile presso gli archivi di Alleanza Assicurazioni </w:t>
            </w:r>
            <w:proofErr w:type="spellStart"/>
            <w:r w:rsidRPr="6FA9B377">
              <w:rPr>
                <w:rFonts w:eastAsia="Arial Narrow" w:cs="Arial Narrow"/>
              </w:rPr>
              <w:t>S.</w:t>
            </w:r>
            <w:proofErr w:type="gramStart"/>
            <w:r w:rsidRPr="6FA9B377">
              <w:rPr>
                <w:rFonts w:eastAsia="Arial Narrow" w:cs="Arial Narrow"/>
              </w:rPr>
              <w:t>p.A</w:t>
            </w:r>
            <w:proofErr w:type="spellEnd"/>
            <w:proofErr w:type="gramEnd"/>
          </w:p>
        </w:tc>
      </w:tr>
      <w:tr w:rsidR="000A00FD" w:rsidRPr="00E121E0" w14:paraId="650D998E" w14:textId="77777777" w:rsidTr="6FA9B377">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330BA875"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6FA9B377">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6FA9B377">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6FA9B377">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6FA9B377">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7A5DD77F"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r w:rsidR="00766087">
              <w:rPr>
                <w:rFonts w:eastAsiaTheme="minorHAnsi"/>
                <w:lang w:eastAsia="en-US"/>
              </w:rPr>
              <w:t>.</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6FA9B377">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6FA9B377">
        <w:tc>
          <w:tcPr>
            <w:tcW w:w="959" w:type="dxa"/>
            <w:tcBorders>
              <w:top w:val="single" w:sz="4" w:space="0" w:color="auto"/>
              <w:bottom w:val="dotted" w:sz="4" w:space="0" w:color="auto"/>
              <w:right w:val="dotted" w:sz="4" w:space="0" w:color="auto"/>
            </w:tcBorders>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tcPr>
          <w:p w14:paraId="52F19F40" w14:textId="77777777" w:rsidR="000A00FD" w:rsidRPr="009F4696" w:rsidRDefault="000A00FD" w:rsidP="00212665">
            <w:pPr>
              <w:jc w:val="left"/>
              <w:rPr>
                <w:sz w:val="24"/>
              </w:rPr>
            </w:pPr>
          </w:p>
        </w:tc>
      </w:tr>
      <w:tr w:rsidR="000A00FD" w:rsidRPr="00AA1487" w14:paraId="221A8ED6" w14:textId="77777777" w:rsidTr="6FA9B377">
        <w:tc>
          <w:tcPr>
            <w:tcW w:w="959" w:type="dxa"/>
            <w:tcBorders>
              <w:top w:val="dotted" w:sz="4" w:space="0" w:color="auto"/>
              <w:right w:val="dotted" w:sz="4" w:space="0" w:color="auto"/>
            </w:tcBorders>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tcPr>
          <w:p w14:paraId="5C757BC8" w14:textId="77777777" w:rsidR="000A00FD" w:rsidRPr="009F4696" w:rsidRDefault="000A00FD" w:rsidP="00212665">
            <w:pPr>
              <w:jc w:val="left"/>
              <w:rPr>
                <w:sz w:val="24"/>
              </w:rPr>
            </w:pPr>
          </w:p>
        </w:tc>
      </w:tr>
      <w:tr w:rsidR="000A00FD" w:rsidRPr="00AA1487" w14:paraId="3099BF40" w14:textId="77777777" w:rsidTr="6FA9B377">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6FA9B377">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6FA9B377">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6FA9B377">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7D2125CF" w:rsidR="000A00FD" w:rsidRPr="00AA1487" w:rsidRDefault="000A00FD" w:rsidP="00212665">
            <w:pPr>
              <w:jc w:val="left"/>
            </w:pPr>
          </w:p>
        </w:tc>
      </w:tr>
      <w:tr w:rsidR="000A00FD" w14:paraId="1FB2855A" w14:textId="77777777" w:rsidTr="6FA9B377">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6FA9B377">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6FA9B377">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410CDA79" w:rsidR="000A00FD" w:rsidRPr="00765852" w:rsidRDefault="00097BF2"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7DD21AE" w14:textId="4CFD1AF0" w:rsidR="000A00FD" w:rsidRPr="0006143E" w:rsidRDefault="000A00FD" w:rsidP="00212665">
            <w:pPr>
              <w:jc w:val="left"/>
            </w:pPr>
            <w:r w:rsidRPr="008A7BD3">
              <w:t>Non presente piano interrato</w:t>
            </w:r>
            <w:r>
              <w:t>.</w:t>
            </w:r>
          </w:p>
        </w:tc>
      </w:tr>
      <w:tr w:rsidR="000A00FD" w14:paraId="79CA22A0" w14:textId="77777777" w:rsidTr="00914929">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4929D6A0" w:rsidR="000A00FD" w:rsidRPr="00765852" w:rsidRDefault="00914929"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3C19437E" w:rsidR="00406C9A" w:rsidRPr="008B6041" w:rsidRDefault="000A00FD" w:rsidP="00766087">
            <w:pPr>
              <w:jc w:val="left"/>
            </w:pPr>
            <w:r w:rsidRPr="00FA5765">
              <w:t>Presente dislivello</w:t>
            </w:r>
            <w:r>
              <w:t>/gradino</w:t>
            </w:r>
            <w:r w:rsidR="00766087">
              <w:t>, non segnalato,</w:t>
            </w:r>
            <w:r w:rsidRPr="00FA5765">
              <w:t xml:space="preserve"> </w:t>
            </w:r>
            <w:r w:rsidR="00766087">
              <w:t>in corrispondenza dell’accesso al ripostiglio.</w:t>
            </w:r>
          </w:p>
        </w:tc>
      </w:tr>
      <w:tr w:rsidR="000A00FD" w14:paraId="0A12403A" w14:textId="77777777" w:rsidTr="6FA9B377">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6FA9B377">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C80B45C" w14:textId="0B483A72" w:rsidR="000A00FD" w:rsidRPr="00734822" w:rsidRDefault="000A00FD" w:rsidP="00212665">
            <w:pPr>
              <w:jc w:val="left"/>
            </w:pPr>
            <w:r>
              <w:t>Nel vano scala sono presenti finestre con vetro singolo</w:t>
            </w:r>
          </w:p>
        </w:tc>
      </w:tr>
      <w:tr w:rsidR="000A00FD" w14:paraId="41A42144" w14:textId="77777777" w:rsidTr="6FA9B377">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6FA9B377">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6FA9B377">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6FA9B377">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6FA9B377">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32D02B00" w:rsidR="000A00FD" w:rsidRPr="00E101D8" w:rsidRDefault="000A00FD" w:rsidP="00212665">
            <w:pPr>
              <w:tabs>
                <w:tab w:val="clear" w:pos="-189"/>
                <w:tab w:val="left" w:pos="-144"/>
              </w:tabs>
              <w:jc w:val="left"/>
            </w:pPr>
            <w:r w:rsidRPr="00E101D8">
              <w:t xml:space="preserve">L’ufficio si trova al </w:t>
            </w:r>
            <w:proofErr w:type="gramStart"/>
            <w:r w:rsidR="00E101D8" w:rsidRPr="00E101D8">
              <w:t>1</w:t>
            </w:r>
            <w:r w:rsidRPr="00E101D8">
              <w:t>°</w:t>
            </w:r>
            <w:proofErr w:type="gramEnd"/>
            <w:r w:rsidRPr="00E101D8">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770E7816"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6FA9B377">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6FA9B377">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0C1105C7"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1D5C5722" w:rsidR="000A00FD" w:rsidRPr="00E101D8" w:rsidRDefault="000A00FD" w:rsidP="00212665">
            <w:pPr>
              <w:tabs>
                <w:tab w:val="clear" w:pos="-189"/>
                <w:tab w:val="left" w:pos="-144"/>
              </w:tabs>
              <w:jc w:val="left"/>
            </w:pPr>
            <w:r>
              <w:t>L’accesso è esclusivamente pedonale</w:t>
            </w:r>
          </w:p>
        </w:tc>
      </w:tr>
      <w:tr w:rsidR="000A00FD" w14:paraId="29BA75CB" w14:textId="77777777" w:rsidTr="6FA9B377">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 xml:space="preserve">Le vie di circolazione destinate ai veicoli devono passare a una distanza sufficiente </w:t>
            </w:r>
            <w:r w:rsidRPr="009429AB">
              <w:lastRenderedPageBreak/>
              <w:t>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3B8FC5F0" w:rsidR="000A00FD" w:rsidRDefault="000A00FD" w:rsidP="00212665">
            <w:pPr>
              <w:tabs>
                <w:tab w:val="clear" w:pos="-189"/>
                <w:tab w:val="left" w:pos="-144"/>
              </w:tabs>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15A954D8" w:rsidR="000A00FD" w:rsidRDefault="000A00FD" w:rsidP="00212665">
            <w:pPr>
              <w:tabs>
                <w:tab w:val="clear" w:pos="-189"/>
                <w:tab w:val="left" w:pos="-144"/>
              </w:tabs>
              <w:jc w:val="left"/>
            </w:pPr>
          </w:p>
        </w:tc>
      </w:tr>
      <w:tr w:rsidR="000A00FD" w14:paraId="2C3DB359" w14:textId="77777777" w:rsidTr="00914929">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36655F4F" w:rsidR="000A00FD" w:rsidRPr="00765852" w:rsidRDefault="00914929" w:rsidP="00212665">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4654610" w14:textId="19727743" w:rsidR="00193070" w:rsidRPr="00E101D8" w:rsidRDefault="00E101D8" w:rsidP="00212665">
            <w:pPr>
              <w:tabs>
                <w:tab w:val="clear" w:pos="-189"/>
                <w:tab w:val="left" w:pos="-144"/>
              </w:tabs>
              <w:jc w:val="left"/>
            </w:pPr>
            <w:r w:rsidRPr="00E101D8">
              <w:t xml:space="preserve">Presente dislivello/gradino, </w:t>
            </w:r>
            <w:r w:rsidR="00914929">
              <w:t>ben</w:t>
            </w:r>
            <w:r w:rsidRPr="00E101D8">
              <w:t xml:space="preserve"> segnalato, in corrispondenza dell’accesso al ripostiglio.</w:t>
            </w:r>
          </w:p>
        </w:tc>
      </w:tr>
      <w:tr w:rsidR="000A00FD" w14:paraId="5EBD4B42" w14:textId="77777777" w:rsidTr="6FA9B377">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6FA9B377">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17E42162" w:rsidR="000A00FD" w:rsidRDefault="000A00FD" w:rsidP="00212665">
            <w:pPr>
              <w:tabs>
                <w:tab w:val="clear" w:pos="-189"/>
                <w:tab w:val="left" w:pos="-144"/>
              </w:tabs>
              <w:jc w:val="left"/>
            </w:pPr>
          </w:p>
        </w:tc>
      </w:tr>
      <w:tr w:rsidR="000A00FD" w:rsidRPr="003B0F4F" w14:paraId="76FD22BA" w14:textId="77777777" w:rsidTr="6FA9B377">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6FA9B377">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6FA9B377">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6FA9B377">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6FA9B377">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6FA9B377">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6FA9B377">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6FA9B377">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25E16267" w:rsidR="000A00FD" w:rsidRPr="00E101D8" w:rsidRDefault="000A00FD" w:rsidP="00212665">
            <w:pPr>
              <w:jc w:val="left"/>
            </w:pPr>
            <w:r w:rsidRPr="00E101D8">
              <w:rPr>
                <w:rFonts w:eastAsiaTheme="minorHAnsi"/>
                <w:lang w:eastAsia="en-US"/>
              </w:rPr>
              <w:t xml:space="preserve">Si faccia riferimento al piano di emergenza e alla planimetria di emergenza presenti in agenzia </w:t>
            </w:r>
          </w:p>
        </w:tc>
      </w:tr>
      <w:tr w:rsidR="000A00FD" w14:paraId="709AF0E5" w14:textId="77777777" w:rsidTr="6FA9B377">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2D5D7247" w:rsidR="000A00FD" w:rsidRPr="00E101D8" w:rsidRDefault="000A00FD" w:rsidP="00212665">
            <w:pPr>
              <w:jc w:val="left"/>
            </w:pPr>
            <w:r w:rsidRPr="00E101D8">
              <w:rPr>
                <w:rFonts w:eastAsiaTheme="minorHAnsi"/>
                <w:lang w:eastAsia="en-US"/>
              </w:rPr>
              <w:t>Si faccia riferimento al piano di emergenza e alla planimetria di emergenza presenti in agenzia</w:t>
            </w:r>
          </w:p>
        </w:tc>
      </w:tr>
      <w:tr w:rsidR="000A00FD" w14:paraId="69CCA66C" w14:textId="77777777" w:rsidTr="6FA9B377">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6FA9B377">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6D805534" w:rsidR="000A00FD" w:rsidRPr="00640B24" w:rsidRDefault="000A00FD" w:rsidP="00212665">
            <w:pPr>
              <w:jc w:val="left"/>
            </w:pPr>
            <w:r>
              <w:t>Presente una doppia porta; il serramento esterno</w:t>
            </w:r>
            <w:r w:rsidR="00E101D8">
              <w:t xml:space="preserve"> vetrato</w:t>
            </w:r>
            <w:r>
              <w:t xml:space="preserve"> con apertura verso l</w:t>
            </w:r>
            <w:r w:rsidR="00E101D8">
              <w:t>’esterno</w:t>
            </w:r>
            <w:r>
              <w:t xml:space="preserve"> dei locali e quello interno</w:t>
            </w:r>
            <w:r w:rsidR="00E101D8">
              <w:t xml:space="preserve"> (portoncino blindato)</w:t>
            </w:r>
            <w:r>
              <w:t xml:space="preserve"> con apertura verso l’</w:t>
            </w:r>
            <w:r w:rsidR="00E101D8">
              <w:t>interno</w:t>
            </w:r>
            <w:r>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206E8BCF" w:rsidR="000A00FD" w:rsidRPr="00765852" w:rsidRDefault="00731006"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67F368C5" w:rsidR="000A00FD" w:rsidRPr="00E101D8" w:rsidRDefault="000A00FD" w:rsidP="00212665">
            <w:pPr>
              <w:jc w:val="left"/>
            </w:pPr>
            <w:r w:rsidRPr="00E101D8">
              <w:t xml:space="preserve">La porta d’ingresso alla Sede è apribile tramite sistema </w:t>
            </w:r>
            <w:r w:rsidR="007031D0">
              <w:t xml:space="preserve">elettrico e </w:t>
            </w:r>
            <w:r w:rsidRPr="00E101D8">
              <w:t>meccanico.</w:t>
            </w:r>
          </w:p>
          <w:p w14:paraId="3DD218C8" w14:textId="46EC31C5" w:rsidR="000A00FD" w:rsidRPr="00E101D8" w:rsidRDefault="000A00FD" w:rsidP="00212665">
            <w:pPr>
              <w:jc w:val="left"/>
            </w:pPr>
            <w:r w:rsidRPr="00E101D8">
              <w:t xml:space="preserve">L’apertura del portone condominiale è verso </w:t>
            </w:r>
            <w:r w:rsidRPr="00731006">
              <w:t xml:space="preserve">l’interno ed è consentita da </w:t>
            </w:r>
            <w:r w:rsidR="00731006" w:rsidRPr="00731006">
              <w:t xml:space="preserve">solo </w:t>
            </w:r>
            <w:r w:rsidRPr="00731006">
              <w:t>sistema elettrico.</w:t>
            </w:r>
          </w:p>
        </w:tc>
      </w:tr>
      <w:tr w:rsidR="000A00FD" w14:paraId="58AB812F" w14:textId="77777777" w:rsidTr="6FA9B377">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 xml:space="preserve">Le porte delle uscite di emergenza non devono essere chiuse a chiave, se non in </w:t>
            </w:r>
            <w:r w:rsidRPr="00907A76">
              <w:lastRenderedPageBreak/>
              <w:t>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w:t>
            </w:r>
            <w:r>
              <w:lastRenderedPageBreak/>
              <w:t>meccanismo elettrico di apertura, è apribile manualmente dall’interno tramite sistema meccanico.</w:t>
            </w:r>
          </w:p>
          <w:p w14:paraId="44F3D126" w14:textId="18FBDFD5" w:rsidR="000A00FD" w:rsidRPr="00202D79" w:rsidRDefault="000A00FD" w:rsidP="00E101D8">
            <w:pPr>
              <w:jc w:val="left"/>
            </w:pPr>
            <w:r w:rsidRPr="00765852">
              <w:t>Le vie di fuga per le parti comuni corrispondono all’uscita condominiale su strada.</w:t>
            </w:r>
            <w:r>
              <w:t xml:space="preserve"> </w:t>
            </w:r>
          </w:p>
        </w:tc>
      </w:tr>
      <w:tr w:rsidR="000A00FD" w14:paraId="08520837" w14:textId="77777777" w:rsidTr="6FA9B377">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11C6A169" w:rsidR="000A00FD" w:rsidRPr="00202D79" w:rsidRDefault="000A00FD" w:rsidP="00212665">
            <w:pPr>
              <w:jc w:val="left"/>
            </w:pPr>
            <w:r w:rsidRPr="0006143E">
              <w:t>Non presente negli spazi condominiali comuni.</w:t>
            </w:r>
          </w:p>
        </w:tc>
      </w:tr>
      <w:tr w:rsidR="000A00FD" w14:paraId="4295ED69" w14:textId="77777777" w:rsidTr="6FA9B377">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11B2507C" w:rsidR="000A00FD" w:rsidRPr="00765852" w:rsidRDefault="00731006"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3D3704CB" w14:textId="77777777" w:rsidR="00731006" w:rsidRDefault="000A00FD" w:rsidP="00212665">
            <w:pPr>
              <w:jc w:val="left"/>
            </w:pPr>
            <w:r>
              <w:rPr>
                <w:rFonts w:eastAsiaTheme="minorHAnsi"/>
                <w:lang w:eastAsia="en-US"/>
              </w:rPr>
              <w:t>Illuminazione di emergenza minima prevista dal DM.22.02.06 (2 lux percorsi 5 lux porte di uscita).</w:t>
            </w:r>
          </w:p>
          <w:p w14:paraId="4BA2E0C6" w14:textId="26E1BDB1" w:rsidR="000A00FD" w:rsidRPr="00E101D8" w:rsidRDefault="00731006" w:rsidP="00212665">
            <w:pPr>
              <w:jc w:val="left"/>
              <w:rPr>
                <w:rFonts w:eastAsiaTheme="minorHAnsi"/>
                <w:lang w:eastAsia="en-US"/>
              </w:rPr>
            </w:pPr>
            <w:r w:rsidRPr="0006143E">
              <w:t>Non presente negli spazi condominiali comuni.</w:t>
            </w:r>
          </w:p>
        </w:tc>
      </w:tr>
      <w:tr w:rsidR="000A00FD" w14:paraId="707B5820" w14:textId="77777777" w:rsidTr="6FA9B377">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5225C8BB"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578CDDCC" w:rsidR="000A00FD" w:rsidRPr="00E101D8" w:rsidRDefault="000A00FD" w:rsidP="00212665">
            <w:pPr>
              <w:jc w:val="left"/>
            </w:pPr>
          </w:p>
        </w:tc>
      </w:tr>
      <w:tr w:rsidR="000A00FD" w14:paraId="54E8998E" w14:textId="77777777" w:rsidTr="6FA9B377">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12A8E781"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6FA9B377">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0689561E" w:rsidR="000A00FD" w:rsidRPr="00765852" w:rsidRDefault="00E101D8"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85F01E9" w14:textId="5DB973BF" w:rsidR="000A00FD" w:rsidRPr="009B044C" w:rsidRDefault="000A00FD" w:rsidP="00212665">
            <w:pPr>
              <w:jc w:val="left"/>
            </w:pPr>
          </w:p>
        </w:tc>
      </w:tr>
      <w:tr w:rsidR="000A00FD" w14:paraId="45EBE179" w14:textId="77777777" w:rsidTr="6FA9B377">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6E654553" w:rsidR="000A00FD" w:rsidRPr="00E101D8" w:rsidRDefault="000A00FD"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71093276" w:rsidR="000A00FD" w:rsidRPr="00765852" w:rsidRDefault="00E101D8"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273588C1" w:rsidR="000A00FD" w:rsidRPr="00E101D8"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6FA9B377">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7031D0">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2F7E3946" w:rsidR="000A00FD" w:rsidRPr="00765852" w:rsidRDefault="007031D0"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73A88848" w:rsidR="000A00FD" w:rsidRDefault="000A00FD" w:rsidP="00212665">
            <w:pPr>
              <w:jc w:val="left"/>
            </w:pPr>
            <w:r>
              <w:t xml:space="preserve">Le porte dei bagni sono </w:t>
            </w:r>
            <w:r w:rsidR="007031D0">
              <w:t>dotate</w:t>
            </w:r>
            <w:r>
              <w:t xml:space="preserve"> di nottolino per apertura in caso di emergenza</w:t>
            </w:r>
          </w:p>
        </w:tc>
      </w:tr>
      <w:tr w:rsidR="000A00FD" w14:paraId="7721A0D7" w14:textId="77777777" w:rsidTr="6FA9B377">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6FA9B377">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6FA9B377">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3969E817"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33D5F07B" w:rsidR="000A00FD" w:rsidRPr="00765852" w:rsidRDefault="00A04EA8"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6FA9B377">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54656E82" w:rsidR="000A00FD" w:rsidRPr="00731006" w:rsidRDefault="00731006" w:rsidP="00212665">
            <w:pPr>
              <w:jc w:val="left"/>
            </w:pPr>
            <w:r>
              <w:t>Sulla porta vetrata d’ingresso è applicato logo societario; l</w:t>
            </w:r>
            <w:r w:rsidRPr="00731006">
              <w:t xml:space="preserve">e specchiature delle </w:t>
            </w:r>
            <w:r w:rsidRPr="00731006">
              <w:lastRenderedPageBreak/>
              <w:t>porte interne sono satinate</w:t>
            </w:r>
            <w:r>
              <w:t>, senza pellicola protettiva.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09450ACA"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w:t>
            </w:r>
            <w:r w:rsidRPr="009E2C6F">
              <w:lastRenderedPageBreak/>
              <w:t>da intelaiatura metallica, completa di listelli verticali, e specchiature vetrate</w:t>
            </w:r>
            <w:r>
              <w:t>.</w:t>
            </w:r>
          </w:p>
        </w:tc>
      </w:tr>
      <w:tr w:rsidR="000A00FD" w14:paraId="2EE7B5CF" w14:textId="77777777" w:rsidTr="007031D0">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944FBCD" w14:textId="7C44A6AF" w:rsidR="000A00FD" w:rsidRPr="00415D2A" w:rsidRDefault="00731006" w:rsidP="00212665">
            <w:pPr>
              <w:jc w:val="left"/>
            </w:pPr>
            <w:r>
              <w:t>La porta vetrata d’ingresso è costituita da doppio vetro; l</w:t>
            </w:r>
            <w:r w:rsidRPr="00731006">
              <w:t>e specchiature delle porte interne sono satinate</w:t>
            </w:r>
            <w:r>
              <w:t>, senza pellicola protettiva.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669253F1" w:rsidR="000A00FD" w:rsidRPr="00765852" w:rsidRDefault="007031D0"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457D0548" w:rsidR="000A00FD" w:rsidRPr="00731006" w:rsidRDefault="000A00FD" w:rsidP="00212665">
            <w:pPr>
              <w:jc w:val="left"/>
            </w:pPr>
            <w:r w:rsidRPr="009E2C6F">
              <w:t>Serramenti vano scala e ingresso</w:t>
            </w:r>
            <w:r>
              <w:t xml:space="preserve"> costituiti </w:t>
            </w:r>
            <w:r w:rsidRPr="0006143E">
              <w:t>da vetro semplice</w:t>
            </w:r>
            <w:r>
              <w:t>.</w:t>
            </w:r>
          </w:p>
        </w:tc>
      </w:tr>
      <w:tr w:rsidR="000A00FD" w14:paraId="10472C02" w14:textId="77777777" w:rsidTr="6FA9B377">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1110F182"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776791B6" w:rsidR="000A00FD" w:rsidRPr="00765852" w:rsidRDefault="00A04EA8"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6FA9B377">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01B8B68E" w:rsidR="00F84D80" w:rsidRPr="00765852" w:rsidRDefault="00A04EA8"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55744574" w:rsidR="00F84D80" w:rsidRPr="00202D79" w:rsidRDefault="00F84D80" w:rsidP="00212665">
            <w:pPr>
              <w:jc w:val="left"/>
            </w:pPr>
            <w:r>
              <w:t>Segnaletica n</w:t>
            </w:r>
            <w:r w:rsidRPr="0006143E">
              <w:t>on presente negli spazi condominiali comuni.</w:t>
            </w:r>
          </w:p>
        </w:tc>
      </w:tr>
      <w:tr w:rsidR="00F84D80" w14:paraId="481A5107" w14:textId="77777777" w:rsidTr="6FA9B377">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6FA9B377">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6FA9B377">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6FA9B377">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6FA9B377">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43759557"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54534BB0" w:rsidR="00713C48" w:rsidRPr="00D51F84"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6FA9B377">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1A8B8571"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BC6B33C" w:rsidR="00F84D80" w:rsidRPr="00604212" w:rsidRDefault="00F84D80" w:rsidP="00212665">
            <w:pPr>
              <w:jc w:val="left"/>
              <w:rPr>
                <w:rFonts w:eastAsiaTheme="minorHAnsi"/>
                <w:lang w:eastAsia="en-US"/>
              </w:rPr>
            </w:pPr>
            <w:r>
              <w:rPr>
                <w:rFonts w:eastAsiaTheme="minorHAnsi"/>
                <w:lang w:eastAsia="en-US"/>
              </w:rPr>
              <w:t xml:space="preserve">Le scale sono chiuse entro muri </w:t>
            </w:r>
            <w:r w:rsidR="00D51F84">
              <w:rPr>
                <w:rFonts w:eastAsiaTheme="minorHAnsi"/>
                <w:lang w:eastAsia="en-US"/>
              </w:rPr>
              <w:t xml:space="preserve">completi di corrimano </w:t>
            </w:r>
            <w:r>
              <w:rPr>
                <w:rFonts w:eastAsiaTheme="minorHAnsi"/>
                <w:lang w:eastAsia="en-US"/>
              </w:rPr>
              <w:t xml:space="preserve">(perimetro esterno) e parapetti </w:t>
            </w:r>
            <w:r w:rsidRPr="00D51F84">
              <w:rPr>
                <w:rFonts w:eastAsiaTheme="minorHAnsi"/>
                <w:lang w:eastAsia="en-US"/>
              </w:rPr>
              <w:t>metallici</w:t>
            </w:r>
            <w:r>
              <w:rPr>
                <w:rFonts w:eastAsiaTheme="minorHAnsi"/>
                <w:lang w:eastAsia="en-US"/>
              </w:rPr>
              <w:t xml:space="preserve"> (lato interno).</w:t>
            </w:r>
          </w:p>
        </w:tc>
      </w:tr>
      <w:tr w:rsidR="00676E85" w14:paraId="3F46B80D" w14:textId="77777777" w:rsidTr="6FA9B377">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6FA9B377">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6FA9B377">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6FA9B377">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10D6F15F"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6FA9B377">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lastRenderedPageBreak/>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6FA9B377">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6FA9B377">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6FA9B377">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6FA9B377">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496FC800" w:rsidR="00F84D80" w:rsidRPr="00D51F84" w:rsidRDefault="00F84D80" w:rsidP="00212665">
            <w:pPr>
              <w:tabs>
                <w:tab w:val="clear" w:pos="-189"/>
              </w:tabs>
              <w:jc w:val="left"/>
            </w:pPr>
            <w:r w:rsidRPr="00D51F84">
              <w:t>L’aerazione è garantita da finestre apribili (ricambio d’aria naturale)</w:t>
            </w:r>
            <w:r w:rsidR="00D51F84" w:rsidRPr="00D51F84">
              <w:t>.</w:t>
            </w:r>
          </w:p>
        </w:tc>
      </w:tr>
      <w:tr w:rsidR="00F84D80" w14:paraId="4249A87F" w14:textId="77777777" w:rsidTr="6FA9B377">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4B23FFC4" w:rsidR="00F84D80" w:rsidRDefault="00F84D80" w:rsidP="00212665">
            <w:pPr>
              <w:jc w:val="left"/>
            </w:pPr>
            <w:r>
              <w:t>Non applicabil</w:t>
            </w:r>
            <w:r w:rsidR="00D51F84">
              <w: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17B2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7009CFBB" w:rsidR="00F84D80" w:rsidRDefault="00F84D80" w:rsidP="00212665">
            <w:pPr>
              <w:tabs>
                <w:tab w:val="clear" w:pos="-189"/>
              </w:tabs>
              <w:jc w:val="left"/>
            </w:pPr>
            <w:r>
              <w:t>Non presente impianto di aereazione artificiale.</w:t>
            </w:r>
          </w:p>
        </w:tc>
      </w:tr>
      <w:tr w:rsidR="00F84D80" w14:paraId="73B3E159" w14:textId="77777777" w:rsidTr="6FA9B377">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3F17EACE"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64FD1C5E" w:rsidR="00F84D80" w:rsidRPr="00D51F84" w:rsidRDefault="00F84D80" w:rsidP="00212665">
            <w:pPr>
              <w:tabs>
                <w:tab w:val="clear" w:pos="-189"/>
              </w:tabs>
              <w:jc w:val="left"/>
            </w:pPr>
            <w:r w:rsidRPr="00D51F84">
              <w:t>Il sistema è dotato di dispositivi orientabili e velocità variabile &lt;0.2m/s – split a parete.</w:t>
            </w:r>
          </w:p>
        </w:tc>
      </w:tr>
      <w:tr w:rsidR="00F84D80" w14:paraId="70866785" w14:textId="77777777" w:rsidTr="6FA9B377">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5D363BC1"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6FA9B377">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049F53C0"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6FA9B377">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6FA9B377">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3DA89571" w:rsidR="00F84D80" w:rsidRPr="00D51F84" w:rsidRDefault="00F84D80" w:rsidP="00212665">
            <w:pPr>
              <w:jc w:val="left"/>
              <w:rPr>
                <w:highlight w:val="yellow"/>
              </w:rPr>
            </w:pPr>
            <w:r w:rsidRPr="006F31ED">
              <w:t>Presente impianto di riscaldamento e/o raffrescamento meccanico (pompa di calore); la temperatura è controllata manualmente in ciascun vano.</w:t>
            </w:r>
          </w:p>
        </w:tc>
      </w:tr>
      <w:tr w:rsidR="00F84D80" w14:paraId="2758D718" w14:textId="77777777" w:rsidTr="6FA9B377">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0779F38F" w:rsidR="00F84D80" w:rsidRDefault="00F84D80" w:rsidP="00212665">
            <w:pPr>
              <w:jc w:val="left"/>
            </w:pPr>
          </w:p>
        </w:tc>
      </w:tr>
      <w:tr w:rsidR="00F84D80" w14:paraId="703C1349" w14:textId="77777777" w:rsidTr="6FA9B377">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6C8170D1" w:rsidR="00F84D80" w:rsidRPr="00496068" w:rsidRDefault="00F84D80" w:rsidP="00212665">
            <w:pPr>
              <w:jc w:val="left"/>
            </w:pPr>
            <w:r>
              <w:t>Nei bagni non è presente impianto di riscaldamento.</w:t>
            </w:r>
          </w:p>
        </w:tc>
      </w:tr>
      <w:tr w:rsidR="00F84D80" w14:paraId="7959AEB0" w14:textId="77777777" w:rsidTr="6FA9B377">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2D89442F" w:rsidR="00F84D80" w:rsidRDefault="00F84D80" w:rsidP="00212665">
            <w:pPr>
              <w:tabs>
                <w:tab w:val="clear" w:pos="-189"/>
              </w:tabs>
              <w:jc w:val="left"/>
            </w:pPr>
            <w:r>
              <w:t>Sono presenti tende interne su tutti i serramenti esterni e tapparelle oscuranti esterne.</w:t>
            </w:r>
          </w:p>
        </w:tc>
      </w:tr>
      <w:tr w:rsidR="00F84D80" w14:paraId="1256DE74" w14:textId="77777777" w:rsidTr="6FA9B377">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6FA9B377">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6FA9B377">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w:t>
            </w:r>
            <w:proofErr w:type="gramStart"/>
            <w:r w:rsidRPr="008E23F0">
              <w:t>predetti</w:t>
            </w:r>
            <w:proofErr w:type="gramEnd"/>
            <w:r w:rsidRPr="008E23F0">
              <w:t xml:space="preserve"> locali e luoghi di lavoro devono </w:t>
            </w:r>
            <w:r w:rsidRPr="008E23F0">
              <w:lastRenderedPageBreak/>
              <w:t xml:space="preserve">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060977CC" w:rsidR="00F84D80" w:rsidRDefault="00F84D80" w:rsidP="00212665">
            <w:pPr>
              <w:jc w:val="left"/>
            </w:pPr>
            <w:r>
              <w:t>livelli d’illuminamento sono comunque garantiti da impianto d’illuminazione artificiale.</w:t>
            </w:r>
          </w:p>
        </w:tc>
      </w:tr>
      <w:tr w:rsidR="00F84D80" w14:paraId="4E7DB020" w14:textId="77777777" w:rsidTr="6FA9B377">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6FA9B377">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0C818FFF" w:rsidR="00F84D80" w:rsidRPr="00765852" w:rsidRDefault="00731006"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00C65D8D" w:rsidR="00F84D80" w:rsidRPr="00D51F84" w:rsidRDefault="00731006" w:rsidP="00212665">
            <w:pPr>
              <w:jc w:val="left"/>
              <w:rPr>
                <w:highlight w:val="yellow"/>
              </w:rPr>
            </w:pPr>
            <w:r w:rsidRPr="0006143E">
              <w:t>Non presente negli spazi condominiali comuni.</w:t>
            </w:r>
          </w:p>
        </w:tc>
      </w:tr>
      <w:tr w:rsidR="00F84D80" w14:paraId="209D3344" w14:textId="77777777" w:rsidTr="6FA9B377">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6FA9B377">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01073B0D" w:rsidR="00F84D80" w:rsidRPr="00765852" w:rsidRDefault="00D51F8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30F322D3" w:rsidR="00F84D80" w:rsidRPr="00D51F84"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6FA9B377">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6FA9B377">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6FA9B377">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6FA9B377">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0D7115A7" w:rsidR="00F84D80" w:rsidRDefault="00F84D80" w:rsidP="00212665">
            <w:pPr>
              <w:jc w:val="left"/>
            </w:pPr>
          </w:p>
        </w:tc>
      </w:tr>
      <w:tr w:rsidR="00F84D80" w14:paraId="021AE72D" w14:textId="77777777" w:rsidTr="6FA9B377">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222A5666" w:rsidR="00F84D80" w:rsidRPr="00765852" w:rsidRDefault="00D51F84"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45F85FC3" w:rsidR="00F84D80" w:rsidRDefault="00F84D80" w:rsidP="00212665">
            <w:pPr>
              <w:jc w:val="left"/>
            </w:pPr>
            <w:r>
              <w:t>Manutenzione erogatori lavabi.</w:t>
            </w:r>
          </w:p>
        </w:tc>
      </w:tr>
      <w:tr w:rsidR="00F84D80" w14:paraId="451B3794" w14:textId="77777777" w:rsidTr="6FA9B377">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6FA9B377">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6FA9B377">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259C1474" w:rsidR="00F84D80" w:rsidRDefault="00D51F84" w:rsidP="00212665">
            <w:pPr>
              <w:jc w:val="left"/>
            </w:pPr>
            <w:r w:rsidRPr="00D51F84">
              <w:t xml:space="preserve">In agenzia sono presenti meno di </w:t>
            </w:r>
            <w:proofErr w:type="gramStart"/>
            <w:r w:rsidRPr="00D51F84">
              <w:t>10</w:t>
            </w:r>
            <w:proofErr w:type="gramEnd"/>
            <w:r w:rsidRPr="00D51F84">
              <w:t xml:space="preserve"> persone</w:t>
            </w:r>
          </w:p>
        </w:tc>
      </w:tr>
      <w:tr w:rsidR="00F84D80" w14:paraId="6ACE07DB" w14:textId="77777777" w:rsidTr="6FA9B377">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6FA9B377">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6FA9B377">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6FA9B377">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6FA9B377">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7031D0">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lastRenderedPageBreak/>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592A7B57" w:rsidR="00F84D80" w:rsidRPr="00765852" w:rsidRDefault="007031D0"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F25E2B8" w:rsidR="00F84D80" w:rsidRDefault="00F84D80" w:rsidP="00212665">
            <w:r>
              <w:t>Non sono presenti attività che producono polveri.</w:t>
            </w:r>
          </w:p>
          <w:p w14:paraId="5C866D17" w14:textId="20E48784" w:rsidR="00B31297" w:rsidRDefault="00B31297" w:rsidP="00B31297">
            <w:r>
              <w:t xml:space="preserve">Le stampanti sono posizionate </w:t>
            </w:r>
            <w:r w:rsidR="007031D0">
              <w:t>cel corridoio, lontane dalle</w:t>
            </w:r>
            <w:r>
              <w:t xml:space="preserve"> postazioni lavoro.</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6FA9B377">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6FA9B377">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6FA9B377">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6FA9B377">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6FA9B377">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0D79F08A" w:rsidR="00212665" w:rsidRPr="00D51F84" w:rsidRDefault="00212665" w:rsidP="00212665">
            <w:pPr>
              <w:jc w:val="left"/>
              <w:rPr>
                <w:rFonts w:cs="Tahoma"/>
                <w:sz w:val="16"/>
                <w:szCs w:val="16"/>
              </w:rPr>
            </w:pPr>
            <w:r w:rsidRPr="00D51F84">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731006">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6AC52B0E" w:rsidR="00212665" w:rsidRDefault="00731006"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1CAF6CE0" w:rsidR="00212665" w:rsidRDefault="00731006"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75EAD899" w:rsidR="00212665" w:rsidRPr="00537CE7" w:rsidRDefault="00731006"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B84C5A5" w14:textId="1FBB25D2" w:rsidR="00212665" w:rsidRPr="00D51F84" w:rsidRDefault="00212665" w:rsidP="00212665">
            <w:pPr>
              <w:jc w:val="left"/>
              <w:rPr>
                <w:rFonts w:cs="Tahoma"/>
                <w:color w:val="000000"/>
                <w:sz w:val="16"/>
                <w:szCs w:val="16"/>
              </w:rPr>
            </w:pPr>
            <w:r w:rsidRPr="00D51F84">
              <w:rPr>
                <w:rFonts w:cs="Tahoma"/>
                <w:color w:val="000000"/>
                <w:sz w:val="16"/>
                <w:szCs w:val="16"/>
              </w:rPr>
              <w:t xml:space="preserve">La porta della Sede è dotata di sistema elettro meccanico </w:t>
            </w:r>
          </w:p>
          <w:p w14:paraId="53D6AAE1" w14:textId="14C4E54D" w:rsidR="00212665" w:rsidRPr="00CA0217" w:rsidRDefault="00212665" w:rsidP="00212665">
            <w:pPr>
              <w:jc w:val="left"/>
              <w:rPr>
                <w:rFonts w:cs="Tahoma"/>
                <w:color w:val="000000"/>
                <w:sz w:val="16"/>
                <w:szCs w:val="16"/>
              </w:rPr>
            </w:pPr>
            <w:r w:rsidRPr="00731006">
              <w:rPr>
                <w:rFonts w:cs="Tahoma"/>
                <w:color w:val="000000"/>
                <w:sz w:val="16"/>
                <w:szCs w:val="16"/>
              </w:rPr>
              <w:t>La porta di uscita dal Condominio è dotata di solo sistema elettrico</w:t>
            </w:r>
          </w:p>
        </w:tc>
      </w:tr>
      <w:tr w:rsidR="00212665" w:rsidRPr="00CA0217" w14:paraId="3D8C00CD" w14:textId="77777777" w:rsidTr="00D51F84">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31F9713D" w:rsidR="00212665" w:rsidRDefault="00D51F84"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69C2B3A5" w:rsidR="00212665" w:rsidRDefault="00D51F84"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634C3DEF" w:rsidR="00212665" w:rsidRDefault="00D51F84"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7F3130C5" w14:textId="524B8E4C" w:rsidR="006104B1" w:rsidRPr="00731006" w:rsidRDefault="00212665" w:rsidP="00212665">
            <w:pPr>
              <w:jc w:val="left"/>
              <w:rPr>
                <w:rFonts w:cs="Tahoma"/>
                <w:color w:val="000000"/>
                <w:sz w:val="16"/>
                <w:szCs w:val="16"/>
              </w:rPr>
            </w:pPr>
            <w:r w:rsidRPr="00731006">
              <w:rPr>
                <w:rFonts w:cs="Tahoma"/>
                <w:color w:val="000000"/>
                <w:sz w:val="16"/>
                <w:szCs w:val="16"/>
              </w:rPr>
              <w:t xml:space="preserve">Porte interne in legno </w:t>
            </w:r>
          </w:p>
          <w:p w14:paraId="045D1EFE" w14:textId="0BC0EFDB" w:rsidR="00212665" w:rsidRPr="00731006" w:rsidRDefault="006104B1" w:rsidP="00212665">
            <w:pPr>
              <w:jc w:val="left"/>
              <w:rPr>
                <w:rFonts w:cs="Tahoma"/>
                <w:color w:val="000000"/>
                <w:sz w:val="16"/>
                <w:szCs w:val="16"/>
              </w:rPr>
            </w:pPr>
            <w:r w:rsidRPr="00731006">
              <w:rPr>
                <w:rFonts w:cs="Tahoma"/>
                <w:color w:val="000000"/>
                <w:sz w:val="16"/>
                <w:szCs w:val="16"/>
              </w:rPr>
              <w:t xml:space="preserve">Porte dei bagni </w:t>
            </w:r>
            <w:r w:rsidR="007031D0">
              <w:rPr>
                <w:rFonts w:cs="Tahoma"/>
                <w:color w:val="000000"/>
                <w:sz w:val="16"/>
                <w:szCs w:val="16"/>
              </w:rPr>
              <w:t>dotate</w:t>
            </w:r>
            <w:r w:rsidRPr="00731006">
              <w:rPr>
                <w:rFonts w:cs="Tahoma"/>
                <w:color w:val="000000"/>
                <w:sz w:val="16"/>
                <w:szCs w:val="16"/>
              </w:rPr>
              <w:t xml:space="preserve"> di nottolino di sicurezza</w:t>
            </w:r>
          </w:p>
          <w:p w14:paraId="15A38758" w14:textId="059C977A" w:rsidR="00212665" w:rsidRPr="00731006" w:rsidRDefault="00212665" w:rsidP="00212665">
            <w:pPr>
              <w:jc w:val="left"/>
              <w:rPr>
                <w:rFonts w:cs="Tahoma"/>
                <w:color w:val="000000"/>
                <w:sz w:val="16"/>
                <w:szCs w:val="16"/>
              </w:rPr>
            </w:pPr>
            <w:r w:rsidRPr="00731006">
              <w:rPr>
                <w:rFonts w:cs="Tahoma"/>
                <w:color w:val="000000"/>
                <w:sz w:val="16"/>
                <w:szCs w:val="16"/>
              </w:rPr>
              <w:t xml:space="preserve">Porte accesso al condominio vetro singolo </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31E5CDF7" w:rsidR="00212665" w:rsidRPr="00D51F84" w:rsidRDefault="00212665" w:rsidP="00212665">
            <w:pPr>
              <w:jc w:val="left"/>
              <w:rPr>
                <w:rFonts w:cs="Tahoma"/>
                <w:sz w:val="16"/>
                <w:szCs w:val="16"/>
              </w:rPr>
            </w:pPr>
            <w:r>
              <w:rPr>
                <w:rFonts w:cs="Tahoma"/>
                <w:color w:val="000000"/>
                <w:sz w:val="16"/>
                <w:szCs w:val="16"/>
              </w:rPr>
              <w:t xml:space="preserve">L’agenzia è raggiungibile attraverso le scale complete di strisce </w:t>
            </w:r>
            <w:r w:rsidRPr="00D51F84">
              <w:rPr>
                <w:rFonts w:cs="Tahoma"/>
                <w:color w:val="000000"/>
                <w:sz w:val="16"/>
                <w:szCs w:val="16"/>
              </w:rPr>
              <w:t>antiscivolo.</w:t>
            </w:r>
          </w:p>
        </w:tc>
      </w:tr>
      <w:tr w:rsidR="00B60B00" w:rsidRPr="00CA0217" w14:paraId="5966A300" w14:textId="77777777" w:rsidTr="007031D0">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3866A164" w:rsidR="00B60B00" w:rsidRDefault="007031D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40AABE36" w:rsidR="00B60B00" w:rsidRDefault="007031D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0848ADF4" w:rsidR="00B60B00" w:rsidRPr="00A65E79" w:rsidRDefault="00B60B00" w:rsidP="00B60B00">
            <w:pPr>
              <w:jc w:val="left"/>
              <w:rPr>
                <w:rFonts w:cs="Tahoma"/>
                <w:color w:val="000000"/>
                <w:sz w:val="16"/>
                <w:szCs w:val="16"/>
              </w:rPr>
            </w:pPr>
            <w:r w:rsidRPr="00A65E79">
              <w:rPr>
                <w:rFonts w:cs="Tahoma"/>
                <w:color w:val="000000"/>
                <w:sz w:val="16"/>
                <w:szCs w:val="16"/>
              </w:rPr>
              <w:t xml:space="preserve">La disposizione degli arredi </w:t>
            </w:r>
            <w:r w:rsidR="007031D0">
              <w:rPr>
                <w:rFonts w:cs="Tahoma"/>
                <w:color w:val="000000"/>
                <w:sz w:val="16"/>
                <w:szCs w:val="16"/>
              </w:rPr>
              <w:t>consente</w:t>
            </w:r>
            <w:r w:rsidRPr="00A65E79">
              <w:rPr>
                <w:rFonts w:cs="Tahoma"/>
                <w:color w:val="000000"/>
                <w:sz w:val="16"/>
                <w:szCs w:val="16"/>
              </w:rPr>
              <w:t xml:space="preserve"> la libera circolazione all’interno della sede </w:t>
            </w: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41DB74C1" w:rsidR="00B60B00" w:rsidRPr="00F074C3" w:rsidRDefault="00A65E79" w:rsidP="00E509FF">
            <w:pPr>
              <w:jc w:val="left"/>
              <w:rPr>
                <w:rFonts w:cs="Tahoma"/>
                <w:color w:val="000000"/>
                <w:sz w:val="16"/>
                <w:szCs w:val="16"/>
              </w:rPr>
            </w:pPr>
            <w:proofErr w:type="gramStart"/>
            <w:r w:rsidRPr="00A65E79">
              <w:rPr>
                <w:rFonts w:cs="Tahoma"/>
                <w:sz w:val="16"/>
                <w:szCs w:val="16"/>
              </w:rPr>
              <w:lastRenderedPageBreak/>
              <w:t>E’</w:t>
            </w:r>
            <w:proofErr w:type="gramEnd"/>
            <w:r w:rsidR="00B60B00" w:rsidRPr="00A65E79">
              <w:rPr>
                <w:rFonts w:cs="Tahoma"/>
                <w:sz w:val="16"/>
                <w:szCs w:val="16"/>
              </w:rPr>
              <w:t xml:space="preserve"> disponibil</w:t>
            </w:r>
            <w:r w:rsidRPr="00A65E79">
              <w:rPr>
                <w:rFonts w:cs="Tahoma"/>
                <w:sz w:val="16"/>
                <w:szCs w:val="16"/>
              </w:rPr>
              <w:t>e</w:t>
            </w:r>
            <w:r w:rsidR="00B60B00" w:rsidRPr="00A65E79">
              <w:rPr>
                <w:rFonts w:cs="Tahoma"/>
                <w:sz w:val="16"/>
                <w:szCs w:val="16"/>
              </w:rPr>
              <w:t xml:space="preserve"> n. </w:t>
            </w:r>
            <w:r w:rsidRPr="00A65E79">
              <w:rPr>
                <w:rFonts w:cs="Tahoma"/>
                <w:sz w:val="16"/>
                <w:szCs w:val="16"/>
              </w:rPr>
              <w:t>1</w:t>
            </w:r>
            <w:r w:rsidR="00B60B00" w:rsidRPr="00A65E79">
              <w:rPr>
                <w:rFonts w:cs="Tahoma"/>
                <w:sz w:val="16"/>
                <w:szCs w:val="16"/>
              </w:rPr>
              <w:t xml:space="preserve"> bagn</w:t>
            </w:r>
            <w:r w:rsidRPr="00A65E79">
              <w:rPr>
                <w:rFonts w:cs="Tahoma"/>
                <w:sz w:val="16"/>
                <w:szCs w:val="16"/>
              </w:rPr>
              <w:t>o - i</w:t>
            </w:r>
            <w:r w:rsidR="00B60B00" w:rsidRPr="00A65E79">
              <w:rPr>
                <w:rFonts w:cs="Tahoma"/>
                <w:sz w:val="16"/>
                <w:szCs w:val="16"/>
              </w:rPr>
              <w:t xml:space="preserve"> lavoratori di sesso diverso sono in numero </w:t>
            </w:r>
            <w:r w:rsidRPr="00A65E79">
              <w:rPr>
                <w:rFonts w:cs="Tahoma"/>
                <w:sz w:val="16"/>
                <w:szCs w:val="16"/>
              </w:rPr>
              <w:t>inferiore</w:t>
            </w:r>
            <w:r w:rsidR="00B60B00" w:rsidRPr="00A65E79">
              <w:rPr>
                <w:rFonts w:cs="Tahoma"/>
                <w:sz w:val="16"/>
                <w:szCs w:val="16"/>
              </w:rPr>
              <w:t xml:space="preserv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A65E79">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054AB7C2" w:rsidR="00B60B00" w:rsidRDefault="00A65E79"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1E784334" w:rsidR="00B60B00" w:rsidRDefault="00A65E79"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06B6DE70" w:rsidR="00B60B00" w:rsidRDefault="00A65E79"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163834B5" w:rsidR="00B60B00" w:rsidRPr="00A65E79" w:rsidRDefault="00B60B00" w:rsidP="00E509FF">
            <w:pPr>
              <w:jc w:val="left"/>
              <w:rPr>
                <w:rFonts w:cs="Tahoma"/>
                <w:color w:val="000000"/>
                <w:sz w:val="16"/>
                <w:szCs w:val="16"/>
              </w:rPr>
            </w:pPr>
            <w:r w:rsidRPr="00A65E79">
              <w:rPr>
                <w:rFonts w:cs="Tahoma"/>
                <w:color w:val="000000"/>
                <w:sz w:val="16"/>
                <w:szCs w:val="16"/>
              </w:rPr>
              <w:t xml:space="preserve">Ci sono manutenzioni in facciata per insegne e impianti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7031D0">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A65E79" w:rsidRDefault="00F7219D" w:rsidP="00E509FF">
            <w:pPr>
              <w:jc w:val="left"/>
              <w:rPr>
                <w:rFonts w:cs="Tahoma"/>
                <w:sz w:val="16"/>
                <w:szCs w:val="16"/>
              </w:rPr>
            </w:pPr>
            <w:r w:rsidRPr="00A65E79">
              <w:rPr>
                <w:rFonts w:cs="Tahoma"/>
                <w:sz w:val="16"/>
                <w:szCs w:val="16"/>
              </w:rPr>
              <w:t xml:space="preserve">Le stampanti si trovano </w:t>
            </w:r>
            <w:proofErr w:type="gramStart"/>
            <w:r w:rsidRPr="00A65E79">
              <w:rPr>
                <w:rFonts w:cs="Tahoma"/>
                <w:sz w:val="16"/>
                <w:szCs w:val="16"/>
              </w:rPr>
              <w:t>in vano</w:t>
            </w:r>
            <w:proofErr w:type="gramEnd"/>
            <w:r w:rsidRPr="00A65E79">
              <w:rPr>
                <w:rFonts w:cs="Tahoma"/>
                <w:sz w:val="16"/>
                <w:szCs w:val="16"/>
              </w:rPr>
              <w:t xml:space="preserve"> dedicato.</w:t>
            </w:r>
          </w:p>
          <w:p w14:paraId="49BD4EBF" w14:textId="77777777" w:rsidR="00F7219D" w:rsidRPr="00A65E79" w:rsidRDefault="00F7219D" w:rsidP="00E509FF">
            <w:pPr>
              <w:jc w:val="left"/>
              <w:rPr>
                <w:rFonts w:cs="Tahoma"/>
                <w:sz w:val="16"/>
                <w:szCs w:val="16"/>
              </w:rPr>
            </w:pPr>
            <w:r w:rsidRPr="00A65E79">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A65E79">
              <w:rPr>
                <w:rFonts w:cs="Tahoma"/>
                <w:sz w:val="16"/>
                <w:szCs w:val="16"/>
              </w:rPr>
              <w:t xml:space="preserve">L’attività di sostituzione e smaltimento avviene secondo le prescrizioni del </w:t>
            </w:r>
            <w:r>
              <w:rPr>
                <w:rFonts w:cs="Tahoma"/>
                <w:color w:val="000000"/>
                <w:sz w:val="16"/>
                <w:szCs w:val="16"/>
              </w:rPr>
              <w:t>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079B7C4A" w:rsidR="00F7219D" w:rsidRPr="00F074C3" w:rsidRDefault="007031D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43C2A8EE" w:rsidR="00F7219D" w:rsidRPr="00F074C3" w:rsidRDefault="007031D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2553FB51" w:rsidR="00F7219D" w:rsidRPr="00A65E79" w:rsidRDefault="00F7219D" w:rsidP="00E509FF">
            <w:pPr>
              <w:jc w:val="left"/>
              <w:rPr>
                <w:rFonts w:cs="Tahoma"/>
                <w:color w:val="000000"/>
                <w:sz w:val="16"/>
                <w:szCs w:val="16"/>
              </w:rPr>
            </w:pPr>
            <w:r w:rsidRPr="00A65E79">
              <w:rPr>
                <w:rFonts w:cs="Tahoma"/>
                <w:color w:val="000000"/>
                <w:sz w:val="16"/>
                <w:szCs w:val="16"/>
              </w:rPr>
              <w:t xml:space="preserve">Le stampanti si trovano </w:t>
            </w:r>
            <w:r w:rsidR="007031D0">
              <w:rPr>
                <w:rFonts w:cs="Tahoma"/>
                <w:color w:val="000000"/>
                <w:sz w:val="16"/>
                <w:szCs w:val="16"/>
              </w:rPr>
              <w:t>lontane</w:t>
            </w:r>
            <w:r w:rsidRPr="00A65E79">
              <w:rPr>
                <w:rFonts w:cs="Tahoma"/>
                <w:color w:val="000000"/>
                <w:sz w:val="16"/>
                <w:szCs w:val="16"/>
              </w:rPr>
              <w:t xml:space="preserve"> alle postazioni operative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7031D0">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54AAA2FB" w:rsidR="00506B0B" w:rsidRPr="00F074C3" w:rsidRDefault="007031D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4C1BBF4A" w:rsidR="00506B0B" w:rsidRPr="00F074C3" w:rsidRDefault="007031D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4165F970" w:rsidR="00506B0B" w:rsidRPr="00F074C3" w:rsidRDefault="007031D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42079C89" w:rsidR="00996099" w:rsidRPr="00A65E79" w:rsidRDefault="007031D0" w:rsidP="00996099">
            <w:pPr>
              <w:jc w:val="left"/>
              <w:rPr>
                <w:rFonts w:cs="Tahoma"/>
                <w:sz w:val="16"/>
                <w:szCs w:val="16"/>
              </w:rPr>
            </w:pPr>
            <w:r>
              <w:rPr>
                <w:rFonts w:cs="Tahoma"/>
                <w:sz w:val="16"/>
                <w:szCs w:val="16"/>
              </w:rPr>
              <w:t>I</w:t>
            </w:r>
            <w:r w:rsidR="00996099" w:rsidRPr="00A65E79">
              <w:rPr>
                <w:rFonts w:cs="Tahoma"/>
                <w:sz w:val="16"/>
                <w:szCs w:val="16"/>
              </w:rPr>
              <w:t xml:space="preserve"> cavi elettrici e dati delle postazioni e/o fotocopiatrici risultano posati </w:t>
            </w:r>
            <w:r>
              <w:rPr>
                <w:rFonts w:cs="Tahoma"/>
                <w:sz w:val="16"/>
                <w:szCs w:val="16"/>
              </w:rPr>
              <w:t xml:space="preserve">a </w:t>
            </w:r>
            <w:r w:rsidR="00996099" w:rsidRPr="00A65E79">
              <w:rPr>
                <w:rFonts w:cs="Tahoma"/>
                <w:sz w:val="16"/>
                <w:szCs w:val="16"/>
              </w:rPr>
              <w:t xml:space="preserve">regola d’arte).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6ABD466D"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1E0F2A">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0890FAF5" w:rsidR="00506B0B" w:rsidRPr="00A65E79" w:rsidRDefault="00506B0B" w:rsidP="00E509FF">
            <w:pPr>
              <w:jc w:val="left"/>
              <w:rPr>
                <w:rFonts w:cs="Tahoma"/>
                <w:sz w:val="16"/>
                <w:szCs w:val="16"/>
              </w:rPr>
            </w:pPr>
            <w:r w:rsidRPr="00A65E79">
              <w:rPr>
                <w:rFonts w:cs="Tahoma"/>
                <w:sz w:val="16"/>
                <w:szCs w:val="16"/>
              </w:rPr>
              <w:t>Non sono presenti impianti a gas</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77777777" w:rsidR="00506B0B" w:rsidRPr="00F074C3"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6ACE9473" w14:textId="77777777" w:rsidR="00506B0B" w:rsidRPr="00F074C3"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13EA4C97" w14:textId="3CF84060" w:rsidR="009130E3" w:rsidRPr="0086339A" w:rsidRDefault="009130E3" w:rsidP="0086339A">
            <w:pPr>
              <w:jc w:val="left"/>
              <w:rPr>
                <w:rFonts w:cs="Tahoma"/>
                <w:sz w:val="16"/>
                <w:szCs w:val="16"/>
              </w:rPr>
            </w:pP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7031D0">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lastRenderedPageBreak/>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539F0541" w:rsidR="00506B0B" w:rsidRPr="00F074C3" w:rsidRDefault="007031D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15042A6E" w:rsidR="00506B0B" w:rsidRPr="00F074C3" w:rsidRDefault="007031D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2ADE5699" w:rsidR="00311AA0" w:rsidRPr="00A65E79" w:rsidRDefault="007031D0" w:rsidP="00E509FF">
            <w:pPr>
              <w:jc w:val="left"/>
              <w:rPr>
                <w:rFonts w:cs="Tahoma"/>
                <w:color w:val="000000"/>
                <w:sz w:val="16"/>
                <w:szCs w:val="16"/>
              </w:rPr>
            </w:pPr>
            <w:r>
              <w:rPr>
                <w:rFonts w:cs="Tahoma"/>
                <w:color w:val="000000"/>
                <w:sz w:val="16"/>
                <w:szCs w:val="16"/>
              </w:rPr>
              <w:t>Nuovo</w:t>
            </w:r>
            <w:r w:rsidR="00311AA0" w:rsidRPr="00A65E79">
              <w:rPr>
                <w:rFonts w:cs="Tahoma"/>
                <w:color w:val="000000"/>
                <w:sz w:val="16"/>
                <w:szCs w:val="16"/>
              </w:rPr>
              <w:t xml:space="preserve"> Layout: </w:t>
            </w:r>
            <w:r>
              <w:rPr>
                <w:rFonts w:cs="Tahoma"/>
                <w:color w:val="000000"/>
                <w:sz w:val="16"/>
                <w:szCs w:val="16"/>
              </w:rPr>
              <w:t>tutti gli arredi sono</w:t>
            </w:r>
            <w:r w:rsidR="00311AA0" w:rsidRPr="00A65E79">
              <w:rPr>
                <w:rFonts w:cs="Tahoma"/>
                <w:color w:val="000000"/>
                <w:sz w:val="16"/>
                <w:szCs w:val="16"/>
              </w:rPr>
              <w:t xml:space="preserve"> idone</w:t>
            </w:r>
            <w:r>
              <w:rPr>
                <w:rFonts w:cs="Tahoma"/>
                <w:color w:val="000000"/>
                <w:sz w:val="16"/>
                <w:szCs w:val="16"/>
              </w:rPr>
              <w:t>i</w:t>
            </w:r>
            <w:r w:rsidR="00311AA0" w:rsidRPr="00A65E79">
              <w:rPr>
                <w:rFonts w:cs="Tahoma"/>
                <w:color w:val="000000"/>
                <w:sz w:val="16"/>
                <w:szCs w:val="16"/>
              </w:rPr>
              <w:t>.</w:t>
            </w:r>
          </w:p>
        </w:tc>
      </w:tr>
      <w:tr w:rsidR="00506B0B" w:rsidRPr="00F7219D" w14:paraId="544E25D9" w14:textId="77777777" w:rsidTr="007031D0">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34D8C877"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1FE927A5"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4008F2F1"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A65E79" w:rsidRDefault="00506B0B" w:rsidP="00E509FF">
            <w:pPr>
              <w:jc w:val="left"/>
              <w:rPr>
                <w:sz w:val="16"/>
                <w:szCs w:val="16"/>
              </w:rPr>
            </w:pPr>
            <w:r w:rsidRPr="00A65E79">
              <w:rPr>
                <w:sz w:val="16"/>
                <w:szCs w:val="16"/>
              </w:rPr>
              <w:t>Vi sono barriere architettoniche che non consentono l’accesso a lavoratori con disabilità motoria.</w:t>
            </w:r>
          </w:p>
          <w:p w14:paraId="0A7B5520" w14:textId="743508F4" w:rsidR="00506B0B" w:rsidRPr="00A65E79" w:rsidRDefault="00506B0B" w:rsidP="00E509FF">
            <w:pPr>
              <w:jc w:val="left"/>
              <w:rPr>
                <w:sz w:val="16"/>
                <w:szCs w:val="16"/>
              </w:rPr>
            </w:pPr>
            <w:r w:rsidRPr="00A65E79">
              <w:rPr>
                <w:sz w:val="16"/>
                <w:szCs w:val="16"/>
              </w:rPr>
              <w:t xml:space="preserve">Qualora se ne presentasse la necessità, gli spazi </w:t>
            </w:r>
            <w:proofErr w:type="gramStart"/>
            <w:r w:rsidRPr="00A65E79">
              <w:rPr>
                <w:sz w:val="16"/>
                <w:szCs w:val="16"/>
              </w:rPr>
              <w:t>possono essere opportunamente adeguati</w:t>
            </w:r>
            <w:proofErr w:type="gramEnd"/>
            <w:r w:rsidRPr="00A65E79">
              <w:rPr>
                <w:sz w:val="16"/>
                <w:szCs w:val="16"/>
              </w:rPr>
              <w:t xml:space="preserve"> (montascale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6B611053"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B95A72C" w14:textId="7859E881"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Pr="00383A6E">
              <w:rPr>
                <w:rFonts w:cs="Tahoma"/>
                <w:color w:val="000000"/>
                <w:sz w:val="16"/>
                <w:szCs w:val="16"/>
              </w:rPr>
              <w:t xml:space="preserve">. </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3870A7B1"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A32AF4A" w14:textId="1BB5C6B3" w:rsidR="00506B0B" w:rsidRPr="00383A6E" w:rsidRDefault="00506B0B" w:rsidP="00E509F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324B140B"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 xml:space="preserve">Essendo una tipologia di luogo di “lavoro d’ufficio di routine” i riferimenti per la </w:t>
            </w:r>
            <w:r>
              <w:rPr>
                <w:rFonts w:cs="Tahoma"/>
                <w:color w:val="000000"/>
                <w:sz w:val="16"/>
                <w:szCs w:val="16"/>
              </w:rPr>
              <w:lastRenderedPageBreak/>
              <w:t>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054CA63E"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0C95E284"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68924D7F"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1E0F2A">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6C998B22" w:rsidR="00E11C41" w:rsidRPr="00A65E79" w:rsidRDefault="00506B0B" w:rsidP="00E11C41">
            <w:pPr>
              <w:jc w:val="left"/>
              <w:rPr>
                <w:rFonts w:ascii="Arial" w:hAnsi="Arial" w:cs="Arial"/>
                <w:sz w:val="16"/>
              </w:rPr>
            </w:pPr>
            <w:r w:rsidRPr="00A65E79">
              <w:rPr>
                <w:rFonts w:cs="Tahoma"/>
                <w:sz w:val="16"/>
                <w:szCs w:val="16"/>
              </w:rPr>
              <w:t>Rischio non presente nell’attività, nessun adempimento previst</w:t>
            </w:r>
            <w:r w:rsidR="00E11C41" w:rsidRPr="00A65E79">
              <w:rPr>
                <w:rFonts w:cs="Tahoma"/>
                <w:sz w:val="16"/>
                <w:szCs w:val="16"/>
              </w:rPr>
              <w:t>o</w:t>
            </w:r>
            <w:r w:rsidR="00E11C41" w:rsidRPr="00A65E79">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23A3AA12"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5C27CFF8" w14:textId="597B7755" w:rsidR="00506B0B" w:rsidRPr="00A916C5" w:rsidRDefault="00506B0B" w:rsidP="00E509FF">
            <w:pPr>
              <w:jc w:val="left"/>
              <w:rPr>
                <w:rFonts w:cs="Tahoma"/>
                <w:color w:val="000000"/>
                <w:sz w:val="16"/>
                <w:szCs w:val="16"/>
                <w:highlight w:val="cyan"/>
              </w:rPr>
            </w:pP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7A47E2B6"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5217BB3C" w:rsidR="00506B0B" w:rsidRPr="00A65E79" w:rsidRDefault="00506B0B" w:rsidP="00E509FF">
            <w:pPr>
              <w:jc w:val="left"/>
              <w:rPr>
                <w:rFonts w:cs="Tahoma"/>
                <w:sz w:val="16"/>
                <w:szCs w:val="16"/>
              </w:rPr>
            </w:pPr>
            <w:r w:rsidRPr="00A65E79">
              <w:rPr>
                <w:rFonts w:cs="Tahoma"/>
                <w:sz w:val="16"/>
                <w:szCs w:val="16"/>
              </w:rPr>
              <w:t xml:space="preserve">La sede si trova al </w:t>
            </w:r>
            <w:proofErr w:type="gramStart"/>
            <w:r w:rsidR="00A65E79" w:rsidRPr="00A65E79">
              <w:rPr>
                <w:rFonts w:cs="Tahoma"/>
                <w:sz w:val="16"/>
                <w:szCs w:val="16"/>
              </w:rPr>
              <w:t>1</w:t>
            </w:r>
            <w:r w:rsidRPr="00A65E79">
              <w:rPr>
                <w:rFonts w:cs="Tahoma"/>
                <w:sz w:val="16"/>
                <w:szCs w:val="16"/>
              </w:rPr>
              <w:t>°</w:t>
            </w:r>
            <w:proofErr w:type="gramEnd"/>
            <w:r w:rsidRPr="00A65E79">
              <w:rPr>
                <w:rFonts w:cs="Tahoma"/>
                <w:sz w:val="16"/>
                <w:szCs w:val="16"/>
              </w:rPr>
              <w:t xml:space="preserve">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0E11F5C4"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662C2E63" w14:textId="7376E0EF"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08619F54" w:rsidR="00506B0B" w:rsidRPr="009B34B2" w:rsidRDefault="00506B0B" w:rsidP="00E509FF">
            <w:pPr>
              <w:jc w:val="left"/>
              <w:rPr>
                <w:rFonts w:cs="Tahoma"/>
                <w:sz w:val="16"/>
                <w:szCs w:val="16"/>
              </w:rPr>
            </w:pPr>
            <w:r w:rsidRPr="009B34B2">
              <w:rPr>
                <w:rFonts w:cs="Tahoma"/>
                <w:sz w:val="16"/>
                <w:szCs w:val="16"/>
              </w:rPr>
              <w:t xml:space="preserve">se presente Autoclave: </w:t>
            </w:r>
            <w:r w:rsidR="009B34B2" w:rsidRPr="009B34B2">
              <w:rPr>
                <w:rFonts w:cs="Tahoma"/>
                <w:sz w:val="16"/>
                <w:szCs w:val="16"/>
              </w:rPr>
              <w:t>richiedere</w:t>
            </w:r>
            <w:r w:rsidRPr="009B34B2">
              <w:rPr>
                <w:rFonts w:cs="Tahoma"/>
                <w:sz w:val="16"/>
                <w:szCs w:val="16"/>
              </w:rPr>
              <w:t xml:space="preserve"> elaborazione di relazione da parte di tecnico incaricato</w:t>
            </w:r>
          </w:p>
          <w:p w14:paraId="75A078D1" w14:textId="77777777" w:rsidR="00506B0B" w:rsidRPr="009B34B2" w:rsidRDefault="00506B0B" w:rsidP="00E509FF">
            <w:pPr>
              <w:jc w:val="left"/>
              <w:rPr>
                <w:rFonts w:cs="Tahoma"/>
                <w:sz w:val="16"/>
                <w:szCs w:val="16"/>
              </w:rPr>
            </w:pPr>
            <w:r w:rsidRPr="009B34B2">
              <w:rPr>
                <w:rFonts w:cs="Tahoma"/>
                <w:sz w:val="16"/>
                <w:szCs w:val="16"/>
              </w:rPr>
              <w:lastRenderedPageBreak/>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03BD41E8"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1742E0FE"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533D54C2"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4"/>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77777777" w:rsidR="00F7219D" w:rsidRPr="00A65E79" w:rsidRDefault="00F7219D" w:rsidP="00E509FF">
            <w:pPr>
              <w:jc w:val="left"/>
              <w:rPr>
                <w:sz w:val="22"/>
              </w:rPr>
            </w:pPr>
            <w:r w:rsidRPr="00A65E79">
              <w:rPr>
                <w:sz w:val="22"/>
              </w:rPr>
              <w:t>entità sismica zona 2</w:t>
            </w:r>
          </w:p>
        </w:tc>
      </w:tr>
      <w:tr w:rsidR="00F7219D" w14:paraId="6258F076" w14:textId="77777777" w:rsidTr="00E509FF">
        <w:tc>
          <w:tcPr>
            <w:tcW w:w="2943" w:type="dxa"/>
          </w:tcPr>
          <w:p w14:paraId="745EAF8E" w14:textId="77777777" w:rsidR="00F7219D" w:rsidRPr="00A65E79" w:rsidRDefault="00F7219D" w:rsidP="00E509FF">
            <w:pPr>
              <w:jc w:val="left"/>
              <w:rPr>
                <w:sz w:val="22"/>
              </w:rPr>
            </w:pPr>
            <w:r w:rsidRPr="00A65E79">
              <w:rPr>
                <w:sz w:val="22"/>
              </w:rPr>
              <w:t>RISCHIO IDROGEOLOGICO</w:t>
            </w:r>
          </w:p>
        </w:tc>
        <w:tc>
          <w:tcPr>
            <w:tcW w:w="11443" w:type="dxa"/>
          </w:tcPr>
          <w:p w14:paraId="63DAF795" w14:textId="1FFD8867" w:rsidR="00F7219D" w:rsidRPr="00A65E79" w:rsidRDefault="00F7219D" w:rsidP="00A65E79">
            <w:pPr>
              <w:jc w:val="left"/>
              <w:rPr>
                <w:sz w:val="22"/>
              </w:rPr>
            </w:pPr>
            <w:r w:rsidRPr="00A65E79">
              <w:rPr>
                <w:sz w:val="22"/>
              </w:rPr>
              <w:t>non presente</w:t>
            </w:r>
            <w:r w:rsidR="00A65E79">
              <w:rPr>
                <w:sz w:val="22"/>
              </w:rPr>
              <w:t xml:space="preserve"> (fonte ISPRA)</w:t>
            </w:r>
          </w:p>
        </w:tc>
      </w:tr>
      <w:tr w:rsidR="00F7219D" w14:paraId="4D43E53E" w14:textId="77777777" w:rsidTr="00E509FF">
        <w:tc>
          <w:tcPr>
            <w:tcW w:w="2943" w:type="dxa"/>
          </w:tcPr>
          <w:p w14:paraId="090DB6D6" w14:textId="77777777" w:rsidR="00F7219D" w:rsidRPr="00A65E79" w:rsidRDefault="00F7219D" w:rsidP="00E509FF">
            <w:pPr>
              <w:jc w:val="left"/>
              <w:rPr>
                <w:sz w:val="22"/>
              </w:rPr>
            </w:pPr>
            <w:r w:rsidRPr="00A65E79">
              <w:rPr>
                <w:sz w:val="22"/>
              </w:rPr>
              <w:t>RISCHIO AMBIENTALE</w:t>
            </w:r>
          </w:p>
        </w:tc>
        <w:tc>
          <w:tcPr>
            <w:tcW w:w="11443" w:type="dxa"/>
          </w:tcPr>
          <w:p w14:paraId="227A6A11" w14:textId="4EF62869" w:rsidR="00F7219D" w:rsidRPr="00A65E79" w:rsidRDefault="00F7219D" w:rsidP="00E509FF">
            <w:pPr>
              <w:jc w:val="left"/>
              <w:rPr>
                <w:sz w:val="22"/>
              </w:rPr>
            </w:pPr>
            <w:r w:rsidRPr="00A65E79">
              <w:rPr>
                <w:sz w:val="22"/>
              </w:rPr>
              <w:t xml:space="preserve">non presente </w:t>
            </w:r>
          </w:p>
        </w:tc>
      </w:tr>
      <w:tr w:rsidR="00F7219D" w14:paraId="57084C2D" w14:textId="77777777" w:rsidTr="00E509FF">
        <w:tc>
          <w:tcPr>
            <w:tcW w:w="2943" w:type="dxa"/>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6FA9B377">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6FA9B377">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6FA9B377">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68C5AF39" w:rsidR="00F7219D" w:rsidRPr="005C4668" w:rsidRDefault="6FA9B377" w:rsidP="6FA9B377">
            <w:r w:rsidRPr="6FA9B377">
              <w:rPr>
                <w:rFonts w:cs="Arial"/>
              </w:rPr>
              <w:t>Eseguito</w:t>
            </w:r>
          </w:p>
        </w:tc>
      </w:tr>
      <w:tr w:rsidR="00F7219D" w14:paraId="123A8825" w14:textId="77777777" w:rsidTr="6FA9B377">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1E3FBAA" w14:textId="77777777" w:rsidR="00F7219D" w:rsidRPr="005C4668" w:rsidRDefault="00F7219D" w:rsidP="00E509FF">
            <w:pPr>
              <w:tabs>
                <w:tab w:val="clear" w:pos="-189"/>
              </w:tabs>
              <w:suppressAutoHyphens/>
              <w:rPr>
                <w:rFonts w:cs="Arial"/>
              </w:rPr>
            </w:pPr>
            <w:r w:rsidRPr="005C4668">
              <w:rPr>
                <w:rFonts w:cs="Arial"/>
              </w:rPr>
              <w:t xml:space="preserve">Dicembre 2020 - </w:t>
            </w:r>
            <w:proofErr w:type="gramStart"/>
            <w:r w:rsidRPr="005C4668">
              <w:rPr>
                <w:rFonts w:cs="Arial"/>
              </w:rPr>
              <w:t>Gennaio</w:t>
            </w:r>
            <w:proofErr w:type="gramEnd"/>
            <w:r w:rsidRPr="005C4668">
              <w:rPr>
                <w:rFonts w:cs="Arial"/>
              </w:rPr>
              <w:t xml:space="preserve"> 2021</w:t>
            </w:r>
          </w:p>
        </w:tc>
      </w:tr>
      <w:tr w:rsidR="00F7219D" w14:paraId="6EC2BDE9" w14:textId="77777777" w:rsidTr="6FA9B377">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45B6BBC3"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5C4668" w:rsidRDefault="00F7219D" w:rsidP="00646F1D">
            <w:pPr>
              <w:tabs>
                <w:tab w:val="clear" w:pos="-189"/>
              </w:tabs>
              <w:suppressAutoHyphens/>
              <w:rPr>
                <w:rFonts w:cs="Arial"/>
              </w:rPr>
            </w:pPr>
            <w:r w:rsidRPr="005C4668">
              <w:rPr>
                <w:rFonts w:cs="Arial"/>
              </w:rPr>
              <w:t xml:space="preserve">Dicembre 2020 - </w:t>
            </w:r>
            <w:proofErr w:type="gramStart"/>
            <w:r w:rsidR="00646F1D" w:rsidRPr="005C4668">
              <w:rPr>
                <w:rFonts w:cs="Arial"/>
              </w:rPr>
              <w:t>Marzo</w:t>
            </w:r>
            <w:proofErr w:type="gramEnd"/>
            <w:r w:rsidRPr="005C4668">
              <w:rPr>
                <w:rFonts w:cs="Arial"/>
              </w:rPr>
              <w:t xml:space="preserve"> 2021</w:t>
            </w:r>
          </w:p>
        </w:tc>
      </w:tr>
      <w:tr w:rsidR="00656D63" w:rsidRPr="00B9626D" w14:paraId="74AEAE06" w14:textId="77777777" w:rsidTr="6FA9B377">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2C2C7F04" w14:textId="77777777" w:rsidR="00656D63" w:rsidRDefault="00656D63" w:rsidP="00656D63">
            <w:pPr>
              <w:tabs>
                <w:tab w:val="clear" w:pos="-189"/>
              </w:tabs>
              <w:suppressAutoHyphens/>
              <w:jc w:val="left"/>
              <w:rPr>
                <w:rFonts w:cs="Arial"/>
                <w:lang w:eastAsia="ar-SA"/>
              </w:rPr>
            </w:pPr>
            <w:r w:rsidRPr="00731006">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42117746" w14:textId="77777777" w:rsidR="00656D63" w:rsidRPr="00F62259"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3198276" w14:textId="77777777" w:rsidR="00656D63" w:rsidRPr="005C4668" w:rsidRDefault="00656D63" w:rsidP="00656D63">
            <w:pPr>
              <w:tabs>
                <w:tab w:val="clear" w:pos="-189"/>
              </w:tabs>
              <w:suppressAutoHyphens/>
              <w:rPr>
                <w:rFonts w:cs="Arial"/>
              </w:rPr>
            </w:pPr>
            <w:r w:rsidRPr="005C4668">
              <w:rPr>
                <w:rFonts w:cs="Arial"/>
              </w:rPr>
              <w:t xml:space="preserve">Dicembre 2020 - </w:t>
            </w:r>
            <w:proofErr w:type="gramStart"/>
            <w:r w:rsidRPr="005C4668">
              <w:rPr>
                <w:rFonts w:cs="Arial"/>
              </w:rPr>
              <w:t>Marzo</w:t>
            </w:r>
            <w:proofErr w:type="gramEnd"/>
            <w:r w:rsidRPr="005C4668">
              <w:rPr>
                <w:rFonts w:cs="Arial"/>
              </w:rPr>
              <w:t xml:space="preserve"> 2021</w:t>
            </w:r>
          </w:p>
        </w:tc>
      </w:tr>
      <w:tr w:rsidR="00F7219D" w14:paraId="3C136BB0" w14:textId="77777777" w:rsidTr="6FA9B377">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Pr="005C4668" w:rsidRDefault="00F7219D" w:rsidP="00E509FF">
            <w:pPr>
              <w:tabs>
                <w:tab w:val="clear" w:pos="-189"/>
              </w:tabs>
              <w:suppressAutoHyphens/>
              <w:rPr>
                <w:rFonts w:cs="Arial"/>
              </w:rPr>
            </w:pPr>
            <w:r w:rsidRPr="005C4668">
              <w:rPr>
                <w:rFonts w:cs="Arial"/>
              </w:rPr>
              <w:t xml:space="preserve">Dicembre 2020 - </w:t>
            </w:r>
            <w:proofErr w:type="gramStart"/>
            <w:r w:rsidRPr="005C4668">
              <w:rPr>
                <w:rFonts w:cs="Arial"/>
              </w:rPr>
              <w:t>Marzo</w:t>
            </w:r>
            <w:proofErr w:type="gramEnd"/>
            <w:r w:rsidRPr="005C4668">
              <w:rPr>
                <w:rFonts w:cs="Arial"/>
              </w:rPr>
              <w:t xml:space="preserve"> 2021</w:t>
            </w:r>
          </w:p>
        </w:tc>
      </w:tr>
      <w:tr w:rsidR="00F7219D" w14:paraId="186A1E70" w14:textId="77777777" w:rsidTr="6FA9B377">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1A46BA37" w:rsidR="00F7219D" w:rsidRPr="005C4668" w:rsidRDefault="005C54F9" w:rsidP="00E509FF">
            <w:pPr>
              <w:tabs>
                <w:tab w:val="clear" w:pos="-189"/>
              </w:tabs>
              <w:suppressAutoHyphens/>
              <w:rPr>
                <w:rFonts w:cs="Arial"/>
              </w:rPr>
            </w:pPr>
            <w:r w:rsidRPr="6FA9B377">
              <w:rPr>
                <w:rFonts w:cs="Arial"/>
              </w:rPr>
              <w:t>Eseguito</w:t>
            </w:r>
          </w:p>
        </w:tc>
      </w:tr>
      <w:tr w:rsidR="00F7219D" w14:paraId="0675FA54" w14:textId="77777777" w:rsidTr="6FA9B377">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2B90BA3B" w:rsidR="00F7219D" w:rsidRPr="005C4668" w:rsidRDefault="005C54F9" w:rsidP="00E509FF">
            <w:pPr>
              <w:tabs>
                <w:tab w:val="clear" w:pos="-189"/>
              </w:tabs>
              <w:suppressAutoHyphens/>
              <w:rPr>
                <w:rFonts w:cs="Arial"/>
              </w:rPr>
            </w:pPr>
            <w:r w:rsidRPr="6FA9B377">
              <w:rPr>
                <w:rFonts w:cs="Arial"/>
              </w:rPr>
              <w:t>Eseguito</w:t>
            </w:r>
          </w:p>
        </w:tc>
      </w:tr>
      <w:tr w:rsidR="00F7219D" w14:paraId="31F65AA9" w14:textId="77777777" w:rsidTr="6FA9B377">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77777777" w:rsidR="00F7219D" w:rsidRDefault="00F7219D" w:rsidP="00E509FF">
            <w:pPr>
              <w:tabs>
                <w:tab w:val="clear" w:pos="-189"/>
              </w:tabs>
              <w:suppressAutoHyphens/>
              <w:jc w:val="left"/>
              <w:rPr>
                <w:rFonts w:cs="Arial"/>
                <w:lang w:eastAsia="ar-SA"/>
              </w:rPr>
            </w:pPr>
            <w:r w:rsidRPr="00731006">
              <w:rPr>
                <w:rFonts w:cs="Arial"/>
                <w:lang w:eastAsia="ar-SA"/>
              </w:rPr>
              <w:t>Applicazione di pellicole di sicurezza 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7B5E46B0" w:rsidR="00F7219D" w:rsidRPr="005C4668" w:rsidRDefault="005C54F9" w:rsidP="00E509FF">
            <w:pPr>
              <w:tabs>
                <w:tab w:val="clear" w:pos="-189"/>
              </w:tabs>
              <w:suppressAutoHyphens/>
              <w:rPr>
                <w:rFonts w:cs="Arial"/>
              </w:rPr>
            </w:pPr>
            <w:r w:rsidRPr="6FA9B377">
              <w:rPr>
                <w:rFonts w:cs="Arial"/>
              </w:rPr>
              <w:t>Eseguito</w:t>
            </w:r>
          </w:p>
        </w:tc>
      </w:tr>
      <w:tr w:rsidR="00F7219D" w14:paraId="62858FFE" w14:textId="77777777" w:rsidTr="6FA9B377">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01A948F3" w:rsidR="00F7219D" w:rsidRPr="005C4668" w:rsidRDefault="005C54F9" w:rsidP="00E509FF">
            <w:pPr>
              <w:tabs>
                <w:tab w:val="clear" w:pos="-189"/>
              </w:tabs>
              <w:suppressAutoHyphens/>
              <w:rPr>
                <w:rFonts w:cs="Arial"/>
              </w:rPr>
            </w:pPr>
            <w:r w:rsidRPr="6FA9B377">
              <w:rPr>
                <w:rFonts w:cs="Arial"/>
              </w:rPr>
              <w:t>Eseguito</w:t>
            </w:r>
          </w:p>
        </w:tc>
      </w:tr>
      <w:tr w:rsidR="00F7219D" w:rsidRPr="002055C4" w14:paraId="368DD8B6" w14:textId="77777777" w:rsidTr="6FA9B377">
        <w:trPr>
          <w:trHeight w:hRule="exact" w:val="414"/>
        </w:trPr>
        <w:tc>
          <w:tcPr>
            <w:tcW w:w="5637" w:type="dxa"/>
            <w:tcBorders>
              <w:top w:val="single" w:sz="6" w:space="0" w:color="auto"/>
              <w:left w:val="single" w:sz="6" w:space="0" w:color="auto"/>
              <w:bottom w:val="single" w:sz="4" w:space="0" w:color="auto"/>
              <w:right w:val="single" w:sz="6" w:space="0" w:color="auto"/>
            </w:tcBorders>
            <w:vAlign w:val="center"/>
          </w:tcPr>
          <w:p w14:paraId="0D5804BB"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Interventi di riqualificazione impianto elettrico </w:t>
            </w:r>
          </w:p>
        </w:tc>
        <w:tc>
          <w:tcPr>
            <w:tcW w:w="3260" w:type="dxa"/>
            <w:tcBorders>
              <w:top w:val="single" w:sz="6" w:space="0" w:color="auto"/>
              <w:left w:val="single" w:sz="6" w:space="0" w:color="auto"/>
              <w:bottom w:val="single" w:sz="4" w:space="0" w:color="auto"/>
              <w:right w:val="single" w:sz="6" w:space="0" w:color="auto"/>
            </w:tcBorders>
            <w:vAlign w:val="center"/>
          </w:tcPr>
          <w:p w14:paraId="04BA34AE"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683BA45" w14:textId="46161226" w:rsidR="00F7219D" w:rsidRPr="005C4668" w:rsidRDefault="005C54F9" w:rsidP="00E509FF">
            <w:pPr>
              <w:tabs>
                <w:tab w:val="clear" w:pos="-189"/>
              </w:tabs>
              <w:suppressAutoHyphens/>
              <w:rPr>
                <w:rFonts w:cs="Arial"/>
              </w:rPr>
            </w:pPr>
            <w:r w:rsidRPr="6FA9B377">
              <w:rPr>
                <w:rFonts w:cs="Arial"/>
              </w:rPr>
              <w:t>Eseguito</w:t>
            </w:r>
          </w:p>
        </w:tc>
      </w:tr>
      <w:tr w:rsidR="00443BB5" w:rsidRPr="002055C4" w14:paraId="6B42E563" w14:textId="77777777" w:rsidTr="6FA9B377">
        <w:trPr>
          <w:trHeight w:hRule="exact" w:val="433"/>
        </w:trPr>
        <w:tc>
          <w:tcPr>
            <w:tcW w:w="5637" w:type="dxa"/>
            <w:tcBorders>
              <w:top w:val="single" w:sz="6" w:space="0" w:color="auto"/>
              <w:left w:val="single" w:sz="6" w:space="0" w:color="auto"/>
              <w:bottom w:val="single" w:sz="6" w:space="0" w:color="auto"/>
              <w:right w:val="single" w:sz="6" w:space="0" w:color="auto"/>
            </w:tcBorders>
            <w:vAlign w:val="center"/>
          </w:tcPr>
          <w:p w14:paraId="518F45AB" w14:textId="7F044E10" w:rsidR="00443BB5" w:rsidRDefault="00443BB5" w:rsidP="00443BB5">
            <w:pPr>
              <w:tabs>
                <w:tab w:val="clear" w:pos="-189"/>
              </w:tabs>
              <w:suppressAutoHyphens/>
              <w:jc w:val="left"/>
              <w:rPr>
                <w:rFonts w:cs="Arial"/>
                <w:lang w:eastAsia="ar-SA"/>
              </w:rPr>
            </w:pPr>
            <w:r>
              <w:rPr>
                <w:rFonts w:cs="Arial"/>
                <w:lang w:eastAsia="ar-SA"/>
              </w:rPr>
              <w:lastRenderedPageBreak/>
              <w:t>Interventi di messa in sicurezza</w:t>
            </w:r>
            <w:r w:rsidR="00221EE5">
              <w:rPr>
                <w:rFonts w:cs="Arial"/>
                <w:lang w:eastAsia="ar-SA"/>
              </w:rPr>
              <w:t xml:space="preserve"> dislivelli interni </w:t>
            </w:r>
            <w:r>
              <w:rPr>
                <w:rFonts w:cs="Arial"/>
                <w:lang w:eastAsia="ar-SA"/>
              </w:rPr>
              <w:t>non segnalato</w:t>
            </w:r>
          </w:p>
        </w:tc>
        <w:tc>
          <w:tcPr>
            <w:tcW w:w="3260" w:type="dxa"/>
            <w:tcBorders>
              <w:top w:val="single" w:sz="6" w:space="0" w:color="auto"/>
              <w:left w:val="single" w:sz="6" w:space="0" w:color="auto"/>
              <w:bottom w:val="single" w:sz="6" w:space="0" w:color="auto"/>
              <w:right w:val="single" w:sz="6" w:space="0" w:color="auto"/>
            </w:tcBorders>
            <w:vAlign w:val="center"/>
          </w:tcPr>
          <w:p w14:paraId="00709A79" w14:textId="05CD4733" w:rsidR="00443BB5" w:rsidRPr="00F62259" w:rsidRDefault="00443BB5" w:rsidP="00443BB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AE2D644" w14:textId="7298074F" w:rsidR="00443BB5" w:rsidRPr="00A4729D" w:rsidRDefault="005C54F9" w:rsidP="00443BB5">
            <w:pPr>
              <w:tabs>
                <w:tab w:val="clear" w:pos="-189"/>
              </w:tabs>
              <w:suppressAutoHyphens/>
              <w:rPr>
                <w:rFonts w:cs="Arial"/>
                <w:highlight w:val="yellow"/>
              </w:rPr>
            </w:pPr>
            <w:r w:rsidRPr="6FA9B377">
              <w:rPr>
                <w:rFonts w:cs="Arial"/>
              </w:rPr>
              <w:t>Eseguito</w:t>
            </w:r>
          </w:p>
        </w:tc>
      </w:tr>
      <w:tr w:rsidR="00A1568A" w:rsidRPr="002055C4" w14:paraId="7060ADEC" w14:textId="77777777" w:rsidTr="6FA9B377">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6FA9B377">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6FA9B377">
        <w:tc>
          <w:tcPr>
            <w:tcW w:w="4820" w:type="dxa"/>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6FA9B377">
        <w:tc>
          <w:tcPr>
            <w:tcW w:w="4820" w:type="dxa"/>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6333C5C1" w:rsidR="00F7219D" w:rsidRPr="001736F6" w:rsidRDefault="00F7219D" w:rsidP="00E509FF">
            <w:pPr>
              <w:jc w:val="left"/>
              <w:rPr>
                <w:sz w:val="22"/>
                <w:szCs w:val="22"/>
                <w:highlight w:val="yellow"/>
              </w:rPr>
            </w:pPr>
          </w:p>
        </w:tc>
      </w:tr>
      <w:tr w:rsidR="00F7219D" w14:paraId="36AA1212" w14:textId="77777777" w:rsidTr="6FA9B377">
        <w:tc>
          <w:tcPr>
            <w:tcW w:w="4820" w:type="dxa"/>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5E2E9F2D" w:rsidR="00F7219D" w:rsidRPr="00882B0E" w:rsidRDefault="6FA9B377" w:rsidP="00E509FF">
            <w:pPr>
              <w:jc w:val="left"/>
              <w:rPr>
                <w:sz w:val="22"/>
                <w:szCs w:val="22"/>
              </w:rPr>
            </w:pPr>
            <w:r w:rsidRPr="6FA9B377">
              <w:rPr>
                <w:sz w:val="22"/>
                <w:szCs w:val="22"/>
              </w:rPr>
              <w:t>Autorizzazione di Abitabilità dell’8 luglio 1972 riferita all’intero stabile</w:t>
            </w:r>
          </w:p>
        </w:tc>
      </w:tr>
      <w:tr w:rsidR="00F7219D" w14:paraId="4D46E3A0" w14:textId="77777777" w:rsidTr="6FA9B377">
        <w:tc>
          <w:tcPr>
            <w:tcW w:w="4820" w:type="dxa"/>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30ED88F3" w:rsidR="00F7219D" w:rsidRPr="00882B0E" w:rsidRDefault="00562CC5" w:rsidP="00E509FF">
            <w:pPr>
              <w:jc w:val="left"/>
              <w:rPr>
                <w:sz w:val="22"/>
                <w:szCs w:val="22"/>
              </w:rPr>
            </w:pPr>
            <w:r>
              <w:rPr>
                <w:sz w:val="22"/>
                <w:szCs w:val="22"/>
              </w:rPr>
              <w:t>SCIA – Prot. REP_PROV_SR/SR-SUPRO/0040305 del 22-05-2025</w:t>
            </w:r>
          </w:p>
        </w:tc>
      </w:tr>
      <w:tr w:rsidR="00F7219D" w14:paraId="45AA34B9" w14:textId="77777777" w:rsidTr="6FA9B377">
        <w:tc>
          <w:tcPr>
            <w:tcW w:w="4820" w:type="dxa"/>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4602C5AC" w:rsidR="00F7219D" w:rsidRPr="00882B0E" w:rsidRDefault="00F7219D" w:rsidP="00E509FF">
            <w:pPr>
              <w:jc w:val="left"/>
              <w:rPr>
                <w:sz w:val="22"/>
                <w:szCs w:val="22"/>
              </w:rPr>
            </w:pPr>
          </w:p>
        </w:tc>
      </w:tr>
      <w:tr w:rsidR="00F7219D" w14:paraId="794088DB" w14:textId="77777777" w:rsidTr="6FA9B377">
        <w:tc>
          <w:tcPr>
            <w:tcW w:w="4820" w:type="dxa"/>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6FA9B377">
        <w:tc>
          <w:tcPr>
            <w:tcW w:w="4820" w:type="dxa"/>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6FA9B377">
        <w:trPr>
          <w:trHeight w:val="116"/>
        </w:trPr>
        <w:tc>
          <w:tcPr>
            <w:tcW w:w="4820" w:type="dxa"/>
            <w:vMerge w:val="restart"/>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5C926542" w:rsidR="00F7219D" w:rsidRPr="00A65E79" w:rsidRDefault="00F7219D" w:rsidP="00847779">
            <w:pPr>
              <w:jc w:val="left"/>
              <w:rPr>
                <w:sz w:val="22"/>
                <w:szCs w:val="22"/>
              </w:rPr>
            </w:pPr>
            <w:proofErr w:type="spellStart"/>
            <w:r w:rsidRPr="00A65E79">
              <w:rPr>
                <w:sz w:val="22"/>
                <w:szCs w:val="22"/>
              </w:rPr>
              <w:t>Di.Co</w:t>
            </w:r>
            <w:proofErr w:type="spellEnd"/>
            <w:r w:rsidRPr="00A65E79">
              <w:rPr>
                <w:sz w:val="22"/>
                <w:szCs w:val="22"/>
              </w:rPr>
              <w:t xml:space="preserve">. </w:t>
            </w:r>
            <w:r w:rsidR="00A65E79" w:rsidRPr="00A65E79">
              <w:rPr>
                <w:sz w:val="22"/>
                <w:szCs w:val="22"/>
              </w:rPr>
              <w:t>0002</w:t>
            </w:r>
            <w:r w:rsidRPr="00A65E79">
              <w:rPr>
                <w:sz w:val="22"/>
                <w:szCs w:val="22"/>
              </w:rPr>
              <w:t>/20</w:t>
            </w:r>
            <w:r w:rsidR="00A65E79" w:rsidRPr="00A65E79">
              <w:rPr>
                <w:sz w:val="22"/>
                <w:szCs w:val="22"/>
              </w:rPr>
              <w:t>10</w:t>
            </w:r>
            <w:r w:rsidRPr="00A65E79">
              <w:rPr>
                <w:sz w:val="22"/>
                <w:szCs w:val="22"/>
              </w:rPr>
              <w:t xml:space="preserve"> del </w:t>
            </w:r>
            <w:r w:rsidR="00A65E79" w:rsidRPr="00A65E79">
              <w:rPr>
                <w:sz w:val="22"/>
                <w:szCs w:val="22"/>
              </w:rPr>
              <w:t>19</w:t>
            </w:r>
            <w:r w:rsidRPr="00A65E79">
              <w:rPr>
                <w:sz w:val="22"/>
                <w:szCs w:val="22"/>
              </w:rPr>
              <w:t>/0</w:t>
            </w:r>
            <w:r w:rsidR="00A65E79" w:rsidRPr="00A65E79">
              <w:rPr>
                <w:sz w:val="22"/>
                <w:szCs w:val="22"/>
              </w:rPr>
              <w:t>3</w:t>
            </w:r>
            <w:r w:rsidRPr="00A65E79">
              <w:rPr>
                <w:sz w:val="22"/>
                <w:szCs w:val="22"/>
              </w:rPr>
              <w:t>/20</w:t>
            </w:r>
            <w:r w:rsidR="00A65E79" w:rsidRPr="00A65E79">
              <w:rPr>
                <w:sz w:val="22"/>
                <w:szCs w:val="22"/>
              </w:rPr>
              <w:t>10 (prese elettriche)</w:t>
            </w:r>
            <w:r w:rsidR="00A0249B">
              <w:rPr>
                <w:sz w:val="22"/>
                <w:szCs w:val="22"/>
              </w:rPr>
              <w:t xml:space="preserve"> – </w:t>
            </w:r>
            <w:proofErr w:type="spellStart"/>
            <w:r w:rsidR="00A0249B">
              <w:rPr>
                <w:sz w:val="22"/>
                <w:szCs w:val="22"/>
              </w:rPr>
              <w:t>Di.Co</w:t>
            </w:r>
            <w:proofErr w:type="spellEnd"/>
            <w:r w:rsidR="00A0249B">
              <w:rPr>
                <w:sz w:val="22"/>
                <w:szCs w:val="22"/>
              </w:rPr>
              <w:t>. del 01-08-2025</w:t>
            </w:r>
          </w:p>
        </w:tc>
      </w:tr>
      <w:tr w:rsidR="00F7219D" w14:paraId="5B9B216C" w14:textId="77777777" w:rsidTr="6FA9B377">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6FA9B377">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A65E79" w14:paraId="76A86331" w14:textId="77777777" w:rsidTr="6FA9B377">
        <w:trPr>
          <w:trHeight w:val="115"/>
        </w:trPr>
        <w:tc>
          <w:tcPr>
            <w:tcW w:w="4820" w:type="dxa"/>
            <w:vMerge/>
          </w:tcPr>
          <w:p w14:paraId="21DAA3EB" w14:textId="77777777" w:rsidR="00A65E79" w:rsidRPr="00882B0E" w:rsidRDefault="00A65E79" w:rsidP="00A65E79">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A65E79" w:rsidRPr="00F33CA8" w:rsidRDefault="00A65E79" w:rsidP="00A65E79">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5EEDAA9" w:rsidR="00A65E79" w:rsidRPr="00217028" w:rsidRDefault="00A65E79" w:rsidP="00A65E79">
            <w:pPr>
              <w:jc w:val="left"/>
              <w:rPr>
                <w:sz w:val="22"/>
                <w:szCs w:val="22"/>
              </w:rPr>
            </w:pPr>
            <w:proofErr w:type="spellStart"/>
            <w:r w:rsidRPr="00A65E79">
              <w:rPr>
                <w:sz w:val="22"/>
                <w:szCs w:val="22"/>
              </w:rPr>
              <w:t>Di.Co</w:t>
            </w:r>
            <w:proofErr w:type="spellEnd"/>
            <w:r w:rsidRPr="00A65E79">
              <w:rPr>
                <w:sz w:val="22"/>
                <w:szCs w:val="22"/>
              </w:rPr>
              <w:t xml:space="preserve">. del </w:t>
            </w:r>
            <w:r>
              <w:rPr>
                <w:sz w:val="22"/>
                <w:szCs w:val="22"/>
              </w:rPr>
              <w:t>07/2/2005</w:t>
            </w:r>
            <w:r w:rsidRPr="00A65E79">
              <w:rPr>
                <w:sz w:val="22"/>
                <w:szCs w:val="22"/>
              </w:rPr>
              <w:t xml:space="preserve"> (</w:t>
            </w:r>
            <w:r w:rsidR="006F31ED">
              <w:rPr>
                <w:sz w:val="22"/>
                <w:szCs w:val="22"/>
              </w:rPr>
              <w:t>pompa di calore</w:t>
            </w:r>
            <w:r w:rsidRPr="00A65E79">
              <w:rPr>
                <w:sz w:val="22"/>
                <w:szCs w:val="22"/>
              </w:rPr>
              <w:t>)</w:t>
            </w:r>
            <w:r w:rsidR="00A0249B">
              <w:rPr>
                <w:sz w:val="22"/>
                <w:szCs w:val="22"/>
              </w:rPr>
              <w:t xml:space="preserve"> – </w:t>
            </w:r>
            <w:proofErr w:type="spellStart"/>
            <w:r w:rsidR="00A0249B">
              <w:rPr>
                <w:sz w:val="22"/>
                <w:szCs w:val="22"/>
              </w:rPr>
              <w:t>Di.Co</w:t>
            </w:r>
            <w:proofErr w:type="spellEnd"/>
            <w:r w:rsidR="00A0249B">
              <w:rPr>
                <w:sz w:val="22"/>
                <w:szCs w:val="22"/>
              </w:rPr>
              <w:t>. del 28-08-2025</w:t>
            </w:r>
          </w:p>
        </w:tc>
      </w:tr>
      <w:tr w:rsidR="00A65E79" w14:paraId="2BBFB4A6" w14:textId="77777777" w:rsidTr="6FA9B377">
        <w:trPr>
          <w:trHeight w:val="115"/>
        </w:trPr>
        <w:tc>
          <w:tcPr>
            <w:tcW w:w="4820" w:type="dxa"/>
            <w:vMerge/>
          </w:tcPr>
          <w:p w14:paraId="34F23F7E" w14:textId="77777777" w:rsidR="00A65E79" w:rsidRPr="00882B0E" w:rsidRDefault="00A65E79" w:rsidP="00A65E79">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A65E79" w:rsidRPr="00F33CA8" w:rsidRDefault="00A65E79" w:rsidP="00A65E79">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A65E79" w:rsidRPr="00836B27" w:rsidRDefault="00A65E79" w:rsidP="00A65E79">
            <w:pPr>
              <w:jc w:val="left"/>
              <w:rPr>
                <w:sz w:val="22"/>
                <w:szCs w:val="22"/>
              </w:rPr>
            </w:pPr>
            <w:r w:rsidRPr="00836B27">
              <w:rPr>
                <w:sz w:val="22"/>
                <w:szCs w:val="22"/>
              </w:rPr>
              <w:t>Impianto non presente</w:t>
            </w:r>
          </w:p>
        </w:tc>
      </w:tr>
      <w:tr w:rsidR="00A65E79" w14:paraId="70080446" w14:textId="77777777" w:rsidTr="6FA9B377">
        <w:trPr>
          <w:trHeight w:val="115"/>
        </w:trPr>
        <w:tc>
          <w:tcPr>
            <w:tcW w:w="4820" w:type="dxa"/>
            <w:vMerge/>
          </w:tcPr>
          <w:p w14:paraId="74821021" w14:textId="77777777" w:rsidR="00A65E79" w:rsidRPr="00882B0E" w:rsidRDefault="00A65E79" w:rsidP="00A65E79">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A65E79" w:rsidRPr="00F33CA8" w:rsidRDefault="00A65E79" w:rsidP="00A65E79">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01719B65" w:rsidR="00A65E79" w:rsidRPr="00836B27" w:rsidRDefault="006F31ED" w:rsidP="00A65E79">
            <w:pPr>
              <w:jc w:val="left"/>
              <w:rPr>
                <w:sz w:val="22"/>
                <w:szCs w:val="22"/>
              </w:rPr>
            </w:pPr>
            <w:proofErr w:type="spellStart"/>
            <w:r w:rsidRPr="00A65E79">
              <w:rPr>
                <w:sz w:val="22"/>
                <w:szCs w:val="22"/>
              </w:rPr>
              <w:t>Di.Co</w:t>
            </w:r>
            <w:proofErr w:type="spellEnd"/>
            <w:r w:rsidRPr="00A65E79">
              <w:rPr>
                <w:sz w:val="22"/>
                <w:szCs w:val="22"/>
              </w:rPr>
              <w:t xml:space="preserve">. del </w:t>
            </w:r>
            <w:r>
              <w:rPr>
                <w:sz w:val="22"/>
                <w:szCs w:val="22"/>
              </w:rPr>
              <w:t>29/04/2002</w:t>
            </w:r>
          </w:p>
        </w:tc>
      </w:tr>
      <w:tr w:rsidR="00A65E79" w14:paraId="71A64D7C" w14:textId="77777777" w:rsidTr="6FA9B377">
        <w:trPr>
          <w:trHeight w:val="115"/>
        </w:trPr>
        <w:tc>
          <w:tcPr>
            <w:tcW w:w="4820" w:type="dxa"/>
            <w:vMerge/>
          </w:tcPr>
          <w:p w14:paraId="7E98E5CA" w14:textId="77777777" w:rsidR="00A65E79" w:rsidRPr="00882B0E" w:rsidRDefault="00A65E79" w:rsidP="00A65E79">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A65E79" w:rsidRPr="00F625C2" w:rsidRDefault="00A65E79" w:rsidP="00A65E79">
            <w:pPr>
              <w:jc w:val="left"/>
              <w:rPr>
                <w:sz w:val="22"/>
                <w:szCs w:val="22"/>
                <w:highlight w:val="cyan"/>
              </w:rPr>
            </w:pPr>
          </w:p>
        </w:tc>
        <w:tc>
          <w:tcPr>
            <w:tcW w:w="7751" w:type="dxa"/>
            <w:tcBorders>
              <w:top w:val="dotted" w:sz="4" w:space="0" w:color="auto"/>
              <w:left w:val="dotted" w:sz="4" w:space="0" w:color="auto"/>
            </w:tcBorders>
          </w:tcPr>
          <w:p w14:paraId="08BA644B" w14:textId="77777777" w:rsidR="00A65E79" w:rsidRPr="00217028" w:rsidRDefault="00A65E79" w:rsidP="00A65E79">
            <w:pPr>
              <w:jc w:val="left"/>
              <w:rPr>
                <w:sz w:val="22"/>
                <w:szCs w:val="22"/>
              </w:rPr>
            </w:pPr>
          </w:p>
        </w:tc>
      </w:tr>
      <w:tr w:rsidR="00A65E79" w14:paraId="467BA2CF" w14:textId="77777777" w:rsidTr="6FA9B377">
        <w:tc>
          <w:tcPr>
            <w:tcW w:w="4820" w:type="dxa"/>
          </w:tcPr>
          <w:p w14:paraId="13F78FC0" w14:textId="77777777" w:rsidR="00A65E79" w:rsidRPr="00882B0E" w:rsidRDefault="00A65E79" w:rsidP="00A65E79">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3FD6668A" w:rsidR="00A65E79" w:rsidRPr="006F31ED" w:rsidRDefault="00A65E79" w:rsidP="00A65E79">
            <w:pPr>
              <w:jc w:val="left"/>
              <w:rPr>
                <w:sz w:val="22"/>
                <w:szCs w:val="22"/>
              </w:rPr>
            </w:pPr>
            <w:r w:rsidRPr="006F31ED">
              <w:rPr>
                <w:sz w:val="22"/>
                <w:szCs w:val="22"/>
              </w:rPr>
              <w:t xml:space="preserve">Dichiarazione di effettuato sopralluogo del </w:t>
            </w:r>
            <w:r w:rsidR="006F31ED" w:rsidRPr="006F31ED">
              <w:rPr>
                <w:sz w:val="22"/>
                <w:szCs w:val="22"/>
              </w:rPr>
              <w:t>10/06/2002</w:t>
            </w:r>
          </w:p>
        </w:tc>
      </w:tr>
      <w:tr w:rsidR="00A65E79" w14:paraId="441FB7C1" w14:textId="77777777" w:rsidTr="6FA9B377">
        <w:tc>
          <w:tcPr>
            <w:tcW w:w="4820" w:type="dxa"/>
          </w:tcPr>
          <w:p w14:paraId="1021B0CD" w14:textId="77777777" w:rsidR="00A65E79" w:rsidRPr="00882B0E" w:rsidRDefault="00A65E79" w:rsidP="00A65E79">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A65E79" w:rsidRPr="00882B0E" w:rsidRDefault="00A65E79" w:rsidP="00A65E79">
            <w:pPr>
              <w:jc w:val="left"/>
              <w:rPr>
                <w:sz w:val="22"/>
                <w:szCs w:val="22"/>
              </w:rPr>
            </w:pPr>
          </w:p>
        </w:tc>
      </w:tr>
      <w:tr w:rsidR="00A65E79" w14:paraId="31994572" w14:textId="77777777" w:rsidTr="6FA9B377">
        <w:tc>
          <w:tcPr>
            <w:tcW w:w="4820" w:type="dxa"/>
          </w:tcPr>
          <w:p w14:paraId="0FD93292" w14:textId="77777777" w:rsidR="00A65E79" w:rsidRPr="00882B0E" w:rsidRDefault="00A65E79" w:rsidP="00A65E79">
            <w:pPr>
              <w:tabs>
                <w:tab w:val="clear" w:pos="-189"/>
              </w:tabs>
              <w:ind w:right="36"/>
              <w:jc w:val="left"/>
              <w:rPr>
                <w:sz w:val="22"/>
                <w:szCs w:val="22"/>
              </w:rPr>
            </w:pPr>
          </w:p>
        </w:tc>
        <w:tc>
          <w:tcPr>
            <w:tcW w:w="9639" w:type="dxa"/>
            <w:gridSpan w:val="2"/>
          </w:tcPr>
          <w:p w14:paraId="1A75BB25" w14:textId="77777777" w:rsidR="00A65E79" w:rsidRPr="00882B0E" w:rsidRDefault="00A65E79" w:rsidP="00A65E79">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4790EDBC" w:rsidR="00F7219D" w:rsidRDefault="00562CC5" w:rsidP="00F7219D">
      <w:pPr>
        <w:jc w:val="center"/>
      </w:pPr>
      <w:r>
        <w:rPr>
          <w:noProof/>
        </w:rPr>
        <w:drawing>
          <wp:inline distT="0" distB="0" distL="0" distR="0" wp14:anchorId="1DFD2BCD" wp14:editId="2F2403AB">
            <wp:extent cx="8296275" cy="5853425"/>
            <wp:effectExtent l="0" t="0" r="0" b="0"/>
            <wp:docPr id="182409346" name="Immagine 3" descr="Immagine che contiene testo, diagramma, schermata, Pian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09346" name="Immagine 3" descr="Immagine che contiene testo, diagramma, schermata, Piano&#10;&#10;Il contenuto generato dall'IA potrebbe non essere corretto."/>
                    <pic:cNvPicPr/>
                  </pic:nvPicPr>
                  <pic:blipFill>
                    <a:blip r:embed="rId25">
                      <a:extLst>
                        <a:ext uri="{28A0092B-C50C-407E-A947-70E740481C1C}">
                          <a14:useLocalDpi xmlns:a14="http://schemas.microsoft.com/office/drawing/2010/main" val="0"/>
                        </a:ext>
                      </a:extLst>
                    </a:blip>
                    <a:stretch>
                      <a:fillRect/>
                    </a:stretch>
                  </pic:blipFill>
                  <pic:spPr>
                    <a:xfrm>
                      <a:off x="0" y="0"/>
                      <a:ext cx="8304770" cy="5859419"/>
                    </a:xfrm>
                    <a:prstGeom prst="rect">
                      <a:avLst/>
                    </a:prstGeom>
                  </pic:spPr>
                </pic:pic>
              </a:graphicData>
            </a:graphic>
          </wp:inline>
        </w:drawing>
      </w:r>
    </w:p>
    <w:p w14:paraId="03A20A6C" w14:textId="77777777" w:rsidR="00562CC5" w:rsidRDefault="00562CC5" w:rsidP="00F7219D">
      <w:pPr>
        <w:jc w:val="cente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082CF77B" w:rsidR="00F7219D" w:rsidRDefault="006F31ED" w:rsidP="00F7219D">
      <w:pPr>
        <w:jc w:val="center"/>
      </w:pPr>
      <w:r>
        <w:rPr>
          <w:noProof/>
        </w:rPr>
        <mc:AlternateContent>
          <mc:Choice Requires="wps">
            <w:drawing>
              <wp:anchor distT="0" distB="0" distL="114300" distR="114300" simplePos="0" relativeHeight="251655680" behindDoc="0" locked="0" layoutInCell="1" allowOverlap="1" wp14:anchorId="7189DA1A" wp14:editId="31066079">
                <wp:simplePos x="0" y="0"/>
                <wp:positionH relativeFrom="column">
                  <wp:posOffset>5151756</wp:posOffset>
                </wp:positionH>
                <wp:positionV relativeFrom="paragraph">
                  <wp:posOffset>1762581</wp:posOffset>
                </wp:positionV>
                <wp:extent cx="245110" cy="258445"/>
                <wp:effectExtent l="38100" t="19050" r="2540" b="4635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954">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5EFEFA"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405.65pt;margin-top:138.8pt;width:19.3pt;height:20.35pt;rotation:1180690fd;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" adj="10243" fillcolor="red" strokecolor="red" strokeweight="2pt">
                <v:path arrowok="t"/>
              </v:shape>
            </w:pict>
          </mc:Fallback>
        </mc:AlternateContent>
      </w:r>
      <w:r>
        <w:rPr>
          <w:rFonts w:cs="Arial"/>
          <w:b/>
          <w:noProof/>
        </w:rPr>
        <mc:AlternateContent>
          <mc:Choice Requires="wps">
            <w:drawing>
              <wp:anchor distT="0" distB="0" distL="114300" distR="114300" simplePos="0" relativeHeight="251668992" behindDoc="0" locked="0" layoutInCell="1" allowOverlap="1" wp14:anchorId="58ECE0B3" wp14:editId="52C40348">
                <wp:simplePos x="0" y="0"/>
                <wp:positionH relativeFrom="column">
                  <wp:posOffset>4324947</wp:posOffset>
                </wp:positionH>
                <wp:positionV relativeFrom="paragraph">
                  <wp:posOffset>1487691</wp:posOffset>
                </wp:positionV>
                <wp:extent cx="774018" cy="286888"/>
                <wp:effectExtent l="0" t="95250" r="7620" b="1841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74018" cy="286888"/>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002F66B" id="_x0000_t32" coordsize="21600,21600" o:spt="32" o:oned="t" path="m,l21600,21600e" filled="f">
                <v:path arrowok="t" fillok="f" o:connecttype="none"/>
                <o:lock v:ext="edit" shapetype="t"/>
              </v:shapetype>
              <v:shape id="Connettore 2 8" o:spid="_x0000_s1026" type="#_x0000_t32" style="position:absolute;margin-left:340.55pt;margin-top:117.15pt;width:60.95pt;height:22.6pt;flip:x 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" strokecolor="red" strokeweight="3pt">
                <v:stroke dashstyle="dash" endarrow="open" endarrowwidth="wide"/>
              </v:shape>
            </w:pict>
          </mc:Fallback>
        </mc:AlternateContent>
      </w:r>
      <w:r>
        <w:rPr>
          <w:noProof/>
        </w:rPr>
        <w:drawing>
          <wp:anchor distT="0" distB="0" distL="114300" distR="114300" simplePos="0" relativeHeight="251647488" behindDoc="0" locked="0" layoutInCell="1" allowOverlap="1" wp14:anchorId="7F0E3FBE" wp14:editId="794AEE2F">
            <wp:simplePos x="0" y="0"/>
            <wp:positionH relativeFrom="column">
              <wp:posOffset>3791585</wp:posOffset>
            </wp:positionH>
            <wp:positionV relativeFrom="paragraph">
              <wp:posOffset>1423395</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w:drawing>
          <wp:inline distT="0" distB="0" distL="0" distR="0" wp14:anchorId="0A0BA333" wp14:editId="067FE128">
            <wp:extent cx="8939339" cy="4320000"/>
            <wp:effectExtent l="0" t="0" r="0" b="444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939339" cy="4320000"/>
                    </a:xfrm>
                    <a:prstGeom prst="rect">
                      <a:avLst/>
                    </a:prstGeom>
                  </pic:spPr>
                </pic:pic>
              </a:graphicData>
            </a:graphic>
          </wp:inline>
        </w:drawing>
      </w:r>
    </w:p>
    <w:p w14:paraId="3E60FDC1" w14:textId="77777777" w:rsidR="00F7219D" w:rsidRDefault="00F7219D" w:rsidP="00F7219D">
      <w:pPr>
        <w:tabs>
          <w:tab w:val="clear" w:pos="-189"/>
        </w:tabs>
        <w:jc w:val="center"/>
      </w:pPr>
    </w:p>
    <w:p w14:paraId="29F3B15A" w14:textId="4C0A7C5D" w:rsidR="00F7219D" w:rsidRPr="000F20C2" w:rsidRDefault="00F7219D" w:rsidP="00F7219D">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6F31ED">
        <w:rPr>
          <w:rFonts w:ascii="Swis721 BT" w:hAnsi="Swis721 BT"/>
          <w:sz w:val="22"/>
          <w:szCs w:val="22"/>
        </w:rPr>
        <w:t>della resistenza</w:t>
      </w:r>
    </w:p>
    <w:p w14:paraId="04E7942E" w14:textId="77777777" w:rsidR="008C398F" w:rsidRDefault="008C398F" w:rsidP="00212665"/>
    <w:sectPr w:rsidR="008C398F" w:rsidSect="00E509FF">
      <w:headerReference w:type="default" r:id="rId28"/>
      <w:headerReference w:type="first" r:id="rId29"/>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B7691" w14:textId="77777777" w:rsidR="00383A6E" w:rsidRDefault="00383A6E" w:rsidP="00212665">
      <w:r>
        <w:separator/>
      </w:r>
    </w:p>
  </w:endnote>
  <w:endnote w:type="continuationSeparator" w:id="0">
    <w:p w14:paraId="2E83EB01" w14:textId="77777777" w:rsidR="00383A6E" w:rsidRDefault="00383A6E"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C1D5" w14:textId="77777777" w:rsidR="00383A6E" w:rsidRPr="00353F7E" w:rsidRDefault="00383A6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Pr="00FE5FC2">
        <w:rPr>
          <w:rFonts w:ascii="Helvetica" w:hAnsi="Helvetica"/>
          <w:i/>
          <w:noProof/>
          <w:sz w:val="16"/>
          <w:szCs w:val="16"/>
        </w:rPr>
        <w:t>28</w:t>
      </w:r>
    </w:fldSimple>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1A0946C3" w14:textId="77777777" w:rsidR="00383A6E" w:rsidRPr="002F3833" w:rsidRDefault="00383A6E">
        <w:pPr>
          <w:pStyle w:val="Pidipagina"/>
          <w:jc w:val="center"/>
          <w:rPr>
            <w:sz w:val="8"/>
            <w:szCs w:val="8"/>
          </w:rPr>
        </w:pPr>
      </w:p>
      <w:p w14:paraId="70EC75F6" w14:textId="77777777" w:rsidR="00383A6E" w:rsidRDefault="00383A6E">
        <w:pPr>
          <w:pStyle w:val="Pidipagina"/>
          <w:jc w:val="center"/>
        </w:pPr>
        <w:r>
          <w:fldChar w:fldCharType="begin"/>
        </w:r>
        <w:r>
          <w:instrText>PAGE   \* MERGEFORMAT</w:instrText>
        </w:r>
        <w:r>
          <w:fldChar w:fldCharType="separate"/>
        </w:r>
        <w:r w:rsidR="00097BF2">
          <w:rPr>
            <w:noProof/>
          </w:rPr>
          <w:t>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7AE0" w14:textId="77777777" w:rsidR="00383A6E" w:rsidRPr="005B03CF" w:rsidRDefault="00383A6E"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383A6E" w:rsidRPr="005B03CF" w:rsidRDefault="00383A6E"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383A6E" w:rsidRPr="005B03CF" w:rsidRDefault="00383A6E" w:rsidP="00212665">
    <w:pPr>
      <w:spacing w:line="160" w:lineRule="exact"/>
      <w:jc w:val="center"/>
      <w:rPr>
        <w:rFonts w:ascii="Helvetica" w:hAnsi="Helvetica"/>
        <w:i/>
        <w:iCs/>
        <w:sz w:val="12"/>
        <w:szCs w:val="16"/>
      </w:rPr>
    </w:pPr>
  </w:p>
  <w:p w14:paraId="28B11895" w14:textId="77777777" w:rsidR="00383A6E" w:rsidRPr="00353F7E" w:rsidRDefault="00383A6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97BF2">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0F01" w14:textId="77777777" w:rsidR="00383A6E" w:rsidRPr="005B03CF" w:rsidRDefault="00383A6E" w:rsidP="00212665">
    <w:pPr>
      <w:spacing w:line="160" w:lineRule="exact"/>
      <w:jc w:val="center"/>
      <w:rPr>
        <w:rFonts w:ascii="Helvetica" w:hAnsi="Helvetica"/>
        <w:i/>
        <w:iCs/>
        <w:sz w:val="12"/>
        <w:szCs w:val="16"/>
      </w:rPr>
    </w:pPr>
  </w:p>
  <w:p w14:paraId="687352E8" w14:textId="77777777" w:rsidR="00383A6E" w:rsidRPr="00353F7E" w:rsidRDefault="00383A6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97BF2">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9214" w14:textId="77777777" w:rsidR="00383A6E" w:rsidRPr="005B03CF" w:rsidRDefault="00383A6E" w:rsidP="00212665">
    <w:pPr>
      <w:spacing w:line="160" w:lineRule="exact"/>
      <w:jc w:val="center"/>
      <w:rPr>
        <w:rFonts w:ascii="Helvetica" w:hAnsi="Helvetica"/>
        <w:i/>
        <w:iCs/>
        <w:sz w:val="12"/>
        <w:szCs w:val="16"/>
      </w:rPr>
    </w:pPr>
  </w:p>
  <w:p w14:paraId="04CBF10C" w14:textId="77777777" w:rsidR="00383A6E" w:rsidRPr="00353F7E" w:rsidRDefault="00383A6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556CD" w14:textId="77777777" w:rsidR="00383A6E" w:rsidRPr="00D94D6A" w:rsidRDefault="00383A6E" w:rsidP="00212665">
    <w:pPr>
      <w:pStyle w:val="Pidipagina"/>
      <w:jc w:val="center"/>
      <w:rPr>
        <w:sz w:val="12"/>
        <w:szCs w:val="12"/>
      </w:rPr>
    </w:pPr>
  </w:p>
  <w:p w14:paraId="3B9FD149" w14:textId="77777777" w:rsidR="00383A6E" w:rsidRPr="00353F7E" w:rsidRDefault="00383A6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97BF2">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7F982" w14:textId="77777777" w:rsidR="00383A6E" w:rsidRDefault="00383A6E" w:rsidP="00212665">
      <w:r>
        <w:separator/>
      </w:r>
    </w:p>
  </w:footnote>
  <w:footnote w:type="continuationSeparator" w:id="0">
    <w:p w14:paraId="4C2BDD01" w14:textId="77777777" w:rsidR="00383A6E" w:rsidRDefault="00383A6E"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F4FA" w14:textId="77777777" w:rsidR="00383A6E" w:rsidRDefault="00383A6E">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383A6E" w:rsidRPr="00026DE1" w14:paraId="5C8AC99F" w14:textId="77777777" w:rsidTr="00212665">
      <w:tc>
        <w:tcPr>
          <w:tcW w:w="809" w:type="dxa"/>
          <w:shd w:val="clear" w:color="auto" w:fill="D9D9D9" w:themeFill="background1" w:themeFillShade="D9"/>
          <w:vAlign w:val="center"/>
        </w:tcPr>
        <w:p w14:paraId="188EDBDC" w14:textId="77777777" w:rsidR="00383A6E" w:rsidRPr="00026DE1" w:rsidRDefault="00383A6E"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383A6E" w:rsidRPr="00026DE1" w:rsidRDefault="00383A6E"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383A6E" w:rsidRPr="00026DE1" w:rsidRDefault="00383A6E"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383A6E" w:rsidRPr="00026DE1" w:rsidRDefault="00383A6E"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383A6E" w:rsidRPr="00026DE1" w:rsidRDefault="00383A6E"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383A6E" w:rsidRPr="00026DE1" w:rsidRDefault="00383A6E" w:rsidP="00212665">
          <w:pPr>
            <w:tabs>
              <w:tab w:val="clear" w:pos="-189"/>
            </w:tabs>
            <w:jc w:val="left"/>
            <w:rPr>
              <w:sz w:val="24"/>
            </w:rPr>
          </w:pPr>
          <w:r w:rsidRPr="00026DE1">
            <w:rPr>
              <w:b/>
              <w:sz w:val="24"/>
            </w:rPr>
            <w:t>NOTE</w:t>
          </w:r>
        </w:p>
      </w:tc>
    </w:tr>
  </w:tbl>
  <w:p w14:paraId="5365D0B9" w14:textId="77777777" w:rsidR="00383A6E" w:rsidRPr="007A1BD5" w:rsidRDefault="00383A6E">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533" w14:textId="77777777" w:rsidR="00383A6E" w:rsidRDefault="00383A6E"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E93" w14:textId="77777777" w:rsidR="00383A6E" w:rsidRDefault="00383A6E">
    <w:pPr>
      <w:pStyle w:val="Intestazione"/>
    </w:pPr>
  </w:p>
  <w:p w14:paraId="27C76A20" w14:textId="77777777" w:rsidR="00383A6E" w:rsidRPr="007A1BD5" w:rsidRDefault="00383A6E">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383A6E" w:rsidRPr="00026DE1" w14:paraId="5C8CF501" w14:textId="77777777" w:rsidTr="00212665">
      <w:tc>
        <w:tcPr>
          <w:tcW w:w="959" w:type="dxa"/>
          <w:shd w:val="clear" w:color="auto" w:fill="D9D9D9" w:themeFill="background1" w:themeFillShade="D9"/>
          <w:vAlign w:val="center"/>
        </w:tcPr>
        <w:p w14:paraId="63C71DD3" w14:textId="77777777" w:rsidR="00383A6E" w:rsidRPr="00026DE1" w:rsidRDefault="00383A6E"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383A6E" w:rsidRPr="00026DE1" w:rsidRDefault="00383A6E"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383A6E" w:rsidRPr="00026DE1" w:rsidRDefault="00383A6E"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383A6E" w:rsidRPr="00026DE1" w:rsidRDefault="00383A6E"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383A6E" w:rsidRPr="00026DE1" w:rsidRDefault="00383A6E"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383A6E" w:rsidRPr="00026DE1" w:rsidRDefault="00383A6E" w:rsidP="00212665">
          <w:pPr>
            <w:tabs>
              <w:tab w:val="clear" w:pos="-189"/>
            </w:tabs>
            <w:jc w:val="left"/>
            <w:rPr>
              <w:sz w:val="24"/>
            </w:rPr>
          </w:pPr>
          <w:r w:rsidRPr="00026DE1">
            <w:rPr>
              <w:b/>
              <w:sz w:val="24"/>
            </w:rPr>
            <w:t>NOTE</w:t>
          </w:r>
        </w:p>
      </w:tc>
    </w:tr>
  </w:tbl>
  <w:p w14:paraId="26A007F3" w14:textId="77777777" w:rsidR="00383A6E" w:rsidRPr="009429AB" w:rsidRDefault="00383A6E"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383A6E" w:rsidRPr="00026DE1" w14:paraId="6B3AB273" w14:textId="77777777" w:rsidTr="00212665">
      <w:tc>
        <w:tcPr>
          <w:tcW w:w="809" w:type="dxa"/>
          <w:shd w:val="clear" w:color="auto" w:fill="D9D9D9" w:themeFill="background1" w:themeFillShade="D9"/>
          <w:vAlign w:val="center"/>
        </w:tcPr>
        <w:p w14:paraId="78E61CDC" w14:textId="77777777" w:rsidR="00383A6E" w:rsidRPr="00026DE1" w:rsidRDefault="00383A6E"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383A6E" w:rsidRPr="00026DE1" w:rsidRDefault="00383A6E"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383A6E" w:rsidRPr="00026DE1" w:rsidRDefault="00383A6E"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383A6E" w:rsidRPr="00026DE1" w:rsidRDefault="00383A6E"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383A6E" w:rsidRPr="00026DE1" w:rsidRDefault="00383A6E"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383A6E" w:rsidRPr="00026DE1" w:rsidRDefault="00383A6E" w:rsidP="00212665">
          <w:pPr>
            <w:tabs>
              <w:tab w:val="clear" w:pos="-189"/>
            </w:tabs>
            <w:jc w:val="left"/>
            <w:rPr>
              <w:sz w:val="24"/>
            </w:rPr>
          </w:pPr>
          <w:r w:rsidRPr="00026DE1">
            <w:rPr>
              <w:b/>
              <w:sz w:val="24"/>
            </w:rPr>
            <w:t>NOTE</w:t>
          </w:r>
        </w:p>
      </w:tc>
    </w:tr>
  </w:tbl>
  <w:p w14:paraId="45DCD412" w14:textId="77777777" w:rsidR="00383A6E" w:rsidRPr="007A1BD5" w:rsidRDefault="00383A6E"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BBBD" w14:textId="77777777" w:rsidR="00383A6E" w:rsidRDefault="00383A6E"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383A6E" w:rsidRDefault="00383A6E"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A599" w14:textId="77777777" w:rsidR="00383A6E" w:rsidRDefault="00383A6E" w:rsidP="00212665">
    <w:pPr>
      <w:pStyle w:val="Intestazione"/>
      <w:tabs>
        <w:tab w:val="clear" w:pos="4819"/>
        <w:tab w:val="clear" w:pos="9638"/>
        <w:tab w:val="left" w:pos="188"/>
        <w:tab w:val="left" w:pos="11032"/>
      </w:tabs>
      <w:rPr>
        <w:sz w:val="8"/>
        <w:szCs w:val="8"/>
      </w:rPr>
    </w:pPr>
  </w:p>
  <w:p w14:paraId="3A5CC29D" w14:textId="77777777" w:rsidR="00383A6E" w:rsidRPr="007A1BD5" w:rsidRDefault="00383A6E"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383A6E" w14:paraId="353D1854" w14:textId="77777777" w:rsidTr="003275B2">
      <w:tc>
        <w:tcPr>
          <w:tcW w:w="777" w:type="pct"/>
          <w:vMerge w:val="restart"/>
          <w:shd w:val="clear" w:color="auto" w:fill="F2F2F2" w:themeFill="background1" w:themeFillShade="F2"/>
          <w:vAlign w:val="center"/>
        </w:tcPr>
        <w:p w14:paraId="385D8C44" w14:textId="77777777" w:rsidR="00383A6E" w:rsidRPr="00D95587" w:rsidRDefault="00383A6E"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383A6E" w:rsidRPr="00D95587" w:rsidRDefault="00383A6E"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383A6E" w:rsidRPr="00D95587" w:rsidRDefault="00383A6E"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383A6E" w:rsidRPr="00D95587" w:rsidRDefault="00383A6E"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383A6E" w:rsidRPr="00D95587" w:rsidRDefault="00383A6E"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383A6E" w:rsidRPr="00D95587" w:rsidRDefault="00383A6E"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383A6E" w14:paraId="5A695C41" w14:textId="77777777" w:rsidTr="003275B2">
      <w:tc>
        <w:tcPr>
          <w:tcW w:w="777" w:type="pct"/>
          <w:vMerge/>
          <w:shd w:val="clear" w:color="auto" w:fill="EEECE1" w:themeFill="background2"/>
          <w:vAlign w:val="center"/>
        </w:tcPr>
        <w:p w14:paraId="03DB1CF8" w14:textId="77777777" w:rsidR="00383A6E" w:rsidRPr="00D95587" w:rsidRDefault="00383A6E"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383A6E" w:rsidRPr="00D95587" w:rsidRDefault="00383A6E"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383A6E" w:rsidRPr="00D95587" w:rsidRDefault="00383A6E"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383A6E" w:rsidRPr="00D95587" w:rsidRDefault="00383A6E"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383A6E" w:rsidRPr="00D95587" w:rsidRDefault="00383A6E"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383A6E" w:rsidRPr="00D95587" w:rsidRDefault="00383A6E"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383A6E" w:rsidRPr="00D95587" w:rsidRDefault="00383A6E"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383A6E" w:rsidRPr="00D95587" w:rsidRDefault="00383A6E" w:rsidP="00212665">
          <w:pPr>
            <w:adjustRightInd w:val="0"/>
            <w:spacing w:line="276" w:lineRule="auto"/>
            <w:jc w:val="center"/>
            <w:rPr>
              <w:rFonts w:eastAsia="Arial Unicode MS" w:cs="Arial"/>
              <w:b/>
              <w:sz w:val="18"/>
            </w:rPr>
          </w:pPr>
        </w:p>
      </w:tc>
    </w:tr>
  </w:tbl>
  <w:p w14:paraId="170512BE" w14:textId="77777777" w:rsidR="00383A6E" w:rsidRPr="00A96CC1" w:rsidRDefault="00383A6E"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48A5" w14:textId="77777777" w:rsidR="00383A6E" w:rsidRPr="00DA13BA" w:rsidRDefault="00383A6E"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6BAD" w14:textId="77777777" w:rsidR="00383A6E" w:rsidRPr="00A96CC1" w:rsidRDefault="00383A6E"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85436638">
    <w:abstractNumId w:val="2"/>
  </w:num>
  <w:num w:numId="2" w16cid:durableId="890339289">
    <w:abstractNumId w:val="30"/>
  </w:num>
  <w:num w:numId="3" w16cid:durableId="845755756">
    <w:abstractNumId w:val="14"/>
  </w:num>
  <w:num w:numId="4" w16cid:durableId="414060804">
    <w:abstractNumId w:val="15"/>
  </w:num>
  <w:num w:numId="5" w16cid:durableId="1707288363">
    <w:abstractNumId w:val="1"/>
  </w:num>
  <w:num w:numId="6" w16cid:durableId="210849691">
    <w:abstractNumId w:val="9"/>
  </w:num>
  <w:num w:numId="7" w16cid:durableId="1793398526">
    <w:abstractNumId w:val="21"/>
  </w:num>
  <w:num w:numId="8" w16cid:durableId="976685744">
    <w:abstractNumId w:val="19"/>
  </w:num>
  <w:num w:numId="9" w16cid:durableId="740831413">
    <w:abstractNumId w:val="18"/>
  </w:num>
  <w:num w:numId="10" w16cid:durableId="814031380">
    <w:abstractNumId w:val="36"/>
  </w:num>
  <w:num w:numId="11" w16cid:durableId="195300517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97247308">
    <w:abstractNumId w:val="28"/>
  </w:num>
  <w:num w:numId="13" w16cid:durableId="1688672290">
    <w:abstractNumId w:val="25"/>
  </w:num>
  <w:num w:numId="14" w16cid:durableId="2667996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74675408">
    <w:abstractNumId w:val="12"/>
  </w:num>
  <w:num w:numId="16" w16cid:durableId="478115616">
    <w:abstractNumId w:val="27"/>
  </w:num>
  <w:num w:numId="17" w16cid:durableId="1294017131">
    <w:abstractNumId w:val="29"/>
  </w:num>
  <w:num w:numId="18" w16cid:durableId="104767884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5917960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22920113">
    <w:abstractNumId w:val="5"/>
  </w:num>
  <w:num w:numId="21" w16cid:durableId="185626842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9959013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82416907">
    <w:abstractNumId w:val="22"/>
  </w:num>
  <w:num w:numId="24" w16cid:durableId="164982263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17086647">
    <w:abstractNumId w:val="34"/>
  </w:num>
  <w:num w:numId="26" w16cid:durableId="1973247236">
    <w:abstractNumId w:val="24"/>
  </w:num>
  <w:num w:numId="27" w16cid:durableId="1569999749">
    <w:abstractNumId w:val="6"/>
  </w:num>
  <w:num w:numId="28" w16cid:durableId="1237125979">
    <w:abstractNumId w:val="17"/>
  </w:num>
  <w:num w:numId="29" w16cid:durableId="642660241">
    <w:abstractNumId w:val="11"/>
  </w:num>
  <w:num w:numId="30" w16cid:durableId="145902840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602045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4660735">
    <w:abstractNumId w:val="33"/>
  </w:num>
  <w:num w:numId="33" w16cid:durableId="1299455102">
    <w:abstractNumId w:val="13"/>
  </w:num>
  <w:num w:numId="34" w16cid:durableId="67308222">
    <w:abstractNumId w:val="0"/>
  </w:num>
  <w:num w:numId="35" w16cid:durableId="1953046263">
    <w:abstractNumId w:val="26"/>
  </w:num>
  <w:num w:numId="36" w16cid:durableId="657030148">
    <w:abstractNumId w:val="3"/>
  </w:num>
  <w:num w:numId="37" w16cid:durableId="60369425">
    <w:abstractNumId w:val="20"/>
  </w:num>
  <w:num w:numId="38" w16cid:durableId="11960424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56262"/>
    <w:rsid w:val="000954F3"/>
    <w:rsid w:val="00097BF2"/>
    <w:rsid w:val="000A00FD"/>
    <w:rsid w:val="000C3379"/>
    <w:rsid w:val="000F056D"/>
    <w:rsid w:val="00193070"/>
    <w:rsid w:val="001E0F2A"/>
    <w:rsid w:val="00212665"/>
    <w:rsid w:val="002175F3"/>
    <w:rsid w:val="00221EE5"/>
    <w:rsid w:val="00227926"/>
    <w:rsid w:val="00311AA0"/>
    <w:rsid w:val="003275B2"/>
    <w:rsid w:val="00335831"/>
    <w:rsid w:val="00383A6E"/>
    <w:rsid w:val="003A6B06"/>
    <w:rsid w:val="003D2008"/>
    <w:rsid w:val="00406C9A"/>
    <w:rsid w:val="00437935"/>
    <w:rsid w:val="00443BB5"/>
    <w:rsid w:val="00443E53"/>
    <w:rsid w:val="00490BB2"/>
    <w:rsid w:val="00497A21"/>
    <w:rsid w:val="004A350E"/>
    <w:rsid w:val="004B7893"/>
    <w:rsid w:val="00506B0B"/>
    <w:rsid w:val="00562CC5"/>
    <w:rsid w:val="005C4668"/>
    <w:rsid w:val="005C54F9"/>
    <w:rsid w:val="006073A4"/>
    <w:rsid w:val="006104B1"/>
    <w:rsid w:val="00646F1D"/>
    <w:rsid w:val="00656D63"/>
    <w:rsid w:val="00676E85"/>
    <w:rsid w:val="006A1E16"/>
    <w:rsid w:val="006C191B"/>
    <w:rsid w:val="006E6D04"/>
    <w:rsid w:val="006F31ED"/>
    <w:rsid w:val="007031D0"/>
    <w:rsid w:val="00713C48"/>
    <w:rsid w:val="007210C6"/>
    <w:rsid w:val="00731006"/>
    <w:rsid w:val="007475B4"/>
    <w:rsid w:val="00751314"/>
    <w:rsid w:val="00766087"/>
    <w:rsid w:val="007D7227"/>
    <w:rsid w:val="007E4A5A"/>
    <w:rsid w:val="00805407"/>
    <w:rsid w:val="00847779"/>
    <w:rsid w:val="0086339A"/>
    <w:rsid w:val="008C398F"/>
    <w:rsid w:val="008F6310"/>
    <w:rsid w:val="009130E3"/>
    <w:rsid w:val="00914929"/>
    <w:rsid w:val="00996099"/>
    <w:rsid w:val="009B34B2"/>
    <w:rsid w:val="00A0249B"/>
    <w:rsid w:val="00A04EA8"/>
    <w:rsid w:val="00A1568A"/>
    <w:rsid w:val="00A26421"/>
    <w:rsid w:val="00A4729D"/>
    <w:rsid w:val="00A65E79"/>
    <w:rsid w:val="00AF3DC4"/>
    <w:rsid w:val="00B31297"/>
    <w:rsid w:val="00B60B00"/>
    <w:rsid w:val="00B9626D"/>
    <w:rsid w:val="00BE1836"/>
    <w:rsid w:val="00C07629"/>
    <w:rsid w:val="00D317BE"/>
    <w:rsid w:val="00D51F84"/>
    <w:rsid w:val="00D73A2D"/>
    <w:rsid w:val="00D80492"/>
    <w:rsid w:val="00D95A24"/>
    <w:rsid w:val="00DB5703"/>
    <w:rsid w:val="00DC1924"/>
    <w:rsid w:val="00E101D8"/>
    <w:rsid w:val="00E11C41"/>
    <w:rsid w:val="00E509FF"/>
    <w:rsid w:val="00E73BFC"/>
    <w:rsid w:val="00E85D6D"/>
    <w:rsid w:val="00F52C17"/>
    <w:rsid w:val="00F7219D"/>
    <w:rsid w:val="00F84D80"/>
    <w:rsid w:val="00FA760A"/>
    <w:rsid w:val="00FC5B10"/>
    <w:rsid w:val="00FE5FC2"/>
    <w:rsid w:val="6FA9B3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25376BF1"/>
  <w15:docId w15:val="{46773C8C-0951-4BFC-90DE-06E1A2AE6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6.jpg"/><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A2569-DF44-4F19-8A64-0EAE3F9B9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24</Pages>
  <Words>8381</Words>
  <Characters>47775</Characters>
  <Application>Microsoft Office Word</Application>
  <DocSecurity>0</DocSecurity>
  <Lines>398</Lines>
  <Paragraphs>112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Daniele Patane</cp:lastModifiedBy>
  <cp:revision>48</cp:revision>
  <cp:lastPrinted>2020-11-20T14:53:00Z</cp:lastPrinted>
  <dcterms:created xsi:type="dcterms:W3CDTF">2020-11-17T08:35:00Z</dcterms:created>
  <dcterms:modified xsi:type="dcterms:W3CDTF">2025-10-14T13:00:00Z</dcterms:modified>
</cp:coreProperties>
</file>