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7FB66C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60627A">
        <w:rPr>
          <w:b/>
          <w:sz w:val="40"/>
          <w:szCs w:val="40"/>
        </w:rPr>
        <w:t>LAMEZIA TERME</w:t>
      </w:r>
    </w:p>
    <w:p w14:paraId="7FEC7141" w14:textId="11D6B072" w:rsidR="000A00FD" w:rsidRDefault="00FC31A4" w:rsidP="000A00FD">
      <w:pPr>
        <w:tabs>
          <w:tab w:val="clear" w:pos="-189"/>
        </w:tabs>
        <w:jc w:val="center"/>
      </w:pPr>
      <w:r>
        <w:t xml:space="preserve">19 Maggio </w:t>
      </w:r>
      <w:r w:rsidR="00802653">
        <w:t>202</w:t>
      </w:r>
      <w:r>
        <w:t>5</w:t>
      </w:r>
    </w:p>
    <w:p w14:paraId="2CC1BDEE" w14:textId="77777777" w:rsidR="000A00FD" w:rsidRDefault="000A00FD" w:rsidP="000A00FD">
      <w:pPr>
        <w:tabs>
          <w:tab w:val="clear" w:pos="-189"/>
        </w:tabs>
        <w:jc w:val="center"/>
      </w:pPr>
    </w:p>
    <w:p w14:paraId="0D009711" w14:textId="77777777" w:rsidR="000A00FD" w:rsidRDefault="000A00FD" w:rsidP="00FC31A4">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386E93" w:rsidRPr="005B03CF" w14:paraId="284A745D" w14:textId="77777777" w:rsidTr="003275B2">
        <w:trPr>
          <w:cantSplit/>
          <w:trHeight w:val="277"/>
          <w:jc w:val="center"/>
        </w:trPr>
        <w:tc>
          <w:tcPr>
            <w:tcW w:w="742" w:type="dxa"/>
            <w:shd w:val="clear" w:color="auto" w:fill="FFFFFF"/>
            <w:vAlign w:val="center"/>
          </w:tcPr>
          <w:p w14:paraId="3292B138" w14:textId="77777777" w:rsidR="00386E93" w:rsidRPr="005B03CF" w:rsidRDefault="00386E93" w:rsidP="00386E93">
            <w:pPr>
              <w:tabs>
                <w:tab w:val="clear" w:pos="-189"/>
              </w:tabs>
              <w:jc w:val="center"/>
              <w:rPr>
                <w:sz w:val="16"/>
                <w:szCs w:val="16"/>
              </w:rPr>
            </w:pPr>
          </w:p>
        </w:tc>
        <w:tc>
          <w:tcPr>
            <w:tcW w:w="425" w:type="dxa"/>
            <w:shd w:val="clear" w:color="auto" w:fill="FFFFFF"/>
            <w:vAlign w:val="center"/>
          </w:tcPr>
          <w:p w14:paraId="40A58184" w14:textId="79AFBBE0" w:rsidR="00386E93" w:rsidRPr="005B03CF" w:rsidRDefault="00386E93" w:rsidP="00386E93">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C00C47A" w:rsidR="00386E93" w:rsidRPr="005B03CF" w:rsidRDefault="00386E93" w:rsidP="00386E93">
            <w:pPr>
              <w:tabs>
                <w:tab w:val="clear" w:pos="-189"/>
              </w:tabs>
              <w:jc w:val="center"/>
              <w:rPr>
                <w:sz w:val="16"/>
              </w:rPr>
            </w:pPr>
            <w:r w:rsidRPr="00E81C54">
              <w:rPr>
                <w:sz w:val="16"/>
                <w:szCs w:val="16"/>
              </w:rPr>
              <w:t>0</w:t>
            </w:r>
            <w:r>
              <w:rPr>
                <w:sz w:val="16"/>
                <w:szCs w:val="16"/>
              </w:rPr>
              <w:t>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5F8546B2" w:rsidR="00386E93" w:rsidRPr="005B03CF" w:rsidRDefault="00386E93" w:rsidP="00386E93">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30616D88" w:rsidR="00386E93" w:rsidRPr="005B03CF" w:rsidRDefault="00386E93" w:rsidP="00386E93">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6191A5E" w:rsidR="00386E93" w:rsidRPr="005B03CF" w:rsidRDefault="00386E93" w:rsidP="00386E93">
            <w:pPr>
              <w:tabs>
                <w:tab w:val="clear" w:pos="-189"/>
              </w:tabs>
              <w:jc w:val="center"/>
              <w:rPr>
                <w:sz w:val="16"/>
              </w:rPr>
            </w:pPr>
            <w:r>
              <w:rPr>
                <w:sz w:val="16"/>
                <w:lang w:eastAsia="en-US"/>
              </w:rPr>
              <w:t>RSPP</w:t>
            </w:r>
          </w:p>
        </w:tc>
        <w:tc>
          <w:tcPr>
            <w:tcW w:w="1351" w:type="dxa"/>
            <w:shd w:val="clear" w:color="auto" w:fill="FFFFFF"/>
            <w:vAlign w:val="center"/>
          </w:tcPr>
          <w:p w14:paraId="563EA816" w14:textId="3C15777E" w:rsidR="00386E93" w:rsidRPr="005B03CF" w:rsidRDefault="00386E93" w:rsidP="00386E93">
            <w:pPr>
              <w:tabs>
                <w:tab w:val="clear" w:pos="-189"/>
              </w:tabs>
              <w:jc w:val="center"/>
              <w:rPr>
                <w:sz w:val="16"/>
              </w:rPr>
            </w:pPr>
            <w:r>
              <w:rPr>
                <w:sz w:val="16"/>
                <w:lang w:eastAsia="en-US"/>
              </w:rPr>
              <w:t>Datore di Lavoro</w:t>
            </w:r>
          </w:p>
        </w:tc>
        <w:tc>
          <w:tcPr>
            <w:tcW w:w="1352" w:type="dxa"/>
            <w:shd w:val="clear" w:color="auto" w:fill="FFFFFF"/>
          </w:tcPr>
          <w:p w14:paraId="3CC3380F" w14:textId="77777777" w:rsidR="00386E93" w:rsidRPr="005B03CF" w:rsidRDefault="00386E93" w:rsidP="00386E93">
            <w:pPr>
              <w:tabs>
                <w:tab w:val="clear" w:pos="-189"/>
              </w:tabs>
              <w:jc w:val="center"/>
              <w:rPr>
                <w:sz w:val="16"/>
              </w:rPr>
            </w:pPr>
          </w:p>
        </w:tc>
      </w:tr>
      <w:tr w:rsidR="00802653" w:rsidRPr="005B03CF" w14:paraId="1B9D554E" w14:textId="77777777" w:rsidTr="003275B2">
        <w:trPr>
          <w:cantSplit/>
          <w:trHeight w:val="253"/>
          <w:jc w:val="center"/>
        </w:trPr>
        <w:tc>
          <w:tcPr>
            <w:tcW w:w="742" w:type="dxa"/>
            <w:shd w:val="clear" w:color="auto" w:fill="FFFFFF"/>
            <w:vAlign w:val="center"/>
          </w:tcPr>
          <w:p w14:paraId="4B5ED040" w14:textId="77777777" w:rsidR="00802653" w:rsidRPr="005B03CF" w:rsidRDefault="00802653" w:rsidP="00802653">
            <w:pPr>
              <w:tabs>
                <w:tab w:val="clear" w:pos="-189"/>
              </w:tabs>
              <w:jc w:val="center"/>
              <w:rPr>
                <w:sz w:val="16"/>
                <w:szCs w:val="16"/>
              </w:rPr>
            </w:pPr>
          </w:p>
        </w:tc>
        <w:tc>
          <w:tcPr>
            <w:tcW w:w="425" w:type="dxa"/>
            <w:shd w:val="clear" w:color="auto" w:fill="FFFFFF"/>
            <w:vAlign w:val="center"/>
          </w:tcPr>
          <w:p w14:paraId="0F68177F" w14:textId="5EBC90ED" w:rsidR="00802653" w:rsidRPr="005B03CF" w:rsidRDefault="00802653" w:rsidP="00802653">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20FDEC14" w:rsidR="00802653" w:rsidRPr="005B03CF" w:rsidRDefault="00802653" w:rsidP="00802653">
            <w:pPr>
              <w:tabs>
                <w:tab w:val="clear" w:pos="-189"/>
              </w:tabs>
              <w:jc w:val="center"/>
              <w:rPr>
                <w:sz w:val="16"/>
              </w:rPr>
            </w:pPr>
            <w:r w:rsidRPr="00E81C54">
              <w:rPr>
                <w:sz w:val="16"/>
                <w:szCs w:val="16"/>
              </w:rPr>
              <w:t>0</w:t>
            </w:r>
            <w:r>
              <w:rPr>
                <w:sz w:val="16"/>
                <w:szCs w:val="16"/>
              </w:rPr>
              <w:t>9</w:t>
            </w:r>
            <w:r w:rsidRPr="00E81C54">
              <w:rPr>
                <w:sz w:val="16"/>
                <w:szCs w:val="16"/>
              </w:rPr>
              <w:t>-</w:t>
            </w:r>
            <w:r>
              <w:rPr>
                <w:sz w:val="16"/>
                <w:szCs w:val="16"/>
              </w:rPr>
              <w:t>04_2024</w:t>
            </w:r>
          </w:p>
        </w:tc>
        <w:tc>
          <w:tcPr>
            <w:tcW w:w="3544" w:type="dxa"/>
            <w:shd w:val="clear" w:color="auto" w:fill="FFFFFF"/>
            <w:vAlign w:val="center"/>
          </w:tcPr>
          <w:p w14:paraId="46B2103E" w14:textId="1A271E22" w:rsidR="00802653" w:rsidRPr="005B03CF" w:rsidRDefault="00802653" w:rsidP="00802653">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9BBC5C2" w:rsidR="00802653" w:rsidRPr="005B03CF" w:rsidRDefault="00802653" w:rsidP="00802653">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39E8149" w:rsidR="00802653" w:rsidRPr="005B03CF" w:rsidRDefault="00802653" w:rsidP="00802653">
            <w:pPr>
              <w:tabs>
                <w:tab w:val="clear" w:pos="-189"/>
              </w:tabs>
              <w:jc w:val="center"/>
              <w:rPr>
                <w:sz w:val="16"/>
              </w:rPr>
            </w:pPr>
            <w:r>
              <w:rPr>
                <w:sz w:val="16"/>
                <w:lang w:eastAsia="en-US"/>
              </w:rPr>
              <w:t>RSPP</w:t>
            </w:r>
          </w:p>
        </w:tc>
        <w:tc>
          <w:tcPr>
            <w:tcW w:w="1351" w:type="dxa"/>
            <w:shd w:val="clear" w:color="auto" w:fill="FFFFFF"/>
            <w:vAlign w:val="center"/>
          </w:tcPr>
          <w:p w14:paraId="25840053" w14:textId="52D2B73E" w:rsidR="00802653" w:rsidRPr="005B03CF" w:rsidRDefault="00802653" w:rsidP="00802653">
            <w:pPr>
              <w:tabs>
                <w:tab w:val="clear" w:pos="-189"/>
              </w:tabs>
              <w:jc w:val="center"/>
              <w:rPr>
                <w:sz w:val="16"/>
              </w:rPr>
            </w:pPr>
            <w:r>
              <w:rPr>
                <w:sz w:val="16"/>
                <w:lang w:eastAsia="en-US"/>
              </w:rPr>
              <w:t>Datore di Lavoro</w:t>
            </w:r>
          </w:p>
        </w:tc>
        <w:tc>
          <w:tcPr>
            <w:tcW w:w="1352" w:type="dxa"/>
            <w:shd w:val="clear" w:color="auto" w:fill="FFFFFF"/>
          </w:tcPr>
          <w:p w14:paraId="540D41AC" w14:textId="77777777" w:rsidR="00802653" w:rsidRPr="005B03CF" w:rsidRDefault="00802653" w:rsidP="00802653">
            <w:pPr>
              <w:tabs>
                <w:tab w:val="clear" w:pos="-189"/>
              </w:tabs>
              <w:jc w:val="center"/>
              <w:rPr>
                <w:sz w:val="16"/>
              </w:rPr>
            </w:pPr>
          </w:p>
        </w:tc>
      </w:tr>
      <w:tr w:rsidR="00FC31A4" w:rsidRPr="005B03CF" w14:paraId="48455256" w14:textId="77777777" w:rsidTr="003275B2">
        <w:trPr>
          <w:cantSplit/>
          <w:trHeight w:val="253"/>
          <w:jc w:val="center"/>
        </w:trPr>
        <w:tc>
          <w:tcPr>
            <w:tcW w:w="742" w:type="dxa"/>
            <w:shd w:val="clear" w:color="auto" w:fill="FFFFFF"/>
            <w:vAlign w:val="center"/>
          </w:tcPr>
          <w:p w14:paraId="1FA9395B" w14:textId="77777777" w:rsidR="00FC31A4" w:rsidRPr="005B03CF" w:rsidRDefault="00FC31A4" w:rsidP="00802653">
            <w:pPr>
              <w:tabs>
                <w:tab w:val="clear" w:pos="-189"/>
              </w:tabs>
              <w:jc w:val="center"/>
              <w:rPr>
                <w:sz w:val="16"/>
                <w:szCs w:val="16"/>
              </w:rPr>
            </w:pPr>
          </w:p>
        </w:tc>
        <w:tc>
          <w:tcPr>
            <w:tcW w:w="425" w:type="dxa"/>
            <w:shd w:val="clear" w:color="auto" w:fill="FFFFFF"/>
            <w:vAlign w:val="center"/>
          </w:tcPr>
          <w:p w14:paraId="3A0A0ADC" w14:textId="5FC81E4A" w:rsidR="00FC31A4" w:rsidRPr="005B03CF" w:rsidRDefault="00FC31A4" w:rsidP="00802653">
            <w:pPr>
              <w:tabs>
                <w:tab w:val="clear" w:pos="-189"/>
              </w:tabs>
              <w:jc w:val="center"/>
              <w:rPr>
                <w:sz w:val="16"/>
                <w:szCs w:val="16"/>
              </w:rPr>
            </w:pPr>
            <w:r>
              <w:rPr>
                <w:sz w:val="16"/>
                <w:szCs w:val="16"/>
              </w:rPr>
              <w:t>03</w:t>
            </w:r>
          </w:p>
        </w:tc>
        <w:tc>
          <w:tcPr>
            <w:tcW w:w="1134" w:type="dxa"/>
            <w:shd w:val="clear" w:color="auto" w:fill="FFFFFF"/>
            <w:vAlign w:val="center"/>
          </w:tcPr>
          <w:p w14:paraId="2E4F799B" w14:textId="66E8EB50" w:rsidR="00FC31A4" w:rsidRPr="00E81C54" w:rsidRDefault="00FC31A4" w:rsidP="00802653">
            <w:pPr>
              <w:tabs>
                <w:tab w:val="clear" w:pos="-189"/>
              </w:tabs>
              <w:jc w:val="center"/>
              <w:rPr>
                <w:sz w:val="16"/>
                <w:szCs w:val="16"/>
              </w:rPr>
            </w:pPr>
            <w:r>
              <w:rPr>
                <w:sz w:val="16"/>
                <w:szCs w:val="16"/>
              </w:rPr>
              <w:t>19-05-2025</w:t>
            </w:r>
          </w:p>
        </w:tc>
        <w:tc>
          <w:tcPr>
            <w:tcW w:w="3544" w:type="dxa"/>
            <w:shd w:val="clear" w:color="auto" w:fill="FFFFFF"/>
            <w:vAlign w:val="center"/>
          </w:tcPr>
          <w:p w14:paraId="39F9076D" w14:textId="63473833" w:rsidR="00FC31A4" w:rsidRPr="005B03CF" w:rsidRDefault="00FC31A4" w:rsidP="00802653">
            <w:pPr>
              <w:tabs>
                <w:tab w:val="clear" w:pos="-189"/>
              </w:tabs>
              <w:jc w:val="center"/>
              <w:rPr>
                <w:sz w:val="16"/>
              </w:rPr>
            </w:pPr>
            <w:r>
              <w:rPr>
                <w:sz w:val="16"/>
              </w:rPr>
              <w:t>Emissione per Approvazione</w:t>
            </w:r>
          </w:p>
        </w:tc>
        <w:tc>
          <w:tcPr>
            <w:tcW w:w="1351" w:type="dxa"/>
            <w:shd w:val="clear" w:color="auto" w:fill="FFFFFF"/>
            <w:vAlign w:val="center"/>
          </w:tcPr>
          <w:p w14:paraId="219EAB74" w14:textId="757C0806" w:rsidR="00FC31A4" w:rsidRDefault="00FC31A4" w:rsidP="00802653">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F244639" w14:textId="794A0345" w:rsidR="00FC31A4" w:rsidRDefault="00FC31A4" w:rsidP="00802653">
            <w:pPr>
              <w:tabs>
                <w:tab w:val="clear" w:pos="-189"/>
              </w:tabs>
              <w:jc w:val="center"/>
              <w:rPr>
                <w:sz w:val="16"/>
                <w:lang w:eastAsia="en-US"/>
              </w:rPr>
            </w:pPr>
            <w:r>
              <w:rPr>
                <w:sz w:val="16"/>
                <w:lang w:eastAsia="en-US"/>
              </w:rPr>
              <w:t>RSPP</w:t>
            </w:r>
          </w:p>
        </w:tc>
        <w:tc>
          <w:tcPr>
            <w:tcW w:w="1351" w:type="dxa"/>
            <w:shd w:val="clear" w:color="auto" w:fill="FFFFFF"/>
            <w:vAlign w:val="center"/>
          </w:tcPr>
          <w:p w14:paraId="0DA6E4AF" w14:textId="49FBFD7E" w:rsidR="00FC31A4" w:rsidRDefault="00FC31A4" w:rsidP="00802653">
            <w:pPr>
              <w:tabs>
                <w:tab w:val="clear" w:pos="-189"/>
              </w:tabs>
              <w:jc w:val="center"/>
              <w:rPr>
                <w:sz w:val="16"/>
                <w:lang w:eastAsia="en-US"/>
              </w:rPr>
            </w:pPr>
            <w:r>
              <w:rPr>
                <w:sz w:val="16"/>
                <w:lang w:eastAsia="en-US"/>
              </w:rPr>
              <w:t>Datore di Lavoro</w:t>
            </w:r>
          </w:p>
        </w:tc>
        <w:tc>
          <w:tcPr>
            <w:tcW w:w="1352" w:type="dxa"/>
            <w:shd w:val="clear" w:color="auto" w:fill="FFFFFF"/>
          </w:tcPr>
          <w:p w14:paraId="569FB73C" w14:textId="77777777" w:rsidR="00FC31A4" w:rsidRPr="005B03CF" w:rsidRDefault="00FC31A4" w:rsidP="0080265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4806A898" w:rsidR="000A00FD" w:rsidRDefault="000A00FD" w:rsidP="000A00FD">
      <w:pPr>
        <w:adjustRightInd w:val="0"/>
        <w:jc w:val="center"/>
        <w:rPr>
          <w:rFonts w:eastAsia="Arial Unicode MS" w:cs="Arial"/>
          <w:sz w:val="22"/>
        </w:rPr>
      </w:pPr>
    </w:p>
    <w:p w14:paraId="427EB532" w14:textId="74C07A61" w:rsidR="0060627A" w:rsidRDefault="0060627A" w:rsidP="000A00FD">
      <w:pPr>
        <w:adjustRightInd w:val="0"/>
        <w:jc w:val="center"/>
        <w:rPr>
          <w:rFonts w:eastAsia="Arial Unicode MS" w:cs="Arial"/>
          <w:sz w:val="22"/>
        </w:rPr>
      </w:pPr>
      <w:r>
        <w:rPr>
          <w:rFonts w:eastAsia="Arial Unicode MS" w:cs="Arial"/>
          <w:noProof/>
          <w:sz w:val="22"/>
        </w:rPr>
        <w:drawing>
          <wp:inline distT="0" distB="0" distL="0" distR="0" wp14:anchorId="205B09FB" wp14:editId="2AB00EA0">
            <wp:extent cx="2971226" cy="3960000"/>
            <wp:effectExtent l="0" t="0" r="63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1226"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A869EE7"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0627A">
              <w:rPr>
                <w:rFonts w:eastAsia="Arial Unicode MS" w:cs="Arial"/>
                <w:b/>
                <w:sz w:val="24"/>
                <w:szCs w:val="28"/>
              </w:rPr>
              <w:t>LAMEZIA TERME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17FD481" w:rsidR="000A00FD" w:rsidRPr="0060627A" w:rsidRDefault="0060627A" w:rsidP="00212665">
            <w:pPr>
              <w:tabs>
                <w:tab w:val="clear" w:pos="-189"/>
              </w:tabs>
              <w:adjustRightInd w:val="0"/>
              <w:ind w:left="182"/>
              <w:jc w:val="left"/>
              <w:rPr>
                <w:rFonts w:eastAsia="Arial Unicode MS" w:cs="Arial"/>
                <w:b/>
                <w:sz w:val="24"/>
                <w:szCs w:val="28"/>
              </w:rPr>
            </w:pPr>
            <w:r w:rsidRPr="0060627A">
              <w:rPr>
                <w:rFonts w:eastAsia="Arial Unicode MS" w:cs="Arial"/>
              </w:rPr>
              <w:t>Via Aldo Moro, 52</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6AE6AA33" w:rsidR="000A00FD" w:rsidRPr="0060627A" w:rsidRDefault="00E83E7F" w:rsidP="00212665">
            <w:pPr>
              <w:tabs>
                <w:tab w:val="clear" w:pos="-189"/>
              </w:tabs>
              <w:adjustRightInd w:val="0"/>
              <w:ind w:left="182"/>
              <w:jc w:val="left"/>
              <w:rPr>
                <w:rFonts w:eastAsia="Arial Unicode MS" w:cs="Arial"/>
              </w:rPr>
            </w:pPr>
            <w:r w:rsidRPr="0060627A">
              <w:rPr>
                <w:rFonts w:eastAsia="Arial Unicode MS" w:cs="Arial"/>
              </w:rPr>
              <w:t>Primo</w:t>
            </w:r>
            <w:r w:rsidR="000A00FD" w:rsidRPr="0060627A">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4B76258" w:rsidR="000A00FD" w:rsidRPr="0060627A" w:rsidRDefault="0060627A" w:rsidP="00212665">
            <w:pPr>
              <w:tabs>
                <w:tab w:val="clear" w:pos="-189"/>
              </w:tabs>
              <w:adjustRightInd w:val="0"/>
              <w:ind w:left="182"/>
              <w:jc w:val="left"/>
              <w:rPr>
                <w:rFonts w:eastAsia="Arial Unicode MS" w:cs="Arial"/>
                <w:b/>
                <w:sz w:val="24"/>
                <w:szCs w:val="28"/>
              </w:rPr>
            </w:pPr>
            <w:r w:rsidRPr="0060627A">
              <w:rPr>
                <w:rFonts w:eastAsia="Arial Unicode MS" w:cs="Arial"/>
              </w:rPr>
              <w:t>Lamezia Terme (CZ)</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08786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F278C1">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0627A">
        <w:rPr>
          <w:b/>
        </w:rPr>
        <w:lastRenderedPageBreak/>
        <w:t>DESCRIZIONE IMMOBILE:</w:t>
      </w:r>
    </w:p>
    <w:p w14:paraId="103C271E" w14:textId="3CBE7BB1" w:rsidR="000A00FD" w:rsidRDefault="000A00FD" w:rsidP="000A00FD">
      <w:pPr>
        <w:tabs>
          <w:tab w:val="clear" w:pos="-189"/>
        </w:tabs>
      </w:pPr>
      <w:r>
        <w:t xml:space="preserve">L’agenzia si trova al </w:t>
      </w:r>
      <w:r w:rsidR="0060627A">
        <w:t>1</w:t>
      </w:r>
      <w:r>
        <w:t xml:space="preserve">° piano di un fabbricato di </w:t>
      </w:r>
      <w:r w:rsidR="0060627A">
        <w:t>6</w:t>
      </w:r>
      <w:r>
        <w:t xml:space="preserve"> piani fuori terra</w:t>
      </w:r>
      <w:r w:rsidR="0060627A">
        <w:t xml:space="preserve">, piano sottotetto e con un piano interrato con affaccio su arteria del centro urbano. </w:t>
      </w:r>
      <w:r>
        <w:t>L’immobile</w:t>
      </w:r>
      <w:r w:rsidR="0060627A">
        <w:t xml:space="preserve"> costituisce</w:t>
      </w:r>
      <w:r>
        <w:t xml:space="preserve"> sistema isolato rispetto al resto della cortina edilizia.</w:t>
      </w:r>
    </w:p>
    <w:p w14:paraId="6EB56B62" w14:textId="7B9C510F" w:rsidR="000A00FD" w:rsidRDefault="000A00FD" w:rsidP="000A00FD">
      <w:pPr>
        <w:tabs>
          <w:tab w:val="clear" w:pos="-189"/>
        </w:tabs>
      </w:pPr>
      <w:r>
        <w:t xml:space="preserve">Si presume che l’epoca di costruzione si possa far risalire indicativamente </w:t>
      </w:r>
      <w:r w:rsidR="0060627A">
        <w:t>alla fine degli anni ‘70</w:t>
      </w:r>
      <w:r>
        <w:t xml:space="preserve">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798B3FC5" w:rsidR="000A00FD" w:rsidRDefault="000A00FD" w:rsidP="0060627A">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xml:space="preserve">, posti a un piano rialzato, si raggiungono mediante </w:t>
      </w:r>
      <w:r w:rsidR="0060627A">
        <w:t>il superamento di un gradino</w:t>
      </w:r>
      <w:r>
        <w:t>. Il vano scala è costituito da struttura in cemento armato e le rampe sono delimitate da un parapetto in metallo con corrimano</w:t>
      </w:r>
      <w:r w:rsidR="0060627A">
        <w:t xml:space="preserve"> in legno</w:t>
      </w:r>
      <w:r>
        <w:t xml:space="preserve">. </w:t>
      </w:r>
    </w:p>
    <w:p w14:paraId="6E1A6672" w14:textId="05D90340" w:rsidR="0060627A" w:rsidRDefault="0060627A" w:rsidP="0060627A">
      <w:pPr>
        <w:tabs>
          <w:tab w:val="clear" w:pos="-189"/>
        </w:tabs>
      </w:pPr>
    </w:p>
    <w:p w14:paraId="715E6E03" w14:textId="1A963003" w:rsidR="0060627A" w:rsidRDefault="0060627A" w:rsidP="0060627A">
      <w:pPr>
        <w:tabs>
          <w:tab w:val="clear" w:pos="-189"/>
        </w:tabs>
        <w:jc w:val="center"/>
      </w:pPr>
      <w:r>
        <w:rPr>
          <w:noProof/>
        </w:rPr>
        <w:drawing>
          <wp:inline distT="0" distB="0" distL="0" distR="0" wp14:anchorId="3D2BBEBB" wp14:editId="59E567D5">
            <wp:extent cx="7254814" cy="4680000"/>
            <wp:effectExtent l="0" t="0" r="381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4974"/>
                    <a:stretch/>
                  </pic:blipFill>
                  <pic:spPr bwMode="auto">
                    <a:xfrm>
                      <a:off x="0" y="0"/>
                      <a:ext cx="7254814"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37F77022" w14:textId="2A95953B" w:rsidR="0060627A" w:rsidRDefault="0060627A" w:rsidP="0060627A">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10AF7BED" w:rsidR="000A00FD" w:rsidRDefault="00E83E7F"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141EDC45" w:rsidR="000A00FD" w:rsidRPr="00026DE1" w:rsidRDefault="00E83E7F"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191E4797" w:rsidR="000A00FD" w:rsidRPr="00026DE1" w:rsidRDefault="00E83E7F"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BF5A5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C81CB5F" w:rsidR="000A00FD" w:rsidRPr="00C063A5" w:rsidRDefault="00DC1924" w:rsidP="00BF5A51">
            <w:pPr>
              <w:jc w:val="left"/>
              <w:rPr>
                <w:highlight w:val="yellow"/>
              </w:rPr>
            </w:pPr>
            <w:r>
              <w:t xml:space="preserve">Visionata e verificata </w:t>
            </w:r>
            <w:r w:rsidR="00BF5A51">
              <w:t>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FE07331" w:rsidR="000A00FD" w:rsidRPr="00765852" w:rsidRDefault="00BF5A5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14857B42" w:rsidR="0000606E" w:rsidRPr="00BF5A51"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BF5A5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35B6C75" w:rsidR="000A00FD" w:rsidRPr="0006143E" w:rsidRDefault="00DC1924" w:rsidP="00BF5A51">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AF48181" w:rsidR="000A00FD" w:rsidRPr="00765852" w:rsidRDefault="00BF5A5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1191DD6"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B9A6AC4"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DA4551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46085A8"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72E5AD7D" w:rsidR="000A00FD" w:rsidRDefault="000A00FD" w:rsidP="00212665">
            <w:pPr>
              <w:jc w:val="left"/>
            </w:pPr>
            <w:r>
              <w:t>L’agenzia non ha</w:t>
            </w:r>
            <w:r w:rsidRPr="0006143E">
              <w:t xml:space="preserve"> cantina </w:t>
            </w:r>
            <w:r w:rsidR="00BF5A51">
              <w:t xml:space="preserve">né box/posti auto </w:t>
            </w:r>
            <w:r w:rsidRPr="0006143E">
              <w:t>di pertinenza</w:t>
            </w:r>
            <w:r>
              <w:t>.</w:t>
            </w:r>
          </w:p>
          <w:p w14:paraId="77DD21AE" w14:textId="5EE63EF3" w:rsidR="000A00FD" w:rsidRPr="0006143E" w:rsidRDefault="000A00FD" w:rsidP="00BF5A51">
            <w:pPr>
              <w:jc w:val="left"/>
            </w:pPr>
            <w:r w:rsidRPr="00E23856">
              <w:t xml:space="preserve">Presenti </w:t>
            </w:r>
            <w:r w:rsidR="00BF5A51">
              <w:t xml:space="preserve">box e </w:t>
            </w:r>
            <w:r w:rsidRPr="00E23856">
              <w:t>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209E803"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BF5A5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1A8B9464" w:rsidR="000A00FD" w:rsidRPr="00765852" w:rsidRDefault="00BF5A5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49DA642" w14:textId="58BA28B1" w:rsidR="00BF5A51" w:rsidRPr="00BF5A51" w:rsidRDefault="000A00FD" w:rsidP="00212665">
            <w:pPr>
              <w:jc w:val="left"/>
            </w:pPr>
            <w:r w:rsidRPr="00BF5A51">
              <w:t>L’accesso al condominio avviene tramite serramento vetrato adeguatamente segnalat</w:t>
            </w:r>
            <w:r w:rsidR="00BF5A51" w:rsidRPr="00BF5A51">
              <w:t>o.</w:t>
            </w:r>
          </w:p>
          <w:p w14:paraId="6C80B45C" w14:textId="07BC23D1" w:rsidR="000A00FD" w:rsidRPr="00734822" w:rsidRDefault="000A00FD" w:rsidP="00BF5A51">
            <w:pPr>
              <w:jc w:val="left"/>
            </w:pPr>
            <w:r w:rsidRPr="00BF5A51">
              <w:t>Nel vano scala sono presenti finestre con vetro doppio</w:t>
            </w:r>
            <w:r w:rsidR="00BF5A51" w:rsidRPr="00BF5A51">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2C43857" w:rsidR="000A00FD" w:rsidRPr="00BF5A51" w:rsidRDefault="000A00FD" w:rsidP="00212665">
            <w:pPr>
              <w:tabs>
                <w:tab w:val="clear" w:pos="-189"/>
                <w:tab w:val="left" w:pos="-144"/>
              </w:tabs>
              <w:jc w:val="left"/>
            </w:pPr>
            <w:r w:rsidRPr="00BF5A51">
              <w:t xml:space="preserve">L’ufficio si trova al </w:t>
            </w:r>
            <w:r w:rsidR="00BF5A51" w:rsidRPr="00BF5A51">
              <w:t>1</w:t>
            </w:r>
            <w:r w:rsidRPr="00BF5A51">
              <w:t>° piano.</w:t>
            </w:r>
          </w:p>
          <w:p w14:paraId="3F76DE92" w14:textId="6367BF3C" w:rsidR="000A00FD" w:rsidRPr="0079680C" w:rsidRDefault="000A00FD" w:rsidP="00212665">
            <w:pPr>
              <w:tabs>
                <w:tab w:val="clear" w:pos="-189"/>
                <w:tab w:val="left" w:pos="-144"/>
              </w:tabs>
              <w:jc w:val="left"/>
              <w:rPr>
                <w:color w:val="FF0000"/>
              </w:rPr>
            </w:pPr>
            <w:r w:rsidRPr="00BF5A51">
              <w:t xml:space="preserve">E’ presente </w:t>
            </w:r>
            <w:r w:rsidR="00BF5A51" w:rsidRPr="00BF5A51">
              <w:t>gradino/dislivello</w:t>
            </w:r>
            <w:r w:rsidRPr="00BF5A51">
              <w:t xml:space="preserve"> dal portone d’ingresso fino al raggiungimento dell’ascensore </w:t>
            </w:r>
            <w:r w:rsidR="00BF5A51" w:rsidRPr="00BF5A51">
              <w:t>privo</w:t>
            </w:r>
            <w:r w:rsidRPr="00BF5A51">
              <w:t xml:space="preser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E203D43"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86604A0"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12E67DA9" w:rsidR="000A00FD" w:rsidRPr="00BF5A51" w:rsidRDefault="000A00FD" w:rsidP="00212665">
            <w:pPr>
              <w:tabs>
                <w:tab w:val="clear" w:pos="-189"/>
                <w:tab w:val="left" w:pos="-144"/>
              </w:tabs>
              <w:jc w:val="left"/>
              <w:rPr>
                <w:rFonts w:eastAsiaTheme="minorHAnsi"/>
              </w:rPr>
            </w:pPr>
            <w:r w:rsidRPr="00BF5A51">
              <w:t>L’accesso è esclusivamente pedonale</w:t>
            </w:r>
            <w:r w:rsidR="00BF5A51" w:rsidRPr="00BF5A51">
              <w:t xml:space="preserve"> da marciapiede.</w:t>
            </w:r>
          </w:p>
          <w:p w14:paraId="7BEFA651" w14:textId="741884F2" w:rsidR="000A00FD" w:rsidRPr="00BF5A51" w:rsidRDefault="00BF5A51" w:rsidP="00BF5A51">
            <w:pPr>
              <w:tabs>
                <w:tab w:val="clear" w:pos="-189"/>
                <w:tab w:val="left" w:pos="-144"/>
              </w:tabs>
              <w:jc w:val="left"/>
            </w:pPr>
            <w:r w:rsidRPr="00BF5A51">
              <w:t xml:space="preserve">Presente accesso carraio – tramite rampa – per accesso ai box distinto e </w:t>
            </w:r>
            <w:r w:rsidRPr="00BF5A51">
              <w:lastRenderedPageBreak/>
              <w:t>lontano da accesso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1DB2CC0"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050B451"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BF5A51">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32256DA"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BF41D62" w:rsidR="000A00FD" w:rsidRPr="00BF5A51" w:rsidRDefault="000A00FD" w:rsidP="00212665">
            <w:pPr>
              <w:jc w:val="left"/>
            </w:pPr>
            <w:r w:rsidRPr="00BF5A51">
              <w:rPr>
                <w:rFonts w:eastAsiaTheme="minorHAnsi"/>
                <w:lang w:eastAsia="en-US"/>
              </w:rPr>
              <w:t>Si faccia riferimento al piano di emergenza e alla planimetria di emergenza presenti in agenzia</w:t>
            </w:r>
            <w:r w:rsidR="00BF5A51" w:rsidRPr="00BF5A51">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CCA2B88" w:rsidR="000A00FD" w:rsidRPr="00BF5A51" w:rsidRDefault="000A00FD" w:rsidP="00212665">
            <w:pPr>
              <w:jc w:val="left"/>
            </w:pPr>
            <w:r w:rsidRPr="00BF5A51">
              <w:rPr>
                <w:rFonts w:eastAsiaTheme="minorHAnsi"/>
                <w:lang w:eastAsia="en-US"/>
              </w:rPr>
              <w:t>Si faccia riferimento al piano di emergenza e alla planimetria di emergenza presenti in agenzia</w:t>
            </w:r>
            <w:r w:rsidR="00BF5A51" w:rsidRPr="00BF5A51">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BF5A5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37225DA" w:rsidR="000A00FD" w:rsidRPr="00640B24" w:rsidRDefault="000A00FD" w:rsidP="00212665">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32885946" w:rsidR="000A00FD" w:rsidRPr="00765852" w:rsidRDefault="00BF5A5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BF5A51" w:rsidRDefault="000A00FD" w:rsidP="00BF5A51">
            <w:pPr>
              <w:jc w:val="left"/>
            </w:pPr>
            <w:r w:rsidRPr="00210662">
              <w:t>La porta d’ingresso alla Sede</w:t>
            </w:r>
            <w:r>
              <w:t>,</w:t>
            </w:r>
            <w:r w:rsidRPr="00210662">
              <w:t xml:space="preserve"> durant</w:t>
            </w:r>
            <w:r w:rsidRPr="00BF5A51">
              <w:t>e l’apertura degli uffici, deve restare aperta ed è apribile tramite sistema meccanico.</w:t>
            </w:r>
          </w:p>
          <w:p w14:paraId="3DD218C8" w14:textId="02AC2D99" w:rsidR="000A00FD" w:rsidRPr="00122C58" w:rsidRDefault="000A00FD" w:rsidP="00BF5A51">
            <w:pPr>
              <w:jc w:val="left"/>
              <w:rPr>
                <w:color w:val="FF0000"/>
              </w:rPr>
            </w:pPr>
            <w:r w:rsidRPr="00BF5A51">
              <w:t>L’apertura del portone condominiale è verso l’interno ed è consentita da sistema elettrico e meccanico.</w:t>
            </w:r>
          </w:p>
        </w:tc>
      </w:tr>
      <w:tr w:rsidR="000A00FD" w14:paraId="58AB812F" w14:textId="77777777" w:rsidTr="002D1470">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2FE580E" w:rsidR="000A00FD" w:rsidRPr="00765852" w:rsidRDefault="002D147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06D206FD" w14:textId="77777777" w:rsidR="00BF5A51" w:rsidRDefault="000A00FD" w:rsidP="00212665">
            <w:pPr>
              <w:jc w:val="left"/>
            </w:pPr>
            <w:r w:rsidRPr="00765852">
              <w:t>Le vie di fuga per le parti comuni corrispondono all’uscita condominiale su strada.</w:t>
            </w:r>
          </w:p>
          <w:p w14:paraId="44F3D126" w14:textId="2DF328B7" w:rsidR="000A00FD" w:rsidRPr="00202D79" w:rsidRDefault="00BF5A51" w:rsidP="002D1470">
            <w:pPr>
              <w:jc w:val="left"/>
            </w:pPr>
            <w:r>
              <w:t>La porta di accesso allo Stabile</w:t>
            </w:r>
            <w:r w:rsidR="002D1470">
              <w:t>, dotata di meccanismo elettrico di apertura, è apribile manualmente dall’interno tramite sistema meccanico.</w:t>
            </w:r>
          </w:p>
        </w:tc>
      </w:tr>
      <w:tr w:rsidR="000A00FD" w14:paraId="08520837" w14:textId="77777777" w:rsidTr="002D1470">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52E458DC" w:rsidR="000A00FD" w:rsidRPr="00765852" w:rsidRDefault="002D147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8E71F8" w14:textId="1D31D5D4"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750CE535" w:rsidR="000A00FD" w:rsidRPr="00202D79" w:rsidRDefault="002D1470" w:rsidP="002D1470">
            <w:pPr>
              <w:jc w:val="left"/>
            </w:pPr>
            <w:r>
              <w:t>Presente anche nelle parti comuni.</w:t>
            </w:r>
          </w:p>
        </w:tc>
      </w:tr>
      <w:tr w:rsidR="000A00FD" w14:paraId="4295ED69" w14:textId="77777777" w:rsidTr="002D1470">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1F353CE" w:rsidR="000A00FD" w:rsidRPr="00765852" w:rsidRDefault="002D147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EE2EE48"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14027D8" w:rsidR="000A00FD" w:rsidRPr="00202D79" w:rsidRDefault="002D1470" w:rsidP="002D1470">
            <w:pPr>
              <w:jc w:val="left"/>
            </w:pPr>
            <w:r>
              <w:rPr>
                <w:rFonts w:eastAsiaTheme="minorHAnsi"/>
                <w:lang w:eastAsia="en-US"/>
              </w:rPr>
              <w:t>Presente anche nelle parti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545301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A518635"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62FDEC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D1470">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909987B" w:rsidR="000A00FD" w:rsidRPr="00765852" w:rsidRDefault="002D147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581AA4C" w:rsidR="000A00FD" w:rsidRPr="009B044C" w:rsidRDefault="000A00FD" w:rsidP="00212665">
            <w:pPr>
              <w:jc w:val="left"/>
            </w:pPr>
            <w:r>
              <w:t xml:space="preserve"> </w:t>
            </w:r>
          </w:p>
        </w:tc>
      </w:tr>
      <w:tr w:rsidR="000A00FD" w14:paraId="45EBE179" w14:textId="77777777" w:rsidTr="00F3210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7339195"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14181714" w:rsidR="000A00FD" w:rsidRPr="00765852" w:rsidRDefault="00F32108"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790F8A47" w:rsidR="000A00FD" w:rsidRDefault="000A00FD" w:rsidP="002D1470">
            <w:pPr>
              <w:jc w:val="left"/>
            </w:pPr>
            <w:r w:rsidRPr="00D04B3E">
              <w:t>In corso di approfondimento per le parti comuni.</w:t>
            </w:r>
            <w:r>
              <w:rPr>
                <w:color w:val="FF0000"/>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93165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3CE0DBB" w:rsidR="000A00FD" w:rsidRPr="00765852" w:rsidRDefault="0093165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FF83FD3" w:rsidR="000A00FD" w:rsidRDefault="000A00FD" w:rsidP="00212665">
            <w:pPr>
              <w:jc w:val="left"/>
            </w:pPr>
            <w:r>
              <w:t>Le porte dei bagni sono</w:t>
            </w:r>
            <w:r w:rsidR="0093165E">
              <w:t xml:space="preserve"> </w:t>
            </w:r>
            <w:r w:rsidR="00F32108">
              <w:t>dotate</w:t>
            </w:r>
            <w:r>
              <w:t xml:space="preserv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D1470">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 xml:space="preserve">quando in uno stesso locale i lavoratori normalmente ivi occupati siano in numero </w:t>
            </w:r>
            <w:r w:rsidRPr="00B00FA8">
              <w:lastRenderedPageBreak/>
              <w:t>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7066CD1" w:rsidR="000A00FD" w:rsidRPr="00035A4A" w:rsidRDefault="000A00FD" w:rsidP="00212665">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D89E572" w:rsidR="000A00FD" w:rsidRPr="00765852" w:rsidRDefault="002D1470"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0788F5B" w:rsidR="000A00FD" w:rsidRPr="00D04B3E" w:rsidRDefault="000A00FD" w:rsidP="002D1470">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2D1470">
              <w:t xml:space="preserve"> </w:t>
            </w:r>
            <w:r w:rsidRPr="009E2C6F">
              <w:t>e specchiature vetrate</w:t>
            </w:r>
            <w:r>
              <w:t>.</w:t>
            </w:r>
          </w:p>
        </w:tc>
      </w:tr>
      <w:tr w:rsidR="000A00FD" w14:paraId="2EE7B5CF" w14:textId="77777777" w:rsidTr="00AB3D0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5D9795B" w:rsidR="000A00FD" w:rsidRPr="00AB3D0F" w:rsidRDefault="000A00FD" w:rsidP="00212665">
            <w:pPr>
              <w:jc w:val="left"/>
            </w:pPr>
            <w:r w:rsidRPr="00AB3D0F">
              <w:t xml:space="preserve">Conforme </w:t>
            </w:r>
          </w:p>
          <w:p w14:paraId="2944FBCD" w14:textId="33385416" w:rsidR="000A00FD" w:rsidRPr="00415D2A" w:rsidRDefault="00AB3D0F" w:rsidP="00212665">
            <w:pPr>
              <w:jc w:val="left"/>
            </w:pPr>
            <w:r w:rsidRPr="00AB3D0F">
              <w:t>In</w:t>
            </w:r>
            <w:r w:rsidR="000A00FD" w:rsidRPr="00AB3D0F">
              <w:t xml:space="preserve"> ambito </w:t>
            </w:r>
            <w:r w:rsidR="00FA760A" w:rsidRPr="00AB3D0F">
              <w:t>della S</w:t>
            </w:r>
            <w:r w:rsidR="000A00FD" w:rsidRPr="00AB3D0F">
              <w:t>ede le pareti trasparenti sono realizzate conformemente alla UNI 7697/2007</w:t>
            </w:r>
            <w:r w:rsidR="000A00FD" w:rsidRPr="00276614">
              <w:t>, con opportune segnalazioni</w:t>
            </w:r>
            <w:r w:rsidR="000A00FD">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5DE0B048" w:rsidR="000A00FD" w:rsidRPr="00765852" w:rsidRDefault="00AB3D0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74F8DEB" w:rsidR="000A00FD" w:rsidRPr="005C2F4E" w:rsidRDefault="000A00FD" w:rsidP="00AB3D0F">
            <w:pPr>
              <w:jc w:val="left"/>
              <w:rPr>
                <w:highlight w:val="yellow"/>
              </w:rPr>
            </w:pPr>
            <w:r w:rsidRPr="009E2C6F">
              <w:t>Serramenti vano scala e ingresso</w:t>
            </w:r>
            <w:r>
              <w:t xml:space="preserve"> costituiti </w:t>
            </w:r>
            <w:r w:rsidRPr="0006143E">
              <w:t xml:space="preserve">da vetro </w:t>
            </w:r>
            <w:r w:rsidR="00AB3D0F">
              <w:t>doppio</w:t>
            </w:r>
            <w:r>
              <w:t>.</w:t>
            </w:r>
          </w:p>
        </w:tc>
      </w:tr>
      <w:tr w:rsidR="000A00FD" w14:paraId="10472C02" w14:textId="77777777" w:rsidTr="00AB3D0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02BF016" w:rsidR="000A00FD" w:rsidRPr="00415D2A" w:rsidRDefault="000A00FD" w:rsidP="00212665">
            <w:pPr>
              <w:jc w:val="left"/>
            </w:pPr>
            <w:r>
              <w:t>Non applicabil</w:t>
            </w:r>
            <w:r w:rsidR="00AB3D0F">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623D5FA" w:rsidR="000A00FD" w:rsidRPr="00765852" w:rsidRDefault="00AB3D0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BF57119"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DD62926"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200864E"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Le scale sono chiuse entro muri (perimetro esterno) e parapet</w:t>
            </w:r>
            <w:r w:rsidRPr="001546E9">
              <w:rPr>
                <w:rFonts w:eastAsiaTheme="minorHAnsi"/>
                <w:lang w:eastAsia="en-US"/>
              </w:rPr>
              <w:t xml:space="preserve">ti metallici </w:t>
            </w:r>
            <w:r>
              <w:rPr>
                <w:rFonts w:eastAsiaTheme="minorHAnsi"/>
                <w:lang w:eastAsia="en-US"/>
              </w:rPr>
              <w:t>(lato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388BAA5"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394731A" w:rsidR="000A00FD" w:rsidRDefault="000A00FD" w:rsidP="001546E9">
            <w:pPr>
              <w:tabs>
                <w:tab w:val="clear" w:pos="-189"/>
              </w:tabs>
              <w:jc w:val="left"/>
            </w:pPr>
            <w:r>
              <w:t>L’aerazione è garantita da finestre apribili (ricambio d’aria naturale)</w:t>
            </w:r>
            <w:r w:rsidR="001546E9">
              <w:t>.</w:t>
            </w:r>
          </w:p>
        </w:tc>
      </w:tr>
      <w:tr w:rsidR="000A00FD" w14:paraId="4249A87F" w14:textId="77777777" w:rsidTr="001546E9">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69B5A1E"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93FB9DD" w:rsidR="000A00FD" w:rsidRPr="00765852" w:rsidRDefault="001546E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08F5C94" w:rsidR="000A00FD" w:rsidRDefault="000A00FD" w:rsidP="001546E9">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CCA0EC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569463EA" w:rsidR="000A00FD" w:rsidRPr="001546E9" w:rsidRDefault="000A00FD" w:rsidP="00212665">
            <w:pPr>
              <w:tabs>
                <w:tab w:val="clear" w:pos="-189"/>
              </w:tabs>
              <w:jc w:val="left"/>
            </w:pPr>
            <w:r>
              <w:t xml:space="preserve">Il sistema è dotato di dispositivi orientabili e </w:t>
            </w:r>
            <w:r w:rsidRPr="001546E9">
              <w:t>velocità variabile &lt;0.2m/s – split a parete.</w:t>
            </w:r>
          </w:p>
          <w:p w14:paraId="40FE37EA" w14:textId="757F2C73" w:rsidR="000A00FD" w:rsidRPr="002D3F0B" w:rsidRDefault="000A00FD" w:rsidP="00212665">
            <w:pPr>
              <w:tabs>
                <w:tab w:val="clear" w:pos="-189"/>
              </w:tabs>
              <w:jc w:val="left"/>
            </w:pPr>
            <w:r w:rsidRPr="001546E9">
              <w:t>Non presente impianto di aereazione artificiale.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AD929A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r>
              <w:t>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82070F1"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r>
              <w:t>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BDBEFA0" w:rsidR="000A00FD" w:rsidRDefault="000A00FD" w:rsidP="00212665">
            <w:pPr>
              <w:jc w:val="left"/>
            </w:pPr>
            <w:r>
              <w:t xml:space="preserve">L’impianto di </w:t>
            </w:r>
            <w:r w:rsidRPr="001546E9">
              <w:t>riscaldamento è costituito da radiatori facenti capo a caldaia a gas (</w:t>
            </w:r>
            <w:r w:rsidR="001546E9" w:rsidRPr="001546E9">
              <w:t>su balcone</w:t>
            </w:r>
            <w:r w:rsidRPr="001546E9">
              <w:t>) del tipo autonomo.</w:t>
            </w:r>
          </w:p>
          <w:p w14:paraId="5262A32F" w14:textId="3C9447EE" w:rsidR="000A00FD" w:rsidRDefault="000A00FD" w:rsidP="001546E9">
            <w:pPr>
              <w:jc w:val="left"/>
            </w:pPr>
            <w:r>
              <w:t>Presente i</w:t>
            </w:r>
            <w:r w:rsidRPr="00B7283C">
              <w:t xml:space="preserve">mpianto di riscaldamento e/o raffrescamento </w:t>
            </w:r>
            <w:r>
              <w:t>meccanico (pompa di calore)</w:t>
            </w:r>
            <w:r w:rsidR="001546E9">
              <w:t xml:space="preserve"> costituito da split a parete che consente la gestione autonoma degli elementi</w:t>
            </w:r>
            <w:r w:rsidR="001546E9"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F984F9A"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lastRenderedPageBreak/>
              <w:t>Conforme.</w:t>
            </w:r>
          </w:p>
          <w:p w14:paraId="622B9489" w14:textId="77777777" w:rsidR="000A00FD" w:rsidRPr="00BE21C2" w:rsidRDefault="000A00FD"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590E167" w:rsidR="000A00FD" w:rsidRPr="00496068" w:rsidRDefault="000A00FD" w:rsidP="001546E9">
            <w:pPr>
              <w:jc w:val="left"/>
            </w:pPr>
            <w:r w:rsidRPr="00496068">
              <w:t xml:space="preserve">Sono presenti termosifoni collegati all’impianto di riscaldamento autonomo a </w:t>
            </w:r>
            <w:r w:rsidRPr="00496068">
              <w:lastRenderedPageBreak/>
              <w:t>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0BD0521"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E7A8035"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1546E9">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89F4341" w:rsidR="000A00FD" w:rsidRPr="00765852" w:rsidRDefault="001546E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1A9C5AF" w:rsidR="000A00FD" w:rsidRDefault="001546E9" w:rsidP="00212665">
            <w:pPr>
              <w:jc w:val="left"/>
            </w:pPr>
            <w:r w:rsidRPr="001546E9">
              <w:t>P</w:t>
            </w:r>
            <w:r w:rsidR="000A00FD" w:rsidRPr="006152E7">
              <w:t>resente illuminazione di emergenza nelle parti comuni.</w:t>
            </w:r>
            <w:r w:rsidR="000A00FD">
              <w:t xml:space="preserve"> </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1546E9">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2EA6F3C" w:rsidR="000A00FD" w:rsidRPr="00765852" w:rsidRDefault="001546E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DEB9956" w:rsidR="000A00FD" w:rsidRDefault="000A00FD" w:rsidP="001546E9">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2663AA2" w:rsidR="000A00FD" w:rsidRDefault="000A00FD" w:rsidP="00212665">
            <w:pPr>
              <w:jc w:val="left"/>
            </w:pPr>
          </w:p>
        </w:tc>
      </w:tr>
      <w:tr w:rsidR="000A00FD" w14:paraId="021AE72D" w14:textId="77777777" w:rsidTr="0021266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76E409C7" w:rsidR="000A00FD" w:rsidRDefault="000A00FD" w:rsidP="00212665">
            <w:pPr>
              <w:jc w:val="left"/>
            </w:pPr>
            <w:r w:rsidRPr="00ED767F">
              <w:t>Presenza di Autoclave: manutenzione periodica a carico del condominio</w:t>
            </w:r>
            <w:r>
              <w:t>.</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5580896"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w:t>
            </w:r>
            <w:r w:rsidRPr="00D72739">
              <w:t>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A5554FA" w:rsidR="00212665" w:rsidRPr="00D72739" w:rsidRDefault="00212665" w:rsidP="00D72739">
            <w:pPr>
              <w:jc w:val="left"/>
              <w:rPr>
                <w:rFonts w:cs="Tahoma"/>
                <w:sz w:val="16"/>
                <w:szCs w:val="16"/>
              </w:rPr>
            </w:pPr>
            <w:r w:rsidRPr="00D72739">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26E64C07" w:rsidR="00212665" w:rsidRPr="00D72739" w:rsidRDefault="00212665" w:rsidP="00212665">
            <w:pPr>
              <w:jc w:val="left"/>
              <w:rPr>
                <w:rFonts w:cs="Tahoma"/>
                <w:sz w:val="16"/>
                <w:szCs w:val="16"/>
              </w:rPr>
            </w:pPr>
            <w:r w:rsidRPr="00D72739">
              <w:rPr>
                <w:rFonts w:cs="Tahoma"/>
                <w:sz w:val="16"/>
                <w:szCs w:val="16"/>
              </w:rPr>
              <w:t xml:space="preserve">La porta della Sede è dotata di sistema elettro meccanico </w:t>
            </w:r>
          </w:p>
          <w:p w14:paraId="53D6AAE1" w14:textId="705ABDD0" w:rsidR="00212665" w:rsidRPr="00D72739" w:rsidRDefault="00212665" w:rsidP="00D72739">
            <w:pPr>
              <w:jc w:val="left"/>
              <w:rPr>
                <w:rFonts w:cs="Tahoma"/>
                <w:sz w:val="16"/>
                <w:szCs w:val="16"/>
              </w:rPr>
            </w:pPr>
            <w:r w:rsidRPr="00D72739">
              <w:rPr>
                <w:rFonts w:cs="Tahoma"/>
                <w:sz w:val="16"/>
                <w:szCs w:val="16"/>
              </w:rPr>
              <w:t>La porta di uscita dal Condominio è dotata di sistema elettro meccanico</w:t>
            </w:r>
          </w:p>
        </w:tc>
      </w:tr>
      <w:tr w:rsidR="00212665" w:rsidRPr="00CA0217" w14:paraId="3D8C00CD" w14:textId="77777777" w:rsidTr="0093165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E84E16" w:rsidRDefault="00212665" w:rsidP="00212665">
            <w:pPr>
              <w:jc w:val="left"/>
              <w:rPr>
                <w:rFonts w:cs="Tahoma"/>
                <w:color w:val="000000"/>
                <w:sz w:val="16"/>
                <w:szCs w:val="16"/>
              </w:rPr>
            </w:pPr>
            <w:r w:rsidRPr="00E84E16">
              <w:rPr>
                <w:rFonts w:cs="Tahoma"/>
                <w:color w:val="000000"/>
                <w:sz w:val="16"/>
                <w:szCs w:val="16"/>
              </w:rPr>
              <w:t>Le porte dei locali di lavoro</w:t>
            </w:r>
            <w:r w:rsidR="006104B1" w:rsidRPr="00E84E16">
              <w:rPr>
                <w:rFonts w:cs="Tahoma"/>
                <w:color w:val="000000"/>
                <w:sz w:val="16"/>
                <w:szCs w:val="16"/>
              </w:rPr>
              <w:t xml:space="preserve"> devono essere a norma e</w:t>
            </w:r>
            <w:r w:rsidRPr="00E84E16">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F8E2909" w:rsidR="00212665" w:rsidRPr="00E84E16" w:rsidRDefault="0093165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E2014DE" w:rsidR="00212665" w:rsidRPr="00E84E16" w:rsidRDefault="0093165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2CD04418" w:rsidR="00212665" w:rsidRPr="00E84E16" w:rsidRDefault="0093165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129DE5" w14:textId="77777777" w:rsidR="005D10FF" w:rsidRPr="00E84E16" w:rsidRDefault="005D10FF" w:rsidP="00212665">
            <w:pPr>
              <w:jc w:val="left"/>
              <w:rPr>
                <w:rFonts w:cs="Tahoma"/>
                <w:color w:val="000000"/>
                <w:sz w:val="16"/>
                <w:szCs w:val="16"/>
              </w:rPr>
            </w:pPr>
            <w:r w:rsidRPr="00E84E16">
              <w:rPr>
                <w:rFonts w:cs="Tahoma"/>
                <w:color w:val="000000"/>
                <w:sz w:val="16"/>
                <w:szCs w:val="16"/>
              </w:rPr>
              <w:t>Porte in vetro del sistema interparete a norma.</w:t>
            </w:r>
          </w:p>
          <w:p w14:paraId="7F5CB78E" w14:textId="77777777" w:rsidR="005D10FF" w:rsidRPr="00E84E16" w:rsidRDefault="00212665" w:rsidP="00212665">
            <w:pPr>
              <w:jc w:val="left"/>
              <w:rPr>
                <w:rFonts w:cs="Tahoma"/>
                <w:color w:val="000000"/>
                <w:sz w:val="16"/>
                <w:szCs w:val="16"/>
              </w:rPr>
            </w:pPr>
            <w:r w:rsidRPr="00E84E16">
              <w:rPr>
                <w:rFonts w:cs="Tahoma"/>
                <w:color w:val="000000"/>
                <w:sz w:val="16"/>
                <w:szCs w:val="16"/>
              </w:rPr>
              <w:t>Porte interne in legno</w:t>
            </w:r>
          </w:p>
          <w:p w14:paraId="045D1EFE" w14:textId="3C10EE31" w:rsidR="005D10FF" w:rsidRPr="00E84E16" w:rsidRDefault="006104B1" w:rsidP="005D10FF">
            <w:pPr>
              <w:jc w:val="left"/>
              <w:rPr>
                <w:rFonts w:cs="Tahoma"/>
                <w:color w:val="000000"/>
                <w:sz w:val="16"/>
                <w:szCs w:val="16"/>
              </w:rPr>
            </w:pPr>
            <w:r w:rsidRPr="00E84E16">
              <w:rPr>
                <w:rFonts w:cs="Tahoma"/>
                <w:color w:val="000000"/>
                <w:sz w:val="16"/>
                <w:szCs w:val="16"/>
              </w:rPr>
              <w:t xml:space="preserve">Porte dei bagni </w:t>
            </w:r>
            <w:r w:rsidR="0093165E">
              <w:rPr>
                <w:rFonts w:cs="Tahoma"/>
                <w:color w:val="000000"/>
                <w:sz w:val="16"/>
                <w:szCs w:val="16"/>
              </w:rPr>
              <w:t>dotate</w:t>
            </w:r>
            <w:r w:rsidRPr="00E84E16">
              <w:rPr>
                <w:rFonts w:cs="Tahoma"/>
                <w:color w:val="000000"/>
                <w:sz w:val="16"/>
                <w:szCs w:val="16"/>
              </w:rPr>
              <w:t xml:space="preserve"> di nottolino di sicurezza </w:t>
            </w:r>
          </w:p>
          <w:p w14:paraId="15A38758" w14:textId="0AB37424" w:rsidR="00212665" w:rsidRPr="00E84E16" w:rsidRDefault="00212665" w:rsidP="005D10FF">
            <w:pPr>
              <w:jc w:val="left"/>
              <w:rPr>
                <w:rFonts w:cs="Tahoma"/>
                <w:color w:val="000000"/>
                <w:sz w:val="16"/>
                <w:szCs w:val="16"/>
              </w:rPr>
            </w:pPr>
            <w:r w:rsidRPr="00E84E16">
              <w:rPr>
                <w:rFonts w:cs="Tahoma"/>
                <w:color w:val="000000"/>
                <w:sz w:val="16"/>
                <w:szCs w:val="16"/>
              </w:rPr>
              <w:t>Porte accesso al Condominio vetro a norma</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58D43A3A" w:rsidR="00212665" w:rsidRPr="00CA0217" w:rsidRDefault="00212665" w:rsidP="00E84E16">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85067C9"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E76A7"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E76A7">
              <w:rPr>
                <w:rFonts w:cs="Tahoma"/>
                <w:sz w:val="16"/>
                <w:szCs w:val="16"/>
              </w:rPr>
              <w:t xml:space="preserve">Sono disponibili </w:t>
            </w:r>
            <w:proofErr w:type="spellStart"/>
            <w:r w:rsidRPr="00CE76A7">
              <w:rPr>
                <w:rFonts w:cs="Tahoma"/>
                <w:sz w:val="16"/>
                <w:szCs w:val="16"/>
              </w:rPr>
              <w:t>nn</w:t>
            </w:r>
            <w:proofErr w:type="spellEnd"/>
            <w:r w:rsidRPr="00CE76A7">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E76A7">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FAA30B0" w:rsidR="00B60B00" w:rsidRDefault="00CE76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F1A78ED" w:rsidR="00B60B00" w:rsidRDefault="00CE76A7"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059DDD4A" w:rsidR="00B60B00" w:rsidRDefault="00CE76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6878F763" w:rsidR="00B60B00" w:rsidRPr="00F074C3" w:rsidRDefault="00B60B00" w:rsidP="00CE76A7">
            <w:pPr>
              <w:jc w:val="left"/>
              <w:rPr>
                <w:rFonts w:cs="Tahoma"/>
                <w:color w:val="000000"/>
                <w:sz w:val="16"/>
                <w:szCs w:val="16"/>
              </w:rPr>
            </w:pPr>
            <w:r w:rsidRPr="00CE76A7">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E76A7" w:rsidRDefault="00F7219D" w:rsidP="00E509FF">
            <w:pPr>
              <w:jc w:val="left"/>
              <w:rPr>
                <w:rFonts w:cs="Tahoma"/>
                <w:sz w:val="16"/>
                <w:szCs w:val="16"/>
              </w:rPr>
            </w:pPr>
            <w:r w:rsidRPr="00CE76A7">
              <w:rPr>
                <w:rFonts w:cs="Tahoma"/>
                <w:sz w:val="16"/>
                <w:szCs w:val="16"/>
              </w:rPr>
              <w:t>Le stampanti si trovano in vano dedicato.</w:t>
            </w:r>
          </w:p>
          <w:p w14:paraId="49BD4EBF" w14:textId="77777777" w:rsidR="00F7219D" w:rsidRPr="00CE76A7" w:rsidRDefault="00F7219D" w:rsidP="00E509FF">
            <w:pPr>
              <w:jc w:val="left"/>
              <w:rPr>
                <w:rFonts w:cs="Tahoma"/>
                <w:sz w:val="16"/>
                <w:szCs w:val="16"/>
              </w:rPr>
            </w:pPr>
            <w:r w:rsidRPr="00CE76A7">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CE76A7">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FE5DEE9" w:rsidR="00F7219D" w:rsidRPr="00F074C3" w:rsidRDefault="00F7219D" w:rsidP="00CE76A7">
            <w:pPr>
              <w:jc w:val="left"/>
              <w:rPr>
                <w:rFonts w:cs="Tahoma"/>
                <w:color w:val="000000"/>
                <w:sz w:val="16"/>
                <w:szCs w:val="16"/>
              </w:rPr>
            </w:pPr>
            <w:r w:rsidRPr="00CE76A7">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0CC622B" w:rsidR="00996099" w:rsidRPr="00996099" w:rsidRDefault="00506B0B" w:rsidP="00CE76A7">
            <w:pPr>
              <w:jc w:val="left"/>
              <w:rPr>
                <w:rFonts w:cs="Tahoma"/>
                <w:color w:val="FF0000"/>
                <w:sz w:val="16"/>
                <w:szCs w:val="16"/>
              </w:rPr>
            </w:pPr>
            <w:r w:rsidRPr="00CE76A7">
              <w:rPr>
                <w:rFonts w:cs="Tahoma"/>
                <w:sz w:val="16"/>
                <w:szCs w:val="16"/>
              </w:rPr>
              <w:t>L’impianto elettrico, per quanto visibile, si trova in buono stato di manu</w:t>
            </w:r>
            <w:r w:rsidR="00CE76A7" w:rsidRPr="00CE76A7">
              <w:rPr>
                <w:rFonts w:cs="Tahoma"/>
                <w:sz w:val="16"/>
                <w:szCs w:val="16"/>
              </w:rPr>
              <w:t>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BDEEA55" w:rsidR="00506B0B" w:rsidRPr="00215DA0" w:rsidRDefault="00506B0B" w:rsidP="00CE76A7">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E76A7">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51B99C4" w:rsidR="00506B0B" w:rsidRPr="00CE76A7" w:rsidRDefault="00506B0B" w:rsidP="00CE76A7">
            <w:pPr>
              <w:jc w:val="left"/>
              <w:rPr>
                <w:rFonts w:cs="Tahoma"/>
                <w:color w:val="FF0000"/>
                <w:sz w:val="16"/>
                <w:szCs w:val="16"/>
              </w:rPr>
            </w:pPr>
            <w:r w:rsidRPr="00CE76A7">
              <w:rPr>
                <w:rFonts w:cs="Tahoma"/>
                <w:sz w:val="16"/>
                <w:szCs w:val="16"/>
              </w:rPr>
              <w:t>Presente impianto a gas</w:t>
            </w:r>
            <w:r w:rsidR="00CE76A7" w:rsidRPr="00CE76A7">
              <w:rPr>
                <w:rFonts w:cs="Tahoma"/>
                <w:sz w:val="16"/>
                <w:szCs w:val="16"/>
              </w:rPr>
              <w:t xml:space="preserve"> </w:t>
            </w:r>
            <w:r w:rsidRPr="00CE76A7">
              <w:rPr>
                <w:rFonts w:cs="Tahoma"/>
                <w:sz w:val="16"/>
                <w:szCs w:val="16"/>
              </w:rPr>
              <w:t>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963A10" w:rsidR="00506B0B" w:rsidRPr="00F074C3" w:rsidRDefault="00CE76A7"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AFC954E" w:rsidR="00506B0B" w:rsidRPr="00F074C3" w:rsidRDefault="00CE76A7"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DFF412F" w:rsidR="00506B0B" w:rsidRPr="00F074C3" w:rsidRDefault="00CE76A7"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10BB11B" w:rsidR="009130E3" w:rsidRPr="0086339A" w:rsidRDefault="0086339A" w:rsidP="0086339A">
            <w:pPr>
              <w:jc w:val="left"/>
              <w:rPr>
                <w:rFonts w:cs="Tahoma"/>
                <w:sz w:val="16"/>
                <w:szCs w:val="16"/>
              </w:rPr>
            </w:pPr>
            <w:r w:rsidRPr="00CE76A7">
              <w:rPr>
                <w:rFonts w:cs="Tahoma"/>
                <w:sz w:val="16"/>
                <w:szCs w:val="16"/>
              </w:rPr>
              <w:t>Impianto a gas autonomo (balcone</w:t>
            </w:r>
            <w:r w:rsidR="00CE76A7" w:rsidRPr="00CE76A7">
              <w:rPr>
                <w:rFonts w:cs="Tahoma"/>
                <w:sz w:val="16"/>
                <w:szCs w:val="16"/>
              </w:rPr>
              <w:t>)</w:t>
            </w:r>
            <w:r w:rsidRPr="00CE76A7">
              <w:rPr>
                <w:rFonts w:cs="Tahoma"/>
                <w:sz w:val="16"/>
                <w:szCs w:val="16"/>
              </w:rPr>
              <w:t>;</w:t>
            </w:r>
            <w:r w:rsidR="00373BCF">
              <w:rPr>
                <w:rFonts w:cs="Tahoma"/>
                <w:sz w:val="16"/>
                <w:szCs w:val="16"/>
              </w:rPr>
              <w:t xml:space="preserve"> da verificare se </w:t>
            </w:r>
            <w:r w:rsidRPr="00CE76A7">
              <w:rPr>
                <w:rFonts w:cs="Tahoma"/>
                <w:sz w:val="16"/>
                <w:szCs w:val="16"/>
              </w:rPr>
              <w:t xml:space="preserve">libretto caldaia </w:t>
            </w:r>
            <w:r w:rsidR="00373BCF">
              <w:rPr>
                <w:rFonts w:cs="Tahoma"/>
                <w:sz w:val="16"/>
                <w:szCs w:val="16"/>
              </w:rPr>
              <w:t xml:space="preserve">presente e </w:t>
            </w:r>
            <w:r w:rsidRPr="00CE76A7">
              <w:rPr>
                <w:rFonts w:cs="Tahoma"/>
                <w:sz w:val="16"/>
                <w:szCs w:val="16"/>
              </w:rPr>
              <w:t xml:space="preserve">reperibile in sede. Previsto </w:t>
            </w:r>
            <w:r w:rsidR="009130E3" w:rsidRPr="00CE76A7">
              <w:rPr>
                <w:rFonts w:cs="Tahoma"/>
                <w:sz w:val="16"/>
                <w:szCs w:val="16"/>
              </w:rPr>
              <w:t>controllo/manutenzione periodic</w:t>
            </w:r>
            <w:r w:rsidRPr="00CE76A7">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2510864" w:rsidR="00506B0B" w:rsidRPr="00135DBB" w:rsidRDefault="00506B0B" w:rsidP="00E509FF">
            <w:pPr>
              <w:jc w:val="left"/>
              <w:rPr>
                <w:rFonts w:cs="Tahoma"/>
                <w:color w:val="000000"/>
                <w:sz w:val="16"/>
                <w:szCs w:val="16"/>
                <w:highlight w:val="cyan"/>
              </w:rPr>
            </w:pPr>
            <w:r w:rsidRPr="001E2B4A">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4307C0FF" w:rsidR="00506B0B" w:rsidRPr="00CA0217" w:rsidRDefault="00E83E7F" w:rsidP="00E509FF">
            <w:pPr>
              <w:jc w:val="left"/>
              <w:rPr>
                <w:rFonts w:cs="Tahoma"/>
                <w:color w:val="000000"/>
                <w:sz w:val="16"/>
                <w:szCs w:val="16"/>
              </w:rPr>
            </w:pPr>
            <w:r>
              <w:rPr>
                <w:rFonts w:cs="Tahoma"/>
                <w:color w:val="000000"/>
                <w:sz w:val="16"/>
                <w:szCs w:val="16"/>
              </w:rPr>
              <w:t>Vedere</w:t>
            </w:r>
            <w:r w:rsidR="00506B0B">
              <w:rPr>
                <w:rFonts w:cs="Tahoma"/>
                <w:color w:val="000000"/>
                <w:sz w:val="16"/>
                <w:szCs w:val="16"/>
              </w:rPr>
              <w:t xml:space="preserv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2C405A37" w:rsidR="00506B0B" w:rsidRPr="00CA0217" w:rsidRDefault="00E83E7F" w:rsidP="00E509FF">
            <w:pPr>
              <w:jc w:val="left"/>
              <w:rPr>
                <w:rFonts w:cs="Tahoma"/>
                <w:color w:val="000000"/>
                <w:sz w:val="16"/>
                <w:szCs w:val="16"/>
              </w:rPr>
            </w:pPr>
            <w:r>
              <w:rPr>
                <w:rFonts w:cs="Tahoma"/>
                <w:color w:val="000000"/>
                <w:sz w:val="16"/>
                <w:szCs w:val="16"/>
              </w:rPr>
              <w:t>Vedere</w:t>
            </w:r>
            <w:r w:rsidR="00506B0B">
              <w:rPr>
                <w:rFonts w:cs="Tahoma"/>
                <w:color w:val="000000"/>
                <w:sz w:val="16"/>
                <w:szCs w:val="16"/>
              </w:rPr>
              <w:t xml:space="preserv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D9B11CE"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335D904C"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98BD6B8" w:rsidR="00506B0B" w:rsidRPr="00CA0217" w:rsidRDefault="00E83E7F" w:rsidP="00E509FF">
            <w:pPr>
              <w:jc w:val="left"/>
              <w:rPr>
                <w:rFonts w:cs="Tahoma"/>
                <w:color w:val="000000"/>
                <w:sz w:val="16"/>
                <w:szCs w:val="16"/>
              </w:rPr>
            </w:pPr>
            <w:r>
              <w:rPr>
                <w:rFonts w:cs="Tahoma"/>
                <w:color w:val="000000"/>
                <w:sz w:val="16"/>
                <w:szCs w:val="16"/>
              </w:rPr>
              <w:t>Vedere</w:t>
            </w:r>
            <w:r w:rsidR="00506B0B">
              <w:rPr>
                <w:rFonts w:cs="Tahoma"/>
                <w:color w:val="000000"/>
                <w:sz w:val="16"/>
                <w:szCs w:val="16"/>
              </w:rPr>
              <w:t xml:space="preserv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4C2FACF"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4980919"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42DE20E"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53E0FEB"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EB7BC4" w:rsidRDefault="00506B0B" w:rsidP="00E509FF">
            <w:pPr>
              <w:jc w:val="left"/>
              <w:rPr>
                <w:sz w:val="16"/>
                <w:szCs w:val="16"/>
              </w:rPr>
            </w:pPr>
            <w:r>
              <w:rPr>
                <w:sz w:val="16"/>
                <w:szCs w:val="16"/>
              </w:rPr>
              <w:t xml:space="preserve">Vi sono barriere architettoniche che non consentono l’accesso a lavoratori con </w:t>
            </w:r>
            <w:r w:rsidRPr="00EB7BC4">
              <w:rPr>
                <w:sz w:val="16"/>
                <w:szCs w:val="16"/>
              </w:rPr>
              <w:t>disabilità motoria.</w:t>
            </w:r>
          </w:p>
          <w:p w14:paraId="0A7B5520" w14:textId="6E0925F9" w:rsidR="00506B0B" w:rsidRDefault="00506B0B" w:rsidP="00EB7BC4">
            <w:pPr>
              <w:jc w:val="left"/>
              <w:rPr>
                <w:sz w:val="16"/>
                <w:szCs w:val="16"/>
              </w:rPr>
            </w:pPr>
            <w:r w:rsidRPr="00EB7BC4">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EFD505C"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C9454EE"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06B0C0D" w14:textId="77777777" w:rsidR="00EB7BC4"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45BA0FC3"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06525B8"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B46A60A"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DE845CB" w:rsidR="00506B0B" w:rsidRPr="00CA0217" w:rsidRDefault="00506B0B" w:rsidP="00FC00AD">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1D23207D" w:rsidR="00506B0B" w:rsidRDefault="00506B0B" w:rsidP="00FC00AD">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7A21D7F"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9CEA9F5" w:rsidR="00506B0B" w:rsidRDefault="005B18C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EB1150A" w:rsidR="00506B0B" w:rsidRDefault="005B18C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15272E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FC00AD">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30F7CC8" w:rsidR="00E11C41" w:rsidRPr="00534461" w:rsidRDefault="00E11C41" w:rsidP="00E11C41">
            <w:pPr>
              <w:jc w:val="left"/>
              <w:rPr>
                <w:rFonts w:cs="Tahoma"/>
                <w:color w:val="000000"/>
                <w:sz w:val="16"/>
                <w:szCs w:val="16"/>
              </w:rPr>
            </w:pPr>
            <w:r w:rsidRPr="00FC00A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203D7FB" w:rsidR="00506B0B" w:rsidRPr="00F074C3" w:rsidRDefault="00FC00AD"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77C4A88" w:rsidR="00506B0B" w:rsidRPr="00F074C3" w:rsidRDefault="00FC00AD"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033B3C4" w:rsidR="00506B0B" w:rsidRPr="00F074C3" w:rsidRDefault="00FC00AD"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CADFBEA" w:rsidR="00506B0B" w:rsidRPr="00A916C5" w:rsidRDefault="00506B0B" w:rsidP="00E509FF">
            <w:pPr>
              <w:jc w:val="left"/>
              <w:rPr>
                <w:rFonts w:cs="Tahoma"/>
                <w:color w:val="000000"/>
                <w:sz w:val="16"/>
                <w:szCs w:val="16"/>
                <w:highlight w:val="cyan"/>
              </w:rPr>
            </w:pPr>
            <w:r w:rsidRPr="00FC00AD">
              <w:rPr>
                <w:rFonts w:cs="Tahoma"/>
                <w:color w:val="000000"/>
                <w:sz w:val="16"/>
                <w:szCs w:val="16"/>
              </w:rPr>
              <w:t>Presente Caldaia a gas sul balcone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D8C4E5E" w:rsidR="00506B0B" w:rsidRPr="00F074C3" w:rsidRDefault="005B18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D34F817" w:rsidR="00506B0B" w:rsidRPr="00F074C3" w:rsidRDefault="005B18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5F6C92A" w:rsidR="00506B0B" w:rsidRPr="00534461" w:rsidRDefault="00506B0B" w:rsidP="002B6131">
            <w:pPr>
              <w:jc w:val="left"/>
              <w:rPr>
                <w:rFonts w:cs="Tahoma"/>
                <w:color w:val="000000"/>
                <w:sz w:val="16"/>
                <w:szCs w:val="16"/>
              </w:rPr>
            </w:pPr>
            <w:r>
              <w:rPr>
                <w:rFonts w:cs="Tahoma"/>
                <w:color w:val="000000"/>
                <w:sz w:val="16"/>
                <w:szCs w:val="16"/>
              </w:rPr>
              <w:t xml:space="preserve">La sede </w:t>
            </w:r>
            <w:r w:rsidRPr="002B6131">
              <w:rPr>
                <w:rFonts w:cs="Tahoma"/>
                <w:sz w:val="16"/>
                <w:szCs w:val="16"/>
              </w:rPr>
              <w:t xml:space="preserve">si trova al </w:t>
            </w:r>
            <w:r w:rsidR="002B6131" w:rsidRPr="002B6131">
              <w:rPr>
                <w:rFonts w:cs="Tahoma"/>
                <w:sz w:val="16"/>
                <w:szCs w:val="16"/>
              </w:rPr>
              <w:t>1</w:t>
            </w:r>
            <w:r w:rsidRPr="002B6131">
              <w:rPr>
                <w:rFonts w:cs="Tahoma"/>
                <w:sz w:val="16"/>
                <w:szCs w:val="16"/>
              </w:rPr>
              <w:t>°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01E5F7F" w:rsidR="00506B0B" w:rsidRPr="00F074C3" w:rsidRDefault="005B18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5506498E" w:rsidR="00506B0B" w:rsidRPr="00F074C3" w:rsidRDefault="005B18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3D38E80"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160EA7EF" w:rsidR="00506B0B" w:rsidRPr="002B6131" w:rsidRDefault="00506B0B" w:rsidP="00E509FF">
            <w:pPr>
              <w:jc w:val="left"/>
              <w:rPr>
                <w:rFonts w:cs="Tahoma"/>
                <w:sz w:val="16"/>
                <w:szCs w:val="16"/>
              </w:rPr>
            </w:pPr>
            <w:r w:rsidRPr="002B6131">
              <w:rPr>
                <w:rFonts w:cs="Tahoma"/>
                <w:sz w:val="16"/>
                <w:szCs w:val="16"/>
              </w:rPr>
              <w:t>In attesa di elaborazione di relazione da parte di tecnico incaricato</w:t>
            </w:r>
          </w:p>
          <w:p w14:paraId="75A078D1" w14:textId="77777777" w:rsidR="00506B0B" w:rsidRDefault="00506B0B" w:rsidP="00E509FF">
            <w:pPr>
              <w:jc w:val="left"/>
              <w:rPr>
                <w:rFonts w:cs="Tahoma"/>
                <w:color w:val="000000"/>
                <w:sz w:val="16"/>
                <w:szCs w:val="16"/>
              </w:rPr>
            </w:pPr>
            <w:r w:rsidRPr="002B6131">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34EE000" w:rsidR="00506B0B" w:rsidRPr="00F074C3" w:rsidRDefault="005B18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09182C5" w:rsidR="00506B0B" w:rsidRPr="00F074C3" w:rsidRDefault="005B18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1A8B2E2" w:rsidR="00506B0B" w:rsidRPr="00F074C3" w:rsidRDefault="005B18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16AA9A2" w:rsidR="00506B0B" w:rsidRPr="00F074C3" w:rsidRDefault="005B18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1BBB15D" w:rsidR="00506B0B" w:rsidRPr="00F074C3" w:rsidRDefault="005B18C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3995D73F" w:rsidR="00506B0B" w:rsidRPr="00F074C3" w:rsidRDefault="005B18C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C3057C" w:rsidRDefault="00F7219D" w:rsidP="00E509FF">
            <w:pPr>
              <w:jc w:val="left"/>
              <w:rPr>
                <w:sz w:val="22"/>
              </w:rPr>
            </w:pPr>
            <w:r w:rsidRPr="00C3057C">
              <w:rPr>
                <w:sz w:val="22"/>
              </w:rPr>
              <w:t>RISCHIO SISMICO</w:t>
            </w:r>
          </w:p>
        </w:tc>
        <w:tc>
          <w:tcPr>
            <w:tcW w:w="11443" w:type="dxa"/>
          </w:tcPr>
          <w:p w14:paraId="486DCF0A" w14:textId="0BCFEA23" w:rsidR="00F7219D" w:rsidRPr="00C3057C" w:rsidRDefault="00F7219D" w:rsidP="00E509FF">
            <w:pPr>
              <w:jc w:val="left"/>
              <w:rPr>
                <w:sz w:val="22"/>
              </w:rPr>
            </w:pPr>
            <w:r w:rsidRPr="00C3057C">
              <w:rPr>
                <w:sz w:val="22"/>
              </w:rPr>
              <w:t xml:space="preserve">entità sismica zona </w:t>
            </w:r>
            <w:r w:rsidR="00C3057C" w:rsidRPr="00C3057C">
              <w:rPr>
                <w:sz w:val="22"/>
              </w:rPr>
              <w:t>1</w:t>
            </w:r>
          </w:p>
        </w:tc>
      </w:tr>
      <w:tr w:rsidR="00F7219D" w14:paraId="6258F076" w14:textId="77777777" w:rsidTr="00E509FF">
        <w:tc>
          <w:tcPr>
            <w:tcW w:w="2943" w:type="dxa"/>
            <w:shd w:val="clear" w:color="auto" w:fill="auto"/>
          </w:tcPr>
          <w:p w14:paraId="745EAF8E" w14:textId="77777777" w:rsidR="00F7219D" w:rsidRPr="00C3057C" w:rsidRDefault="00F7219D" w:rsidP="00E509FF">
            <w:pPr>
              <w:jc w:val="left"/>
              <w:rPr>
                <w:sz w:val="22"/>
              </w:rPr>
            </w:pPr>
            <w:r w:rsidRPr="00C3057C">
              <w:rPr>
                <w:sz w:val="22"/>
              </w:rPr>
              <w:t>RISCHIO IDROGEOLOGICO</w:t>
            </w:r>
          </w:p>
        </w:tc>
        <w:tc>
          <w:tcPr>
            <w:tcW w:w="11443" w:type="dxa"/>
          </w:tcPr>
          <w:p w14:paraId="63DAF795" w14:textId="77556285" w:rsidR="00F7219D" w:rsidRPr="00C3057C" w:rsidRDefault="00F7219D" w:rsidP="00C3057C">
            <w:pPr>
              <w:jc w:val="left"/>
              <w:rPr>
                <w:sz w:val="22"/>
              </w:rPr>
            </w:pPr>
            <w:r w:rsidRPr="00C3057C">
              <w:rPr>
                <w:sz w:val="22"/>
              </w:rPr>
              <w:t>non presente</w:t>
            </w:r>
          </w:p>
        </w:tc>
      </w:tr>
      <w:tr w:rsidR="00F7219D" w14:paraId="4D43E53E" w14:textId="77777777" w:rsidTr="00E509FF">
        <w:tc>
          <w:tcPr>
            <w:tcW w:w="2943" w:type="dxa"/>
            <w:shd w:val="clear" w:color="auto" w:fill="auto"/>
          </w:tcPr>
          <w:p w14:paraId="090DB6D6" w14:textId="77777777" w:rsidR="00F7219D" w:rsidRPr="00C3057C" w:rsidRDefault="00F7219D" w:rsidP="00E509FF">
            <w:pPr>
              <w:jc w:val="left"/>
              <w:rPr>
                <w:sz w:val="22"/>
              </w:rPr>
            </w:pPr>
            <w:r w:rsidRPr="00C3057C">
              <w:rPr>
                <w:sz w:val="22"/>
              </w:rPr>
              <w:t>RISCHIO AMBIENTALE</w:t>
            </w:r>
          </w:p>
        </w:tc>
        <w:tc>
          <w:tcPr>
            <w:tcW w:w="11443" w:type="dxa"/>
          </w:tcPr>
          <w:p w14:paraId="227A6A11" w14:textId="14A6A038" w:rsidR="00F7219D" w:rsidRPr="00C3057C" w:rsidRDefault="00F7219D" w:rsidP="00C3057C">
            <w:pPr>
              <w:jc w:val="left"/>
              <w:rPr>
                <w:sz w:val="22"/>
              </w:rPr>
            </w:pPr>
            <w:r w:rsidRPr="00C3057C">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C3057C">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A9E7C5B" w:rsidR="00F7219D" w:rsidRPr="00F013FD" w:rsidRDefault="0087746B" w:rsidP="00E509FF">
            <w:pPr>
              <w:tabs>
                <w:tab w:val="clear" w:pos="-189"/>
              </w:tabs>
              <w:suppressAutoHyphens/>
              <w:rPr>
                <w:rFonts w:cs="Arial"/>
                <w:highlight w:val="yellow"/>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7777777"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1DE45AB4" w:rsidR="00F7219D" w:rsidRPr="00F013FD" w:rsidRDefault="00F32108" w:rsidP="00E509FF">
            <w:pPr>
              <w:tabs>
                <w:tab w:val="clear" w:pos="-189"/>
              </w:tabs>
              <w:suppressAutoHyphens/>
              <w:rPr>
                <w:rFonts w:cs="Arial"/>
                <w:highlight w:val="yellow"/>
              </w:rPr>
            </w:pPr>
            <w:r>
              <w:rPr>
                <w:rFonts w:cs="Arial"/>
              </w:rPr>
              <w:t xml:space="preserve">Eseguito </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0309146C" w:rsidR="009130E3" w:rsidRPr="00F013FD" w:rsidRDefault="00F32108" w:rsidP="009130E3">
            <w:pPr>
              <w:tabs>
                <w:tab w:val="clear" w:pos="-189"/>
              </w:tabs>
              <w:suppressAutoHyphens/>
              <w:rPr>
                <w:rFonts w:cs="Arial"/>
                <w:highlight w:val="yellow"/>
              </w:rPr>
            </w:pPr>
            <w:r>
              <w:rPr>
                <w:rFonts w:cs="Arial"/>
              </w:rPr>
              <w:t xml:space="preserve">Eseguito </w:t>
            </w:r>
          </w:p>
        </w:tc>
      </w:tr>
      <w:tr w:rsidR="00443BB5" w:rsidRPr="002055C4" w14:paraId="7FBAA517" w14:textId="77777777" w:rsidTr="00FE0596">
        <w:trPr>
          <w:trHeight w:hRule="exact" w:val="552"/>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1A3702C6" w:rsidR="00443BB5" w:rsidRDefault="00FE0596" w:rsidP="00E509FF">
            <w:pPr>
              <w:tabs>
                <w:tab w:val="clear" w:pos="-189"/>
              </w:tabs>
              <w:suppressAutoHyphen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35C074DE" w:rsidR="00443BB5" w:rsidRPr="00F62259" w:rsidRDefault="00FE0596"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13F7B425" w:rsidR="00443BB5" w:rsidRPr="00A4729D" w:rsidRDefault="00FE0596" w:rsidP="00E509FF">
            <w:pPr>
              <w:tabs>
                <w:tab w:val="clear" w:pos="-189"/>
              </w:tabs>
              <w:suppressAutoHyphens/>
              <w:rPr>
                <w:rFonts w:cs="Arial"/>
                <w:highlight w:val="yellow"/>
              </w:rPr>
            </w:pPr>
            <w:r w:rsidRPr="00FE0596">
              <w:rPr>
                <w:rFonts w:cs="Arial"/>
              </w:rPr>
              <w:t>Dicembre 2020 - Marzo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46A9F7C"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350658" w:rsidRDefault="00F7219D" w:rsidP="00E509FF">
            <w:pPr>
              <w:tabs>
                <w:tab w:val="clear" w:pos="-189"/>
              </w:tabs>
              <w:ind w:right="36"/>
              <w:jc w:val="left"/>
              <w:rPr>
                <w:sz w:val="22"/>
                <w:szCs w:val="22"/>
              </w:rPr>
            </w:pPr>
            <w:r w:rsidRPr="00350658">
              <w:rPr>
                <w:sz w:val="22"/>
                <w:szCs w:val="22"/>
              </w:rPr>
              <w:t>Abitabilità</w:t>
            </w:r>
          </w:p>
        </w:tc>
        <w:tc>
          <w:tcPr>
            <w:tcW w:w="9639" w:type="dxa"/>
            <w:gridSpan w:val="2"/>
          </w:tcPr>
          <w:p w14:paraId="7A30A154" w14:textId="6A2495FB" w:rsidR="00F7219D" w:rsidRPr="00350658" w:rsidRDefault="00350658" w:rsidP="00E509FF">
            <w:pPr>
              <w:jc w:val="left"/>
              <w:rPr>
                <w:sz w:val="22"/>
                <w:szCs w:val="22"/>
              </w:rPr>
            </w:pPr>
            <w:r w:rsidRPr="00350658">
              <w:rPr>
                <w:sz w:val="22"/>
                <w:szCs w:val="22"/>
              </w:rPr>
              <w:t xml:space="preserve">Certificato di Abitabilità rilasciato dal Comune di Lamezia Terme il 08 agosto 1978 </w:t>
            </w:r>
            <w:r w:rsidR="00F7219D" w:rsidRPr="00350658">
              <w:rPr>
                <w:sz w:val="22"/>
                <w:szCs w:val="22"/>
              </w:rPr>
              <w:t>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817913E" w:rsidR="00F7219D" w:rsidRPr="00882B0E" w:rsidRDefault="00350658" w:rsidP="00E509FF">
            <w:pPr>
              <w:jc w:val="left"/>
              <w:rPr>
                <w:sz w:val="22"/>
                <w:szCs w:val="22"/>
              </w:rPr>
            </w:pPr>
            <w:r>
              <w:rPr>
                <w:sz w:val="22"/>
                <w:szCs w:val="22"/>
              </w:rPr>
              <w:t>Licenza edilizia n.154 rilasciata dal Comune di Lamezia Terme il 17-01-1976 riferita all’intero stabile</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B2BE7D7"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76B5DBF9" w:rsidR="00F7219D" w:rsidRPr="00B5389E" w:rsidRDefault="005B18C3" w:rsidP="00847779">
            <w:pPr>
              <w:jc w:val="left"/>
              <w:rPr>
                <w:sz w:val="22"/>
                <w:szCs w:val="22"/>
                <w:highlight w:val="yellow"/>
              </w:rPr>
            </w:pPr>
            <w:proofErr w:type="spellStart"/>
            <w:r>
              <w:rPr>
                <w:sz w:val="22"/>
                <w:szCs w:val="22"/>
                <w:highlight w:val="yellow"/>
              </w:rPr>
              <w:t>Di.Co</w:t>
            </w:r>
            <w:proofErr w:type="spellEnd"/>
            <w:r>
              <w:rPr>
                <w:sz w:val="22"/>
                <w:szCs w:val="22"/>
                <w:highlight w:val="yellow"/>
              </w:rPr>
              <w:t>. del 03/12/2018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6D58757C" w:rsidR="00F7219D" w:rsidRPr="00217028" w:rsidRDefault="003129E5"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D15A02F" w:rsidR="00F7219D" w:rsidRPr="00217028" w:rsidRDefault="005B18C3" w:rsidP="00E509FF">
            <w:pPr>
              <w:jc w:val="left"/>
              <w:rPr>
                <w:sz w:val="22"/>
                <w:szCs w:val="22"/>
              </w:rPr>
            </w:pPr>
            <w:proofErr w:type="spellStart"/>
            <w:r>
              <w:rPr>
                <w:sz w:val="22"/>
                <w:szCs w:val="22"/>
              </w:rPr>
              <w:t>Di.Co</w:t>
            </w:r>
            <w:proofErr w:type="spellEnd"/>
            <w:r>
              <w:rPr>
                <w:sz w:val="22"/>
                <w:szCs w:val="22"/>
              </w:rPr>
              <w:t xml:space="preserve">. General impianti </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AAE53E9" w:rsidR="00F7219D" w:rsidRPr="00217028" w:rsidRDefault="00350658" w:rsidP="00E509FF">
            <w:pPr>
              <w:jc w:val="left"/>
              <w:rPr>
                <w:sz w:val="22"/>
                <w:szCs w:val="22"/>
              </w:rPr>
            </w:pPr>
            <w:proofErr w:type="spellStart"/>
            <w:r w:rsidRPr="00350658">
              <w:rPr>
                <w:sz w:val="22"/>
                <w:szCs w:val="22"/>
              </w:rPr>
              <w:t>Di.Co</w:t>
            </w:r>
            <w:proofErr w:type="spellEnd"/>
            <w:r w:rsidRPr="00350658">
              <w:rPr>
                <w:sz w:val="22"/>
                <w:szCs w:val="22"/>
              </w:rPr>
              <w:t xml:space="preserve">. del </w:t>
            </w:r>
            <w:r w:rsidR="005B18C3">
              <w:rPr>
                <w:sz w:val="22"/>
                <w:szCs w:val="22"/>
              </w:rPr>
              <w:t>03/12/2018</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05D60665" w:rsidR="00F7219D" w:rsidRPr="00836B27" w:rsidRDefault="001D057E" w:rsidP="00E509FF">
            <w:pPr>
              <w:jc w:val="left"/>
              <w:rPr>
                <w:sz w:val="22"/>
                <w:szCs w:val="22"/>
              </w:rPr>
            </w:pPr>
            <w:r>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BC37DD3" w:rsidR="00F7219D" w:rsidRPr="00836B27" w:rsidRDefault="00350658" w:rsidP="00E509FF">
            <w:pPr>
              <w:jc w:val="left"/>
              <w:rPr>
                <w:sz w:val="22"/>
                <w:szCs w:val="22"/>
              </w:rPr>
            </w:pPr>
            <w:proofErr w:type="spellStart"/>
            <w:r>
              <w:rPr>
                <w:sz w:val="22"/>
                <w:szCs w:val="22"/>
              </w:rPr>
              <w:t>Di.Co</w:t>
            </w:r>
            <w:proofErr w:type="spellEnd"/>
            <w:r>
              <w:rPr>
                <w:sz w:val="22"/>
                <w:szCs w:val="22"/>
              </w:rPr>
              <w:t>. n. 025/2007 del 08-02-2007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5BF0742"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0CB35F2D" w:rsidR="00F7219D" w:rsidRDefault="00F7219D" w:rsidP="00F7219D">
      <w:pPr>
        <w:jc w:val="center"/>
        <w:rPr>
          <w:sz w:val="10"/>
          <w:szCs w:val="10"/>
        </w:rPr>
      </w:pPr>
    </w:p>
    <w:p w14:paraId="011CC4D7" w14:textId="46AA8702" w:rsidR="009851E6" w:rsidRDefault="009851E6" w:rsidP="009851E6">
      <w:pPr>
        <w:jc w:val="center"/>
        <w:rPr>
          <w:sz w:val="10"/>
          <w:szCs w:val="10"/>
        </w:rPr>
      </w:pPr>
      <w:r>
        <w:rPr>
          <w:noProof/>
          <w:sz w:val="10"/>
          <w:szCs w:val="10"/>
        </w:rPr>
        <w:drawing>
          <wp:inline distT="0" distB="0" distL="0" distR="0" wp14:anchorId="5E608573" wp14:editId="583701F9">
            <wp:extent cx="8651967"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7D6F8AFF" w14:textId="77777777" w:rsidR="009851E6" w:rsidRPr="006636BE" w:rsidRDefault="009851E6"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34E6EBF2" w:rsidR="00F7219D" w:rsidRDefault="00F7219D" w:rsidP="00F7219D">
      <w:pPr>
        <w:jc w:val="center"/>
      </w:pPr>
    </w:p>
    <w:p w14:paraId="19F6617B" w14:textId="3586AC78" w:rsidR="009851E6" w:rsidRDefault="009851E6" w:rsidP="00F7219D">
      <w:pPr>
        <w:jc w:val="center"/>
      </w:pPr>
    </w:p>
    <w:p w14:paraId="0A9356E8" w14:textId="4583A20B" w:rsidR="009851E6" w:rsidRDefault="009851E6" w:rsidP="00F7219D">
      <w:pPr>
        <w:jc w:val="center"/>
      </w:pPr>
    </w:p>
    <w:p w14:paraId="65EC6991" w14:textId="77777777" w:rsidR="009851E6" w:rsidRDefault="009851E6" w:rsidP="00F7219D">
      <w:pPr>
        <w:jc w:val="center"/>
      </w:pPr>
    </w:p>
    <w:p w14:paraId="3F576D35" w14:textId="18056991" w:rsidR="009851E6" w:rsidRDefault="009851E6" w:rsidP="00F7219D">
      <w:pPr>
        <w:jc w:val="center"/>
      </w:pPr>
    </w:p>
    <w:p w14:paraId="22AF94F4" w14:textId="690543E4" w:rsidR="009851E6" w:rsidRDefault="009851E6" w:rsidP="00F7219D">
      <w:pPr>
        <w:jc w:val="center"/>
      </w:pPr>
      <w:r>
        <w:rPr>
          <w:noProof/>
        </w:rPr>
        <mc:AlternateContent>
          <mc:Choice Requires="wps">
            <w:drawing>
              <wp:anchor distT="0" distB="0" distL="114300" distR="114300" simplePos="0" relativeHeight="251655680" behindDoc="0" locked="0" layoutInCell="1" allowOverlap="1" wp14:anchorId="5CB7EE6C" wp14:editId="33071D2F">
                <wp:simplePos x="0" y="0"/>
                <wp:positionH relativeFrom="column">
                  <wp:posOffset>3153658</wp:posOffset>
                </wp:positionH>
                <wp:positionV relativeFrom="paragraph">
                  <wp:posOffset>1942741</wp:posOffset>
                </wp:positionV>
                <wp:extent cx="1002472" cy="394418"/>
                <wp:effectExtent l="19050" t="19050" r="7620" b="81915"/>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2472" cy="394418"/>
                        </a:xfrm>
                        <a:prstGeom prst="straightConnector1">
                          <a:avLst/>
                        </a:prstGeom>
                        <a:ln w="38100">
                          <a:solidFill>
                            <a:srgbClr val="FF0000"/>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45D7E8" id="_x0000_t32" coordsize="21600,21600" o:spt="32" o:oned="t" path="m,l21600,21600e" filled="f">
                <v:path arrowok="t" fillok="f" o:connecttype="none"/>
                <o:lock v:ext="edit" shapetype="t"/>
              </v:shapetype>
              <v:shape id="Connettore 2 6" o:spid="_x0000_s1026" type="#_x0000_t32" style="position:absolute;margin-left:248.3pt;margin-top:152.95pt;width:78.95pt;height:3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" strokecolor="red" strokeweight="3pt">
                <v:stroke dashstyle="dash" endarrow="open"/>
                <o:lock v:ext="edit" shapetype="f"/>
              </v:shape>
            </w:pict>
          </mc:Fallback>
        </mc:AlternateContent>
      </w:r>
      <w:r>
        <w:rPr>
          <w:noProof/>
        </w:rPr>
        <w:drawing>
          <wp:anchor distT="0" distB="0" distL="114300" distR="114300" simplePos="0" relativeHeight="251642368" behindDoc="0" locked="0" layoutInCell="1" allowOverlap="1" wp14:anchorId="7F0E3FBE" wp14:editId="7EC41A38">
            <wp:simplePos x="0" y="0"/>
            <wp:positionH relativeFrom="column">
              <wp:posOffset>4224710</wp:posOffset>
            </wp:positionH>
            <wp:positionV relativeFrom="paragraph">
              <wp:posOffset>1944425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47488" behindDoc="0" locked="0" layoutInCell="1" allowOverlap="1" wp14:anchorId="7189DA1A" wp14:editId="5CAE19DD">
                <wp:simplePos x="0" y="0"/>
                <wp:positionH relativeFrom="column">
                  <wp:posOffset>3055012</wp:posOffset>
                </wp:positionH>
                <wp:positionV relativeFrom="paragraph">
                  <wp:posOffset>1602160</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08438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DEA32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40.55pt;margin-top:126.15pt;width:19.3pt;height:20.35pt;rotation:-10393592fd;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512E64C1" wp14:editId="236D6B96">
            <wp:extent cx="8189781" cy="3960000"/>
            <wp:effectExtent l="0" t="0" r="1905"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1D989708" w:rsidR="008C398F" w:rsidRDefault="009851E6" w:rsidP="009851E6">
      <w:pPr>
        <w:jc w:val="center"/>
      </w:pPr>
      <w:r>
        <w:rPr>
          <w:rFonts w:ascii="Swis721 BT" w:hAnsi="Swis721 BT"/>
          <w:sz w:val="22"/>
          <w:szCs w:val="22"/>
        </w:rPr>
        <w:t>Via Aldo Moro, 40</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BF5A51" w:rsidRDefault="00BF5A51" w:rsidP="00212665">
      <w:r>
        <w:separator/>
      </w:r>
    </w:p>
  </w:endnote>
  <w:endnote w:type="continuationSeparator" w:id="0">
    <w:p w14:paraId="2E83EB01" w14:textId="77777777" w:rsidR="00BF5A51" w:rsidRDefault="00BF5A5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BF5A51" w:rsidRPr="00353F7E" w:rsidRDefault="00BF5A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D074EF" w:rsidRPr="00D074EF">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BF5A51" w:rsidRPr="002F3833" w:rsidRDefault="00BF5A51">
        <w:pPr>
          <w:pStyle w:val="Pidipagina"/>
          <w:jc w:val="center"/>
          <w:rPr>
            <w:sz w:val="8"/>
            <w:szCs w:val="8"/>
          </w:rPr>
        </w:pPr>
      </w:p>
      <w:p w14:paraId="70EC75F6" w14:textId="77777777" w:rsidR="00BF5A51" w:rsidRDefault="00BF5A51">
        <w:pPr>
          <w:pStyle w:val="Pidipagina"/>
          <w:jc w:val="center"/>
        </w:pPr>
        <w:r>
          <w:fldChar w:fldCharType="begin"/>
        </w:r>
        <w:r>
          <w:instrText>PAGE   \* MERGEFORMAT</w:instrText>
        </w:r>
        <w:r>
          <w:fldChar w:fldCharType="separate"/>
        </w:r>
        <w:r w:rsidR="00E83E7F">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BF5A51" w:rsidRPr="005B03CF" w:rsidRDefault="00BF5A5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F5A51" w:rsidRPr="005B03CF" w:rsidRDefault="00BF5A5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F5A51" w:rsidRPr="005B03CF" w:rsidRDefault="00BF5A5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BF5A51" w:rsidRPr="00353F7E" w:rsidRDefault="00BF5A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3E7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BF5A51" w:rsidRPr="005B03CF" w:rsidRDefault="00BF5A5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BF5A51" w:rsidRPr="00353F7E" w:rsidRDefault="00BF5A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3E7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BF5A51" w:rsidRPr="005B03CF" w:rsidRDefault="00BF5A5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BF5A51" w:rsidRPr="00353F7E" w:rsidRDefault="00BF5A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BF5A51" w:rsidRPr="00D94D6A" w:rsidRDefault="00BF5A51" w:rsidP="00212665">
        <w:pPr>
          <w:pStyle w:val="Pidipagina"/>
          <w:jc w:val="center"/>
          <w:rPr>
            <w:sz w:val="12"/>
            <w:szCs w:val="12"/>
          </w:rPr>
        </w:pPr>
      </w:p>
      <w:p w14:paraId="3B9FD149" w14:textId="77777777" w:rsidR="00BF5A51" w:rsidRPr="00353F7E" w:rsidRDefault="00BF5A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3E7F">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BF5A51" w:rsidRDefault="00BF5A51" w:rsidP="00212665">
      <w:r>
        <w:separator/>
      </w:r>
    </w:p>
  </w:footnote>
  <w:footnote w:type="continuationSeparator" w:id="0">
    <w:p w14:paraId="4C2BDD01" w14:textId="77777777" w:rsidR="00BF5A51" w:rsidRDefault="00BF5A5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BF5A51" w:rsidRDefault="00BF5A5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F5A51" w:rsidRPr="00026DE1" w14:paraId="5C8AC99F" w14:textId="77777777" w:rsidTr="00212665">
      <w:tc>
        <w:tcPr>
          <w:tcW w:w="809" w:type="dxa"/>
          <w:shd w:val="clear" w:color="auto" w:fill="D9D9D9" w:themeFill="background1" w:themeFillShade="D9"/>
          <w:vAlign w:val="center"/>
        </w:tcPr>
        <w:p w14:paraId="188EDBDC" w14:textId="77777777" w:rsidR="00BF5A51" w:rsidRPr="00026DE1" w:rsidRDefault="00BF5A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F5A51" w:rsidRPr="00026DE1" w:rsidRDefault="00BF5A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F5A51" w:rsidRPr="00026DE1" w:rsidRDefault="00BF5A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F5A51" w:rsidRPr="00026DE1" w:rsidRDefault="00BF5A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F5A51" w:rsidRPr="00026DE1" w:rsidRDefault="00BF5A5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F5A51" w:rsidRPr="00026DE1" w:rsidRDefault="00BF5A51" w:rsidP="00212665">
          <w:pPr>
            <w:tabs>
              <w:tab w:val="clear" w:pos="-189"/>
            </w:tabs>
            <w:jc w:val="left"/>
            <w:rPr>
              <w:sz w:val="24"/>
            </w:rPr>
          </w:pPr>
          <w:r w:rsidRPr="00026DE1">
            <w:rPr>
              <w:b/>
              <w:sz w:val="24"/>
            </w:rPr>
            <w:t>NOTE</w:t>
          </w:r>
        </w:p>
      </w:tc>
    </w:tr>
  </w:tbl>
  <w:p w14:paraId="5365D0B9" w14:textId="77777777" w:rsidR="00BF5A51" w:rsidRPr="007A1BD5" w:rsidRDefault="00BF5A5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BF5A51" w:rsidRDefault="00BF5A5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BF5A51" w:rsidRDefault="00BF5A51">
    <w:pPr>
      <w:pStyle w:val="Intestazione"/>
    </w:pPr>
  </w:p>
  <w:p w14:paraId="27C76A20" w14:textId="77777777" w:rsidR="00BF5A51" w:rsidRPr="007A1BD5" w:rsidRDefault="00BF5A5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F5A51" w:rsidRPr="00026DE1" w14:paraId="5C8CF501" w14:textId="77777777" w:rsidTr="00212665">
      <w:tc>
        <w:tcPr>
          <w:tcW w:w="959" w:type="dxa"/>
          <w:shd w:val="clear" w:color="auto" w:fill="D9D9D9" w:themeFill="background1" w:themeFillShade="D9"/>
          <w:vAlign w:val="center"/>
        </w:tcPr>
        <w:p w14:paraId="63C71DD3" w14:textId="77777777" w:rsidR="00BF5A51" w:rsidRPr="00026DE1" w:rsidRDefault="00BF5A5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F5A51" w:rsidRPr="00026DE1" w:rsidRDefault="00BF5A5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F5A51" w:rsidRPr="00026DE1" w:rsidRDefault="00BF5A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F5A51" w:rsidRPr="00026DE1" w:rsidRDefault="00BF5A5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F5A51" w:rsidRPr="00026DE1" w:rsidRDefault="00BF5A5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F5A51" w:rsidRPr="00026DE1" w:rsidRDefault="00BF5A51" w:rsidP="00212665">
          <w:pPr>
            <w:tabs>
              <w:tab w:val="clear" w:pos="-189"/>
            </w:tabs>
            <w:jc w:val="left"/>
            <w:rPr>
              <w:sz w:val="24"/>
            </w:rPr>
          </w:pPr>
          <w:r w:rsidRPr="00026DE1">
            <w:rPr>
              <w:b/>
              <w:sz w:val="24"/>
            </w:rPr>
            <w:t>NOTE</w:t>
          </w:r>
        </w:p>
      </w:tc>
    </w:tr>
  </w:tbl>
  <w:p w14:paraId="26A007F3" w14:textId="77777777" w:rsidR="00BF5A51" w:rsidRPr="009429AB" w:rsidRDefault="00BF5A5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F5A51" w:rsidRPr="00026DE1" w14:paraId="6B3AB273" w14:textId="77777777" w:rsidTr="00212665">
      <w:tc>
        <w:tcPr>
          <w:tcW w:w="809" w:type="dxa"/>
          <w:shd w:val="clear" w:color="auto" w:fill="D9D9D9" w:themeFill="background1" w:themeFillShade="D9"/>
          <w:vAlign w:val="center"/>
        </w:tcPr>
        <w:p w14:paraId="78E61CDC" w14:textId="77777777" w:rsidR="00BF5A51" w:rsidRPr="00026DE1" w:rsidRDefault="00BF5A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F5A51" w:rsidRPr="00026DE1" w:rsidRDefault="00BF5A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F5A51" w:rsidRPr="00026DE1" w:rsidRDefault="00BF5A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F5A51" w:rsidRPr="00026DE1" w:rsidRDefault="00BF5A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F5A51" w:rsidRPr="00026DE1" w:rsidRDefault="00BF5A5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F5A51" w:rsidRPr="00026DE1" w:rsidRDefault="00BF5A51" w:rsidP="00212665">
          <w:pPr>
            <w:tabs>
              <w:tab w:val="clear" w:pos="-189"/>
            </w:tabs>
            <w:jc w:val="left"/>
            <w:rPr>
              <w:sz w:val="24"/>
            </w:rPr>
          </w:pPr>
          <w:r w:rsidRPr="00026DE1">
            <w:rPr>
              <w:b/>
              <w:sz w:val="24"/>
            </w:rPr>
            <w:t>NOTE</w:t>
          </w:r>
        </w:p>
      </w:tc>
    </w:tr>
  </w:tbl>
  <w:p w14:paraId="45DCD412" w14:textId="77777777" w:rsidR="00BF5A51" w:rsidRPr="007A1BD5" w:rsidRDefault="00BF5A5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BF5A51" w:rsidRDefault="00BF5A5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F5A51" w:rsidRDefault="00BF5A5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BF5A51" w:rsidRDefault="00BF5A51" w:rsidP="00212665">
    <w:pPr>
      <w:pStyle w:val="Intestazione"/>
      <w:tabs>
        <w:tab w:val="clear" w:pos="4819"/>
        <w:tab w:val="clear" w:pos="9638"/>
        <w:tab w:val="left" w:pos="188"/>
        <w:tab w:val="left" w:pos="11032"/>
      </w:tabs>
      <w:rPr>
        <w:sz w:val="8"/>
        <w:szCs w:val="8"/>
      </w:rPr>
    </w:pPr>
  </w:p>
  <w:p w14:paraId="3A5CC29D" w14:textId="77777777" w:rsidR="00BF5A51" w:rsidRPr="007A1BD5" w:rsidRDefault="00BF5A5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F5A51" w14:paraId="353D1854" w14:textId="77777777" w:rsidTr="003275B2">
      <w:tc>
        <w:tcPr>
          <w:tcW w:w="777" w:type="pct"/>
          <w:vMerge w:val="restart"/>
          <w:shd w:val="clear" w:color="auto" w:fill="F2F2F2" w:themeFill="background1" w:themeFillShade="F2"/>
          <w:vAlign w:val="center"/>
        </w:tcPr>
        <w:p w14:paraId="385D8C44" w14:textId="77777777" w:rsidR="00BF5A51" w:rsidRPr="00D95587" w:rsidRDefault="00BF5A5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F5A51" w:rsidRPr="00D95587" w:rsidRDefault="00BF5A5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F5A51" w:rsidRPr="00D95587" w:rsidRDefault="00BF5A5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F5A51" w14:paraId="5A695C41" w14:textId="77777777" w:rsidTr="003275B2">
      <w:tc>
        <w:tcPr>
          <w:tcW w:w="777" w:type="pct"/>
          <w:vMerge/>
          <w:shd w:val="clear" w:color="auto" w:fill="EEECE1" w:themeFill="background2"/>
          <w:vAlign w:val="center"/>
        </w:tcPr>
        <w:p w14:paraId="03DB1CF8" w14:textId="77777777" w:rsidR="00BF5A51" w:rsidRPr="00D95587" w:rsidRDefault="00BF5A5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F5A51" w:rsidRPr="00D95587" w:rsidRDefault="00BF5A5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F5A51" w:rsidRPr="00D95587" w:rsidRDefault="00BF5A5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F5A51" w:rsidRPr="00D95587" w:rsidRDefault="00BF5A5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F5A51" w:rsidRPr="00D95587" w:rsidRDefault="00BF5A5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F5A51" w:rsidRPr="00D95587" w:rsidRDefault="00BF5A51" w:rsidP="00212665">
          <w:pPr>
            <w:adjustRightInd w:val="0"/>
            <w:spacing w:line="276" w:lineRule="auto"/>
            <w:jc w:val="center"/>
            <w:rPr>
              <w:rFonts w:eastAsia="Arial Unicode MS" w:cs="Arial"/>
              <w:b/>
              <w:sz w:val="18"/>
            </w:rPr>
          </w:pPr>
        </w:p>
      </w:tc>
    </w:tr>
  </w:tbl>
  <w:p w14:paraId="170512BE" w14:textId="77777777" w:rsidR="00BF5A51" w:rsidRPr="00A96CC1" w:rsidRDefault="00BF5A5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BF5A51" w:rsidRPr="00DA13BA" w:rsidRDefault="00BF5A5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BF5A51" w:rsidRPr="00A96CC1" w:rsidRDefault="00BF5A5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34165727">
    <w:abstractNumId w:val="2"/>
  </w:num>
  <w:num w:numId="2" w16cid:durableId="292636274">
    <w:abstractNumId w:val="30"/>
  </w:num>
  <w:num w:numId="3" w16cid:durableId="1290085174">
    <w:abstractNumId w:val="14"/>
  </w:num>
  <w:num w:numId="4" w16cid:durableId="243759447">
    <w:abstractNumId w:val="15"/>
  </w:num>
  <w:num w:numId="5" w16cid:durableId="1618563810">
    <w:abstractNumId w:val="1"/>
  </w:num>
  <w:num w:numId="6" w16cid:durableId="775828531">
    <w:abstractNumId w:val="9"/>
  </w:num>
  <w:num w:numId="7" w16cid:durableId="754088353">
    <w:abstractNumId w:val="21"/>
  </w:num>
  <w:num w:numId="8" w16cid:durableId="669719434">
    <w:abstractNumId w:val="19"/>
  </w:num>
  <w:num w:numId="9" w16cid:durableId="1246182563">
    <w:abstractNumId w:val="18"/>
  </w:num>
  <w:num w:numId="10" w16cid:durableId="734814343">
    <w:abstractNumId w:val="36"/>
  </w:num>
  <w:num w:numId="11" w16cid:durableId="63722632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2028709">
    <w:abstractNumId w:val="28"/>
  </w:num>
  <w:num w:numId="13" w16cid:durableId="762915643">
    <w:abstractNumId w:val="25"/>
  </w:num>
  <w:num w:numId="14" w16cid:durableId="12028604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24552626">
    <w:abstractNumId w:val="12"/>
  </w:num>
  <w:num w:numId="16" w16cid:durableId="1071807510">
    <w:abstractNumId w:val="27"/>
  </w:num>
  <w:num w:numId="17" w16cid:durableId="1070352666">
    <w:abstractNumId w:val="29"/>
  </w:num>
  <w:num w:numId="18" w16cid:durableId="8206584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06716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1442157">
    <w:abstractNumId w:val="5"/>
  </w:num>
  <w:num w:numId="21" w16cid:durableId="63788105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569190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0224984">
    <w:abstractNumId w:val="22"/>
  </w:num>
  <w:num w:numId="24" w16cid:durableId="212658317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3610146">
    <w:abstractNumId w:val="34"/>
  </w:num>
  <w:num w:numId="26" w16cid:durableId="1226800473">
    <w:abstractNumId w:val="24"/>
  </w:num>
  <w:num w:numId="27" w16cid:durableId="1659268469">
    <w:abstractNumId w:val="6"/>
  </w:num>
  <w:num w:numId="28" w16cid:durableId="1435515194">
    <w:abstractNumId w:val="17"/>
  </w:num>
  <w:num w:numId="29" w16cid:durableId="154997072">
    <w:abstractNumId w:val="11"/>
  </w:num>
  <w:num w:numId="30" w16cid:durableId="20531880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551044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2606710">
    <w:abstractNumId w:val="33"/>
  </w:num>
  <w:num w:numId="33" w16cid:durableId="570314825">
    <w:abstractNumId w:val="13"/>
  </w:num>
  <w:num w:numId="34" w16cid:durableId="1907836663">
    <w:abstractNumId w:val="0"/>
  </w:num>
  <w:num w:numId="35" w16cid:durableId="1193566801">
    <w:abstractNumId w:val="26"/>
  </w:num>
  <w:num w:numId="36" w16cid:durableId="21634123">
    <w:abstractNumId w:val="3"/>
  </w:num>
  <w:num w:numId="37" w16cid:durableId="307125533">
    <w:abstractNumId w:val="20"/>
  </w:num>
  <w:num w:numId="38" w16cid:durableId="2144619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0C3C"/>
    <w:rsid w:val="00047E64"/>
    <w:rsid w:val="00054B59"/>
    <w:rsid w:val="000954F3"/>
    <w:rsid w:val="000A00FD"/>
    <w:rsid w:val="001546E9"/>
    <w:rsid w:val="001D057E"/>
    <w:rsid w:val="001E0F2A"/>
    <w:rsid w:val="001E2B4A"/>
    <w:rsid w:val="00212665"/>
    <w:rsid w:val="002B6131"/>
    <w:rsid w:val="002B6A89"/>
    <w:rsid w:val="002D1470"/>
    <w:rsid w:val="003129E5"/>
    <w:rsid w:val="003275B2"/>
    <w:rsid w:val="00335831"/>
    <w:rsid w:val="00350658"/>
    <w:rsid w:val="00373BCF"/>
    <w:rsid w:val="00386E93"/>
    <w:rsid w:val="003D2008"/>
    <w:rsid w:val="00437935"/>
    <w:rsid w:val="00443BB5"/>
    <w:rsid w:val="00490BB2"/>
    <w:rsid w:val="004B7893"/>
    <w:rsid w:val="00506B0B"/>
    <w:rsid w:val="005B18C3"/>
    <w:rsid w:val="005D10FF"/>
    <w:rsid w:val="005E7B31"/>
    <w:rsid w:val="0060627A"/>
    <w:rsid w:val="006073A4"/>
    <w:rsid w:val="006104B1"/>
    <w:rsid w:val="00646F1D"/>
    <w:rsid w:val="00656D63"/>
    <w:rsid w:val="006E6D04"/>
    <w:rsid w:val="007475B4"/>
    <w:rsid w:val="007D7227"/>
    <w:rsid w:val="007E4A5A"/>
    <w:rsid w:val="00802653"/>
    <w:rsid w:val="00805407"/>
    <w:rsid w:val="00847779"/>
    <w:rsid w:val="0086339A"/>
    <w:rsid w:val="0087746B"/>
    <w:rsid w:val="008C398F"/>
    <w:rsid w:val="008D37EE"/>
    <w:rsid w:val="009130E3"/>
    <w:rsid w:val="0093165E"/>
    <w:rsid w:val="009851E6"/>
    <w:rsid w:val="00996099"/>
    <w:rsid w:val="00A12EBC"/>
    <w:rsid w:val="00A4729D"/>
    <w:rsid w:val="00AB3D0F"/>
    <w:rsid w:val="00AF3DC4"/>
    <w:rsid w:val="00B3067F"/>
    <w:rsid w:val="00B5380C"/>
    <w:rsid w:val="00B60B00"/>
    <w:rsid w:val="00B9626D"/>
    <w:rsid w:val="00BF5A51"/>
    <w:rsid w:val="00C3057C"/>
    <w:rsid w:val="00CE76A7"/>
    <w:rsid w:val="00D074EF"/>
    <w:rsid w:val="00D317BE"/>
    <w:rsid w:val="00D72739"/>
    <w:rsid w:val="00D73A2D"/>
    <w:rsid w:val="00D80492"/>
    <w:rsid w:val="00DC1924"/>
    <w:rsid w:val="00E11C41"/>
    <w:rsid w:val="00E509FF"/>
    <w:rsid w:val="00E83E7F"/>
    <w:rsid w:val="00E84E16"/>
    <w:rsid w:val="00EB7BC4"/>
    <w:rsid w:val="00F278C1"/>
    <w:rsid w:val="00F32108"/>
    <w:rsid w:val="00F52C17"/>
    <w:rsid w:val="00F7219D"/>
    <w:rsid w:val="00FA760A"/>
    <w:rsid w:val="00FC00AD"/>
    <w:rsid w:val="00FC31A4"/>
    <w:rsid w:val="00FE0596"/>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5376BF1"/>
  <w15:docId w15:val="{C5CBFB1B-4EAF-4396-84CD-1BD1656C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23</Pages>
  <Words>8338</Words>
  <Characters>47531</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50</cp:revision>
  <cp:lastPrinted>2021-02-19T14:11:00Z</cp:lastPrinted>
  <dcterms:created xsi:type="dcterms:W3CDTF">2020-11-17T08:35:00Z</dcterms:created>
  <dcterms:modified xsi:type="dcterms:W3CDTF">2025-05-19T14:46:00Z</dcterms:modified>
</cp:coreProperties>
</file>