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22259DF8"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850298">
        <w:rPr>
          <w:b/>
          <w:sz w:val="40"/>
          <w:szCs w:val="40"/>
        </w:rPr>
        <w:t>FR</w:t>
      </w:r>
      <w:r w:rsidR="00FA77CF">
        <w:rPr>
          <w:b/>
          <w:sz w:val="40"/>
          <w:szCs w:val="40"/>
        </w:rPr>
        <w:t>OSINONE</w:t>
      </w:r>
      <w:r w:rsidR="00850298">
        <w:rPr>
          <w:b/>
          <w:sz w:val="40"/>
          <w:szCs w:val="40"/>
        </w:rPr>
        <w:t xml:space="preserve"> BASSA</w:t>
      </w:r>
    </w:p>
    <w:p w14:paraId="45537A1F" w14:textId="74D495E8" w:rsidR="00353F7E" w:rsidRDefault="0028124F" w:rsidP="00825A9C">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6B637E98" w14:textId="77777777" w:rsidR="00DA0B48" w:rsidRDefault="00DA0B48" w:rsidP="00825A9C">
      <w:pPr>
        <w:tabs>
          <w:tab w:val="clear" w:pos="-189"/>
        </w:tabs>
        <w:jc w:val="left"/>
      </w:pPr>
    </w:p>
    <w:p w14:paraId="73C6A6BA" w14:textId="77777777" w:rsidR="00E911F7" w:rsidRPr="00E911F7" w:rsidRDefault="00E911F7" w:rsidP="00E911F7">
      <w:pPr>
        <w:tabs>
          <w:tab w:val="clear" w:pos="-189"/>
        </w:tabs>
        <w:jc w:val="center"/>
      </w:pPr>
    </w:p>
    <w:p w14:paraId="26F71712" w14:textId="77777777" w:rsidR="00E911F7" w:rsidRPr="00E911F7" w:rsidRDefault="00E911F7" w:rsidP="00E911F7">
      <w:pPr>
        <w:tabs>
          <w:tab w:val="clear" w:pos="-189"/>
        </w:tabs>
        <w:jc w:val="center"/>
      </w:pPr>
    </w:p>
    <w:p w14:paraId="703CDDC9" w14:textId="77777777" w:rsidR="00E911F7" w:rsidRPr="00E911F7" w:rsidRDefault="00E911F7" w:rsidP="00E911F7">
      <w:pPr>
        <w:tabs>
          <w:tab w:val="clear" w:pos="-189"/>
        </w:tabs>
        <w:jc w:val="center"/>
      </w:pPr>
    </w:p>
    <w:p w14:paraId="6A155676" w14:textId="77777777" w:rsidR="00E911F7" w:rsidRPr="00E911F7" w:rsidRDefault="00E911F7" w:rsidP="00E911F7">
      <w:pPr>
        <w:tabs>
          <w:tab w:val="clear" w:pos="-189"/>
        </w:tabs>
        <w:spacing w:line="360" w:lineRule="auto"/>
        <w:jc w:val="center"/>
        <w:rPr>
          <w:b/>
          <w:u w:val="single"/>
        </w:rPr>
      </w:pPr>
      <w:r w:rsidRPr="00E911F7">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E911F7" w:rsidRPr="00E911F7" w14:paraId="60610408" w14:textId="77777777" w:rsidTr="00FE06E0">
        <w:trPr>
          <w:cantSplit/>
          <w:trHeight w:val="352"/>
          <w:jc w:val="center"/>
        </w:trPr>
        <w:tc>
          <w:tcPr>
            <w:tcW w:w="1167" w:type="dxa"/>
            <w:gridSpan w:val="2"/>
            <w:tcBorders>
              <w:bottom w:val="single" w:sz="6" w:space="0" w:color="auto"/>
            </w:tcBorders>
            <w:shd w:val="pct10" w:color="auto" w:fill="auto"/>
            <w:vAlign w:val="center"/>
          </w:tcPr>
          <w:p w14:paraId="4FA2E32E" w14:textId="77777777" w:rsidR="00E911F7" w:rsidRPr="00E911F7" w:rsidRDefault="00E911F7" w:rsidP="00E911F7">
            <w:pPr>
              <w:tabs>
                <w:tab w:val="clear" w:pos="-189"/>
              </w:tabs>
              <w:jc w:val="center"/>
              <w:rPr>
                <w:b/>
                <w:sz w:val="16"/>
              </w:rPr>
            </w:pPr>
            <w:r w:rsidRPr="00E911F7">
              <w:rPr>
                <w:b/>
                <w:sz w:val="16"/>
              </w:rPr>
              <w:t>Indice di Revisione</w:t>
            </w:r>
          </w:p>
        </w:tc>
        <w:tc>
          <w:tcPr>
            <w:tcW w:w="1134" w:type="dxa"/>
            <w:vMerge w:val="restart"/>
            <w:shd w:val="pct10" w:color="auto" w:fill="auto"/>
            <w:vAlign w:val="center"/>
          </w:tcPr>
          <w:p w14:paraId="36F22E48" w14:textId="77777777" w:rsidR="00E911F7" w:rsidRPr="00E911F7" w:rsidRDefault="00E911F7" w:rsidP="00E911F7">
            <w:pPr>
              <w:tabs>
                <w:tab w:val="clear" w:pos="-189"/>
              </w:tabs>
              <w:jc w:val="center"/>
              <w:rPr>
                <w:b/>
                <w:sz w:val="16"/>
                <w:szCs w:val="16"/>
              </w:rPr>
            </w:pPr>
            <w:r w:rsidRPr="00E911F7">
              <w:rPr>
                <w:b/>
                <w:sz w:val="16"/>
                <w:szCs w:val="16"/>
              </w:rPr>
              <w:t>Data</w:t>
            </w:r>
          </w:p>
        </w:tc>
        <w:tc>
          <w:tcPr>
            <w:tcW w:w="3544" w:type="dxa"/>
            <w:vMerge w:val="restart"/>
            <w:shd w:val="pct10" w:color="auto" w:fill="auto"/>
            <w:vAlign w:val="center"/>
          </w:tcPr>
          <w:p w14:paraId="03E66071" w14:textId="77777777" w:rsidR="00E911F7" w:rsidRPr="00E911F7" w:rsidRDefault="00E911F7" w:rsidP="00E911F7">
            <w:pPr>
              <w:tabs>
                <w:tab w:val="clear" w:pos="-189"/>
              </w:tabs>
              <w:jc w:val="center"/>
              <w:rPr>
                <w:i/>
                <w:sz w:val="16"/>
              </w:rPr>
            </w:pPr>
            <w:r w:rsidRPr="00E911F7">
              <w:rPr>
                <w:b/>
                <w:sz w:val="16"/>
              </w:rPr>
              <w:t>Descrizione Revisione</w:t>
            </w:r>
          </w:p>
        </w:tc>
        <w:tc>
          <w:tcPr>
            <w:tcW w:w="1351" w:type="dxa"/>
            <w:vMerge w:val="restart"/>
            <w:shd w:val="pct10" w:color="auto" w:fill="auto"/>
            <w:vAlign w:val="center"/>
          </w:tcPr>
          <w:p w14:paraId="380E9230" w14:textId="77777777" w:rsidR="00E911F7" w:rsidRPr="00E911F7" w:rsidRDefault="00E911F7" w:rsidP="00E911F7">
            <w:pPr>
              <w:tabs>
                <w:tab w:val="clear" w:pos="-189"/>
              </w:tabs>
              <w:jc w:val="center"/>
              <w:rPr>
                <w:i/>
                <w:sz w:val="16"/>
              </w:rPr>
            </w:pPr>
            <w:r w:rsidRPr="00E911F7">
              <w:rPr>
                <w:b/>
                <w:sz w:val="16"/>
              </w:rPr>
              <w:t>Preparato da</w:t>
            </w:r>
          </w:p>
        </w:tc>
        <w:tc>
          <w:tcPr>
            <w:tcW w:w="1351" w:type="dxa"/>
            <w:vMerge w:val="restart"/>
            <w:shd w:val="pct10" w:color="auto" w:fill="auto"/>
            <w:vAlign w:val="center"/>
          </w:tcPr>
          <w:p w14:paraId="220B0BB0" w14:textId="77777777" w:rsidR="00E911F7" w:rsidRPr="00E911F7" w:rsidRDefault="00E911F7" w:rsidP="00E911F7">
            <w:pPr>
              <w:tabs>
                <w:tab w:val="clear" w:pos="-189"/>
              </w:tabs>
              <w:jc w:val="center"/>
              <w:rPr>
                <w:i/>
                <w:sz w:val="16"/>
              </w:rPr>
            </w:pPr>
            <w:r w:rsidRPr="00E911F7">
              <w:rPr>
                <w:b/>
                <w:sz w:val="16"/>
              </w:rPr>
              <w:t>Controllato da</w:t>
            </w:r>
          </w:p>
        </w:tc>
        <w:tc>
          <w:tcPr>
            <w:tcW w:w="1351" w:type="dxa"/>
            <w:vMerge w:val="restart"/>
            <w:shd w:val="pct10" w:color="auto" w:fill="auto"/>
            <w:vAlign w:val="center"/>
          </w:tcPr>
          <w:p w14:paraId="1CCC2705" w14:textId="77777777" w:rsidR="00E911F7" w:rsidRPr="00E911F7" w:rsidRDefault="00E911F7" w:rsidP="00E911F7">
            <w:pPr>
              <w:tabs>
                <w:tab w:val="clear" w:pos="-189"/>
              </w:tabs>
              <w:jc w:val="center"/>
              <w:rPr>
                <w:i/>
                <w:sz w:val="16"/>
              </w:rPr>
            </w:pPr>
            <w:r w:rsidRPr="00E911F7">
              <w:rPr>
                <w:b/>
                <w:sz w:val="16"/>
              </w:rPr>
              <w:t>Approvato da</w:t>
            </w:r>
          </w:p>
        </w:tc>
        <w:tc>
          <w:tcPr>
            <w:tcW w:w="1352" w:type="dxa"/>
            <w:vMerge w:val="restart"/>
            <w:shd w:val="pct10" w:color="auto" w:fill="auto"/>
            <w:vAlign w:val="center"/>
          </w:tcPr>
          <w:p w14:paraId="5F01BA9D" w14:textId="77777777" w:rsidR="00E911F7" w:rsidRPr="00E911F7" w:rsidRDefault="00E911F7" w:rsidP="00E911F7">
            <w:pPr>
              <w:tabs>
                <w:tab w:val="clear" w:pos="-189"/>
              </w:tabs>
              <w:jc w:val="center"/>
              <w:rPr>
                <w:b/>
                <w:sz w:val="16"/>
              </w:rPr>
            </w:pPr>
            <w:r w:rsidRPr="00E911F7">
              <w:rPr>
                <w:b/>
                <w:sz w:val="16"/>
              </w:rPr>
              <w:t>Firma datore di lavoro</w:t>
            </w:r>
          </w:p>
        </w:tc>
      </w:tr>
      <w:tr w:rsidR="00E911F7" w:rsidRPr="00E911F7" w14:paraId="7018A555" w14:textId="77777777" w:rsidTr="00FE06E0">
        <w:trPr>
          <w:cantSplit/>
          <w:trHeight w:val="381"/>
          <w:jc w:val="center"/>
        </w:trPr>
        <w:tc>
          <w:tcPr>
            <w:tcW w:w="742" w:type="dxa"/>
            <w:shd w:val="clear" w:color="auto" w:fill="E6E6E6"/>
            <w:vAlign w:val="center"/>
          </w:tcPr>
          <w:p w14:paraId="04E48F6F" w14:textId="77777777" w:rsidR="00E911F7" w:rsidRPr="00E911F7" w:rsidRDefault="00E911F7" w:rsidP="00E911F7">
            <w:pPr>
              <w:tabs>
                <w:tab w:val="clear" w:pos="-189"/>
              </w:tabs>
              <w:jc w:val="center"/>
              <w:rPr>
                <w:b/>
                <w:sz w:val="15"/>
              </w:rPr>
            </w:pPr>
            <w:r w:rsidRPr="00E911F7">
              <w:rPr>
                <w:b/>
                <w:sz w:val="15"/>
              </w:rPr>
              <w:t>Stato</w:t>
            </w:r>
          </w:p>
          <w:p w14:paraId="4F5F57B6" w14:textId="77777777" w:rsidR="00E911F7" w:rsidRPr="00E911F7" w:rsidRDefault="00E911F7" w:rsidP="00E911F7">
            <w:pPr>
              <w:tabs>
                <w:tab w:val="clear" w:pos="-189"/>
              </w:tabs>
              <w:ind w:right="-71"/>
              <w:jc w:val="center"/>
              <w:rPr>
                <w:b/>
                <w:sz w:val="15"/>
              </w:rPr>
            </w:pPr>
            <w:r w:rsidRPr="00E911F7">
              <w:rPr>
                <w:b/>
                <w:sz w:val="15"/>
              </w:rPr>
              <w:t>validità</w:t>
            </w:r>
          </w:p>
        </w:tc>
        <w:tc>
          <w:tcPr>
            <w:tcW w:w="425" w:type="dxa"/>
            <w:shd w:val="clear" w:color="auto" w:fill="E6E6E6"/>
            <w:vAlign w:val="center"/>
          </w:tcPr>
          <w:p w14:paraId="17B4B869" w14:textId="77777777" w:rsidR="00E911F7" w:rsidRPr="00E911F7" w:rsidRDefault="00E911F7" w:rsidP="00E911F7">
            <w:pPr>
              <w:tabs>
                <w:tab w:val="clear" w:pos="-189"/>
              </w:tabs>
              <w:jc w:val="center"/>
              <w:rPr>
                <w:b/>
                <w:sz w:val="15"/>
              </w:rPr>
            </w:pPr>
            <w:r w:rsidRPr="00E911F7">
              <w:rPr>
                <w:b/>
                <w:sz w:val="15"/>
              </w:rPr>
              <w:t>N° rev.</w:t>
            </w:r>
          </w:p>
        </w:tc>
        <w:tc>
          <w:tcPr>
            <w:tcW w:w="1134" w:type="dxa"/>
            <w:vMerge/>
            <w:shd w:val="clear" w:color="auto" w:fill="FFFFFF"/>
            <w:vAlign w:val="center"/>
          </w:tcPr>
          <w:p w14:paraId="0B135F14" w14:textId="77777777" w:rsidR="00E911F7" w:rsidRPr="00E911F7" w:rsidRDefault="00E911F7" w:rsidP="00E911F7">
            <w:pPr>
              <w:tabs>
                <w:tab w:val="clear" w:pos="-189"/>
              </w:tabs>
              <w:jc w:val="center"/>
              <w:rPr>
                <w:sz w:val="16"/>
              </w:rPr>
            </w:pPr>
          </w:p>
        </w:tc>
        <w:tc>
          <w:tcPr>
            <w:tcW w:w="3544" w:type="dxa"/>
            <w:vMerge/>
            <w:shd w:val="clear" w:color="auto" w:fill="FFFFFF"/>
            <w:vAlign w:val="center"/>
          </w:tcPr>
          <w:p w14:paraId="013327F5" w14:textId="77777777" w:rsidR="00E911F7" w:rsidRPr="00E911F7" w:rsidRDefault="00E911F7" w:rsidP="00E911F7">
            <w:pPr>
              <w:tabs>
                <w:tab w:val="clear" w:pos="-189"/>
              </w:tabs>
              <w:jc w:val="center"/>
              <w:rPr>
                <w:bCs/>
                <w:sz w:val="16"/>
              </w:rPr>
            </w:pPr>
          </w:p>
        </w:tc>
        <w:tc>
          <w:tcPr>
            <w:tcW w:w="1351" w:type="dxa"/>
            <w:vMerge/>
            <w:shd w:val="clear" w:color="auto" w:fill="FFFFFF"/>
            <w:vAlign w:val="center"/>
          </w:tcPr>
          <w:p w14:paraId="2290A37E" w14:textId="77777777" w:rsidR="00E911F7" w:rsidRPr="00E911F7" w:rsidRDefault="00E911F7" w:rsidP="00E911F7">
            <w:pPr>
              <w:tabs>
                <w:tab w:val="clear" w:pos="-189"/>
              </w:tabs>
              <w:jc w:val="center"/>
              <w:rPr>
                <w:sz w:val="16"/>
              </w:rPr>
            </w:pPr>
          </w:p>
        </w:tc>
        <w:tc>
          <w:tcPr>
            <w:tcW w:w="1351" w:type="dxa"/>
            <w:vMerge/>
            <w:shd w:val="clear" w:color="auto" w:fill="FFFFFF"/>
            <w:vAlign w:val="center"/>
          </w:tcPr>
          <w:p w14:paraId="21DCE92D" w14:textId="77777777" w:rsidR="00E911F7" w:rsidRPr="00E911F7" w:rsidRDefault="00E911F7" w:rsidP="00E911F7">
            <w:pPr>
              <w:tabs>
                <w:tab w:val="clear" w:pos="-189"/>
              </w:tabs>
              <w:jc w:val="center"/>
              <w:rPr>
                <w:sz w:val="16"/>
              </w:rPr>
            </w:pPr>
          </w:p>
        </w:tc>
        <w:tc>
          <w:tcPr>
            <w:tcW w:w="1351" w:type="dxa"/>
            <w:vMerge/>
            <w:shd w:val="clear" w:color="auto" w:fill="FFFFFF"/>
            <w:vAlign w:val="center"/>
          </w:tcPr>
          <w:p w14:paraId="32EA1E81" w14:textId="77777777" w:rsidR="00E911F7" w:rsidRPr="00E911F7" w:rsidRDefault="00E911F7" w:rsidP="00E911F7">
            <w:pPr>
              <w:tabs>
                <w:tab w:val="clear" w:pos="-189"/>
              </w:tabs>
              <w:jc w:val="center"/>
              <w:rPr>
                <w:sz w:val="16"/>
              </w:rPr>
            </w:pPr>
          </w:p>
        </w:tc>
        <w:tc>
          <w:tcPr>
            <w:tcW w:w="1352" w:type="dxa"/>
            <w:vMerge/>
            <w:shd w:val="clear" w:color="auto" w:fill="FFFFFF"/>
          </w:tcPr>
          <w:p w14:paraId="5AA11111" w14:textId="77777777" w:rsidR="00E911F7" w:rsidRPr="00E911F7" w:rsidRDefault="00E911F7" w:rsidP="00E911F7">
            <w:pPr>
              <w:tabs>
                <w:tab w:val="clear" w:pos="-189"/>
              </w:tabs>
              <w:jc w:val="center"/>
              <w:rPr>
                <w:sz w:val="16"/>
              </w:rPr>
            </w:pPr>
          </w:p>
        </w:tc>
      </w:tr>
      <w:tr w:rsidR="00E911F7" w:rsidRPr="00E911F7" w14:paraId="67E7951F" w14:textId="77777777" w:rsidTr="00FE06E0">
        <w:trPr>
          <w:cantSplit/>
          <w:trHeight w:val="273"/>
          <w:jc w:val="center"/>
        </w:trPr>
        <w:tc>
          <w:tcPr>
            <w:tcW w:w="742" w:type="dxa"/>
            <w:shd w:val="clear" w:color="auto" w:fill="FFFFFF"/>
            <w:vAlign w:val="center"/>
          </w:tcPr>
          <w:p w14:paraId="7C8BA277" w14:textId="77777777" w:rsidR="00E911F7" w:rsidRPr="00E911F7" w:rsidRDefault="00E911F7" w:rsidP="00E911F7">
            <w:pPr>
              <w:tabs>
                <w:tab w:val="clear" w:pos="-189"/>
              </w:tabs>
              <w:jc w:val="center"/>
              <w:rPr>
                <w:sz w:val="16"/>
                <w:szCs w:val="16"/>
              </w:rPr>
            </w:pPr>
          </w:p>
        </w:tc>
        <w:tc>
          <w:tcPr>
            <w:tcW w:w="425" w:type="dxa"/>
            <w:shd w:val="clear" w:color="auto" w:fill="FFFFFF"/>
            <w:vAlign w:val="center"/>
          </w:tcPr>
          <w:p w14:paraId="13E4A159" w14:textId="77777777" w:rsidR="00E911F7" w:rsidRPr="00E911F7" w:rsidRDefault="00E911F7" w:rsidP="00E911F7">
            <w:pPr>
              <w:tabs>
                <w:tab w:val="clear" w:pos="-189"/>
              </w:tabs>
              <w:jc w:val="center"/>
              <w:rPr>
                <w:sz w:val="16"/>
                <w:szCs w:val="16"/>
              </w:rPr>
            </w:pPr>
            <w:r w:rsidRPr="00E911F7">
              <w:rPr>
                <w:sz w:val="16"/>
                <w:szCs w:val="16"/>
              </w:rPr>
              <w:t>00</w:t>
            </w:r>
          </w:p>
        </w:tc>
        <w:tc>
          <w:tcPr>
            <w:tcW w:w="1134" w:type="dxa"/>
            <w:shd w:val="clear" w:color="auto" w:fill="FFFFFF"/>
            <w:vAlign w:val="center"/>
          </w:tcPr>
          <w:p w14:paraId="450E9F62" w14:textId="77777777" w:rsidR="00E911F7" w:rsidRPr="00E911F7" w:rsidRDefault="00E911F7" w:rsidP="00E911F7">
            <w:pPr>
              <w:tabs>
                <w:tab w:val="clear" w:pos="-189"/>
              </w:tabs>
              <w:jc w:val="center"/>
              <w:rPr>
                <w:sz w:val="16"/>
                <w:szCs w:val="16"/>
              </w:rPr>
            </w:pPr>
            <w:r w:rsidRPr="00E911F7">
              <w:rPr>
                <w:sz w:val="16"/>
                <w:szCs w:val="16"/>
              </w:rPr>
              <w:t>30-11-2020</w:t>
            </w:r>
          </w:p>
        </w:tc>
        <w:tc>
          <w:tcPr>
            <w:tcW w:w="3544" w:type="dxa"/>
            <w:shd w:val="clear" w:color="auto" w:fill="FFFFFF"/>
            <w:vAlign w:val="center"/>
          </w:tcPr>
          <w:p w14:paraId="5D055A73" w14:textId="77777777" w:rsidR="00E911F7" w:rsidRPr="00E911F7" w:rsidRDefault="00E911F7" w:rsidP="00E911F7">
            <w:pPr>
              <w:tabs>
                <w:tab w:val="clear" w:pos="-189"/>
              </w:tabs>
              <w:jc w:val="center"/>
              <w:rPr>
                <w:bCs/>
                <w:sz w:val="16"/>
              </w:rPr>
            </w:pPr>
            <w:r w:rsidRPr="00E911F7">
              <w:rPr>
                <w:sz w:val="16"/>
              </w:rPr>
              <w:t>Emissione per approvazione</w:t>
            </w:r>
          </w:p>
        </w:tc>
        <w:tc>
          <w:tcPr>
            <w:tcW w:w="1351" w:type="dxa"/>
            <w:shd w:val="clear" w:color="auto" w:fill="FFFFFF"/>
            <w:vAlign w:val="center"/>
          </w:tcPr>
          <w:p w14:paraId="316BE48A" w14:textId="77777777" w:rsidR="00E911F7" w:rsidRPr="00E911F7" w:rsidRDefault="00E911F7" w:rsidP="00E911F7">
            <w:pPr>
              <w:tabs>
                <w:tab w:val="clear" w:pos="-189"/>
              </w:tabs>
              <w:jc w:val="center"/>
              <w:rPr>
                <w:sz w:val="16"/>
                <w:lang w:eastAsia="en-US"/>
              </w:rPr>
            </w:pPr>
            <w:proofErr w:type="spellStart"/>
            <w:r w:rsidRPr="00E911F7">
              <w:rPr>
                <w:sz w:val="16"/>
                <w:lang w:eastAsia="en-US"/>
              </w:rPr>
              <w:t>CesanaStudioArch</w:t>
            </w:r>
            <w:proofErr w:type="spellEnd"/>
          </w:p>
        </w:tc>
        <w:tc>
          <w:tcPr>
            <w:tcW w:w="1351" w:type="dxa"/>
            <w:shd w:val="clear" w:color="auto" w:fill="FFFFFF"/>
            <w:vAlign w:val="center"/>
          </w:tcPr>
          <w:p w14:paraId="132B5827" w14:textId="77777777" w:rsidR="00E911F7" w:rsidRPr="00E911F7" w:rsidRDefault="00E911F7" w:rsidP="00E911F7">
            <w:pPr>
              <w:tabs>
                <w:tab w:val="clear" w:pos="-189"/>
              </w:tabs>
              <w:jc w:val="center"/>
              <w:rPr>
                <w:sz w:val="16"/>
                <w:highlight w:val="yellow"/>
              </w:rPr>
            </w:pPr>
            <w:r w:rsidRPr="00E911F7">
              <w:rPr>
                <w:sz w:val="16"/>
                <w:lang w:eastAsia="en-US"/>
              </w:rPr>
              <w:t>RSPP</w:t>
            </w:r>
          </w:p>
        </w:tc>
        <w:tc>
          <w:tcPr>
            <w:tcW w:w="1351" w:type="dxa"/>
            <w:shd w:val="clear" w:color="auto" w:fill="FFFFFF"/>
            <w:vAlign w:val="center"/>
          </w:tcPr>
          <w:p w14:paraId="00E197BB" w14:textId="77777777" w:rsidR="00E911F7" w:rsidRPr="00E911F7" w:rsidRDefault="00E911F7" w:rsidP="00E911F7">
            <w:pPr>
              <w:tabs>
                <w:tab w:val="clear" w:pos="-189"/>
              </w:tabs>
              <w:jc w:val="center"/>
              <w:rPr>
                <w:sz w:val="16"/>
                <w:highlight w:val="yellow"/>
              </w:rPr>
            </w:pPr>
            <w:r w:rsidRPr="00E911F7">
              <w:rPr>
                <w:sz w:val="16"/>
                <w:lang w:eastAsia="en-US"/>
              </w:rPr>
              <w:t>Datore di Lavoro</w:t>
            </w:r>
          </w:p>
        </w:tc>
        <w:tc>
          <w:tcPr>
            <w:tcW w:w="1352" w:type="dxa"/>
            <w:shd w:val="clear" w:color="auto" w:fill="FFFFFF"/>
          </w:tcPr>
          <w:p w14:paraId="69867FF4" w14:textId="77777777" w:rsidR="00E911F7" w:rsidRPr="00E911F7" w:rsidRDefault="00E911F7" w:rsidP="00E911F7">
            <w:pPr>
              <w:tabs>
                <w:tab w:val="clear" w:pos="-189"/>
              </w:tabs>
              <w:jc w:val="center"/>
              <w:rPr>
                <w:sz w:val="16"/>
                <w:lang w:eastAsia="en-US"/>
              </w:rPr>
            </w:pPr>
          </w:p>
        </w:tc>
      </w:tr>
      <w:tr w:rsidR="0028124F" w:rsidRPr="00E911F7" w14:paraId="52D1414B" w14:textId="77777777" w:rsidTr="00FE06E0">
        <w:trPr>
          <w:cantSplit/>
          <w:trHeight w:val="277"/>
          <w:jc w:val="center"/>
        </w:trPr>
        <w:tc>
          <w:tcPr>
            <w:tcW w:w="742" w:type="dxa"/>
            <w:shd w:val="clear" w:color="auto" w:fill="FFFFFF"/>
            <w:vAlign w:val="center"/>
          </w:tcPr>
          <w:p w14:paraId="3A50B7A1" w14:textId="77777777" w:rsidR="0028124F" w:rsidRPr="00E911F7" w:rsidRDefault="0028124F" w:rsidP="0028124F">
            <w:pPr>
              <w:tabs>
                <w:tab w:val="clear" w:pos="-189"/>
              </w:tabs>
              <w:jc w:val="center"/>
              <w:rPr>
                <w:sz w:val="16"/>
                <w:szCs w:val="16"/>
              </w:rPr>
            </w:pPr>
          </w:p>
        </w:tc>
        <w:tc>
          <w:tcPr>
            <w:tcW w:w="425" w:type="dxa"/>
            <w:shd w:val="clear" w:color="auto" w:fill="FFFFFF"/>
            <w:vAlign w:val="center"/>
          </w:tcPr>
          <w:p w14:paraId="45A16E82" w14:textId="6AFCF1E6" w:rsidR="0028124F" w:rsidRPr="00E911F7" w:rsidRDefault="0028124F" w:rsidP="0028124F">
            <w:pPr>
              <w:tabs>
                <w:tab w:val="clear" w:pos="-189"/>
              </w:tabs>
              <w:jc w:val="center"/>
              <w:rPr>
                <w:sz w:val="16"/>
              </w:rPr>
            </w:pPr>
            <w:r>
              <w:rPr>
                <w:sz w:val="16"/>
              </w:rPr>
              <w:t>01</w:t>
            </w:r>
          </w:p>
        </w:tc>
        <w:tc>
          <w:tcPr>
            <w:tcW w:w="1134" w:type="dxa"/>
            <w:shd w:val="clear" w:color="auto" w:fill="FFFFFF"/>
            <w:vAlign w:val="center"/>
          </w:tcPr>
          <w:p w14:paraId="5D1954F4" w14:textId="68B6A904" w:rsidR="0028124F" w:rsidRPr="00E911F7" w:rsidRDefault="0028124F" w:rsidP="0028124F">
            <w:pPr>
              <w:tabs>
                <w:tab w:val="clear" w:pos="-189"/>
              </w:tabs>
              <w:jc w:val="center"/>
              <w:rPr>
                <w:sz w:val="16"/>
              </w:rPr>
            </w:pPr>
            <w:r>
              <w:rPr>
                <w:sz w:val="16"/>
              </w:rPr>
              <w:t>09-04-2024</w:t>
            </w:r>
          </w:p>
        </w:tc>
        <w:tc>
          <w:tcPr>
            <w:tcW w:w="3544" w:type="dxa"/>
            <w:shd w:val="clear" w:color="auto" w:fill="FFFFFF"/>
            <w:vAlign w:val="center"/>
          </w:tcPr>
          <w:p w14:paraId="2FDD0BC7" w14:textId="18E651CB" w:rsidR="0028124F" w:rsidRPr="00E911F7" w:rsidRDefault="0028124F" w:rsidP="0028124F">
            <w:pPr>
              <w:tabs>
                <w:tab w:val="clear" w:pos="-189"/>
              </w:tabs>
              <w:jc w:val="center"/>
              <w:rPr>
                <w:sz w:val="16"/>
              </w:rPr>
            </w:pPr>
            <w:r w:rsidRPr="00E911F7">
              <w:rPr>
                <w:sz w:val="16"/>
              </w:rPr>
              <w:t>Emissione per approvazione</w:t>
            </w:r>
          </w:p>
        </w:tc>
        <w:tc>
          <w:tcPr>
            <w:tcW w:w="1351" w:type="dxa"/>
            <w:shd w:val="clear" w:color="auto" w:fill="FFFFFF"/>
            <w:vAlign w:val="center"/>
          </w:tcPr>
          <w:p w14:paraId="4E19A3CA" w14:textId="31533733" w:rsidR="0028124F" w:rsidRPr="00E911F7" w:rsidRDefault="0028124F" w:rsidP="0028124F">
            <w:pPr>
              <w:tabs>
                <w:tab w:val="clear" w:pos="-189"/>
              </w:tabs>
              <w:jc w:val="center"/>
              <w:rPr>
                <w:sz w:val="16"/>
              </w:rPr>
            </w:pPr>
            <w:r>
              <w:rPr>
                <w:sz w:val="16"/>
                <w:lang w:eastAsia="en-US"/>
              </w:rPr>
              <w:t>Twister Architetti Associati</w:t>
            </w:r>
          </w:p>
        </w:tc>
        <w:tc>
          <w:tcPr>
            <w:tcW w:w="1351" w:type="dxa"/>
            <w:shd w:val="clear" w:color="auto" w:fill="FFFFFF"/>
            <w:vAlign w:val="center"/>
          </w:tcPr>
          <w:p w14:paraId="48AD55B2" w14:textId="66F08D62" w:rsidR="0028124F" w:rsidRPr="00E911F7" w:rsidRDefault="0028124F" w:rsidP="0028124F">
            <w:pPr>
              <w:tabs>
                <w:tab w:val="clear" w:pos="-189"/>
              </w:tabs>
              <w:jc w:val="center"/>
              <w:rPr>
                <w:sz w:val="16"/>
              </w:rPr>
            </w:pPr>
            <w:r w:rsidRPr="00E911F7">
              <w:rPr>
                <w:sz w:val="16"/>
                <w:lang w:eastAsia="en-US"/>
              </w:rPr>
              <w:t>RSPP</w:t>
            </w:r>
          </w:p>
        </w:tc>
        <w:tc>
          <w:tcPr>
            <w:tcW w:w="1351" w:type="dxa"/>
            <w:shd w:val="clear" w:color="auto" w:fill="FFFFFF"/>
            <w:vAlign w:val="center"/>
          </w:tcPr>
          <w:p w14:paraId="3CBD7B49" w14:textId="356CE356" w:rsidR="0028124F" w:rsidRPr="00E911F7" w:rsidRDefault="0028124F" w:rsidP="0028124F">
            <w:pPr>
              <w:tabs>
                <w:tab w:val="clear" w:pos="-189"/>
              </w:tabs>
              <w:jc w:val="center"/>
              <w:rPr>
                <w:sz w:val="16"/>
              </w:rPr>
            </w:pPr>
            <w:r w:rsidRPr="00E911F7">
              <w:rPr>
                <w:sz w:val="16"/>
                <w:lang w:eastAsia="en-US"/>
              </w:rPr>
              <w:t>Datore di Lavoro</w:t>
            </w:r>
          </w:p>
        </w:tc>
        <w:tc>
          <w:tcPr>
            <w:tcW w:w="1352" w:type="dxa"/>
            <w:shd w:val="clear" w:color="auto" w:fill="FFFFFF"/>
          </w:tcPr>
          <w:p w14:paraId="4C2F6F65" w14:textId="77777777" w:rsidR="0028124F" w:rsidRPr="00E911F7" w:rsidRDefault="0028124F" w:rsidP="0028124F">
            <w:pPr>
              <w:tabs>
                <w:tab w:val="clear" w:pos="-189"/>
              </w:tabs>
              <w:jc w:val="center"/>
              <w:rPr>
                <w:sz w:val="16"/>
              </w:rPr>
            </w:pPr>
          </w:p>
        </w:tc>
      </w:tr>
      <w:tr w:rsidR="0028124F" w:rsidRPr="00E911F7" w14:paraId="2B2E4F54" w14:textId="77777777" w:rsidTr="00FE06E0">
        <w:trPr>
          <w:cantSplit/>
          <w:trHeight w:val="253"/>
          <w:jc w:val="center"/>
        </w:trPr>
        <w:tc>
          <w:tcPr>
            <w:tcW w:w="742" w:type="dxa"/>
            <w:shd w:val="clear" w:color="auto" w:fill="FFFFFF"/>
            <w:vAlign w:val="center"/>
          </w:tcPr>
          <w:p w14:paraId="40C2BEA6" w14:textId="77777777" w:rsidR="0028124F" w:rsidRPr="00E911F7" w:rsidRDefault="0028124F" w:rsidP="0028124F">
            <w:pPr>
              <w:tabs>
                <w:tab w:val="clear" w:pos="-189"/>
              </w:tabs>
              <w:jc w:val="center"/>
              <w:rPr>
                <w:sz w:val="16"/>
                <w:szCs w:val="16"/>
              </w:rPr>
            </w:pPr>
          </w:p>
        </w:tc>
        <w:tc>
          <w:tcPr>
            <w:tcW w:w="425" w:type="dxa"/>
            <w:shd w:val="clear" w:color="auto" w:fill="FFFFFF"/>
            <w:vAlign w:val="center"/>
          </w:tcPr>
          <w:p w14:paraId="0A18CF6F" w14:textId="77777777" w:rsidR="0028124F" w:rsidRPr="00E911F7" w:rsidRDefault="0028124F" w:rsidP="0028124F">
            <w:pPr>
              <w:tabs>
                <w:tab w:val="clear" w:pos="-189"/>
              </w:tabs>
              <w:jc w:val="center"/>
              <w:rPr>
                <w:sz w:val="16"/>
              </w:rPr>
            </w:pPr>
          </w:p>
        </w:tc>
        <w:tc>
          <w:tcPr>
            <w:tcW w:w="1134" w:type="dxa"/>
            <w:shd w:val="clear" w:color="auto" w:fill="FFFFFF"/>
            <w:vAlign w:val="center"/>
          </w:tcPr>
          <w:p w14:paraId="74DA82BA" w14:textId="77777777" w:rsidR="0028124F" w:rsidRPr="00E911F7" w:rsidRDefault="0028124F" w:rsidP="0028124F">
            <w:pPr>
              <w:tabs>
                <w:tab w:val="clear" w:pos="-189"/>
              </w:tabs>
              <w:jc w:val="center"/>
              <w:rPr>
                <w:sz w:val="16"/>
              </w:rPr>
            </w:pPr>
          </w:p>
        </w:tc>
        <w:tc>
          <w:tcPr>
            <w:tcW w:w="3544" w:type="dxa"/>
            <w:shd w:val="clear" w:color="auto" w:fill="FFFFFF"/>
            <w:vAlign w:val="center"/>
          </w:tcPr>
          <w:p w14:paraId="7DD61C9E" w14:textId="77777777" w:rsidR="0028124F" w:rsidRPr="00E911F7" w:rsidRDefault="0028124F" w:rsidP="0028124F">
            <w:pPr>
              <w:tabs>
                <w:tab w:val="clear" w:pos="-189"/>
              </w:tabs>
              <w:jc w:val="center"/>
              <w:rPr>
                <w:sz w:val="16"/>
              </w:rPr>
            </w:pPr>
          </w:p>
        </w:tc>
        <w:tc>
          <w:tcPr>
            <w:tcW w:w="1351" w:type="dxa"/>
            <w:shd w:val="clear" w:color="auto" w:fill="FFFFFF"/>
            <w:vAlign w:val="center"/>
          </w:tcPr>
          <w:p w14:paraId="1A14CDC4" w14:textId="77777777" w:rsidR="0028124F" w:rsidRPr="00E911F7" w:rsidRDefault="0028124F" w:rsidP="0028124F">
            <w:pPr>
              <w:tabs>
                <w:tab w:val="clear" w:pos="-189"/>
              </w:tabs>
              <w:jc w:val="center"/>
              <w:rPr>
                <w:sz w:val="16"/>
              </w:rPr>
            </w:pPr>
          </w:p>
        </w:tc>
        <w:tc>
          <w:tcPr>
            <w:tcW w:w="1351" w:type="dxa"/>
            <w:shd w:val="clear" w:color="auto" w:fill="FFFFFF"/>
            <w:vAlign w:val="center"/>
          </w:tcPr>
          <w:p w14:paraId="2B268F21" w14:textId="77777777" w:rsidR="0028124F" w:rsidRPr="00E911F7" w:rsidRDefault="0028124F" w:rsidP="0028124F">
            <w:pPr>
              <w:tabs>
                <w:tab w:val="clear" w:pos="-189"/>
              </w:tabs>
              <w:jc w:val="center"/>
              <w:rPr>
                <w:sz w:val="16"/>
              </w:rPr>
            </w:pPr>
          </w:p>
        </w:tc>
        <w:tc>
          <w:tcPr>
            <w:tcW w:w="1351" w:type="dxa"/>
            <w:shd w:val="clear" w:color="auto" w:fill="FFFFFF"/>
            <w:vAlign w:val="center"/>
          </w:tcPr>
          <w:p w14:paraId="014D9DF0" w14:textId="77777777" w:rsidR="0028124F" w:rsidRPr="00E911F7" w:rsidRDefault="0028124F" w:rsidP="0028124F">
            <w:pPr>
              <w:tabs>
                <w:tab w:val="clear" w:pos="-189"/>
              </w:tabs>
              <w:jc w:val="center"/>
              <w:rPr>
                <w:sz w:val="16"/>
              </w:rPr>
            </w:pPr>
          </w:p>
        </w:tc>
        <w:tc>
          <w:tcPr>
            <w:tcW w:w="1352" w:type="dxa"/>
            <w:shd w:val="clear" w:color="auto" w:fill="FFFFFF"/>
          </w:tcPr>
          <w:p w14:paraId="19B0B577" w14:textId="77777777" w:rsidR="0028124F" w:rsidRPr="00E911F7" w:rsidRDefault="0028124F" w:rsidP="0028124F">
            <w:pPr>
              <w:tabs>
                <w:tab w:val="clear" w:pos="-189"/>
              </w:tabs>
              <w:jc w:val="center"/>
              <w:rPr>
                <w:sz w:val="16"/>
              </w:rPr>
            </w:pPr>
          </w:p>
        </w:tc>
      </w:tr>
    </w:tbl>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65628887" w14:textId="12D6089D" w:rsidR="00FA77CF" w:rsidRDefault="00FA77CF" w:rsidP="00564883">
      <w:pPr>
        <w:adjustRightInd w:val="0"/>
        <w:jc w:val="center"/>
        <w:rPr>
          <w:rFonts w:eastAsia="Arial Unicode MS" w:cs="Arial"/>
          <w:sz w:val="22"/>
        </w:rPr>
      </w:pPr>
      <w:r>
        <w:rPr>
          <w:noProof/>
        </w:rPr>
        <w:drawing>
          <wp:inline distT="0" distB="0" distL="0" distR="0" wp14:anchorId="38151852" wp14:editId="46FBA495">
            <wp:extent cx="5194208" cy="396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vereto_ foto esterno.jpg"/>
                    <pic:cNvPicPr/>
                  </pic:nvPicPr>
                  <pic:blipFill>
                    <a:blip r:embed="rId14">
                      <a:extLst>
                        <a:ext uri="{28A0092B-C50C-407E-A947-70E740481C1C}">
                          <a14:useLocalDpi xmlns:a14="http://schemas.microsoft.com/office/drawing/2010/main" val="0"/>
                        </a:ext>
                      </a:extLst>
                    </a:blip>
                    <a:stretch>
                      <a:fillRect/>
                    </a:stretch>
                  </pic:blipFill>
                  <pic:spPr>
                    <a:xfrm>
                      <a:off x="0" y="0"/>
                      <a:ext cx="5194208" cy="3960000"/>
                    </a:xfrm>
                    <a:prstGeom prst="rect">
                      <a:avLst/>
                    </a:prstGeom>
                  </pic:spPr>
                </pic:pic>
              </a:graphicData>
            </a:graphic>
          </wp:inline>
        </w:drawing>
      </w:r>
    </w:p>
    <w:p w14:paraId="004B43BE" w14:textId="77777777" w:rsidR="00850298" w:rsidRDefault="00850298"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1FB394C5" w:rsidR="000A05E6" w:rsidRPr="005B03CF" w:rsidRDefault="000A05E6" w:rsidP="00FA77CF">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FA77CF">
              <w:rPr>
                <w:rFonts w:eastAsia="Arial Unicode MS" w:cs="Arial"/>
                <w:b/>
                <w:sz w:val="24"/>
                <w:szCs w:val="28"/>
              </w:rPr>
              <w:t>FROSINONE BASSA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53C2AA24" w:rsidR="00825365" w:rsidRPr="00FA77CF" w:rsidRDefault="00FA77CF" w:rsidP="00825365">
            <w:pPr>
              <w:tabs>
                <w:tab w:val="clear" w:pos="-189"/>
              </w:tabs>
              <w:adjustRightInd w:val="0"/>
              <w:ind w:left="182"/>
              <w:jc w:val="left"/>
              <w:rPr>
                <w:rFonts w:eastAsia="Arial Unicode MS" w:cs="Arial"/>
                <w:b/>
                <w:sz w:val="24"/>
                <w:szCs w:val="28"/>
              </w:rPr>
            </w:pPr>
            <w:r w:rsidRPr="00FA77CF">
              <w:rPr>
                <w:rFonts w:eastAsia="Arial Unicode MS" w:cs="Arial"/>
              </w:rPr>
              <w:t xml:space="preserve">Piazza Caduti di </w:t>
            </w:r>
            <w:proofErr w:type="gramStart"/>
            <w:r w:rsidRPr="00FA77CF">
              <w:rPr>
                <w:rFonts w:eastAsia="Arial Unicode MS" w:cs="Arial"/>
              </w:rPr>
              <w:t>via  Fani</w:t>
            </w:r>
            <w:proofErr w:type="gramEnd"/>
            <w:r w:rsidRPr="00FA77CF">
              <w:rPr>
                <w:rFonts w:eastAsia="Arial Unicode MS" w:cs="Arial"/>
              </w:rPr>
              <w:t>, 31</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9F32B4B" w:rsidR="00D71E6D" w:rsidRPr="00FA77CF" w:rsidRDefault="00FA77CF" w:rsidP="004A7EAA">
            <w:pPr>
              <w:tabs>
                <w:tab w:val="clear" w:pos="-189"/>
              </w:tabs>
              <w:adjustRightInd w:val="0"/>
              <w:ind w:left="182"/>
              <w:jc w:val="left"/>
              <w:rPr>
                <w:rFonts w:eastAsia="Arial Unicode MS" w:cs="Arial"/>
              </w:rPr>
            </w:pPr>
            <w:r w:rsidRPr="00FA77CF">
              <w:rPr>
                <w:rFonts w:eastAsia="Arial Unicode MS" w:cs="Arial"/>
              </w:rPr>
              <w:t>secondo</w:t>
            </w:r>
            <w:r w:rsidR="00D71E6D" w:rsidRPr="00FA77CF">
              <w:rPr>
                <w:rFonts w:eastAsia="Arial Unicode MS" w:cs="Arial"/>
              </w:rPr>
              <w:t xml:space="preserve"> pia</w:t>
            </w:r>
            <w:r w:rsidR="004A7EAA" w:rsidRPr="00FA77CF">
              <w:rPr>
                <w:rFonts w:eastAsia="Arial Unicode MS" w:cs="Arial"/>
              </w:rPr>
              <w:t>n</w:t>
            </w:r>
            <w:r w:rsidR="00D71E6D" w:rsidRPr="00FA77CF">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6943E6E6" w:rsidR="00825365" w:rsidRPr="00FA77CF" w:rsidRDefault="00FA77CF" w:rsidP="00825365">
            <w:pPr>
              <w:tabs>
                <w:tab w:val="clear" w:pos="-189"/>
              </w:tabs>
              <w:adjustRightInd w:val="0"/>
              <w:ind w:left="182"/>
              <w:jc w:val="left"/>
              <w:rPr>
                <w:rFonts w:eastAsia="Arial Unicode MS" w:cs="Arial"/>
                <w:b/>
                <w:sz w:val="24"/>
                <w:szCs w:val="28"/>
              </w:rPr>
            </w:pPr>
            <w:r w:rsidRPr="00FA77CF">
              <w:rPr>
                <w:rFonts w:eastAsia="Arial Unicode MS" w:cs="Arial"/>
              </w:rPr>
              <w:t>Frosinone</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769EC926" w:rsidR="00825365" w:rsidRPr="001D7C16" w:rsidRDefault="00825365" w:rsidP="00560EE7">
            <w:pPr>
              <w:tabs>
                <w:tab w:val="clear" w:pos="-189"/>
              </w:tabs>
              <w:adjustRightInd w:val="0"/>
              <w:ind w:left="182"/>
              <w:jc w:val="left"/>
              <w:rPr>
                <w:rFonts w:eastAsia="Arial Unicode MS" w:cs="Arial"/>
              </w:rPr>
            </w:pPr>
            <w:r w:rsidRPr="001D7C16">
              <w:rPr>
                <w:rFonts w:eastAsia="Arial Unicode MS" w:cs="Arial"/>
              </w:rPr>
              <w:t>Dott.</w:t>
            </w:r>
            <w:r w:rsidR="00560EE7">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6A8EA727"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Ing. An</w:t>
            </w:r>
            <w:r w:rsidR="00AF6784">
              <w:rPr>
                <w:rFonts w:eastAsia="Arial Unicode MS" w:cs="Arial"/>
              </w:rPr>
              <w:t>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FB40F6" w:rsidRDefault="00212DC3" w:rsidP="00D452BD">
      <w:pPr>
        <w:tabs>
          <w:tab w:val="clear" w:pos="-189"/>
        </w:tabs>
        <w:rPr>
          <w:b/>
        </w:rPr>
      </w:pPr>
      <w:r w:rsidRPr="00FB40F6">
        <w:rPr>
          <w:b/>
        </w:rPr>
        <w:lastRenderedPageBreak/>
        <w:t>DESCRIZIONE IMMOBILE:</w:t>
      </w:r>
    </w:p>
    <w:p w14:paraId="3907A451" w14:textId="35F61E50" w:rsidR="00564883" w:rsidRDefault="00564883" w:rsidP="00D452BD">
      <w:pPr>
        <w:tabs>
          <w:tab w:val="clear" w:pos="-189"/>
        </w:tabs>
      </w:pPr>
      <w:r w:rsidRPr="00FB40F6">
        <w:t xml:space="preserve">L’agenzia si trova al </w:t>
      </w:r>
      <w:proofErr w:type="gramStart"/>
      <w:r w:rsidR="00FA77CF" w:rsidRPr="00FB40F6">
        <w:t>2</w:t>
      </w:r>
      <w:r w:rsidRPr="00FB40F6">
        <w:t>°</w:t>
      </w:r>
      <w:proofErr w:type="gramEnd"/>
      <w:r w:rsidRPr="00FB40F6">
        <w:t xml:space="preserve"> piano di un fabbricato</w:t>
      </w:r>
      <w:r>
        <w:t xml:space="preserve"> di </w:t>
      </w:r>
      <w:r w:rsidR="00FB40F6">
        <w:t>8</w:t>
      </w:r>
      <w:r w:rsidR="00212DC3">
        <w:t xml:space="preserve"> </w:t>
      </w:r>
      <w:r w:rsidR="00EF32A1">
        <w:t xml:space="preserve">piani fuori </w:t>
      </w:r>
      <w:r w:rsidR="00EF32A1" w:rsidRPr="003B4656">
        <w:t xml:space="preserve">terra </w:t>
      </w:r>
      <w:r w:rsidR="00212DC3" w:rsidRPr="003B4656">
        <w:t xml:space="preserve">e </w:t>
      </w:r>
      <w:r w:rsidR="00FB40F6" w:rsidRPr="003B4656">
        <w:t>piano interrato</w:t>
      </w:r>
      <w:r w:rsidR="00212DC3" w:rsidRPr="003B4656">
        <w:t xml:space="preserve"> </w:t>
      </w:r>
      <w:r w:rsidR="00FB40F6" w:rsidRPr="003B4656">
        <w:t>su piazza nel centro urbano in prossimità</w:t>
      </w:r>
      <w:r w:rsidR="00FB40F6">
        <w:t xml:space="preserve"> dello Stadio Matusa</w:t>
      </w:r>
      <w:r w:rsidR="00212DC3">
        <w:t>.</w:t>
      </w:r>
      <w:r w:rsidR="00F735EC" w:rsidRPr="00F735EC">
        <w:t xml:space="preserve"> </w:t>
      </w:r>
      <w:r w:rsidR="00125E9C">
        <w:t>L’immobile</w:t>
      </w:r>
      <w:r w:rsidR="00F735EC">
        <w:t xml:space="preserve">, </w:t>
      </w:r>
      <w:r w:rsidR="00476EF9">
        <w:t>dallo sviluppo planimetri</w:t>
      </w:r>
      <w:r w:rsidR="00FB40F6">
        <w:t>co a “C” costituisce un sistema isolato che delimita l’isolato rispetto alla piazza.</w:t>
      </w:r>
      <w:r w:rsidR="00560EE7">
        <w:t xml:space="preserve"> </w:t>
      </w:r>
      <w:r w:rsidR="00F735EC">
        <w:t xml:space="preserve">Si presume </w:t>
      </w:r>
      <w:r w:rsidR="00212DC3">
        <w:t>che l’epoca di costruzione</w:t>
      </w:r>
      <w:r>
        <w:t xml:space="preserve"> </w:t>
      </w:r>
      <w:r w:rsidR="00212DC3">
        <w:t>si possa far risalire</w:t>
      </w:r>
      <w:r>
        <w:t xml:space="preserve"> indicativamente negli anni</w:t>
      </w:r>
      <w:r w:rsidR="00FB40F6">
        <w:t>’60-</w:t>
      </w:r>
      <w:r>
        <w:t xml:space="preserve"> ’70</w:t>
      </w:r>
      <w:r w:rsidR="00125E9C">
        <w:t>.</w:t>
      </w:r>
    </w:p>
    <w:p w14:paraId="75379B9A" w14:textId="4758B623" w:rsidR="007C2B35" w:rsidRDefault="007C2B35" w:rsidP="00D452BD">
      <w:pPr>
        <w:tabs>
          <w:tab w:val="clear" w:pos="-189"/>
        </w:tabs>
      </w:pPr>
      <w:r>
        <w:t>Lo stabile accoglie sia residenza che attività terziarie; al piano terra sono presenti attività commerciali</w:t>
      </w:r>
      <w:r w:rsidR="00FB40F6">
        <w:t xml:space="preserve"> e terziarie</w:t>
      </w:r>
      <w:r>
        <w:t>.</w:t>
      </w:r>
    </w:p>
    <w:p w14:paraId="0C65E42E" w14:textId="6B16509A" w:rsidR="00674AB5" w:rsidRDefault="00080FA1" w:rsidP="00FB40F6">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 xml:space="preserve">e. Il vano scala è costituito da struttura in cemento armato e le rampe sono delimitate da un parapetto in metallo con corrimano. </w:t>
      </w:r>
    </w:p>
    <w:p w14:paraId="0F009EED" w14:textId="77777777" w:rsidR="003B4656" w:rsidRDefault="003B4656" w:rsidP="00FB40F6">
      <w:pPr>
        <w:tabs>
          <w:tab w:val="clear" w:pos="-189"/>
        </w:tabs>
      </w:pPr>
    </w:p>
    <w:p w14:paraId="25DDA5E4" w14:textId="3C2396A3" w:rsidR="003B4656" w:rsidRDefault="0028124F" w:rsidP="00FB40F6">
      <w:pPr>
        <w:tabs>
          <w:tab w:val="clear" w:pos="-189"/>
        </w:tabs>
      </w:pPr>
      <w:r>
        <w:rPr>
          <w:noProof/>
        </w:rPr>
        <w:pict w14:anchorId="3C56C235">
          <v:shapetype id="_x0000_t202" coordsize="21600,21600" o:spt="202" path="m,l,21600r21600,l21600,xe">
            <v:stroke joinstyle="miter"/>
            <v:path gradientshapeok="t" o:connecttype="rect"/>
          </v:shapetype>
          <v:shape id="_x0000_s1033" type="#_x0000_t202" style="position:absolute;left:0;text-align:left;margin-left:488.15pt;margin-top:6.6pt;width:67.65pt;height:23.75pt;z-index:251661312" strokecolor="#1f497d [3215]">
            <v:textbox>
              <w:txbxContent>
                <w:p w14:paraId="63081D2B" w14:textId="4953D91B" w:rsidR="008D1BA3" w:rsidRPr="003B4656" w:rsidRDefault="008D1BA3" w:rsidP="003B4656">
                  <w:pPr>
                    <w:jc w:val="center"/>
                    <w:rPr>
                      <w:color w:val="1F497D" w:themeColor="text2"/>
                      <w:sz w:val="26"/>
                      <w:szCs w:val="26"/>
                    </w:rPr>
                  </w:pPr>
                  <w:r w:rsidRPr="003B4656">
                    <w:rPr>
                      <w:color w:val="1F497D" w:themeColor="text2"/>
                      <w:sz w:val="26"/>
                      <w:szCs w:val="26"/>
                    </w:rPr>
                    <w:t>AGENZIA</w:t>
                  </w:r>
                </w:p>
              </w:txbxContent>
            </v:textbox>
          </v:shape>
        </w:pict>
      </w:r>
      <w:r>
        <w:rPr>
          <w:noProof/>
        </w:rPr>
        <w:pict w14:anchorId="7C82AC94">
          <v:rect id="_x0000_s1032" style="position:absolute;left:0;text-align:left;margin-left:125.05pt;margin-top:6.6pt;width:291.75pt;height:357.5pt;z-index:251660288" filled="f" strokecolor="#1f497d [3215]" strokeweight="3pt">
            <v:stroke dashstyle="1 1"/>
          </v:rect>
        </w:pict>
      </w:r>
    </w:p>
    <w:p w14:paraId="7DB500FD" w14:textId="4FCB1C13" w:rsidR="00DC3208" w:rsidRDefault="0028124F" w:rsidP="00DC3208">
      <w:pPr>
        <w:tabs>
          <w:tab w:val="clear" w:pos="-189"/>
        </w:tabs>
        <w:jc w:val="center"/>
      </w:pPr>
      <w:r>
        <w:rPr>
          <w:noProof/>
        </w:rPr>
        <w:pict w14:anchorId="3E00F047">
          <v:shapetype id="_x0000_t32" coordsize="21600,21600" o:spt="32" o:oned="t" path="m,l21600,21600e" filled="f">
            <v:path arrowok="t" fillok="f" o:connecttype="none"/>
            <o:lock v:ext="edit" shapetype="t"/>
          </v:shapetype>
          <v:shape id="_x0000_s1034" type="#_x0000_t32" style="position:absolute;left:0;text-align:left;margin-left:424.9pt;margin-top:7.65pt;width:63.25pt;height:0;flip:x;z-index:251662336" o:connectortype="straight" strokecolor="#1f497d [3215]">
            <v:stroke endarrow="block"/>
          </v:shape>
        </w:pict>
      </w:r>
      <w:r w:rsidR="003B4656">
        <w:rPr>
          <w:noProof/>
        </w:rPr>
        <w:drawing>
          <wp:inline distT="0" distB="0" distL="0" distR="0" wp14:anchorId="3D9AB77A" wp14:editId="68DBEDFA">
            <wp:extent cx="6436892" cy="4680000"/>
            <wp:effectExtent l="0" t="0" r="0" b="0"/>
            <wp:docPr id="2" name="Immagine 2" descr="R:\ALLEANZA\2019-20_Docs Agenzie\07 LAZIO\FROSINONE BASSA\Frosinone Bassa_Plan\Frosinone Bassa_PlanA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7 LAZIO\FROSINONE BASSA\Frosinone Bassa_Plan\Frosinone Bassa_PlanArr.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36892" cy="4680000"/>
                    </a:xfrm>
                    <a:prstGeom prst="rect">
                      <a:avLst/>
                    </a:prstGeom>
                    <a:noFill/>
                    <a:ln>
                      <a:noFill/>
                    </a:ln>
                  </pic:spPr>
                </pic:pic>
              </a:graphicData>
            </a:graphic>
          </wp:inline>
        </w:drawing>
      </w:r>
    </w:p>
    <w:p w14:paraId="3DF5BB8E" w14:textId="4331F3B8" w:rsidR="00560EE7" w:rsidRDefault="00560EE7" w:rsidP="00DC3208">
      <w:pPr>
        <w:tabs>
          <w:tab w:val="clear" w:pos="-189"/>
        </w:tabs>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281CA9FB" w:rsidR="009429AB" w:rsidRDefault="009429AB" w:rsidP="00372A0B">
            <w:pPr>
              <w:jc w:val="left"/>
            </w:pPr>
            <w:r w:rsidRPr="00026DE1">
              <w:rPr>
                <w:b/>
                <w:sz w:val="24"/>
                <w:szCs w:val="22"/>
              </w:rPr>
              <w:t>AMBIENTI DI LAVORO</w:t>
            </w:r>
            <w:r w:rsidR="00185CA0">
              <w:rPr>
                <w:b/>
                <w:sz w:val="24"/>
                <w:szCs w:val="22"/>
              </w:rPr>
              <w:t xml:space="preserve"> </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C2798E">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3710FA67" w:rsidR="0006143E" w:rsidRPr="00EB725D" w:rsidRDefault="00C2798E" w:rsidP="00372A0B">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2CBF36DF" w:rsidR="0009651D" w:rsidRPr="00D46BEE" w:rsidRDefault="00C2798E"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6B340EFE" w:rsidR="0009651D" w:rsidRPr="00D46BEE" w:rsidRDefault="00C2798E" w:rsidP="0006350E">
            <w:pPr>
              <w:jc w:val="center"/>
              <w:rPr>
                <w:b/>
              </w:rPr>
            </w:pPr>
            <w:r>
              <w:rPr>
                <w:b/>
              </w:rPr>
              <w:t>S</w:t>
            </w:r>
          </w:p>
        </w:tc>
        <w:tc>
          <w:tcPr>
            <w:tcW w:w="3260" w:type="dxa"/>
            <w:tcBorders>
              <w:left w:val="dotted" w:sz="4" w:space="0" w:color="auto"/>
              <w:bottom w:val="dotted" w:sz="4" w:space="0" w:color="auto"/>
            </w:tcBorders>
            <w:vAlign w:val="center"/>
          </w:tcPr>
          <w:p w14:paraId="51F60AB2" w14:textId="2AF67667" w:rsidR="0009651D" w:rsidRPr="00E911F7" w:rsidRDefault="00C2798E"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372A0B">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0EEF39B9" w:rsidR="00D46BEE" w:rsidRPr="0006143E" w:rsidRDefault="00A65BC1" w:rsidP="00372A0B">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18705ADA" w:rsidR="00D46BEE" w:rsidRPr="00D46BEE" w:rsidRDefault="00372A0B" w:rsidP="0006350E">
            <w:pPr>
              <w:jc w:val="center"/>
              <w:rPr>
                <w:b/>
              </w:rPr>
            </w:pPr>
            <w:r>
              <w:rPr>
                <w:b/>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0326BB28" w:rsidR="00D46BEE" w:rsidRPr="00D46BEE" w:rsidRDefault="00372A0B"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76137CAF" w14:textId="12C54AA2" w:rsidR="00D46BEE" w:rsidRPr="00202D79" w:rsidRDefault="00E911F7"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780F8A4"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B50641" w:rsidRDefault="00B50641"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rsidRPr="00560EE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D46BEE" w:rsidRDefault="00D46BEE" w:rsidP="0006350E">
            <w:pPr>
              <w:jc w:val="center"/>
              <w:rPr>
                <w:b/>
                <w:sz w:val="24"/>
                <w:szCs w:val="24"/>
                <w:highlight w:val="yellow"/>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19CF65BA"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AA1487" w:rsidRDefault="00B50641" w:rsidP="0006350E">
            <w:pPr>
              <w:jc w:val="cente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D46BEE" w:rsidRDefault="00D46BEE" w:rsidP="0006350E">
            <w:pPr>
              <w:jc w:val="center"/>
              <w:rPr>
                <w:sz w:val="24"/>
                <w:szCs w:val="24"/>
              </w:rPr>
            </w:pPr>
            <w:r w:rsidRPr="00D46BEE">
              <w:rPr>
                <w:b/>
                <w:sz w:val="24"/>
                <w:szCs w:val="24"/>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9F4696" w:rsidRDefault="009F4696" w:rsidP="0006350E">
            <w:pPr>
              <w:jc w:val="center"/>
              <w:rPr>
                <w:sz w:val="24"/>
              </w:rPr>
            </w:pPr>
            <w:r w:rsidRPr="00D46BEE">
              <w:rPr>
                <w:b/>
                <w:sz w:val="24"/>
                <w:szCs w:val="24"/>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9F4696" w:rsidRDefault="009F4696" w:rsidP="0006350E">
            <w:pPr>
              <w:jc w:val="center"/>
              <w:rPr>
                <w:sz w:val="24"/>
              </w:rPr>
            </w:pPr>
            <w:r w:rsidRPr="00D46BEE">
              <w:rPr>
                <w:b/>
                <w:sz w:val="24"/>
                <w:szCs w:val="24"/>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AA1487" w:rsidRDefault="009F469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D46BEE" w:rsidRDefault="009F4696" w:rsidP="0006350E">
            <w:pPr>
              <w:jc w:val="center"/>
              <w:rPr>
                <w:b/>
                <w:highlight w:val="yellow"/>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B76EE1C" w14:textId="55AEC9A1" w:rsidR="00372A0B" w:rsidRPr="00372A0B" w:rsidRDefault="00372A0B" w:rsidP="00D96132">
            <w:pPr>
              <w:jc w:val="left"/>
              <w:rPr>
                <w:b/>
                <w:color w:val="FF3399"/>
                <w:u w:val="single"/>
              </w:rPr>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3B4656" w:rsidRDefault="00552C95" w:rsidP="0006350E">
            <w:pPr>
              <w:jc w:val="center"/>
              <w:rPr>
                <w:b/>
              </w:rPr>
            </w:pPr>
            <w:r w:rsidRPr="003B4656">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3F859D37" w:rsidR="00E23856" w:rsidRPr="003B4656" w:rsidRDefault="003B4656" w:rsidP="003B4656">
            <w:pPr>
              <w:jc w:val="left"/>
            </w:pPr>
            <w:r w:rsidRPr="003B4656">
              <w:t>L’agenzia non ha cantina di pertinenza.</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BAED083" w14:textId="20E58AFD"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674CB6">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7933FB6F" w14:textId="77777777" w:rsidR="00D96132" w:rsidRDefault="00D96132" w:rsidP="00D96132">
            <w:pPr>
              <w:jc w:val="left"/>
            </w:pPr>
            <w:r>
              <w:t>Conforme</w:t>
            </w:r>
          </w:p>
          <w:p w14:paraId="292805D2" w14:textId="5A41B7C0" w:rsidR="00674CB6" w:rsidRPr="00202D79" w:rsidRDefault="00D96132" w:rsidP="00D96132">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27DBECF0" w:rsidR="0026534D" w:rsidRPr="00D46BEE" w:rsidRDefault="00674CB6" w:rsidP="0006350E">
            <w:pPr>
              <w:jc w:val="center"/>
              <w:rPr>
                <w:b/>
              </w:rPr>
            </w:pPr>
            <w:r w:rsidRPr="00674CB6">
              <w:rPr>
                <w:b/>
              </w:rPr>
              <w:t>S</w:t>
            </w:r>
          </w:p>
        </w:tc>
        <w:tc>
          <w:tcPr>
            <w:tcW w:w="3260" w:type="dxa"/>
            <w:tcBorders>
              <w:top w:val="dotted" w:sz="4" w:space="0" w:color="auto"/>
              <w:left w:val="dotted" w:sz="4" w:space="0" w:color="auto"/>
              <w:bottom w:val="dotted" w:sz="4" w:space="0" w:color="auto"/>
            </w:tcBorders>
            <w:vAlign w:val="center"/>
          </w:tcPr>
          <w:p w14:paraId="41DE9BE2" w14:textId="14A45557" w:rsidR="00D96132" w:rsidRPr="00734822" w:rsidRDefault="00A40F78" w:rsidP="00D96132">
            <w:pPr>
              <w:jc w:val="left"/>
            </w:pPr>
            <w:r>
              <w:t>L</w:t>
            </w:r>
            <w:r w:rsidR="0079680C">
              <w:t xml:space="preserve">’accesso al condominio avviene tramite serramento vetrato </w:t>
            </w:r>
            <w:r w:rsidR="0079680C" w:rsidRPr="00674CB6">
              <w:t>adeguatamente segnalato</w:t>
            </w:r>
            <w:r w:rsidR="00674CB6">
              <w:t>.</w:t>
            </w:r>
            <w:r w:rsidR="00D96132">
              <w:t xml:space="preserve"> </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Default="0026534D"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2124B5" w:rsidRDefault="0026534D" w:rsidP="0006350E">
            <w:pPr>
              <w:jc w:val="center"/>
              <w:rPr>
                <w:b/>
                <w:sz w:val="22"/>
                <w:szCs w:val="22"/>
              </w:rPr>
            </w:pPr>
            <w:r w:rsidRPr="00D9613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A621C9" w:rsidRDefault="0026534D" w:rsidP="0006350E">
            <w:pPr>
              <w:jc w:val="cente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9421D7">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674CB6" w:rsidRDefault="0026534D" w:rsidP="0026534D">
            <w:pPr>
              <w:tabs>
                <w:tab w:val="clear" w:pos="-189"/>
                <w:tab w:val="left" w:pos="-144"/>
              </w:tabs>
            </w:pPr>
            <w:r w:rsidRPr="00674CB6">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12F637B2" w:rsidR="0026534D" w:rsidRPr="00674CB6" w:rsidRDefault="0026534D" w:rsidP="00674CB6">
            <w:pPr>
              <w:tabs>
                <w:tab w:val="clear" w:pos="-189"/>
                <w:tab w:val="left" w:pos="-144"/>
              </w:tabs>
              <w:jc w:val="left"/>
            </w:pPr>
            <w:r w:rsidRPr="00674CB6">
              <w:t xml:space="preserve">L’ufficio si trova al </w:t>
            </w:r>
            <w:proofErr w:type="gramStart"/>
            <w:r w:rsidR="00674CB6" w:rsidRPr="00674CB6">
              <w:t>2</w:t>
            </w:r>
            <w:r w:rsidRPr="00674CB6">
              <w:t>°</w:t>
            </w:r>
            <w:proofErr w:type="gramEnd"/>
            <w:r w:rsidRPr="00674CB6">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06350E">
            <w:pPr>
              <w:tabs>
                <w:tab w:val="clear" w:pos="-189"/>
                <w:tab w:val="left" w:pos="-144"/>
              </w:tabs>
              <w:jc w:val="center"/>
              <w:rPr>
                <w:b/>
              </w:rPr>
            </w:pPr>
            <w:r>
              <w:rPr>
                <w:b/>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6C3D7DE4" w:rsidR="0026534D" w:rsidRPr="00D46BEE" w:rsidRDefault="00444B76" w:rsidP="0006350E">
            <w:pPr>
              <w:tabs>
                <w:tab w:val="clear" w:pos="-189"/>
                <w:tab w:val="left" w:pos="-144"/>
              </w:tabs>
              <w:jc w:val="center"/>
              <w:rPr>
                <w:b/>
              </w:rPr>
            </w:pPr>
            <w:r>
              <w:rPr>
                <w:b/>
              </w:rPr>
              <w:t>X</w:t>
            </w:r>
          </w:p>
        </w:tc>
        <w:tc>
          <w:tcPr>
            <w:tcW w:w="3260" w:type="dxa"/>
            <w:tcBorders>
              <w:left w:val="dotted" w:sz="4" w:space="0" w:color="auto"/>
              <w:bottom w:val="dotted" w:sz="4" w:space="0" w:color="auto"/>
            </w:tcBorders>
            <w:vAlign w:val="center"/>
          </w:tcPr>
          <w:p w14:paraId="6B0F88A0" w14:textId="0FD63CD6" w:rsidR="00774694" w:rsidRPr="008B6041" w:rsidRDefault="0079680C" w:rsidP="00674CB6">
            <w:pPr>
              <w:jc w:val="left"/>
            </w:pPr>
            <w:r>
              <w:t>Le scale sono prive di strisce antiscivolo fi</w:t>
            </w:r>
            <w:r w:rsidR="00674CB6">
              <w:t>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117AAF" w:rsidRDefault="0026534D" w:rsidP="0006350E">
            <w:pPr>
              <w:tabs>
                <w:tab w:val="clear" w:pos="-189"/>
                <w:tab w:val="left" w:pos="-144"/>
              </w:tabs>
              <w:jc w:val="center"/>
              <w:rPr>
                <w:highlight w:val="yellow"/>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6E7B6B">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7773B899" w:rsidR="0026534D" w:rsidRPr="00202D79" w:rsidRDefault="00F43A0D" w:rsidP="006E7B6B">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10F8DA" w:rsidR="0026534D" w:rsidRPr="00A40F78" w:rsidRDefault="006E7B6B"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61480488" w:rsidR="005E4417" w:rsidRDefault="00D96132" w:rsidP="006E7B6B">
            <w:pPr>
              <w:tabs>
                <w:tab w:val="clear" w:pos="-189"/>
                <w:tab w:val="left" w:pos="-144"/>
              </w:tabs>
              <w:jc w:val="left"/>
            </w:pPr>
            <w:r>
              <w:t>L’accesso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49C6A80C" w:rsidR="0026534D" w:rsidRDefault="0033055A" w:rsidP="006E7B6B">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Default="005E4417" w:rsidP="0006350E">
            <w:pPr>
              <w:tabs>
                <w:tab w:val="clear" w:pos="-189"/>
                <w:tab w:val="left" w:pos="-144"/>
              </w:tabs>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6E7B6B" w:rsidRDefault="009B044C" w:rsidP="009B044C">
            <w:pPr>
              <w:tabs>
                <w:tab w:val="clear" w:pos="-189"/>
                <w:tab w:val="left" w:pos="-144"/>
              </w:tabs>
              <w:jc w:val="left"/>
            </w:pPr>
            <w:r w:rsidRPr="006E7B6B">
              <w:t>Sulle superfici di pavimento all’interno dell’</w:t>
            </w:r>
            <w:r w:rsidR="00A40F78" w:rsidRPr="006E7B6B">
              <w:t xml:space="preserve">agenzia non sono presenti buche, </w:t>
            </w:r>
            <w:proofErr w:type="spellStart"/>
            <w:r w:rsidR="00A40F78" w:rsidRPr="006E7B6B">
              <w:t>forometrie</w:t>
            </w:r>
            <w:proofErr w:type="spellEnd"/>
            <w:r w:rsidR="00A40F78" w:rsidRPr="006E7B6B">
              <w:t xml:space="preserve"> o </w:t>
            </w:r>
            <w:proofErr w:type="gramStart"/>
            <w:r w:rsidR="00A40F78" w:rsidRPr="006E7B6B">
              <w:t>sporgenze</w:t>
            </w:r>
            <w:r w:rsidRPr="006E7B6B">
              <w:t xml:space="preserve"> </w:t>
            </w:r>
            <w:r w:rsidR="00A40F78" w:rsidRPr="006E7B6B">
              <w:t>.</w:t>
            </w:r>
            <w:proofErr w:type="gramEnd"/>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6529ACEC"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A2799D">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3C177F0D" w:rsidR="00FF76FB" w:rsidRPr="00640B24" w:rsidRDefault="00210662" w:rsidP="00A2799D">
            <w:pPr>
              <w:jc w:val="left"/>
            </w:pPr>
            <w:r w:rsidRPr="00210662">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68BE4777" w:rsidR="00700F46" w:rsidRPr="00D46BEE" w:rsidRDefault="00A2799D"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2744254" w14:textId="77777777" w:rsidR="00D96132" w:rsidRDefault="00D96132" w:rsidP="00D96132">
            <w:pPr>
              <w:jc w:val="left"/>
            </w:pPr>
            <w:r w:rsidRPr="00210662">
              <w:t>La porta d’ingresso alla Sede</w:t>
            </w:r>
            <w:r>
              <w:t>,</w:t>
            </w:r>
            <w:r w:rsidRPr="00210662">
              <w:t xml:space="preserve"> durante l’apertura degli uffici</w:t>
            </w:r>
            <w:r>
              <w:t>, deve restare ap</w:t>
            </w:r>
            <w:r w:rsidRPr="00A2799D">
              <w:t>erta ed è apribile tramite sistema meccanico.</w:t>
            </w:r>
          </w:p>
          <w:p w14:paraId="003D6EBD" w14:textId="5C8CF792" w:rsidR="009B044C" w:rsidRPr="00FA35C2" w:rsidRDefault="00A2799D" w:rsidP="00A2799D">
            <w:pPr>
              <w:jc w:val="left"/>
            </w:pPr>
            <w:r w:rsidRPr="00210662">
              <w:t>La porta d’ingresso all</w:t>
            </w:r>
            <w:r>
              <w:t>o Stabile,</w:t>
            </w:r>
            <w:r w:rsidRPr="00210662">
              <w:t xml:space="preserve"> durante l’apertura degli uffici</w:t>
            </w:r>
            <w:r>
              <w:t>, deve restare ap</w:t>
            </w:r>
            <w:r w:rsidRPr="00A2799D">
              <w:t>erta ed è apribile tramite sistema meccanico.</w:t>
            </w:r>
          </w:p>
        </w:tc>
      </w:tr>
      <w:tr w:rsidR="009429AB" w14:paraId="7D2AB232" w14:textId="77777777" w:rsidTr="00A2799D">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7C676D65" w:rsidR="00700F46" w:rsidRPr="00770B60" w:rsidRDefault="00A2799D"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3FC86FE2" w14:textId="356ECFFC" w:rsidR="00770B60" w:rsidRPr="00A2799D" w:rsidRDefault="00770B60" w:rsidP="00770B60">
            <w:pPr>
              <w:jc w:val="left"/>
            </w:pPr>
            <w:r>
              <w:t>La porta di accesso alla Sede, dotata di meccanismo elettrico di ape</w:t>
            </w:r>
            <w:r w:rsidRPr="00A2799D">
              <w:t xml:space="preserve">rtura, è </w:t>
            </w:r>
            <w:r w:rsidRPr="00A2799D">
              <w:lastRenderedPageBreak/>
              <w:t>apribile manualmente dall’in</w:t>
            </w:r>
            <w:r w:rsidR="00A2799D" w:rsidRPr="00A2799D">
              <w:t>terno tramite sistema meccanico e sgancio.</w:t>
            </w:r>
          </w:p>
          <w:p w14:paraId="755E2FB8" w14:textId="77777777" w:rsidR="0079680C" w:rsidRPr="00A2799D" w:rsidRDefault="00770B60" w:rsidP="00770B60">
            <w:pPr>
              <w:jc w:val="left"/>
            </w:pPr>
            <w:r w:rsidRPr="00A2799D">
              <w:t>Le vie di fuga per le parti comuni corrispondono all’uscita condominiale su strada.</w:t>
            </w:r>
          </w:p>
          <w:p w14:paraId="479012B6" w14:textId="5990E6D3" w:rsidR="00770B60" w:rsidRPr="00770B60" w:rsidRDefault="00A2799D" w:rsidP="00770B60">
            <w:pPr>
              <w:jc w:val="left"/>
            </w:pPr>
            <w:r w:rsidRPr="00210662">
              <w:t>La porta d’ingresso all</w:t>
            </w:r>
            <w:r>
              <w:t>o Stabile,</w:t>
            </w:r>
            <w:r w:rsidRPr="00210662">
              <w:t xml:space="preserve"> durante l’apertura degli uffici</w:t>
            </w:r>
            <w:r>
              <w:t>, deve restare ap</w:t>
            </w:r>
            <w:r w:rsidRPr="00A2799D">
              <w:t>erta ed è apribile tramite sistema meccanico.</w:t>
            </w:r>
          </w:p>
        </w:tc>
      </w:tr>
      <w:tr w:rsidR="009429AB" w14:paraId="738BA1C7" w14:textId="77777777" w:rsidTr="009421D7">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210662"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2840AF5B" w14:textId="77777777" w:rsidR="00770B60" w:rsidRDefault="00D04B3E" w:rsidP="00770B60">
            <w:pPr>
              <w:jc w:val="left"/>
            </w:pPr>
            <w:r>
              <w:rPr>
                <w:color w:val="FF0000"/>
              </w:rPr>
              <w:t xml:space="preserve"> </w:t>
            </w:r>
            <w:r w:rsidR="00770B60">
              <w:rPr>
                <w:rFonts w:eastAsiaTheme="minorHAnsi"/>
                <w:lang w:eastAsia="en-US"/>
              </w:rPr>
              <w:t>A</w:t>
            </w:r>
            <w:r w:rsidR="00770B60" w:rsidRPr="00AA1487">
              <w:rPr>
                <w:rFonts w:eastAsiaTheme="minorHAnsi"/>
                <w:lang w:eastAsia="en-US"/>
              </w:rPr>
              <w:t>ll’interno della Sede</w:t>
            </w:r>
            <w:r w:rsidR="00770B60">
              <w:t xml:space="preserve"> le vie di esodo sono dotate di adeguata cartellonistica di emergenza.</w:t>
            </w:r>
          </w:p>
          <w:p w14:paraId="5B9B6557" w14:textId="1602FE7A" w:rsidR="00210662" w:rsidRPr="00770B60" w:rsidRDefault="00A2799D" w:rsidP="00770B60">
            <w:pPr>
              <w:jc w:val="left"/>
              <w:rPr>
                <w:color w:val="FF0000"/>
              </w:rPr>
            </w:pPr>
            <w:r w:rsidRPr="0006143E">
              <w:t>Non presente negli spazi condominiali comuni.</w:t>
            </w:r>
          </w:p>
        </w:tc>
      </w:tr>
      <w:tr w:rsidR="009429AB" w14:paraId="222F46B1" w14:textId="77777777" w:rsidTr="00505676">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21CA7200" w:rsidR="00700F46" w:rsidRPr="00505676" w:rsidRDefault="00505676" w:rsidP="0006350E">
            <w:pPr>
              <w:jc w:val="center"/>
              <w:rPr>
                <w:b/>
              </w:rPr>
            </w:pPr>
            <w:r w:rsidRPr="00505676">
              <w:rPr>
                <w:b/>
              </w:rPr>
              <w:t>S</w:t>
            </w:r>
          </w:p>
        </w:tc>
        <w:tc>
          <w:tcPr>
            <w:tcW w:w="3260" w:type="dxa"/>
            <w:tcBorders>
              <w:top w:val="dotted" w:sz="4" w:space="0" w:color="auto"/>
              <w:left w:val="dotted" w:sz="4" w:space="0" w:color="auto"/>
              <w:bottom w:val="dotted" w:sz="4" w:space="0" w:color="auto"/>
            </w:tcBorders>
            <w:vAlign w:val="center"/>
          </w:tcPr>
          <w:p w14:paraId="138C71FD" w14:textId="77777777" w:rsidR="00770B60" w:rsidRPr="00A2799D" w:rsidRDefault="00770B60" w:rsidP="00770B60">
            <w:pPr>
              <w:jc w:val="left"/>
              <w:rPr>
                <w:rFonts w:eastAsiaTheme="minorHAnsi"/>
                <w:lang w:eastAsia="en-US"/>
              </w:rPr>
            </w:pPr>
            <w:r>
              <w:rPr>
                <w:rFonts w:eastAsiaTheme="minorHAnsi"/>
                <w:lang w:eastAsia="en-US"/>
              </w:rPr>
              <w:t xml:space="preserve">Illuminazione di emergenza minima prevista dal DM.22.02.06 (2 lux percorsi 5 lux porte di </w:t>
            </w:r>
            <w:r w:rsidRPr="00A2799D">
              <w:rPr>
                <w:rFonts w:eastAsiaTheme="minorHAnsi"/>
                <w:lang w:eastAsia="en-US"/>
              </w:rPr>
              <w:t>uscita).</w:t>
            </w:r>
          </w:p>
          <w:p w14:paraId="00A3ACF8" w14:textId="2D25FCF4" w:rsidR="00753C18" w:rsidRPr="00770B60" w:rsidRDefault="00A2799D" w:rsidP="00770B60">
            <w:pPr>
              <w:jc w:val="left"/>
              <w:rPr>
                <w:color w:val="FF0000"/>
              </w:rPr>
            </w:pPr>
            <w:r w:rsidRPr="00A2799D">
              <w:t>Presente nelle</w:t>
            </w:r>
            <w:r w:rsidR="00770B60" w:rsidRPr="00A2799D">
              <w:t xml:space="preserve"> parti comuni.</w:t>
            </w:r>
          </w:p>
        </w:tc>
      </w:tr>
      <w:tr w:rsidR="007B470C" w14:paraId="33B351CC" w14:textId="77777777" w:rsidTr="009F2DB1">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5388E011"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7C6D9B73" w:rsidR="007B470C" w:rsidRDefault="009F2DB1" w:rsidP="007B470C">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6018D461" w:rsidR="007B470C" w:rsidRPr="00181DFC" w:rsidRDefault="009F2DB1"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D46BEE" w:rsidRDefault="007B470C" w:rsidP="007B470C">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9F2DB1">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79E50E5B" w:rsidR="00700F46" w:rsidRPr="00D46BEE" w:rsidRDefault="009F2DB1" w:rsidP="0006350E">
            <w:pPr>
              <w:jc w:val="center"/>
              <w:rPr>
                <w:b/>
              </w:rPr>
            </w:pPr>
            <w:r>
              <w:rPr>
                <w:b/>
                <w:sz w:val="24"/>
                <w:szCs w:val="24"/>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08F4C9D3" w:rsidR="00700F46" w:rsidRPr="009B044C" w:rsidRDefault="009B044C" w:rsidP="00821A20">
            <w:pPr>
              <w:jc w:val="left"/>
            </w:pPr>
            <w:r>
              <w:t xml:space="preserve"> </w:t>
            </w:r>
          </w:p>
        </w:tc>
      </w:tr>
      <w:tr w:rsidR="009429AB" w14:paraId="356FD6B2" w14:textId="77777777" w:rsidTr="00770B60">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35732B3D" w:rsidR="00700F46" w:rsidRPr="00D46BEE" w:rsidRDefault="00770B60" w:rsidP="0006350E">
            <w:pPr>
              <w:jc w:val="center"/>
              <w:rPr>
                <w:b/>
              </w:rPr>
            </w:pPr>
            <w:r>
              <w:rPr>
                <w:b/>
              </w:rPr>
              <w:t>S</w:t>
            </w:r>
          </w:p>
        </w:tc>
        <w:tc>
          <w:tcPr>
            <w:tcW w:w="3260" w:type="dxa"/>
            <w:tcBorders>
              <w:top w:val="dotted" w:sz="4" w:space="0" w:color="auto"/>
              <w:left w:val="dotted" w:sz="4" w:space="0" w:color="auto"/>
            </w:tcBorders>
            <w:vAlign w:val="center"/>
          </w:tcPr>
          <w:p w14:paraId="7849773A" w14:textId="4C13608F" w:rsidR="001C4A2B" w:rsidRDefault="00820A92" w:rsidP="00770B60">
            <w:pPr>
              <w:jc w:val="left"/>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D46BEE" w:rsidRDefault="00700F4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1F115705" w:rsidR="00955D00" w:rsidRDefault="00955D00" w:rsidP="00762CBC">
            <w:pPr>
              <w:jc w:val="left"/>
            </w:pPr>
            <w:r>
              <w:t>Le porte dei bagni sono d</w:t>
            </w:r>
            <w:r w:rsidR="00762CBC">
              <w:t>o</w:t>
            </w:r>
            <w:r>
              <w:t>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31E81">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6722FE65" w:rsidR="0026534D" w:rsidRPr="00035A4A" w:rsidRDefault="0026534D" w:rsidP="00631E8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22E11CAF" w:rsidR="0026534D" w:rsidRPr="00B649F1" w:rsidRDefault="00631E81" w:rsidP="0006350E">
            <w:pPr>
              <w:jc w:val="center"/>
              <w:rPr>
                <w:b/>
                <w:bCs/>
              </w:rPr>
            </w:pPr>
            <w:r>
              <w:rPr>
                <w:b/>
                <w:bCs/>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Default="0026534D" w:rsidP="0006350E">
            <w:pPr>
              <w:jc w:val="cente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05E7C016" w:rsidR="00631E81" w:rsidRPr="00631E81" w:rsidRDefault="00347A4B" w:rsidP="00770B60">
            <w:pPr>
              <w:jc w:val="left"/>
              <w:rPr>
                <w:b/>
                <w:color w:val="FF3399"/>
                <w:u w:val="single"/>
              </w:rPr>
            </w:pPr>
            <w:r>
              <w:lastRenderedPageBreak/>
              <w:t xml:space="preserve">Tutte le pareti vetrate hanno vetrofanie </w:t>
            </w:r>
            <w:r>
              <w:lastRenderedPageBreak/>
              <w:t xml:space="preserve">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26534D" w:rsidRDefault="0026534D" w:rsidP="0006350E">
            <w:pPr>
              <w:jc w:val="center"/>
              <w:rPr>
                <w:b/>
              </w:rPr>
            </w:pPr>
            <w:r w:rsidRPr="0026534D">
              <w:rPr>
                <w:b/>
              </w:rPr>
              <w:t>S</w:t>
            </w:r>
          </w:p>
        </w:tc>
        <w:tc>
          <w:tcPr>
            <w:tcW w:w="3260" w:type="dxa"/>
            <w:tcBorders>
              <w:top w:val="dotted" w:sz="4" w:space="0" w:color="auto"/>
              <w:left w:val="dotted" w:sz="4" w:space="0" w:color="auto"/>
              <w:bottom w:val="dotted" w:sz="4" w:space="0" w:color="auto"/>
            </w:tcBorders>
            <w:vAlign w:val="center"/>
          </w:tcPr>
          <w:p w14:paraId="67F0B6A6" w14:textId="52C28605" w:rsidR="00D04B3E" w:rsidRPr="00D04B3E" w:rsidRDefault="00874F0A" w:rsidP="00631E81">
            <w:pPr>
              <w:jc w:val="left"/>
            </w:pPr>
            <w:r w:rsidRPr="009E2C6F">
              <w:t xml:space="preserve">L’accesso al condominio avviene </w:t>
            </w:r>
            <w:r w:rsidRPr="009E2C6F">
              <w:lastRenderedPageBreak/>
              <w:t xml:space="preserve">attraverso </w:t>
            </w:r>
            <w:r>
              <w:t>un ampio</w:t>
            </w:r>
            <w:r w:rsidRPr="009E2C6F">
              <w:t xml:space="preserve"> serrament</w:t>
            </w:r>
            <w:r>
              <w:t>o</w:t>
            </w:r>
            <w:r w:rsidRPr="009E2C6F">
              <w:t xml:space="preserve"> costituit</w:t>
            </w:r>
            <w:r>
              <w:t>o</w:t>
            </w:r>
            <w:r w:rsidRPr="009E2C6F">
              <w:t xml:space="preserve"> da intelaiatura metallica</w:t>
            </w:r>
            <w:r w:rsidR="00631E81">
              <w:t xml:space="preserve"> </w:t>
            </w:r>
            <w:r w:rsidRPr="009E2C6F">
              <w:t>e specchiature vetrate</w:t>
            </w:r>
            <w:r w:rsidR="00D04B3E">
              <w:t>.</w:t>
            </w:r>
          </w:p>
        </w:tc>
      </w:tr>
      <w:tr w:rsidR="009429AB" w14:paraId="327119A6" w14:textId="77777777" w:rsidTr="009421D7">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6FAE6ED" w14:textId="77777777" w:rsidR="00770B60" w:rsidRDefault="00770B60" w:rsidP="00770B60">
            <w:pPr>
              <w:jc w:val="left"/>
            </w:pPr>
            <w:r>
              <w:t>Conforme</w:t>
            </w:r>
          </w:p>
          <w:p w14:paraId="3E4173CD" w14:textId="7279F1C7" w:rsidR="00631E81" w:rsidRPr="00415D2A" w:rsidRDefault="00770B60" w:rsidP="00770B60">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590364" w:rsidRDefault="0026534D" w:rsidP="0006350E">
            <w:pPr>
              <w:jc w:val="cente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D46BEE" w:rsidRDefault="0006143E" w:rsidP="0006350E">
            <w:pPr>
              <w:jc w:val="center"/>
              <w:rPr>
                <w:b/>
              </w:rPr>
            </w:pPr>
            <w:r w:rsidRPr="00631E81">
              <w:rPr>
                <w:b/>
              </w:rPr>
              <w:t>X</w:t>
            </w:r>
          </w:p>
        </w:tc>
        <w:tc>
          <w:tcPr>
            <w:tcW w:w="3260" w:type="dxa"/>
            <w:tcBorders>
              <w:top w:val="dotted" w:sz="4" w:space="0" w:color="auto"/>
              <w:left w:val="dotted" w:sz="4" w:space="0" w:color="auto"/>
              <w:bottom w:val="dotted" w:sz="4" w:space="0" w:color="auto"/>
            </w:tcBorders>
            <w:vAlign w:val="center"/>
          </w:tcPr>
          <w:p w14:paraId="38EBB81C" w14:textId="77777777" w:rsidR="00631E81" w:rsidRDefault="00631E81" w:rsidP="00D04B3E">
            <w:pPr>
              <w:jc w:val="left"/>
              <w:rPr>
                <w:b/>
                <w:color w:val="FF0000"/>
                <w:u w:val="single"/>
              </w:rPr>
            </w:pPr>
          </w:p>
          <w:p w14:paraId="4A2CC43C" w14:textId="0C235804" w:rsidR="00631E81" w:rsidRPr="00631E81" w:rsidRDefault="00D04B3E" w:rsidP="00631E81">
            <w:pPr>
              <w:jc w:val="left"/>
            </w:pPr>
            <w:r w:rsidRPr="00D04B3E">
              <w:t>In corso di approfondimento per le parti comuni</w:t>
            </w:r>
            <w:r w:rsidR="00631E81">
              <w:t>.</w:t>
            </w:r>
          </w:p>
        </w:tc>
      </w:tr>
      <w:tr w:rsidR="009429AB" w14:paraId="20C0BF66" w14:textId="77777777" w:rsidTr="00631E81">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515B2A50" w:rsidR="00700F46" w:rsidRPr="00415D2A" w:rsidRDefault="001E156C" w:rsidP="00631E8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284FBEED" w:rsidR="00700F46" w:rsidRPr="00D46BEE" w:rsidRDefault="00631E81"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202D79" w:rsidRDefault="001E156C" w:rsidP="0006350E">
            <w:pPr>
              <w:jc w:val="cente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2CA81A90"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3813311" w14:textId="480FD80F"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558E3E76"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 xml:space="preserve">Le </w:t>
            </w:r>
            <w:r w:rsidRPr="00631E81">
              <w:rPr>
                <w:rFonts w:eastAsiaTheme="minorHAnsi"/>
                <w:lang w:eastAsia="en-US"/>
              </w:rPr>
              <w:t>scale sono chiuse entro muri</w:t>
            </w:r>
            <w:r w:rsidR="001E156C" w:rsidRPr="00631E81">
              <w:rPr>
                <w:rFonts w:eastAsiaTheme="minorHAnsi"/>
                <w:lang w:eastAsia="en-US"/>
              </w:rPr>
              <w:t xml:space="preserve"> </w:t>
            </w:r>
            <w:r w:rsidR="009E2C6F" w:rsidRPr="00631E81">
              <w:rPr>
                <w:rFonts w:eastAsiaTheme="minorHAnsi"/>
                <w:lang w:eastAsia="en-US"/>
              </w:rPr>
              <w:t>(perimetro esterno</w:t>
            </w:r>
            <w:r w:rsidR="001E156C" w:rsidRPr="00631E81">
              <w:rPr>
                <w:rFonts w:eastAsiaTheme="minorHAnsi"/>
                <w:lang w:eastAsia="en-US"/>
              </w:rPr>
              <w:t>)</w:t>
            </w:r>
            <w:r w:rsidRPr="00631E81">
              <w:rPr>
                <w:rFonts w:eastAsiaTheme="minorHAnsi"/>
                <w:lang w:eastAsia="en-US"/>
              </w:rPr>
              <w:t xml:space="preserve"> e parapetti</w:t>
            </w:r>
            <w:r w:rsidR="009E2C6F" w:rsidRPr="00631E81">
              <w:rPr>
                <w:rFonts w:eastAsiaTheme="minorHAnsi"/>
                <w:lang w:eastAsia="en-US"/>
              </w:rPr>
              <w:t xml:space="preserve"> metallici</w:t>
            </w:r>
            <w:r w:rsidR="001E156C" w:rsidRPr="00631E81">
              <w:rPr>
                <w:rFonts w:eastAsiaTheme="minorHAnsi"/>
                <w:lang w:eastAsia="en-US"/>
              </w:rPr>
              <w:t xml:space="preserve"> </w:t>
            </w:r>
            <w:r w:rsidR="009E2C6F" w:rsidRPr="00631E81">
              <w:rPr>
                <w:rFonts w:eastAsiaTheme="minorHAnsi"/>
                <w:lang w:eastAsia="en-US"/>
              </w:rPr>
              <w:t>(lato interno)</w:t>
            </w:r>
            <w:r w:rsidR="001E156C" w:rsidRPr="00631E81">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Default="00F43A0D" w:rsidP="0006350E">
            <w:pPr>
              <w:jc w:val="cente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4CFF23B0"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F21ECC" w:rsidRDefault="00D15888" w:rsidP="0006350E">
            <w:pPr>
              <w:jc w:val="center"/>
              <w:rPr>
                <w:b/>
              </w:rPr>
            </w:pPr>
            <w:r w:rsidRPr="00F21ECC">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F21ECC" w:rsidRDefault="00D15888" w:rsidP="0006350E">
            <w:pPr>
              <w:jc w:val="center"/>
              <w:rPr>
                <w:b/>
              </w:rPr>
            </w:pPr>
            <w:r w:rsidRPr="00F21ECC">
              <w:rPr>
                <w:b/>
                <w:sz w:val="24"/>
                <w:szCs w:val="24"/>
              </w:rPr>
              <w:t>-</w:t>
            </w:r>
          </w:p>
        </w:tc>
        <w:tc>
          <w:tcPr>
            <w:tcW w:w="3260" w:type="dxa"/>
            <w:tcBorders>
              <w:left w:val="dotted" w:sz="4" w:space="0" w:color="auto"/>
              <w:bottom w:val="dotted" w:sz="4" w:space="0" w:color="auto"/>
            </w:tcBorders>
            <w:vAlign w:val="center"/>
          </w:tcPr>
          <w:p w14:paraId="5FF76893" w14:textId="1B33A700" w:rsidR="00631E81" w:rsidRPr="00631E81" w:rsidRDefault="00F21ECC" w:rsidP="00F21ECC">
            <w:pPr>
              <w:tabs>
                <w:tab w:val="clear" w:pos="-189"/>
              </w:tabs>
              <w:jc w:val="left"/>
              <w:rPr>
                <w:b/>
                <w:color w:val="FF3399"/>
                <w:u w:val="single"/>
              </w:rPr>
            </w:pPr>
            <w:r>
              <w:t>L’aerazione è garantita da finestre apribili (ricambio d’aria naturale).</w:t>
            </w:r>
          </w:p>
        </w:tc>
      </w:tr>
      <w:tr w:rsidR="009429AB" w14:paraId="7516B652" w14:textId="77777777" w:rsidTr="0067414A">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12E6D06" w14:textId="210E1971" w:rsidR="00F21ECC" w:rsidRDefault="00095BBA" w:rsidP="00F21ECC">
            <w:pPr>
              <w:jc w:val="left"/>
            </w:pPr>
            <w:r>
              <w:t>Non applicabile</w:t>
            </w:r>
          </w:p>
          <w:p w14:paraId="06F2405C" w14:textId="6791C6B7" w:rsidR="00631E81" w:rsidRDefault="00631E81"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BBA94" w14:textId="77777777" w:rsidR="00D15888" w:rsidRPr="00F21ECC" w:rsidRDefault="00095BBA" w:rsidP="0006350E">
            <w:pPr>
              <w:jc w:val="center"/>
              <w:rPr>
                <w:b/>
              </w:rPr>
            </w:pPr>
            <w:r w:rsidRPr="00F21ECC">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F21ECC" w:rsidRDefault="00D15888" w:rsidP="0006350E">
            <w:pPr>
              <w:jc w:val="center"/>
              <w:rPr>
                <w:b/>
              </w:rPr>
            </w:pPr>
            <w:r w:rsidRPr="00F21ECC">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4492736A" w:rsidR="00095BBA" w:rsidRDefault="00F21ECC" w:rsidP="0006350E">
            <w:pPr>
              <w:tabs>
                <w:tab w:val="clear" w:pos="-189"/>
              </w:tabs>
              <w:jc w:val="left"/>
            </w:pPr>
            <w:r>
              <w:t>Non presente impianto di aereazione artificiale.</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46EB025E"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34C0F04" w14:textId="77777777" w:rsidR="00D15888" w:rsidRDefault="00095BBA" w:rsidP="0033055A">
            <w:pPr>
              <w:tabs>
                <w:tab w:val="clear" w:pos="-189"/>
              </w:tabs>
              <w:jc w:val="left"/>
            </w:pPr>
            <w:r>
              <w:t xml:space="preserve">Il sistema </w:t>
            </w:r>
            <w:r w:rsidR="0033055A">
              <w:t>è</w:t>
            </w:r>
            <w:r>
              <w:t xml:space="preserve"> dotato di dispositivi orientabili e </w:t>
            </w:r>
            <w:r w:rsidRPr="0067414A">
              <w:t xml:space="preserve">velocità </w:t>
            </w:r>
            <w:r w:rsidRPr="002C1091">
              <w:t>variabile &lt;0.2m/s – split a parete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40C69C1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1E5EE889"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34CEE86" w14:textId="1D311DFE" w:rsidR="00D15888" w:rsidRPr="00A2799D" w:rsidRDefault="00F54D85" w:rsidP="00F54D85">
            <w:pPr>
              <w:jc w:val="left"/>
            </w:pPr>
            <w:r w:rsidRPr="00A2799D">
              <w:t>Presente impianto di riscaldamento e/o raffrescamento meccanico (pompa di calore); la temperatura è controllata manualmente in ciascun vano.</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09116EBE"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2565FAD4" w:rsidR="00FE71A5" w:rsidRPr="00A2799D" w:rsidRDefault="00F54D85" w:rsidP="00F54D85">
            <w:pPr>
              <w:jc w:val="left"/>
            </w:pPr>
            <w:r w:rsidRPr="00A2799D">
              <w:t>Nei bagni non è presente impianto di riscaldamento.</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58249816" w:rsidR="002C1091" w:rsidRDefault="00604212" w:rsidP="00F54D85">
            <w:pPr>
              <w:tabs>
                <w:tab w:val="clear" w:pos="-189"/>
              </w:tabs>
              <w:jc w:val="left"/>
            </w:pPr>
            <w:r>
              <w:t xml:space="preserve">Sono presenti tende interne su tutti i serramenti esterni e </w:t>
            </w:r>
            <w:proofErr w:type="gramStart"/>
            <w:r>
              <w:t>tapparelle</w:t>
            </w:r>
            <w:r w:rsidR="002C1091">
              <w:t xml:space="preserve"> </w:t>
            </w:r>
            <w:r>
              <w:t xml:space="preserve"> oscuranti</w:t>
            </w:r>
            <w:proofErr w:type="gramEnd"/>
            <w:r>
              <w:t xml:space="preserve">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6DD17E5D" w14:textId="767A9DB0"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F54D8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7844917C" w:rsidR="00D15888" w:rsidRPr="009A6802" w:rsidRDefault="00F54D85"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57B904F" w14:textId="798E3EB9" w:rsidR="00D15888" w:rsidRPr="00F54D85" w:rsidRDefault="00D15888" w:rsidP="00EB725D">
            <w:pPr>
              <w:jc w:val="left"/>
              <w:rPr>
                <w:color w:val="FF0000"/>
              </w:rPr>
            </w:pPr>
          </w:p>
        </w:tc>
      </w:tr>
      <w:tr w:rsidR="009429AB" w14:paraId="6E5A03D2" w14:textId="77777777" w:rsidTr="00A2799D">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546A8809" w:rsidR="00D15888" w:rsidRPr="00A2799D" w:rsidRDefault="00A2799D" w:rsidP="0006350E">
            <w:pPr>
              <w:jc w:val="center"/>
              <w:rPr>
                <w:b/>
              </w:rPr>
            </w:pPr>
            <w:r w:rsidRPr="00A2799D">
              <w:rPr>
                <w:b/>
              </w:rPr>
              <w:t>S</w:t>
            </w:r>
          </w:p>
        </w:tc>
        <w:tc>
          <w:tcPr>
            <w:tcW w:w="3260" w:type="dxa"/>
            <w:tcBorders>
              <w:top w:val="dotted" w:sz="4" w:space="0" w:color="auto"/>
              <w:left w:val="dotted" w:sz="4" w:space="0" w:color="auto"/>
              <w:bottom w:val="dotted" w:sz="4" w:space="0" w:color="auto"/>
            </w:tcBorders>
            <w:vAlign w:val="center"/>
          </w:tcPr>
          <w:p w14:paraId="18437130" w14:textId="0788A174" w:rsidR="00D15888" w:rsidRPr="00A2799D" w:rsidRDefault="00A2799D" w:rsidP="00A2799D">
            <w:pPr>
              <w:jc w:val="left"/>
            </w:pPr>
            <w:r w:rsidRPr="00A2799D">
              <w:t>Presente nelle</w:t>
            </w:r>
            <w:r w:rsidR="0067414A" w:rsidRPr="00A2799D">
              <w:t xml:space="preserv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F54D85">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5976AD31" w:rsidR="00D15888" w:rsidRPr="002B1A59" w:rsidRDefault="00F54D85" w:rsidP="0006350E">
            <w:pPr>
              <w:jc w:val="center"/>
              <w:rPr>
                <w:b/>
                <w:sz w:val="22"/>
                <w:szCs w:val="22"/>
              </w:rPr>
            </w:pPr>
            <w:r w:rsidRPr="00F54D85">
              <w:rPr>
                <w:b/>
              </w:rPr>
              <w:t>S</w:t>
            </w:r>
          </w:p>
        </w:tc>
        <w:tc>
          <w:tcPr>
            <w:tcW w:w="3260" w:type="dxa"/>
            <w:tcBorders>
              <w:top w:val="dotted" w:sz="4" w:space="0" w:color="auto"/>
              <w:left w:val="dotted" w:sz="4" w:space="0" w:color="auto"/>
              <w:bottom w:val="dotted" w:sz="4" w:space="0" w:color="auto"/>
            </w:tcBorders>
            <w:vAlign w:val="center"/>
          </w:tcPr>
          <w:p w14:paraId="456F1558" w14:textId="61094900" w:rsidR="00D15888" w:rsidRDefault="007E6948" w:rsidP="00F54D85">
            <w:pPr>
              <w:jc w:val="left"/>
            </w:pPr>
            <w:r>
              <w:t xml:space="preserve">Tutti gli ambienti sono dotati d’illuminazione </w:t>
            </w:r>
            <w:r w:rsidRPr="007E6948">
              <w:t>artificiale</w:t>
            </w:r>
            <w:r>
              <w:t>.</w:t>
            </w:r>
            <w:r w:rsidR="0067414A">
              <w:rPr>
                <w:color w:val="FF0000"/>
              </w:rPr>
              <w:t xml:space="preserve"> </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2C1091">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5EB9476E" w:rsidR="00BE21C2" w:rsidRPr="00215DA0" w:rsidRDefault="002C1091" w:rsidP="0006350E">
            <w:pPr>
              <w:jc w:val="center"/>
              <w:rPr>
                <w:b/>
              </w:rPr>
            </w:pPr>
            <w:r>
              <w:rPr>
                <w:b/>
              </w:rPr>
              <w:t>-</w:t>
            </w:r>
          </w:p>
        </w:tc>
        <w:tc>
          <w:tcPr>
            <w:tcW w:w="3260" w:type="dxa"/>
            <w:tcBorders>
              <w:top w:val="dotted" w:sz="4" w:space="0" w:color="auto"/>
              <w:left w:val="dotted" w:sz="4" w:space="0" w:color="auto"/>
            </w:tcBorders>
            <w:vAlign w:val="center"/>
          </w:tcPr>
          <w:p w14:paraId="6386B379" w14:textId="3D738243" w:rsidR="00772D40" w:rsidRDefault="00305365" w:rsidP="002C1091">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71ABFD39" w:rsidR="00D15888" w:rsidRDefault="00BA1BAF" w:rsidP="00BA1BAF">
            <w:pPr>
              <w:jc w:val="left"/>
            </w:pPr>
            <w:r>
              <w:t xml:space="preserve">Presenza di un solo bagno. Numero totale addetti inferiore a </w:t>
            </w:r>
            <w:proofErr w:type="gramStart"/>
            <w:r>
              <w:t>10</w:t>
            </w:r>
            <w:proofErr w:type="gramEnd"/>
            <w:r>
              <w:t xml:space="preserve"> persone. </w:t>
            </w: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7F92BBAF" w:rsidR="00BF4CDF" w:rsidRPr="00773760" w:rsidRDefault="00E911F7"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69D7F16B"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r w:rsidR="00CF10C7">
        <w:rPr>
          <w:rFonts w:ascii="Arial Narrow" w:hAnsi="Arial Narrow"/>
          <w:i w:val="0"/>
        </w:rPr>
        <w:t xml:space="preserve"> </w:t>
      </w:r>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4B56562B" w:rsidR="00746FBA" w:rsidRPr="002D0292" w:rsidRDefault="00746FBA" w:rsidP="007779BE">
            <w:pPr>
              <w:pStyle w:val="Paragrafoelenco"/>
              <w:tabs>
                <w:tab w:val="clear" w:pos="-189"/>
              </w:tabs>
              <w:spacing w:line="276" w:lineRule="auto"/>
              <w:ind w:left="174" w:right="562"/>
              <w:jc w:val="left"/>
              <w:rPr>
                <w:sz w:val="22"/>
                <w:szCs w:val="22"/>
              </w:rPr>
            </w:pPr>
            <w:r w:rsidRPr="007779BE">
              <w:rPr>
                <w:rFonts w:cs="Tahoma"/>
                <w:b/>
                <w:color w:val="000000"/>
                <w:sz w:val="22"/>
                <w:szCs w:val="16"/>
              </w:rPr>
              <w:t>AMBIENTI DI LAVORO</w:t>
            </w:r>
            <w:r w:rsidR="00BA1BAF" w:rsidRPr="007779BE">
              <w:rPr>
                <w:rFonts w:cs="Tahoma"/>
                <w:b/>
                <w:color w:val="000000"/>
                <w:sz w:val="22"/>
                <w:szCs w:val="16"/>
              </w:rPr>
              <w:t xml:space="preserve"> </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582CE8" w:rsidRDefault="002D0292" w:rsidP="00F04A88">
            <w:pPr>
              <w:jc w:val="left"/>
              <w:rPr>
                <w:rFonts w:cs="Tahoma"/>
                <w:sz w:val="16"/>
                <w:szCs w:val="16"/>
              </w:rPr>
            </w:pPr>
            <w:r w:rsidRPr="00582CE8">
              <w:rPr>
                <w:rFonts w:cs="Tahoma"/>
                <w:sz w:val="16"/>
                <w:szCs w:val="16"/>
              </w:rPr>
              <w:t xml:space="preserve">Vie di </w:t>
            </w:r>
            <w:r w:rsidR="00DB579A" w:rsidRPr="00582CE8">
              <w:rPr>
                <w:rFonts w:cs="Tahoma"/>
                <w:sz w:val="16"/>
                <w:szCs w:val="16"/>
              </w:rPr>
              <w:t>circolazione interne ed esterne</w:t>
            </w:r>
          </w:p>
          <w:p w14:paraId="3CC826A8" w14:textId="77777777" w:rsidR="002D0292" w:rsidRPr="00582CE8" w:rsidRDefault="002D0292" w:rsidP="00F04A88">
            <w:pPr>
              <w:jc w:val="left"/>
              <w:rPr>
                <w:rFonts w:cs="Tahoma"/>
                <w:sz w:val="16"/>
                <w:szCs w:val="16"/>
              </w:rPr>
            </w:pPr>
            <w:r w:rsidRPr="00582CE8">
              <w:rPr>
                <w:rFonts w:cs="Tahoma"/>
                <w:sz w:val="16"/>
                <w:szCs w:val="16"/>
              </w:rPr>
              <w:t xml:space="preserve">utilizzate </w:t>
            </w:r>
            <w:proofErr w:type="gramStart"/>
            <w:r w:rsidRPr="00582CE8">
              <w:rPr>
                <w:rFonts w:cs="Tahoma"/>
                <w:sz w:val="16"/>
                <w:szCs w:val="16"/>
              </w:rPr>
              <w:t>per :</w:t>
            </w:r>
            <w:proofErr w:type="gramEnd"/>
          </w:p>
          <w:p w14:paraId="657FCE6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77777777" w:rsidR="002D0292" w:rsidRPr="00CA0217" w:rsidRDefault="002D0292" w:rsidP="00CB221B">
            <w:pPr>
              <w:jc w:val="left"/>
              <w:rPr>
                <w:rFonts w:cs="Tahoma"/>
                <w:color w:val="000000"/>
                <w:sz w:val="16"/>
                <w:szCs w:val="16"/>
              </w:rPr>
            </w:pP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0EA820D4" w14:textId="424F38E5" w:rsidR="002D0292" w:rsidRPr="00CA0217" w:rsidRDefault="00AE7E64" w:rsidP="007779BE">
            <w:pPr>
              <w:jc w:val="left"/>
              <w:rPr>
                <w:rFonts w:cs="Tahoma"/>
                <w:color w:val="000000"/>
                <w:sz w:val="16"/>
                <w:szCs w:val="16"/>
              </w:rPr>
            </w:pPr>
            <w:r w:rsidRPr="009D154B">
              <w:rPr>
                <w:rFonts w:cs="Tahoma"/>
                <w:color w:val="000000"/>
                <w:sz w:val="16"/>
                <w:szCs w:val="16"/>
              </w:rPr>
              <w:t xml:space="preserve">Durante gli orari di apertura degli uffici, la porta di </w:t>
            </w:r>
            <w:r>
              <w:rPr>
                <w:rFonts w:cs="Tahoma"/>
                <w:color w:val="000000"/>
                <w:sz w:val="16"/>
                <w:szCs w:val="16"/>
              </w:rPr>
              <w:t>uscita</w:t>
            </w:r>
            <w:r w:rsidRPr="009D154B">
              <w:rPr>
                <w:rFonts w:cs="Tahoma"/>
                <w:color w:val="000000"/>
                <w:sz w:val="16"/>
                <w:szCs w:val="16"/>
              </w:rPr>
              <w:t xml:space="preserve"> su pianerottolo </w:t>
            </w:r>
            <w:r w:rsidRPr="007779BE">
              <w:rPr>
                <w:rFonts w:cs="Tahoma"/>
                <w:sz w:val="16"/>
                <w:szCs w:val="16"/>
              </w:rPr>
              <w:t>può essere aperta con sistema meccanico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77777777" w:rsidR="002D0292" w:rsidRPr="00CA0217" w:rsidRDefault="002D0292" w:rsidP="00CB221B">
            <w:pPr>
              <w:jc w:val="left"/>
              <w:rPr>
                <w:rFonts w:cs="Tahoma"/>
                <w:color w:val="000000"/>
                <w:sz w:val="16"/>
                <w:szCs w:val="16"/>
              </w:rPr>
            </w:pPr>
          </w:p>
        </w:tc>
      </w:tr>
      <w:tr w:rsidR="00D95587" w:rsidRPr="00CA0217" w14:paraId="25F67D27" w14:textId="77777777" w:rsidTr="00D452B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77777777" w:rsidR="00513F01" w:rsidRDefault="0053646D"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77777777" w:rsidR="00513F01" w:rsidRDefault="00513F01"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77777777" w:rsidR="00513F01" w:rsidRDefault="0053646D"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00B11EC8" w14:textId="4A37630D" w:rsidR="00AE7E64" w:rsidRPr="00CA0217" w:rsidRDefault="00AE7E64" w:rsidP="00AE7E64">
            <w:pPr>
              <w:jc w:val="left"/>
              <w:rPr>
                <w:rFonts w:cs="Tahoma"/>
                <w:color w:val="000000"/>
                <w:sz w:val="16"/>
                <w:szCs w:val="16"/>
              </w:rPr>
            </w:pPr>
            <w:r>
              <w:rPr>
                <w:rFonts w:cs="Tahoma"/>
                <w:color w:val="000000"/>
                <w:sz w:val="16"/>
                <w:szCs w:val="16"/>
              </w:rPr>
              <w:t>Dal portone di accesso dalla pubblica via all’ascensore, è presente una rampa di scale priva di strisce antiscivolo</w:t>
            </w:r>
            <w:r w:rsidRPr="00CA0217">
              <w:rPr>
                <w:rFonts w:cs="Tahoma"/>
                <w:color w:val="000000"/>
                <w:sz w:val="16"/>
                <w:szCs w:val="16"/>
              </w:rPr>
              <w:t xml:space="preserve"> </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D452BD">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582CE8" w:rsidRDefault="00513F01" w:rsidP="003C07AA">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18A9A256" w:rsidR="00513F01" w:rsidRPr="00F074C3" w:rsidRDefault="007779BE" w:rsidP="007779BE">
            <w:pPr>
              <w:jc w:val="left"/>
              <w:rPr>
                <w:rFonts w:cs="Tahoma"/>
                <w:color w:val="000000"/>
                <w:sz w:val="16"/>
                <w:szCs w:val="16"/>
              </w:rPr>
            </w:pPr>
            <w:proofErr w:type="gramStart"/>
            <w:r w:rsidRPr="00762CBC">
              <w:rPr>
                <w:rFonts w:cs="Tahoma"/>
                <w:sz w:val="16"/>
                <w:szCs w:val="16"/>
              </w:rPr>
              <w:t>E’</w:t>
            </w:r>
            <w:proofErr w:type="gramEnd"/>
            <w:r w:rsidRPr="00762CBC">
              <w:rPr>
                <w:rFonts w:cs="Tahoma"/>
                <w:sz w:val="16"/>
                <w:szCs w:val="16"/>
              </w:rPr>
              <w:t xml:space="preserve"> disponibile</w:t>
            </w:r>
            <w:r w:rsidR="00537CE7" w:rsidRPr="00762CBC">
              <w:rPr>
                <w:rFonts w:cs="Tahoma"/>
                <w:sz w:val="16"/>
                <w:szCs w:val="16"/>
              </w:rPr>
              <w:t xml:space="preserve"> </w:t>
            </w:r>
            <w:proofErr w:type="spellStart"/>
            <w:r w:rsidR="00537CE7" w:rsidRPr="00762CBC">
              <w:rPr>
                <w:rFonts w:cs="Tahoma"/>
                <w:sz w:val="16"/>
                <w:szCs w:val="16"/>
              </w:rPr>
              <w:t>nn</w:t>
            </w:r>
            <w:proofErr w:type="spellEnd"/>
            <w:r w:rsidR="00537CE7" w:rsidRPr="00762CBC">
              <w:rPr>
                <w:rFonts w:cs="Tahoma"/>
                <w:sz w:val="16"/>
                <w:szCs w:val="16"/>
              </w:rPr>
              <w:t xml:space="preserve">. </w:t>
            </w:r>
            <w:r w:rsidRPr="00762CBC">
              <w:rPr>
                <w:rFonts w:cs="Tahoma"/>
                <w:sz w:val="16"/>
                <w:szCs w:val="16"/>
              </w:rPr>
              <w:t>1 bagno</w:t>
            </w:r>
            <w:r w:rsidR="00537CE7" w:rsidRPr="00762CBC">
              <w:rPr>
                <w:rFonts w:cs="Tahoma"/>
                <w:sz w:val="16"/>
                <w:szCs w:val="16"/>
              </w:rPr>
              <w:t>, poic</w:t>
            </w:r>
            <w:r w:rsidR="00513F01" w:rsidRPr="00762CBC">
              <w:rPr>
                <w:rFonts w:cs="Tahoma"/>
                <w:sz w:val="16"/>
                <w:szCs w:val="16"/>
              </w:rPr>
              <w:t xml:space="preserve">hé i lavoratori di sesso diverso sono in numero </w:t>
            </w:r>
            <w:r w:rsidRPr="00762CBC">
              <w:rPr>
                <w:rFonts w:cs="Tahoma"/>
                <w:sz w:val="16"/>
                <w:szCs w:val="16"/>
              </w:rPr>
              <w:t>inferiore</w:t>
            </w:r>
            <w:r w:rsidR="00513F01" w:rsidRPr="00762CBC">
              <w:rPr>
                <w:rFonts w:cs="Tahoma"/>
                <w:sz w:val="16"/>
                <w:szCs w:val="16"/>
              </w:rPr>
              <w:t xml:space="preserv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E911F7">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3B371778" w:rsidR="00A95861" w:rsidRPr="00F074C3" w:rsidRDefault="005B36E8" w:rsidP="00E911F7">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1CDACA4D" w:rsidR="00A95861" w:rsidRDefault="00E911F7"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108F9C88" w:rsidR="00A95861" w:rsidRDefault="00E911F7"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7074B57E" w:rsidR="00A95861" w:rsidRDefault="00E911F7"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shd w:val="clear" w:color="auto" w:fill="auto"/>
            <w:vAlign w:val="center"/>
          </w:tcPr>
          <w:p w14:paraId="7BF648C1" w14:textId="65F90251" w:rsidR="00A95861" w:rsidRPr="00F074C3" w:rsidRDefault="00E911F7" w:rsidP="00E911F7">
            <w:pPr>
              <w:jc w:val="left"/>
              <w:rPr>
                <w:rFonts w:cs="Tahoma"/>
                <w:color w:val="000000"/>
                <w:sz w:val="16"/>
                <w:szCs w:val="16"/>
              </w:rPr>
            </w:pPr>
            <w:r w:rsidRPr="00E911F7">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E911F7" w:rsidRDefault="002D0292" w:rsidP="00A935EE">
            <w:pPr>
              <w:jc w:val="left"/>
              <w:rPr>
                <w:rFonts w:cs="Tahoma"/>
                <w:color w:val="000000"/>
                <w:sz w:val="16"/>
                <w:szCs w:val="16"/>
              </w:rPr>
            </w:pPr>
            <w:r w:rsidRPr="00E911F7">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E911F7" w:rsidRDefault="000D46A1" w:rsidP="00CB221B">
            <w:pPr>
              <w:jc w:val="left"/>
              <w:rPr>
                <w:rFonts w:cs="Tahoma"/>
                <w:color w:val="000000"/>
                <w:sz w:val="16"/>
                <w:szCs w:val="16"/>
              </w:rPr>
            </w:pPr>
            <w:r w:rsidRPr="00E911F7">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E911F7" w:rsidRDefault="002D0292" w:rsidP="00CB221B">
            <w:pPr>
              <w:jc w:val="left"/>
              <w:rPr>
                <w:rFonts w:cs="Tahoma"/>
                <w:color w:val="000000"/>
                <w:sz w:val="16"/>
                <w:szCs w:val="16"/>
              </w:rPr>
            </w:pPr>
            <w:r w:rsidRPr="00E911F7">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Pr="00E911F7" w:rsidRDefault="002B1A59" w:rsidP="002B1A59">
            <w:pPr>
              <w:jc w:val="left"/>
              <w:rPr>
                <w:rFonts w:cs="Tahoma"/>
                <w:color w:val="000000"/>
                <w:sz w:val="16"/>
                <w:szCs w:val="16"/>
              </w:rPr>
            </w:pPr>
            <w:r w:rsidRPr="00E911F7">
              <w:rPr>
                <w:rFonts w:cs="Tahoma"/>
                <w:color w:val="000000"/>
                <w:sz w:val="16"/>
                <w:szCs w:val="16"/>
              </w:rPr>
              <w:t xml:space="preserve">Le stampanti si trovano </w:t>
            </w:r>
            <w:proofErr w:type="gramStart"/>
            <w:r w:rsidRPr="00E911F7">
              <w:rPr>
                <w:rFonts w:cs="Tahoma"/>
                <w:color w:val="000000"/>
                <w:sz w:val="16"/>
                <w:szCs w:val="16"/>
              </w:rPr>
              <w:t>in vano</w:t>
            </w:r>
            <w:proofErr w:type="gramEnd"/>
            <w:r w:rsidRPr="00E911F7">
              <w:rPr>
                <w:rFonts w:cs="Tahoma"/>
                <w:color w:val="000000"/>
                <w:sz w:val="16"/>
                <w:szCs w:val="16"/>
              </w:rPr>
              <w:t xml:space="preserve"> dedicato.</w:t>
            </w:r>
          </w:p>
          <w:p w14:paraId="731B56F1" w14:textId="77777777" w:rsidR="002B1A59" w:rsidRPr="00E911F7" w:rsidRDefault="002B1A59" w:rsidP="002B1A59">
            <w:pPr>
              <w:jc w:val="left"/>
              <w:rPr>
                <w:rFonts w:cs="Tahoma"/>
                <w:color w:val="000000"/>
                <w:sz w:val="16"/>
                <w:szCs w:val="16"/>
              </w:rPr>
            </w:pPr>
            <w:r w:rsidRPr="00E911F7">
              <w:rPr>
                <w:rFonts w:cs="Tahoma"/>
                <w:color w:val="000000"/>
                <w:sz w:val="16"/>
                <w:szCs w:val="16"/>
              </w:rPr>
              <w:t>Non vi è interferenza con postazioni di lavoro nelle immediate vicinanze.</w:t>
            </w:r>
          </w:p>
          <w:p w14:paraId="7AE355D5" w14:textId="77777777" w:rsidR="000D46A1" w:rsidRPr="00E911F7" w:rsidRDefault="002B1A59" w:rsidP="002B1A59">
            <w:pPr>
              <w:jc w:val="left"/>
              <w:rPr>
                <w:rFonts w:cs="Tahoma"/>
                <w:color w:val="000000"/>
                <w:sz w:val="16"/>
                <w:szCs w:val="16"/>
              </w:rPr>
            </w:pPr>
            <w:r w:rsidRPr="00E911F7">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E911F7" w:rsidRDefault="00294A6E" w:rsidP="00513935">
            <w:pPr>
              <w:spacing w:line="276" w:lineRule="auto"/>
              <w:ind w:right="562"/>
              <w:jc w:val="center"/>
              <w:rPr>
                <w:sz w:val="22"/>
                <w:szCs w:val="22"/>
              </w:rPr>
            </w:pPr>
            <w:r w:rsidRPr="00E911F7">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E911F7" w:rsidRDefault="00294A6E" w:rsidP="00513935">
            <w:pPr>
              <w:spacing w:line="276" w:lineRule="auto"/>
              <w:ind w:right="562"/>
              <w:jc w:val="center"/>
              <w:rPr>
                <w:sz w:val="22"/>
                <w:szCs w:val="22"/>
              </w:rPr>
            </w:pPr>
            <w:r w:rsidRPr="00E911F7">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E911F7" w:rsidRDefault="00294A6E" w:rsidP="00513935">
            <w:pPr>
              <w:spacing w:line="276" w:lineRule="auto"/>
              <w:ind w:right="562"/>
              <w:jc w:val="center"/>
              <w:rPr>
                <w:sz w:val="22"/>
                <w:szCs w:val="22"/>
              </w:rPr>
            </w:pPr>
            <w:r w:rsidRPr="00E911F7">
              <w:rPr>
                <w:sz w:val="22"/>
                <w:szCs w:val="22"/>
              </w:rPr>
              <w:t>1</w:t>
            </w:r>
          </w:p>
        </w:tc>
        <w:tc>
          <w:tcPr>
            <w:tcW w:w="878" w:type="pct"/>
            <w:gridSpan w:val="2"/>
            <w:tcBorders>
              <w:left w:val="dotted" w:sz="4" w:space="0" w:color="auto"/>
            </w:tcBorders>
            <w:vAlign w:val="center"/>
          </w:tcPr>
          <w:p w14:paraId="4123B1E0" w14:textId="7A7AA49C" w:rsidR="001A6AA6" w:rsidRPr="00E911F7" w:rsidRDefault="00E911F7" w:rsidP="001A6AA6">
            <w:pPr>
              <w:jc w:val="left"/>
              <w:rPr>
                <w:rFonts w:cs="Tahoma"/>
                <w:color w:val="000000"/>
                <w:sz w:val="16"/>
                <w:szCs w:val="16"/>
              </w:rPr>
            </w:pPr>
            <w:r w:rsidRPr="00E911F7">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72107DDC" w14:textId="77777777" w:rsidR="00AE7E64" w:rsidRPr="00215DA0" w:rsidRDefault="00AE7E64" w:rsidP="00AE7E64">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2D99A362" w:rsidR="00582CE8" w:rsidRPr="00582CE8" w:rsidRDefault="00AE7E64" w:rsidP="00AE7E64">
            <w:pPr>
              <w:tabs>
                <w:tab w:val="clear" w:pos="-189"/>
              </w:tabs>
              <w:jc w:val="left"/>
              <w:rPr>
                <w:rFonts w:cs="Tahoma"/>
                <w:b/>
                <w:color w:val="FF3399"/>
                <w:sz w:val="16"/>
                <w:szCs w:val="16"/>
                <w:u w:val="single"/>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582CE8">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433F5FF8" w:rsidR="00A40F78" w:rsidRPr="00582CE8" w:rsidRDefault="00D0107D" w:rsidP="009B044C">
            <w:pPr>
              <w:jc w:val="left"/>
              <w:rPr>
                <w:rFonts w:cs="Tahoma"/>
                <w:sz w:val="16"/>
                <w:szCs w:val="16"/>
              </w:rPr>
            </w:pPr>
            <w:r w:rsidRPr="00582CE8">
              <w:rPr>
                <w:rFonts w:cs="Tahoma"/>
                <w:sz w:val="16"/>
                <w:szCs w:val="16"/>
              </w:rPr>
              <w:t>Non sono presenti impianti a gas</w:t>
            </w:r>
            <w:r w:rsidR="00A40F78" w:rsidRPr="00582CE8">
              <w:rPr>
                <w:rFonts w:cs="Tahoma"/>
                <w:sz w:val="16"/>
                <w:szCs w:val="16"/>
              </w:rPr>
              <w:t xml:space="preserve"> </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77777777" w:rsidR="00D0107D" w:rsidRPr="00F074C3" w:rsidRDefault="001C0C9A"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auto"/>
            <w:vAlign w:val="center"/>
          </w:tcPr>
          <w:p w14:paraId="585AC6AA" w14:textId="77777777" w:rsidR="00D0107D" w:rsidRPr="00F074C3" w:rsidRDefault="001529B9"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single" w:sz="4" w:space="0" w:color="auto"/>
            </w:tcBorders>
            <w:vAlign w:val="center"/>
          </w:tcPr>
          <w:p w14:paraId="2D844BDD" w14:textId="77777777" w:rsidR="00D0107D" w:rsidRPr="00CA0217" w:rsidRDefault="00D0107D" w:rsidP="00CB221B">
            <w:pPr>
              <w:jc w:val="left"/>
              <w:rPr>
                <w:rFonts w:cs="Tahoma"/>
                <w:color w:val="000000"/>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4DC88B56" w:rsidR="00D52BAA" w:rsidRPr="00CA0217" w:rsidRDefault="00E911F7" w:rsidP="002D0292">
            <w:pPr>
              <w:jc w:val="left"/>
              <w:rPr>
                <w:rFonts w:cs="Tahoma"/>
                <w:color w:val="000000"/>
                <w:sz w:val="16"/>
                <w:szCs w:val="16"/>
              </w:rPr>
            </w:pPr>
            <w:r w:rsidRPr="00E911F7">
              <w:rPr>
                <w:rFonts w:cs="Tahoma"/>
                <w:color w:val="000000"/>
                <w:sz w:val="16"/>
                <w:szCs w:val="16"/>
              </w:rPr>
              <w:t>Nuovo Layout: gli arredi e le sedute sono a norma.</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77777777" w:rsidR="00FE539B" w:rsidRDefault="00D52BAA"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77777777" w:rsidR="00FE539B" w:rsidRDefault="00D52BAA"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77777777" w:rsidR="002B1A59" w:rsidRDefault="002B1A59"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77777777" w:rsidR="002B1A59" w:rsidRDefault="002B1A59"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AE7E64" w:rsidRDefault="002B1A59" w:rsidP="006C1977">
            <w:pPr>
              <w:jc w:val="left"/>
              <w:rPr>
                <w:sz w:val="16"/>
                <w:szCs w:val="16"/>
              </w:rPr>
            </w:pPr>
            <w:r>
              <w:rPr>
                <w:sz w:val="16"/>
                <w:szCs w:val="16"/>
              </w:rPr>
              <w:t xml:space="preserve">Vi sono </w:t>
            </w:r>
            <w:r w:rsidRPr="00AE7E64">
              <w:rPr>
                <w:sz w:val="16"/>
                <w:szCs w:val="16"/>
              </w:rPr>
              <w:t>barriere architettoniche che non consentono l’accesso a lavoratori con disabilità motoria.</w:t>
            </w:r>
          </w:p>
          <w:p w14:paraId="5C03FC52" w14:textId="04147105" w:rsidR="00582CE8" w:rsidRPr="00582CE8" w:rsidRDefault="002B1A59" w:rsidP="00AE7E64">
            <w:pPr>
              <w:jc w:val="left"/>
              <w:rPr>
                <w:b/>
                <w:color w:val="FF3399"/>
                <w:sz w:val="16"/>
                <w:szCs w:val="16"/>
                <w:u w:val="single"/>
              </w:rPr>
            </w:pPr>
            <w:r w:rsidRPr="00AE7E64">
              <w:rPr>
                <w:sz w:val="16"/>
                <w:szCs w:val="16"/>
              </w:rPr>
              <w:t>Qualora se ne presentasse la necessità</w:t>
            </w:r>
            <w:r w:rsidR="00871F83" w:rsidRPr="00AE7E64">
              <w:rPr>
                <w:sz w:val="16"/>
                <w:szCs w:val="16"/>
              </w:rPr>
              <w:t>,</w:t>
            </w:r>
            <w:r w:rsidRPr="00AE7E64">
              <w:rPr>
                <w:sz w:val="16"/>
                <w:szCs w:val="16"/>
              </w:rPr>
              <w:t xml:space="preserve"> gli spazi </w:t>
            </w:r>
            <w:proofErr w:type="gramStart"/>
            <w:r w:rsidRPr="00AE7E64">
              <w:rPr>
                <w:sz w:val="16"/>
                <w:szCs w:val="16"/>
              </w:rPr>
              <w:t>possono essere opportunamente adeguati</w:t>
            </w:r>
            <w:proofErr w:type="gramEnd"/>
            <w:r w:rsidRPr="00AE7E64">
              <w:rPr>
                <w:sz w:val="16"/>
                <w:szCs w:val="16"/>
              </w:rPr>
              <w:t xml:space="preserve"> (rampa di accesso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77777777" w:rsidR="002B1A59" w:rsidRDefault="002B1A59"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77777777" w:rsidR="002B1A59" w:rsidRDefault="002B1A59"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12C3FF97"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1F408ADC" w:rsidR="00582CE8" w:rsidRDefault="002B1A59" w:rsidP="00AE7E64">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77777777" w:rsidR="002B1A59" w:rsidRDefault="002B1A59"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77777777" w:rsidR="002B1A59" w:rsidRDefault="002B1A59"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28B96A99" w14:textId="4C118293" w:rsidR="002B1A59" w:rsidRPr="00CA0217" w:rsidRDefault="002B1A59" w:rsidP="00AE7E64">
            <w:pPr>
              <w:jc w:val="left"/>
              <w:rPr>
                <w:rFonts w:cs="Tahoma"/>
                <w:color w:val="000000"/>
                <w:sz w:val="16"/>
                <w:szCs w:val="16"/>
              </w:rPr>
            </w:pPr>
            <w:r w:rsidRPr="009C419B">
              <w:rPr>
                <w:rFonts w:cs="Tahoma"/>
                <w:sz w:val="16"/>
                <w:szCs w:val="16"/>
              </w:rPr>
              <w:t>Nella sede non sono presenti lavoratori appartenenti a Categorie protette</w:t>
            </w:r>
            <w:r w:rsidR="00AE7E64">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Stress psicofisico</w:t>
            </w:r>
          </w:p>
        </w:tc>
        <w:tc>
          <w:tcPr>
            <w:tcW w:w="1702" w:type="pct"/>
            <w:tcBorders>
              <w:left w:val="dotted" w:sz="4" w:space="0" w:color="auto"/>
              <w:bottom w:val="dotted" w:sz="4" w:space="0" w:color="auto"/>
              <w:right w:val="dotted" w:sz="4" w:space="0" w:color="auto"/>
            </w:tcBorders>
            <w:vAlign w:val="center"/>
          </w:tcPr>
          <w:p w14:paraId="0B50792E" w14:textId="2E23F8A1" w:rsidR="002B1A59" w:rsidRDefault="005E4417" w:rsidP="00582CE8">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350600CC"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2C231AC8" w:rsidR="000D46A1" w:rsidRDefault="00E0223C"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4B2E7E3C" w:rsidR="000D46A1" w:rsidRDefault="00E0223C"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4BE4E914" w14:textId="62C346DF" w:rsidR="00AE7E64" w:rsidRPr="009B70E4" w:rsidRDefault="00AE7E64" w:rsidP="00AE7E64">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27CE78C9" w14:textId="77777777" w:rsidR="00AE7E64" w:rsidRPr="001736F6" w:rsidRDefault="00AE7E64" w:rsidP="00AE7E64">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1812DD82" w14:textId="36FC8CAA" w:rsidR="009B70E4" w:rsidRPr="009B70E4" w:rsidRDefault="00AE7E64" w:rsidP="00AE7E6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D452BD">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33BA7176" w:rsidR="00A221C5" w:rsidRPr="00F074C3" w:rsidRDefault="00E0223C"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680626E" w14:textId="0F253398" w:rsidR="00A221C5" w:rsidRPr="00F074C3" w:rsidRDefault="00E0223C"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64CD965" w14:textId="77777777" w:rsidR="00A221C5" w:rsidRDefault="00A221C5" w:rsidP="00E34954">
            <w:pPr>
              <w:jc w:val="left"/>
              <w:rPr>
                <w:rFonts w:cs="Tahoma"/>
                <w:color w:val="000000"/>
                <w:sz w:val="16"/>
                <w:szCs w:val="16"/>
              </w:rPr>
            </w:pP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22C0BE50" w:rsidR="00353F0A" w:rsidRPr="00F074C3" w:rsidRDefault="00E0223C"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77781F69" w:rsidR="00353F0A" w:rsidRPr="00F074C3" w:rsidRDefault="00E0223C"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813765">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00F139CC" w:rsidR="00A06BBC" w:rsidRPr="00AE7E64" w:rsidRDefault="00AE7E64" w:rsidP="00AE7E64">
            <w:pPr>
              <w:jc w:val="left"/>
              <w:rPr>
                <w:rFonts w:cs="Tahoma"/>
                <w:sz w:val="16"/>
                <w:szCs w:val="16"/>
              </w:rPr>
            </w:pPr>
            <w:r w:rsidRPr="00AE7E64">
              <w:rPr>
                <w:rFonts w:cs="Tahoma"/>
                <w:sz w:val="16"/>
                <w:szCs w:val="16"/>
              </w:rPr>
              <w:t xml:space="preserve">La sede si trova al </w:t>
            </w:r>
            <w:proofErr w:type="gramStart"/>
            <w:r>
              <w:rPr>
                <w:rFonts w:cs="Tahoma"/>
                <w:sz w:val="16"/>
                <w:szCs w:val="16"/>
              </w:rPr>
              <w:t>2</w:t>
            </w:r>
            <w:r w:rsidRPr="007779BE">
              <w:rPr>
                <w:rFonts w:cs="Tahoma"/>
                <w:sz w:val="16"/>
                <w:szCs w:val="16"/>
              </w:rPr>
              <w:t>°</w:t>
            </w:r>
            <w:proofErr w:type="gramEnd"/>
            <w:r w:rsidRPr="007779BE">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542D3BF2" w:rsidR="00A06BBC" w:rsidRPr="00F074C3" w:rsidRDefault="00E0223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47BAB5C7" w:rsidR="00A06BBC" w:rsidRPr="00F074C3" w:rsidRDefault="00E0223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263C07F6" w:rsidR="00A06BBC"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47252B18" w:rsidR="00A06BBC" w:rsidRPr="00F074C3" w:rsidRDefault="00AE7E6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77F301D2" w:rsidR="00A06BBC" w:rsidRPr="00F074C3" w:rsidRDefault="00AE7E64"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4099C7C8" w:rsidR="00A06BBC" w:rsidRPr="00F074C3" w:rsidRDefault="00AE7E6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4EFFD1EC" w:rsidR="00A06BBC" w:rsidRDefault="00AE7E6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015C79A9" w:rsidR="00A06BBC" w:rsidRPr="00F074C3" w:rsidRDefault="00E0223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399919C8" w:rsidR="00A06BBC" w:rsidRPr="00F074C3" w:rsidRDefault="00E0223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3C7E0511" w:rsidR="00A06BBC" w:rsidRPr="00F074C3" w:rsidRDefault="00E0223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7D9758AC" w:rsidR="00A06BBC" w:rsidRPr="00F074C3" w:rsidRDefault="00E0223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385F03D7" w:rsidR="00A06BBC" w:rsidRPr="00F074C3" w:rsidRDefault="00E0223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51706BDE" w:rsidR="00A06BBC" w:rsidRPr="00F074C3" w:rsidRDefault="00E0223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4A55ECC5" w:rsidR="008A7E00" w:rsidRPr="00026DE1" w:rsidRDefault="008A7E00" w:rsidP="008A7E00">
            <w:pPr>
              <w:rPr>
                <w:sz w:val="22"/>
              </w:rPr>
            </w:pPr>
            <w:r>
              <w:rPr>
                <w:b/>
                <w:sz w:val="22"/>
              </w:rPr>
              <w:t>TIPOLOGIA DI RICHIO</w:t>
            </w:r>
            <w:r w:rsidR="00813765">
              <w:rPr>
                <w:b/>
                <w:sz w:val="22"/>
              </w:rPr>
              <w:t xml:space="preserve"> </w:t>
            </w:r>
          </w:p>
        </w:tc>
      </w:tr>
      <w:tr w:rsidR="008A7E00" w14:paraId="2B49BA3D" w14:textId="77777777" w:rsidTr="008A7E00">
        <w:tc>
          <w:tcPr>
            <w:tcW w:w="2943" w:type="dxa"/>
            <w:shd w:val="clear" w:color="auto" w:fill="auto"/>
          </w:tcPr>
          <w:p w14:paraId="438A1361" w14:textId="77777777" w:rsidR="008A7E00" w:rsidRPr="00D62685" w:rsidRDefault="008A7E00" w:rsidP="008A7E00">
            <w:pPr>
              <w:jc w:val="left"/>
              <w:rPr>
                <w:sz w:val="22"/>
              </w:rPr>
            </w:pPr>
            <w:r w:rsidRPr="00D62685">
              <w:rPr>
                <w:sz w:val="22"/>
              </w:rPr>
              <w:t>RISCHIO SISMICO</w:t>
            </w:r>
          </w:p>
        </w:tc>
        <w:tc>
          <w:tcPr>
            <w:tcW w:w="11443" w:type="dxa"/>
          </w:tcPr>
          <w:p w14:paraId="23165864" w14:textId="115C1D37" w:rsidR="008A7E00" w:rsidRPr="00D62685" w:rsidRDefault="008A7E00" w:rsidP="008A7E00">
            <w:pPr>
              <w:jc w:val="left"/>
              <w:rPr>
                <w:sz w:val="22"/>
              </w:rPr>
            </w:pPr>
            <w:r w:rsidRPr="00D62685">
              <w:rPr>
                <w:sz w:val="22"/>
              </w:rPr>
              <w:t>entità sismica zona 2</w:t>
            </w:r>
            <w:r w:rsidR="00D62685" w:rsidRPr="00D62685">
              <w:rPr>
                <w:sz w:val="22"/>
              </w:rPr>
              <w:t>B</w:t>
            </w:r>
          </w:p>
        </w:tc>
      </w:tr>
      <w:tr w:rsidR="008A7E00" w14:paraId="5A52715C" w14:textId="77777777" w:rsidTr="008A7E00">
        <w:tc>
          <w:tcPr>
            <w:tcW w:w="2943" w:type="dxa"/>
            <w:shd w:val="clear" w:color="auto" w:fill="auto"/>
          </w:tcPr>
          <w:p w14:paraId="467A7BB2" w14:textId="77777777" w:rsidR="008A7E00" w:rsidRPr="00AC0F18" w:rsidRDefault="008A7E00" w:rsidP="008A7E00">
            <w:pPr>
              <w:jc w:val="left"/>
              <w:rPr>
                <w:sz w:val="22"/>
              </w:rPr>
            </w:pPr>
            <w:r w:rsidRPr="00AC0F18">
              <w:rPr>
                <w:sz w:val="22"/>
              </w:rPr>
              <w:t>RISCHIO IDROGEOLOGICO</w:t>
            </w:r>
          </w:p>
        </w:tc>
        <w:tc>
          <w:tcPr>
            <w:tcW w:w="11443" w:type="dxa"/>
          </w:tcPr>
          <w:p w14:paraId="760FE1B2" w14:textId="49E077A2" w:rsidR="00AC6E2E" w:rsidRPr="00AC0F18" w:rsidRDefault="00217028" w:rsidP="00D62685">
            <w:pPr>
              <w:jc w:val="left"/>
            </w:pPr>
            <w:r w:rsidRPr="00AC0F18">
              <w:rPr>
                <w:sz w:val="22"/>
              </w:rPr>
              <w:t>non presente</w:t>
            </w:r>
          </w:p>
        </w:tc>
      </w:tr>
      <w:tr w:rsidR="008A7E00" w14:paraId="22E0D96A" w14:textId="77777777" w:rsidTr="008A7E00">
        <w:tc>
          <w:tcPr>
            <w:tcW w:w="2943" w:type="dxa"/>
            <w:shd w:val="clear" w:color="auto" w:fill="auto"/>
          </w:tcPr>
          <w:p w14:paraId="27D3AE77" w14:textId="77777777" w:rsidR="008A7E00" w:rsidRPr="00AC0F18" w:rsidRDefault="008A7E00" w:rsidP="008A7E00">
            <w:pPr>
              <w:jc w:val="left"/>
              <w:rPr>
                <w:sz w:val="22"/>
              </w:rPr>
            </w:pPr>
            <w:r w:rsidRPr="00AC0F18">
              <w:rPr>
                <w:sz w:val="22"/>
              </w:rPr>
              <w:t>RISCHIO AMBIENTALE</w:t>
            </w:r>
          </w:p>
        </w:tc>
        <w:tc>
          <w:tcPr>
            <w:tcW w:w="11443" w:type="dxa"/>
          </w:tcPr>
          <w:p w14:paraId="1B15801F" w14:textId="47745AE5" w:rsidR="00B47B9C" w:rsidRPr="00AC0F18" w:rsidRDefault="00217028" w:rsidP="00AC0F18">
            <w:pPr>
              <w:jc w:val="left"/>
              <w:rPr>
                <w:sz w:val="22"/>
              </w:rPr>
            </w:pPr>
            <w:r w:rsidRPr="00AC0F18">
              <w:rPr>
                <w:sz w:val="22"/>
              </w:rPr>
              <w:t>non presente</w:t>
            </w:r>
            <w:r w:rsidR="00F300D7" w:rsidRPr="00AC0F18">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CC82672" w14:textId="77777777" w:rsidR="00D409E0" w:rsidRDefault="00D409E0" w:rsidP="00D409E0">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18"/>
        <w:gridCol w:w="2126"/>
        <w:gridCol w:w="1560"/>
        <w:gridCol w:w="307"/>
        <w:gridCol w:w="307"/>
        <w:gridCol w:w="307"/>
        <w:gridCol w:w="307"/>
        <w:gridCol w:w="307"/>
        <w:gridCol w:w="307"/>
        <w:gridCol w:w="307"/>
        <w:gridCol w:w="307"/>
        <w:gridCol w:w="307"/>
        <w:gridCol w:w="307"/>
        <w:gridCol w:w="307"/>
        <w:gridCol w:w="308"/>
        <w:gridCol w:w="4678"/>
      </w:tblGrid>
      <w:tr w:rsidR="00D409E0" w14:paraId="1023FABC" w14:textId="77777777" w:rsidTr="00C70098">
        <w:trPr>
          <w:trHeight w:hRule="exact" w:val="1010"/>
        </w:trPr>
        <w:tc>
          <w:tcPr>
            <w:tcW w:w="2518" w:type="dxa"/>
            <w:tcBorders>
              <w:top w:val="single" w:sz="6" w:space="0" w:color="auto"/>
              <w:left w:val="single" w:sz="6" w:space="0" w:color="auto"/>
              <w:bottom w:val="nil"/>
              <w:right w:val="single" w:sz="6" w:space="0" w:color="auto"/>
            </w:tcBorders>
            <w:vAlign w:val="center"/>
            <w:hideMark/>
          </w:tcPr>
          <w:p w14:paraId="6577C019" w14:textId="77777777" w:rsidR="00D409E0" w:rsidRPr="00875E4E" w:rsidRDefault="00D409E0" w:rsidP="00530CAF">
            <w:pPr>
              <w:tabs>
                <w:tab w:val="clear" w:pos="-189"/>
              </w:tabs>
              <w:suppressAutoHyphens/>
              <w:jc w:val="center"/>
              <w:rPr>
                <w:b/>
                <w:bCs/>
                <w:sz w:val="22"/>
                <w:szCs w:val="22"/>
                <w:lang w:eastAsia="ar-SA"/>
              </w:rPr>
            </w:pPr>
            <w:r w:rsidRPr="00875E4E">
              <w:rPr>
                <w:b/>
                <w:bCs/>
                <w:sz w:val="22"/>
                <w:szCs w:val="22"/>
              </w:rPr>
              <w:t>ATTIVITA’</w:t>
            </w:r>
          </w:p>
        </w:tc>
        <w:tc>
          <w:tcPr>
            <w:tcW w:w="2126" w:type="dxa"/>
            <w:tcBorders>
              <w:top w:val="single" w:sz="6" w:space="0" w:color="auto"/>
              <w:left w:val="single" w:sz="6" w:space="0" w:color="auto"/>
              <w:bottom w:val="nil"/>
              <w:right w:val="single" w:sz="6" w:space="0" w:color="auto"/>
            </w:tcBorders>
            <w:vAlign w:val="center"/>
            <w:hideMark/>
          </w:tcPr>
          <w:p w14:paraId="3E11735F"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RESPONSABILE</w:t>
            </w:r>
          </w:p>
        </w:tc>
        <w:tc>
          <w:tcPr>
            <w:tcW w:w="1560" w:type="dxa"/>
            <w:tcBorders>
              <w:top w:val="single" w:sz="6" w:space="0" w:color="auto"/>
              <w:left w:val="single" w:sz="6" w:space="0" w:color="auto"/>
              <w:bottom w:val="nil"/>
              <w:right w:val="single" w:sz="6" w:space="0" w:color="auto"/>
            </w:tcBorders>
            <w:vAlign w:val="center"/>
            <w:hideMark/>
          </w:tcPr>
          <w:p w14:paraId="3E83D9C1"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685" w:type="dxa"/>
            <w:gridSpan w:val="12"/>
            <w:tcBorders>
              <w:top w:val="single" w:sz="6" w:space="0" w:color="auto"/>
              <w:left w:val="single" w:sz="6" w:space="0" w:color="auto"/>
              <w:bottom w:val="single" w:sz="6" w:space="0" w:color="auto"/>
              <w:right w:val="single" w:sz="6" w:space="0" w:color="auto"/>
            </w:tcBorders>
            <w:vAlign w:val="center"/>
            <w:hideMark/>
          </w:tcPr>
          <w:p w14:paraId="63459D93"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TIMING ATTIVITA’</w:t>
            </w:r>
          </w:p>
        </w:tc>
        <w:tc>
          <w:tcPr>
            <w:tcW w:w="4678" w:type="dxa"/>
            <w:tcBorders>
              <w:top w:val="single" w:sz="6" w:space="0" w:color="auto"/>
              <w:left w:val="single" w:sz="6" w:space="0" w:color="auto"/>
              <w:bottom w:val="nil"/>
              <w:right w:val="single" w:sz="6" w:space="0" w:color="auto"/>
            </w:tcBorders>
            <w:vAlign w:val="center"/>
          </w:tcPr>
          <w:p w14:paraId="00BAEFCA" w14:textId="77777777" w:rsidR="00D409E0" w:rsidRPr="00875E4E" w:rsidRDefault="00D409E0" w:rsidP="00C70098">
            <w:pPr>
              <w:tabs>
                <w:tab w:val="clear" w:pos="-189"/>
              </w:tabs>
              <w:jc w:val="center"/>
              <w:rPr>
                <w:rFonts w:cs="Arial"/>
                <w:b/>
                <w:sz w:val="22"/>
                <w:szCs w:val="22"/>
                <w:lang w:eastAsia="ar-SA"/>
              </w:rPr>
            </w:pPr>
            <w:r w:rsidRPr="00875E4E">
              <w:rPr>
                <w:rFonts w:cs="Arial"/>
                <w:b/>
                <w:sz w:val="22"/>
                <w:szCs w:val="22"/>
              </w:rPr>
              <w:t>NOTE E AGGIORNAMENTI</w:t>
            </w:r>
          </w:p>
          <w:p w14:paraId="1E8DD4A1" w14:textId="77777777" w:rsidR="00D409E0" w:rsidRPr="00C70098" w:rsidRDefault="00D409E0" w:rsidP="00530CAF">
            <w:pPr>
              <w:tabs>
                <w:tab w:val="clear" w:pos="-189"/>
              </w:tabs>
              <w:rPr>
                <w:rFonts w:cs="Arial"/>
                <w:sz w:val="19"/>
                <w:szCs w:val="19"/>
              </w:rPr>
            </w:pPr>
            <w:r w:rsidRPr="00C70098">
              <w:rPr>
                <w:rFonts w:cs="Arial"/>
                <w:b/>
                <w:sz w:val="19"/>
                <w:szCs w:val="19"/>
              </w:rPr>
              <w:t>Rosso</w:t>
            </w:r>
            <w:r w:rsidR="00530CAF" w:rsidRPr="00C70098">
              <w:rPr>
                <w:rFonts w:cs="Arial"/>
                <w:b/>
                <w:sz w:val="19"/>
                <w:szCs w:val="19"/>
              </w:rPr>
              <w:t>:</w:t>
            </w:r>
            <w:r w:rsidRPr="00C70098">
              <w:rPr>
                <w:rFonts w:cs="Arial"/>
                <w:sz w:val="19"/>
                <w:szCs w:val="19"/>
              </w:rPr>
              <w:t xml:space="preserve"> attuazione non in linea con gli obietti</w:t>
            </w:r>
            <w:r w:rsidR="00871F83" w:rsidRPr="00C70098">
              <w:rPr>
                <w:rFonts w:cs="Arial"/>
                <w:sz w:val="19"/>
                <w:szCs w:val="19"/>
              </w:rPr>
              <w:t>vi</w:t>
            </w:r>
          </w:p>
          <w:p w14:paraId="4222D977" w14:textId="77777777" w:rsidR="00D409E0" w:rsidRPr="00C70098" w:rsidRDefault="00D409E0" w:rsidP="00530CAF">
            <w:pPr>
              <w:tabs>
                <w:tab w:val="clear" w:pos="-189"/>
              </w:tabs>
              <w:rPr>
                <w:rFonts w:cs="Arial"/>
                <w:sz w:val="19"/>
                <w:szCs w:val="19"/>
              </w:rPr>
            </w:pPr>
            <w:r w:rsidRPr="00C70098">
              <w:rPr>
                <w:rFonts w:cs="Arial"/>
                <w:b/>
                <w:sz w:val="19"/>
                <w:szCs w:val="19"/>
              </w:rPr>
              <w:t>Giallo</w:t>
            </w:r>
            <w:r w:rsidR="00530CAF" w:rsidRPr="00C70098">
              <w:rPr>
                <w:rFonts w:cs="Arial"/>
                <w:sz w:val="19"/>
                <w:szCs w:val="19"/>
              </w:rPr>
              <w:t>:</w:t>
            </w:r>
            <w:r w:rsidRPr="00C70098">
              <w:rPr>
                <w:rFonts w:cs="Arial"/>
                <w:sz w:val="19"/>
                <w:szCs w:val="19"/>
              </w:rPr>
              <w:t xml:space="preserve"> non ancora avviata / in corso e in</w:t>
            </w:r>
            <w:r w:rsidRPr="00C70098">
              <w:rPr>
                <w:rFonts w:cs="Arial"/>
                <w:b/>
                <w:sz w:val="19"/>
                <w:szCs w:val="19"/>
              </w:rPr>
              <w:t xml:space="preserve"> </w:t>
            </w:r>
            <w:r w:rsidRPr="00C70098">
              <w:rPr>
                <w:rFonts w:cs="Arial"/>
                <w:sz w:val="19"/>
                <w:szCs w:val="19"/>
              </w:rPr>
              <w:t>linea con gli obiettivi</w:t>
            </w:r>
          </w:p>
          <w:p w14:paraId="4DFD7951" w14:textId="77777777" w:rsidR="00D409E0" w:rsidRPr="00875E4E" w:rsidRDefault="00D409E0" w:rsidP="00530CAF">
            <w:pPr>
              <w:tabs>
                <w:tab w:val="clear" w:pos="-189"/>
              </w:tabs>
              <w:rPr>
                <w:rFonts w:cs="Arial"/>
                <w:b/>
                <w:sz w:val="22"/>
                <w:szCs w:val="22"/>
                <w:lang w:eastAsia="ar-SA"/>
              </w:rPr>
            </w:pPr>
            <w:r w:rsidRPr="00C70098">
              <w:rPr>
                <w:rFonts w:cs="Arial"/>
                <w:b/>
                <w:sz w:val="19"/>
                <w:szCs w:val="19"/>
              </w:rPr>
              <w:t>Verde</w:t>
            </w:r>
            <w:r w:rsidR="00530CAF" w:rsidRPr="00C70098">
              <w:rPr>
                <w:rFonts w:cs="Arial"/>
                <w:b/>
                <w:sz w:val="19"/>
                <w:szCs w:val="19"/>
              </w:rPr>
              <w:t>:</w:t>
            </w:r>
            <w:r w:rsidRPr="00C70098">
              <w:rPr>
                <w:rFonts w:cs="Arial"/>
                <w:sz w:val="19"/>
                <w:szCs w:val="19"/>
              </w:rPr>
              <w:t xml:space="preserve"> attuata</w:t>
            </w:r>
          </w:p>
        </w:tc>
      </w:tr>
      <w:tr w:rsidR="00184EEF" w14:paraId="3A319B0A" w14:textId="77777777" w:rsidTr="00813765">
        <w:trPr>
          <w:trHeight w:hRule="exact" w:val="284"/>
        </w:trPr>
        <w:tc>
          <w:tcPr>
            <w:tcW w:w="2518" w:type="dxa"/>
            <w:tcBorders>
              <w:top w:val="single" w:sz="6" w:space="0" w:color="auto"/>
              <w:left w:val="single" w:sz="6" w:space="0" w:color="auto"/>
              <w:bottom w:val="single" w:sz="6" w:space="0" w:color="auto"/>
              <w:right w:val="single" w:sz="6" w:space="0" w:color="auto"/>
            </w:tcBorders>
            <w:shd w:val="pct25" w:color="auto" w:fill="FFFFFF"/>
            <w:vAlign w:val="center"/>
          </w:tcPr>
          <w:p w14:paraId="4F56BDC3" w14:textId="77777777" w:rsidR="00184EEF" w:rsidRDefault="00184EEF" w:rsidP="00184EEF">
            <w:pPr>
              <w:tabs>
                <w:tab w:val="clear" w:pos="-189"/>
              </w:tabs>
              <w:suppressAutoHyphens/>
              <w:rPr>
                <w:rFonts w:cs="Arial"/>
                <w:sz w:val="18"/>
                <w:szCs w:val="24"/>
                <w:lang w:eastAsia="ar-SA"/>
              </w:rPr>
            </w:pPr>
          </w:p>
        </w:tc>
        <w:tc>
          <w:tcPr>
            <w:tcW w:w="2126" w:type="dxa"/>
            <w:tcBorders>
              <w:top w:val="single" w:sz="6" w:space="0" w:color="auto"/>
              <w:left w:val="single" w:sz="6" w:space="0" w:color="auto"/>
              <w:bottom w:val="single" w:sz="6" w:space="0" w:color="auto"/>
              <w:right w:val="single" w:sz="6" w:space="0" w:color="auto"/>
            </w:tcBorders>
            <w:shd w:val="pct25" w:color="auto" w:fill="FFFFFF"/>
            <w:vAlign w:val="center"/>
          </w:tcPr>
          <w:p w14:paraId="4DBAB5E9" w14:textId="77777777" w:rsidR="00184EEF" w:rsidRDefault="00184EEF" w:rsidP="00184EEF">
            <w:pPr>
              <w:tabs>
                <w:tab w:val="clear" w:pos="-189"/>
              </w:tabs>
              <w:suppressAutoHyphens/>
              <w:rPr>
                <w:rFonts w:cs="Arial"/>
                <w:b/>
                <w:sz w:val="18"/>
                <w:szCs w:val="24"/>
                <w:lang w:eastAsia="ar-SA"/>
              </w:rPr>
            </w:pPr>
          </w:p>
        </w:tc>
        <w:tc>
          <w:tcPr>
            <w:tcW w:w="1560" w:type="dxa"/>
            <w:tcBorders>
              <w:top w:val="single" w:sz="6" w:space="0" w:color="auto"/>
              <w:left w:val="single" w:sz="6" w:space="0" w:color="auto"/>
              <w:bottom w:val="single" w:sz="6" w:space="0" w:color="auto"/>
              <w:right w:val="single" w:sz="6" w:space="0" w:color="auto"/>
            </w:tcBorders>
            <w:shd w:val="pct25" w:color="auto" w:fill="FFFFFF"/>
            <w:vAlign w:val="center"/>
          </w:tcPr>
          <w:p w14:paraId="0EE17DD8" w14:textId="77777777" w:rsidR="00184EEF" w:rsidRDefault="00184EEF" w:rsidP="00184EEF">
            <w:pPr>
              <w:tabs>
                <w:tab w:val="clear" w:pos="-189"/>
              </w:tabs>
              <w:suppressAutoHyphens/>
              <w:rPr>
                <w:rFonts w:cs="Arial"/>
                <w:b/>
                <w:sz w:val="18"/>
                <w:szCs w:val="24"/>
                <w:lang w:eastAsia="ar-SA"/>
              </w:rPr>
            </w:pP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BA584E8" w14:textId="66783786" w:rsidR="00184EEF" w:rsidRDefault="00184EEF" w:rsidP="00184EEF">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17E8B663" w14:textId="2CF6EAB8" w:rsidR="00184EEF" w:rsidRDefault="00184EEF" w:rsidP="00184EEF">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5A9C26A" w14:textId="179762EC" w:rsidR="00184EEF" w:rsidRDefault="00184EEF" w:rsidP="00184EEF">
            <w:pPr>
              <w:tabs>
                <w:tab w:val="clear" w:pos="-189"/>
              </w:tabs>
              <w:suppressAutoHyphens/>
              <w:jc w:val="center"/>
              <w:rPr>
                <w:rFonts w:cs="Arial"/>
                <w:b/>
                <w:sz w:val="18"/>
                <w:szCs w:val="24"/>
                <w:lang w:val="en-GB" w:eastAsia="ar-SA"/>
              </w:rPr>
            </w:pPr>
            <w:r>
              <w:rPr>
                <w:rFonts w:cs="Arial"/>
                <w:b/>
                <w:sz w:val="18"/>
                <w:szCs w:val="24"/>
                <w:lang w:eastAsia="ar-SA"/>
              </w:rPr>
              <w:t>F</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C943D2A" w14:textId="25BAB58D" w:rsidR="00184EEF" w:rsidRDefault="00184EEF" w:rsidP="00184EEF">
            <w:pPr>
              <w:tabs>
                <w:tab w:val="clear" w:pos="-189"/>
              </w:tabs>
              <w:suppressAutoHyphens/>
              <w:jc w:val="center"/>
              <w:rPr>
                <w:rFonts w:cs="Arial"/>
                <w:b/>
                <w:sz w:val="18"/>
                <w:szCs w:val="24"/>
                <w:lang w:val="en-GB" w:eastAsia="ar-SA"/>
              </w:rPr>
            </w:pPr>
            <w:r>
              <w:rPr>
                <w:rFonts w:cs="Arial"/>
                <w:b/>
                <w:sz w:val="18"/>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DFB5A3D" w14:textId="06D3B672" w:rsidR="00184EEF" w:rsidRDefault="00184EEF" w:rsidP="00184EEF">
            <w:pPr>
              <w:tabs>
                <w:tab w:val="clear" w:pos="-189"/>
              </w:tabs>
              <w:suppressAutoHyphens/>
              <w:jc w:val="center"/>
              <w:rPr>
                <w:rFonts w:cs="Arial"/>
                <w:b/>
                <w:sz w:val="18"/>
                <w:szCs w:val="24"/>
                <w:lang w:val="en-GB"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EC191E0" w14:textId="030AED30" w:rsidR="00184EEF" w:rsidRDefault="00184EEF" w:rsidP="00184EEF">
            <w:pPr>
              <w:tabs>
                <w:tab w:val="clear" w:pos="-189"/>
              </w:tabs>
              <w:suppressAutoHyphens/>
              <w:jc w:val="center"/>
              <w:rPr>
                <w:rFonts w:cs="Arial"/>
                <w:b/>
                <w:sz w:val="18"/>
                <w:szCs w:val="24"/>
                <w:lang w:val="en-GB" w:eastAsia="ar-SA"/>
              </w:rPr>
            </w:pPr>
            <w:r>
              <w:rPr>
                <w:rFonts w:cs="Arial"/>
                <w:b/>
                <w:sz w:val="18"/>
                <w:szCs w:val="24"/>
                <w:lang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0635A9" w14:textId="5539FFA3" w:rsidR="00184EEF" w:rsidRDefault="00184EEF" w:rsidP="00184EEF">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04574D5" w14:textId="2D10E8B5" w:rsidR="00184EEF" w:rsidRDefault="00184EEF" w:rsidP="00184EEF">
            <w:pPr>
              <w:tabs>
                <w:tab w:val="clear" w:pos="-189"/>
              </w:tabs>
              <w:suppressAutoHyphens/>
              <w:jc w:val="center"/>
              <w:rPr>
                <w:rFonts w:cs="Arial"/>
                <w:b/>
                <w:sz w:val="18"/>
                <w:szCs w:val="24"/>
                <w:lang w:eastAsia="ar-SA"/>
              </w:rPr>
            </w:pPr>
            <w:r>
              <w:rPr>
                <w:rFonts w:cs="Arial"/>
                <w:b/>
                <w:sz w:val="18"/>
                <w:szCs w:val="24"/>
                <w:lang w:eastAsia="ar-SA"/>
              </w:rPr>
              <w:t>L</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39FBA18" w14:textId="7CBC4616" w:rsidR="00184EEF" w:rsidRDefault="00184EEF" w:rsidP="00184EEF">
            <w:pPr>
              <w:tabs>
                <w:tab w:val="clear" w:pos="-189"/>
              </w:tabs>
              <w:suppressAutoHyphens/>
              <w:jc w:val="center"/>
              <w:rPr>
                <w:rFonts w:cs="Arial"/>
                <w:b/>
                <w:sz w:val="18"/>
                <w:szCs w:val="24"/>
                <w:lang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21B2CC5D" w14:textId="5DD9AE21" w:rsidR="00184EEF" w:rsidRDefault="00184EEF" w:rsidP="00184EEF">
            <w:pPr>
              <w:tabs>
                <w:tab w:val="clear" w:pos="-189"/>
              </w:tabs>
              <w:suppressAutoHyphens/>
              <w:jc w:val="center"/>
              <w:rPr>
                <w:rFonts w:cs="Arial"/>
                <w:b/>
                <w:sz w:val="18"/>
                <w:szCs w:val="24"/>
                <w:lang w:eastAsia="ar-SA"/>
              </w:rPr>
            </w:pPr>
            <w:r>
              <w:rPr>
                <w:rFonts w:cs="Arial"/>
                <w:b/>
                <w:sz w:val="18"/>
                <w:szCs w:val="24"/>
                <w:lang w:eastAsia="ar-SA"/>
              </w:rPr>
              <w:t>S</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56E2FC" w14:textId="02FA16D0" w:rsidR="00184EEF" w:rsidRDefault="00184EEF" w:rsidP="00184EEF">
            <w:pPr>
              <w:tabs>
                <w:tab w:val="clear" w:pos="-189"/>
              </w:tabs>
              <w:suppressAutoHyphens/>
              <w:jc w:val="center"/>
              <w:rPr>
                <w:rFonts w:cs="Arial"/>
                <w:b/>
                <w:sz w:val="18"/>
                <w:szCs w:val="24"/>
                <w:lang w:eastAsia="ar-SA"/>
              </w:rPr>
            </w:pPr>
            <w:r>
              <w:rPr>
                <w:rFonts w:cs="Arial"/>
                <w:b/>
                <w:sz w:val="18"/>
                <w:szCs w:val="24"/>
                <w:lang w:eastAsia="ar-SA"/>
              </w:rPr>
              <w:t>O</w:t>
            </w:r>
          </w:p>
        </w:tc>
        <w:tc>
          <w:tcPr>
            <w:tcW w:w="308" w:type="dxa"/>
            <w:tcBorders>
              <w:top w:val="single" w:sz="6" w:space="0" w:color="auto"/>
              <w:left w:val="single" w:sz="6" w:space="0" w:color="auto"/>
              <w:right w:val="single" w:sz="6" w:space="0" w:color="auto"/>
            </w:tcBorders>
            <w:shd w:val="clear" w:color="auto" w:fill="BFBFBF" w:themeFill="background1" w:themeFillShade="BF"/>
            <w:vAlign w:val="center"/>
          </w:tcPr>
          <w:p w14:paraId="174ED758" w14:textId="4F49CF7A" w:rsidR="00184EEF" w:rsidRDefault="00184EEF" w:rsidP="00184EEF">
            <w:pPr>
              <w:tabs>
                <w:tab w:val="clear" w:pos="-189"/>
              </w:tabs>
              <w:suppressAutoHyphens/>
              <w:jc w:val="center"/>
              <w:rPr>
                <w:rFonts w:cs="Arial"/>
                <w:b/>
                <w:sz w:val="18"/>
                <w:szCs w:val="24"/>
                <w:lang w:eastAsia="ar-SA"/>
              </w:rPr>
            </w:pPr>
            <w:r>
              <w:rPr>
                <w:rFonts w:cs="Arial"/>
                <w:b/>
                <w:sz w:val="18"/>
                <w:szCs w:val="24"/>
                <w:lang w:eastAsia="ar-SA"/>
              </w:rPr>
              <w:t>N</w:t>
            </w:r>
          </w:p>
        </w:tc>
        <w:tc>
          <w:tcPr>
            <w:tcW w:w="4678" w:type="dxa"/>
            <w:tcBorders>
              <w:top w:val="single" w:sz="6" w:space="0" w:color="auto"/>
              <w:left w:val="single" w:sz="6" w:space="0" w:color="auto"/>
              <w:bottom w:val="single" w:sz="6" w:space="0" w:color="auto"/>
              <w:right w:val="single" w:sz="6" w:space="0" w:color="auto"/>
            </w:tcBorders>
            <w:shd w:val="pct25" w:color="auto" w:fill="FFFFFF"/>
            <w:vAlign w:val="center"/>
          </w:tcPr>
          <w:p w14:paraId="46A81B71" w14:textId="77777777" w:rsidR="00184EEF" w:rsidRDefault="00184EEF" w:rsidP="00184EEF">
            <w:pPr>
              <w:tabs>
                <w:tab w:val="clear" w:pos="-189"/>
              </w:tabs>
              <w:suppressAutoHyphens/>
              <w:rPr>
                <w:rFonts w:cs="Arial"/>
                <w:b/>
                <w:sz w:val="18"/>
                <w:szCs w:val="24"/>
                <w:lang w:eastAsia="ar-SA"/>
              </w:rPr>
            </w:pPr>
          </w:p>
        </w:tc>
      </w:tr>
      <w:tr w:rsidR="00184EEF" w14:paraId="4B47708E" w14:textId="77777777" w:rsidTr="00184EEF">
        <w:trPr>
          <w:trHeight w:hRule="exact" w:val="1433"/>
        </w:trPr>
        <w:tc>
          <w:tcPr>
            <w:tcW w:w="2518" w:type="dxa"/>
            <w:tcBorders>
              <w:top w:val="single" w:sz="6" w:space="0" w:color="auto"/>
              <w:left w:val="single" w:sz="6" w:space="0" w:color="auto"/>
              <w:bottom w:val="single" w:sz="6" w:space="0" w:color="auto"/>
              <w:right w:val="single" w:sz="6" w:space="0" w:color="auto"/>
            </w:tcBorders>
            <w:vAlign w:val="center"/>
          </w:tcPr>
          <w:p w14:paraId="14E9271C" w14:textId="02F66FA8" w:rsidR="00184EEF" w:rsidRPr="00813765" w:rsidRDefault="00184EEF" w:rsidP="00184EEF">
            <w:pPr>
              <w:tabs>
                <w:tab w:val="clear" w:pos="-189"/>
              </w:tabs>
              <w:jc w:val="left"/>
              <w:rPr>
                <w:rFonts w:cs="Arial"/>
                <w:b/>
                <w:u w:val="single"/>
                <w:lang w:eastAsia="ar-SA"/>
              </w:rPr>
            </w:pPr>
            <w:r w:rsidRPr="00813765">
              <w:rPr>
                <w:rFonts w:cs="Arial"/>
                <w:lang w:eastAsia="ar-SA"/>
              </w:rPr>
              <w:t xml:space="preserve">Verifica con Amministrazione Stabile per interventi relativi a illuminazione vani scala, strisce antiscivolo, </w:t>
            </w:r>
            <w:proofErr w:type="spellStart"/>
            <w:r w:rsidRPr="00813765">
              <w:rPr>
                <w:rFonts w:cs="Arial"/>
                <w:lang w:eastAsia="ar-SA"/>
              </w:rPr>
              <w:t>ecc</w:t>
            </w:r>
            <w:proofErr w:type="spellEnd"/>
          </w:p>
        </w:tc>
        <w:tc>
          <w:tcPr>
            <w:tcW w:w="2126" w:type="dxa"/>
            <w:tcBorders>
              <w:top w:val="single" w:sz="6" w:space="0" w:color="auto"/>
              <w:left w:val="single" w:sz="6" w:space="0" w:color="auto"/>
              <w:bottom w:val="single" w:sz="6" w:space="0" w:color="auto"/>
              <w:right w:val="single" w:sz="6" w:space="0" w:color="auto"/>
            </w:tcBorders>
            <w:vAlign w:val="center"/>
          </w:tcPr>
          <w:p w14:paraId="4F8E270D" w14:textId="77777777" w:rsidR="00184EEF" w:rsidRDefault="00184EEF" w:rsidP="00184EEF">
            <w:pPr>
              <w:tabs>
                <w:tab w:val="clear" w:pos="-189"/>
              </w:tabs>
              <w:suppressAutoHyphens/>
              <w:jc w:val="left"/>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17D10A61" w14:textId="77777777" w:rsidR="00184EEF" w:rsidRPr="00184EEF" w:rsidRDefault="00184EEF" w:rsidP="00184EEF">
            <w:pPr>
              <w:tabs>
                <w:tab w:val="clear" w:pos="-189"/>
              </w:tabs>
              <w:suppressAutoHyphens/>
              <w:rPr>
                <w:rFonts w:cs="Arial"/>
              </w:rPr>
            </w:pPr>
            <w:r w:rsidRPr="00184EEF">
              <w:rPr>
                <w:rFonts w:cs="Arial"/>
              </w:rPr>
              <w:t>Dicembre 2020</w:t>
            </w:r>
          </w:p>
          <w:p w14:paraId="24C1DA85" w14:textId="4987DC18" w:rsidR="00184EEF" w:rsidRDefault="00184EEF" w:rsidP="00184EEF">
            <w:pPr>
              <w:tabs>
                <w:tab w:val="clear" w:pos="-189"/>
              </w:tabs>
              <w:rPr>
                <w:rFonts w:cs="Arial"/>
              </w:rPr>
            </w:pPr>
            <w:r w:rsidRPr="00184EEF">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3BE8EB78" w14:textId="77777777" w:rsidR="00184EEF" w:rsidRPr="002055C4" w:rsidRDefault="00184EEF" w:rsidP="00184EEF">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719E3B8C" w14:textId="77777777" w:rsidR="00184EEF" w:rsidRPr="002055C4" w:rsidRDefault="00184EEF" w:rsidP="00184EEF">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E5F6BB5" w14:textId="77777777" w:rsidR="00184EEF" w:rsidRPr="002055C4" w:rsidRDefault="00184EEF" w:rsidP="00184EEF">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DB3F6B8" w14:textId="77777777" w:rsidR="00184EEF" w:rsidRPr="002055C4" w:rsidRDefault="00184EEF" w:rsidP="00184EEF">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C0C9CE7" w14:textId="77777777" w:rsidR="00184EEF" w:rsidRPr="002055C4" w:rsidRDefault="00184EEF" w:rsidP="00184EEF">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AEC1C44" w14:textId="77777777" w:rsidR="00184EEF" w:rsidRPr="002055C4" w:rsidRDefault="00184EEF" w:rsidP="00184EEF">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F052814" w14:textId="77777777" w:rsidR="00184EEF" w:rsidRPr="002055C4" w:rsidRDefault="00184EEF" w:rsidP="00184EEF">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3DF7D21" w14:textId="77777777" w:rsidR="00184EEF" w:rsidRPr="002055C4" w:rsidRDefault="00184EEF" w:rsidP="00184EEF">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FD02A31" w14:textId="77777777" w:rsidR="00184EEF" w:rsidRPr="002055C4" w:rsidRDefault="00184EEF" w:rsidP="00184EEF">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FEF4D0E" w14:textId="77777777" w:rsidR="00184EEF" w:rsidRPr="002055C4" w:rsidRDefault="00184EEF" w:rsidP="00184EEF">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A6BCEDA" w14:textId="77777777" w:rsidR="00184EEF" w:rsidRPr="002055C4" w:rsidRDefault="00184EEF" w:rsidP="00184EEF">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44EB66F3" w14:textId="77777777" w:rsidR="00184EEF" w:rsidRPr="002055C4" w:rsidRDefault="00184EEF" w:rsidP="00184EEF">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tcPr>
          <w:p w14:paraId="15D94562" w14:textId="0F37459F" w:rsidR="00184EEF" w:rsidRPr="002055C4" w:rsidRDefault="00184EEF" w:rsidP="00184EEF">
            <w:pPr>
              <w:tabs>
                <w:tab w:val="clear" w:pos="-189"/>
              </w:tabs>
              <w:suppressAutoHyphens/>
              <w:rPr>
                <w:rFonts w:cs="Arial"/>
                <w:highlight w:val="yellow"/>
                <w:lang w:eastAsia="ar-SA"/>
              </w:rPr>
            </w:pPr>
            <w:r w:rsidRPr="00BB5AAD">
              <w:rPr>
                <w:rFonts w:cs="Arial"/>
              </w:rPr>
              <w:t>In corso e in linea con gli obiettivi</w:t>
            </w:r>
          </w:p>
        </w:tc>
      </w:tr>
    </w:tbl>
    <w:p w14:paraId="0FD7D4F9" w14:textId="77777777" w:rsidR="00B5389E" w:rsidRDefault="00B5389E" w:rsidP="00045913">
      <w:pPr>
        <w:rPr>
          <w:sz w:val="10"/>
          <w:szCs w:val="10"/>
        </w:rPr>
      </w:pPr>
    </w:p>
    <w:p w14:paraId="661205E8" w14:textId="0A4312E0" w:rsidR="00184EEF" w:rsidRDefault="00184EEF">
      <w:pPr>
        <w:tabs>
          <w:tab w:val="clear" w:pos="-189"/>
        </w:tabs>
        <w:jc w:val="left"/>
        <w:rPr>
          <w:sz w:val="10"/>
          <w:szCs w:val="10"/>
        </w:rPr>
      </w:pPr>
      <w:r>
        <w:rPr>
          <w:sz w:val="10"/>
          <w:szCs w:val="10"/>
        </w:rPr>
        <w:br w:type="page"/>
      </w:r>
    </w:p>
    <w:p w14:paraId="4A37BF31" w14:textId="77777777" w:rsidR="00B5389E" w:rsidRPr="00045913" w:rsidRDefault="00B5389E" w:rsidP="00045913">
      <w:pPr>
        <w:rPr>
          <w:sz w:val="10"/>
          <w:szCs w:val="10"/>
        </w:rPr>
      </w:pPr>
    </w:p>
    <w:p w14:paraId="3EBC0F7B" w14:textId="7777777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00530CAF">
        <w:tc>
          <w:tcPr>
            <w:tcW w:w="14459" w:type="dxa"/>
            <w:gridSpan w:val="3"/>
            <w:shd w:val="clear" w:color="auto" w:fill="D9D9D9" w:themeFill="background1" w:themeFillShade="D9"/>
          </w:tcPr>
          <w:p w14:paraId="72F88B89" w14:textId="57AE8DE5" w:rsidR="00045913" w:rsidRPr="00026DE1" w:rsidRDefault="00045913" w:rsidP="00184EEF">
            <w:pPr>
              <w:rPr>
                <w:sz w:val="22"/>
              </w:rPr>
            </w:pPr>
            <w:r>
              <w:rPr>
                <w:b/>
                <w:sz w:val="22"/>
              </w:rPr>
              <w:t>ELENCO DOCUMENTAZIONE</w:t>
            </w:r>
            <w:r w:rsidR="007C4421">
              <w:rPr>
                <w:b/>
                <w:sz w:val="22"/>
              </w:rPr>
              <w:t xml:space="preserve"> </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77777777" w:rsidR="00045913" w:rsidRPr="00882B0E" w:rsidRDefault="00045913" w:rsidP="00530CAF">
            <w:pPr>
              <w:jc w:val="left"/>
              <w:rPr>
                <w:sz w:val="22"/>
                <w:szCs w:val="22"/>
              </w:rPr>
            </w:pP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2E4A25D9" w:rsidR="00045913" w:rsidRPr="00882B0E" w:rsidRDefault="00C2798E" w:rsidP="00530CAF">
            <w:pPr>
              <w:jc w:val="left"/>
              <w:rPr>
                <w:sz w:val="22"/>
                <w:szCs w:val="22"/>
              </w:rPr>
            </w:pPr>
            <w:r>
              <w:rPr>
                <w:sz w:val="22"/>
                <w:szCs w:val="22"/>
              </w:rPr>
              <w:t>Permesso di Abitabilità rilasciato dal Comune di Frosinone del 07/10/1971 (riferita all’intero stabile)</w:t>
            </w: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0A3D3341" w:rsidR="00045913" w:rsidRPr="00882B0E" w:rsidRDefault="00C2798E" w:rsidP="00530CAF">
            <w:pPr>
              <w:jc w:val="left"/>
              <w:rPr>
                <w:sz w:val="22"/>
                <w:szCs w:val="22"/>
              </w:rPr>
            </w:pPr>
            <w:r>
              <w:rPr>
                <w:sz w:val="22"/>
                <w:szCs w:val="22"/>
              </w:rPr>
              <w:t>Attestazione Destinazione d’Uso Ufficio del 31/01/1990 rilasciata dal Comune di Frosinone Uff. Tecnico Sez. Urbanistica.</w:t>
            </w: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673F1B7A"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169B485A" w:rsidR="00045913" w:rsidRPr="00B5389E" w:rsidRDefault="00E0223C" w:rsidP="00530CAF">
            <w:pPr>
              <w:jc w:val="left"/>
              <w:rPr>
                <w:sz w:val="22"/>
                <w:szCs w:val="22"/>
                <w:highlight w:val="yellow"/>
              </w:rPr>
            </w:pPr>
            <w:proofErr w:type="spellStart"/>
            <w:r w:rsidRPr="00E0223C">
              <w:rPr>
                <w:sz w:val="22"/>
                <w:szCs w:val="22"/>
              </w:rPr>
              <w:t>Di.Co</w:t>
            </w:r>
            <w:proofErr w:type="spellEnd"/>
            <w:r w:rsidRPr="00E0223C">
              <w:rPr>
                <w:sz w:val="22"/>
                <w:szCs w:val="22"/>
              </w:rPr>
              <w:t xml:space="preserve"> del 25/01/2013</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173EDC00" w:rsidR="00045913" w:rsidRPr="00217028" w:rsidRDefault="00E0223C" w:rsidP="00530CAF">
            <w:pPr>
              <w:jc w:val="left"/>
              <w:rPr>
                <w:sz w:val="22"/>
                <w:szCs w:val="22"/>
              </w:rPr>
            </w:pPr>
            <w:r>
              <w:rPr>
                <w:sz w:val="22"/>
                <w:szCs w:val="22"/>
              </w:rPr>
              <w:t>In corso di reperimento</w:t>
            </w: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0C88C8A2" w:rsidR="00E24230" w:rsidRPr="00217028" w:rsidRDefault="00E0223C" w:rsidP="00530CAF">
            <w:pPr>
              <w:jc w:val="left"/>
              <w:rPr>
                <w:sz w:val="22"/>
                <w:szCs w:val="22"/>
              </w:rPr>
            </w:pPr>
            <w:r>
              <w:rPr>
                <w:sz w:val="22"/>
                <w:szCs w:val="22"/>
              </w:rPr>
              <w:t>In corso di reperimento</w:t>
            </w: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16130115" w:rsidR="00045913" w:rsidRPr="00217028" w:rsidRDefault="006D603F" w:rsidP="00530CAF">
            <w:pPr>
              <w:jc w:val="left"/>
              <w:rPr>
                <w:sz w:val="22"/>
                <w:szCs w:val="22"/>
              </w:rPr>
            </w:pPr>
            <w:proofErr w:type="spellStart"/>
            <w:r>
              <w:rPr>
                <w:sz w:val="22"/>
                <w:szCs w:val="22"/>
              </w:rPr>
              <w:t>Di.Co</w:t>
            </w:r>
            <w:proofErr w:type="spellEnd"/>
            <w:r>
              <w:rPr>
                <w:sz w:val="22"/>
                <w:szCs w:val="22"/>
              </w:rPr>
              <w:t>. protocollo n. 2/2013 del 25-01-2013</w:t>
            </w: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531649B8" w:rsidR="00045913" w:rsidRPr="00836B27" w:rsidRDefault="00045913" w:rsidP="00530CAF">
            <w:pPr>
              <w:jc w:val="left"/>
              <w:rPr>
                <w:sz w:val="22"/>
                <w:szCs w:val="22"/>
              </w:rPr>
            </w:pPr>
          </w:p>
        </w:tc>
      </w:tr>
      <w:tr w:rsidR="00045913" w14:paraId="12B54A9E" w14:textId="77777777" w:rsidTr="00184EEF">
        <w:trPr>
          <w:trHeight w:val="194"/>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34F56E7D" w:rsidR="00045913" w:rsidRPr="00836B27" w:rsidRDefault="00E0223C" w:rsidP="00E0223C">
            <w:pPr>
              <w:jc w:val="left"/>
              <w:rPr>
                <w:sz w:val="22"/>
                <w:szCs w:val="22"/>
              </w:rPr>
            </w:pPr>
            <w:proofErr w:type="spellStart"/>
            <w:r>
              <w:rPr>
                <w:sz w:val="22"/>
                <w:szCs w:val="22"/>
              </w:rPr>
              <w:t>Di.Co</w:t>
            </w:r>
            <w:proofErr w:type="spellEnd"/>
            <w:r>
              <w:rPr>
                <w:sz w:val="22"/>
                <w:szCs w:val="22"/>
              </w:rPr>
              <w:t>. del 19/11/2013</w:t>
            </w: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Default="00450132" w:rsidP="00450132">
      <w:pPr>
        <w:jc w:val="center"/>
        <w:rPr>
          <w:sz w:val="10"/>
          <w:szCs w:val="10"/>
        </w:rPr>
      </w:pPr>
    </w:p>
    <w:p w14:paraId="1772C5AA" w14:textId="7975BEBD" w:rsidR="00450132" w:rsidRDefault="00517B21" w:rsidP="00450132">
      <w:pPr>
        <w:jc w:val="center"/>
      </w:pPr>
      <w:r>
        <w:rPr>
          <w:noProof/>
        </w:rPr>
        <w:drawing>
          <wp:inline distT="0" distB="0" distL="0" distR="0" wp14:anchorId="352361DB" wp14:editId="579790BA">
            <wp:extent cx="8651967" cy="612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0203A107" w14:textId="77777777" w:rsidR="00A743E8" w:rsidRDefault="00A743E8" w:rsidP="00450132">
      <w:pPr>
        <w:jc w:val="center"/>
      </w:pPr>
    </w:p>
    <w:p w14:paraId="35431A12" w14:textId="416CB34D" w:rsidR="00A743E8" w:rsidRDefault="00A743E8" w:rsidP="00450132">
      <w:pPr>
        <w:jc w:val="center"/>
      </w:pPr>
      <w:r>
        <w:rPr>
          <w:noProof/>
        </w:rPr>
        <w:drawing>
          <wp:anchor distT="0" distB="0" distL="114300" distR="114300" simplePos="0" relativeHeight="251658240" behindDoc="0" locked="0" layoutInCell="1" allowOverlap="1" wp14:anchorId="03951BDB" wp14:editId="61B3DD14">
            <wp:simplePos x="0" y="0"/>
            <wp:positionH relativeFrom="column">
              <wp:posOffset>4274316</wp:posOffset>
            </wp:positionH>
            <wp:positionV relativeFrom="paragraph">
              <wp:posOffset>354078</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28124F">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67.35pt;margin-top:67.5pt;width:19.3pt;height:20.35pt;rotation:1773433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noProof/>
        </w:rPr>
        <w:drawing>
          <wp:inline distT="0" distB="0" distL="0" distR="0" wp14:anchorId="1CECE51C" wp14:editId="01CBC9A6">
            <wp:extent cx="8196741" cy="3960000"/>
            <wp:effectExtent l="0" t="0" r="0" b="0"/>
            <wp:docPr id="6" name="Immagine 6" descr="R:\ALLEANZA\2019-20 ATTIVITA SAFETY\2019-20 SAFETY CORNER+EMERGENZA\LAZIO\FROSINONE BASSA_VIA  FANI\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LAZIO\FROSINONE BASSA_VIA  FANI\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6741" cy="3960000"/>
                    </a:xfrm>
                    <a:prstGeom prst="rect">
                      <a:avLst/>
                    </a:prstGeom>
                    <a:noFill/>
                    <a:ln>
                      <a:noFill/>
                    </a:ln>
                  </pic:spPr>
                </pic:pic>
              </a:graphicData>
            </a:graphic>
          </wp:inline>
        </w:drawing>
      </w:r>
    </w:p>
    <w:p w14:paraId="6A4BFBC1" w14:textId="77777777" w:rsidR="00A743E8" w:rsidRDefault="00A743E8" w:rsidP="00450132">
      <w:pPr>
        <w:jc w:val="center"/>
      </w:pPr>
    </w:p>
    <w:p w14:paraId="435704F3" w14:textId="6C93197E" w:rsidR="000F20C2" w:rsidRPr="000F20C2" w:rsidRDefault="00A743E8" w:rsidP="0037627A">
      <w:pPr>
        <w:tabs>
          <w:tab w:val="clear" w:pos="-189"/>
        </w:tabs>
        <w:spacing w:line="276" w:lineRule="auto"/>
        <w:jc w:val="center"/>
        <w:rPr>
          <w:rFonts w:ascii="Swis721 BT" w:hAnsi="Swis721 BT"/>
          <w:sz w:val="22"/>
          <w:szCs w:val="22"/>
        </w:rPr>
      </w:pPr>
      <w:r>
        <w:rPr>
          <w:rFonts w:ascii="Swis721 BT" w:hAnsi="Swis721 BT"/>
          <w:sz w:val="22"/>
          <w:szCs w:val="22"/>
        </w:rPr>
        <w:t>parcheggio fronte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8D1BA3" w:rsidRDefault="008D1BA3" w:rsidP="00547D5F">
      <w:r>
        <w:separator/>
      </w:r>
    </w:p>
  </w:endnote>
  <w:endnote w:type="continuationSeparator" w:id="0">
    <w:p w14:paraId="1ECD4173" w14:textId="77777777" w:rsidR="008D1BA3" w:rsidRDefault="008D1BA3"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8D1BA3" w:rsidRPr="00353F7E" w:rsidRDefault="008D1BA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B80761" w:rsidRPr="00B80761">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8D1BA3" w:rsidRPr="002F3833" w:rsidRDefault="008D1BA3">
        <w:pPr>
          <w:pStyle w:val="Pidipagina"/>
          <w:jc w:val="center"/>
          <w:rPr>
            <w:sz w:val="8"/>
            <w:szCs w:val="8"/>
          </w:rPr>
        </w:pPr>
      </w:p>
      <w:p w14:paraId="28EFD028" w14:textId="77777777" w:rsidR="008D1BA3" w:rsidRDefault="008D1BA3">
        <w:pPr>
          <w:pStyle w:val="Pidipagina"/>
          <w:jc w:val="center"/>
        </w:pPr>
        <w:r>
          <w:fldChar w:fldCharType="begin"/>
        </w:r>
        <w:r>
          <w:instrText>PAGE   \* MERGEFORMAT</w:instrText>
        </w:r>
        <w:r>
          <w:fldChar w:fldCharType="separate"/>
        </w:r>
        <w:r w:rsidR="00B80761">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8D1BA3" w:rsidRPr="005B03CF" w:rsidRDefault="008D1BA3"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8D1BA3" w:rsidRPr="005B03CF" w:rsidRDefault="008D1BA3"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8D1BA3" w:rsidRPr="005B03CF" w:rsidRDefault="008D1BA3"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8D1BA3" w:rsidRPr="00353F7E" w:rsidRDefault="008D1BA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80761">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8D1BA3" w:rsidRPr="005B03CF" w:rsidRDefault="008D1BA3"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8D1BA3" w:rsidRPr="00353F7E" w:rsidRDefault="008D1BA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80761">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8D1BA3" w:rsidRPr="005B03CF" w:rsidRDefault="008D1BA3"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8D1BA3" w:rsidRPr="00353F7E" w:rsidRDefault="008D1BA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8D1BA3" w:rsidRPr="00D94D6A" w:rsidRDefault="008D1BA3" w:rsidP="00061E6A">
        <w:pPr>
          <w:pStyle w:val="Pidipagina"/>
          <w:jc w:val="center"/>
          <w:rPr>
            <w:sz w:val="12"/>
            <w:szCs w:val="12"/>
          </w:rPr>
        </w:pPr>
      </w:p>
      <w:p w14:paraId="69F1175F" w14:textId="77777777" w:rsidR="008D1BA3" w:rsidRPr="00353F7E" w:rsidRDefault="008D1BA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80761">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8D1BA3" w:rsidRDefault="008D1BA3" w:rsidP="00547D5F">
      <w:r>
        <w:separator/>
      </w:r>
    </w:p>
  </w:footnote>
  <w:footnote w:type="continuationSeparator" w:id="0">
    <w:p w14:paraId="1913C949" w14:textId="77777777" w:rsidR="008D1BA3" w:rsidRDefault="008D1BA3"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8D1BA3" w:rsidRDefault="008D1BA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D1BA3" w:rsidRPr="00026DE1" w14:paraId="1B80D1C7" w14:textId="77777777" w:rsidTr="00B269E4">
      <w:tc>
        <w:tcPr>
          <w:tcW w:w="809" w:type="dxa"/>
          <w:shd w:val="clear" w:color="auto" w:fill="D9D9D9" w:themeFill="background1" w:themeFillShade="D9"/>
          <w:vAlign w:val="center"/>
        </w:tcPr>
        <w:p w14:paraId="760B9E5E" w14:textId="77777777" w:rsidR="008D1BA3" w:rsidRPr="00026DE1" w:rsidRDefault="008D1BA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8D1BA3" w:rsidRPr="00026DE1" w:rsidRDefault="008D1BA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8D1BA3" w:rsidRPr="00026DE1" w:rsidRDefault="008D1BA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8D1BA3" w:rsidRPr="00026DE1" w:rsidRDefault="008D1BA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8D1BA3" w:rsidRPr="00026DE1" w:rsidRDefault="008D1BA3"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8D1BA3" w:rsidRPr="00026DE1" w:rsidRDefault="008D1BA3" w:rsidP="007A1BD5">
          <w:pPr>
            <w:tabs>
              <w:tab w:val="clear" w:pos="-189"/>
            </w:tabs>
            <w:jc w:val="left"/>
            <w:rPr>
              <w:sz w:val="24"/>
            </w:rPr>
          </w:pPr>
          <w:r w:rsidRPr="00026DE1">
            <w:rPr>
              <w:b/>
              <w:sz w:val="24"/>
            </w:rPr>
            <w:t>NOTE</w:t>
          </w:r>
        </w:p>
      </w:tc>
    </w:tr>
  </w:tbl>
  <w:p w14:paraId="37FC8D4B" w14:textId="77777777" w:rsidR="008D1BA3" w:rsidRPr="007A1BD5" w:rsidRDefault="008D1BA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8D1BA3" w:rsidRDefault="008D1BA3"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8D1BA3" w:rsidRDefault="008D1BA3">
    <w:pPr>
      <w:pStyle w:val="Intestazione"/>
    </w:pPr>
  </w:p>
  <w:p w14:paraId="5AF9C054" w14:textId="77777777" w:rsidR="008D1BA3" w:rsidRPr="007A1BD5" w:rsidRDefault="008D1BA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D1BA3" w:rsidRPr="00026DE1" w14:paraId="697E535F" w14:textId="77777777" w:rsidTr="0067414A">
      <w:tc>
        <w:tcPr>
          <w:tcW w:w="959" w:type="dxa"/>
          <w:shd w:val="clear" w:color="auto" w:fill="D9D9D9" w:themeFill="background1" w:themeFillShade="D9"/>
          <w:vAlign w:val="center"/>
        </w:tcPr>
        <w:p w14:paraId="127F11FA" w14:textId="77777777" w:rsidR="008D1BA3" w:rsidRPr="00026DE1" w:rsidRDefault="008D1BA3"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8D1BA3" w:rsidRPr="00026DE1" w:rsidRDefault="008D1BA3"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8D1BA3" w:rsidRPr="00026DE1" w:rsidRDefault="008D1BA3"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8D1BA3" w:rsidRPr="00026DE1" w:rsidRDefault="008D1BA3"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8D1BA3" w:rsidRPr="00026DE1" w:rsidRDefault="008D1BA3"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8D1BA3" w:rsidRPr="00026DE1" w:rsidRDefault="008D1BA3" w:rsidP="008B62A2">
          <w:pPr>
            <w:tabs>
              <w:tab w:val="clear" w:pos="-189"/>
            </w:tabs>
            <w:jc w:val="left"/>
            <w:rPr>
              <w:sz w:val="24"/>
            </w:rPr>
          </w:pPr>
          <w:r w:rsidRPr="00026DE1">
            <w:rPr>
              <w:b/>
              <w:sz w:val="24"/>
            </w:rPr>
            <w:t>NOTE</w:t>
          </w:r>
        </w:p>
      </w:tc>
    </w:tr>
  </w:tbl>
  <w:p w14:paraId="2E515BD9" w14:textId="77777777" w:rsidR="008D1BA3" w:rsidRPr="009429AB" w:rsidRDefault="008D1BA3"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D1BA3" w:rsidRPr="00026DE1" w14:paraId="31B32F07" w14:textId="77777777" w:rsidTr="00B062EB">
      <w:tc>
        <w:tcPr>
          <w:tcW w:w="809" w:type="dxa"/>
          <w:shd w:val="clear" w:color="auto" w:fill="D9D9D9" w:themeFill="background1" w:themeFillShade="D9"/>
          <w:vAlign w:val="center"/>
        </w:tcPr>
        <w:p w14:paraId="0801840B" w14:textId="77777777" w:rsidR="008D1BA3" w:rsidRPr="00026DE1" w:rsidRDefault="008D1BA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8D1BA3" w:rsidRPr="00026DE1" w:rsidRDefault="008D1BA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8D1BA3" w:rsidRPr="00026DE1" w:rsidRDefault="008D1BA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8D1BA3" w:rsidRPr="00026DE1" w:rsidRDefault="008D1BA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8D1BA3" w:rsidRPr="00026DE1" w:rsidRDefault="008D1BA3"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8D1BA3" w:rsidRPr="00026DE1" w:rsidRDefault="008D1BA3" w:rsidP="007A1BD5">
          <w:pPr>
            <w:tabs>
              <w:tab w:val="clear" w:pos="-189"/>
            </w:tabs>
            <w:jc w:val="left"/>
            <w:rPr>
              <w:sz w:val="24"/>
            </w:rPr>
          </w:pPr>
          <w:r w:rsidRPr="00026DE1">
            <w:rPr>
              <w:b/>
              <w:sz w:val="24"/>
            </w:rPr>
            <w:t>NOTE</w:t>
          </w:r>
        </w:p>
      </w:tc>
    </w:tr>
  </w:tbl>
  <w:p w14:paraId="421FF244" w14:textId="77777777" w:rsidR="008D1BA3" w:rsidRPr="007A1BD5" w:rsidRDefault="008D1BA3"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8D1BA3" w:rsidRDefault="008D1BA3"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8D1BA3" w:rsidRDefault="008D1BA3" w:rsidP="005130DE">
    <w:pPr>
      <w:pStyle w:val="Intestazione"/>
      <w:tabs>
        <w:tab w:val="clear" w:pos="4819"/>
        <w:tab w:val="clear" w:pos="9638"/>
        <w:tab w:val="left" w:pos="188"/>
        <w:tab w:val="left" w:pos="11032"/>
      </w:tabs>
      <w:rPr>
        <w:sz w:val="8"/>
        <w:szCs w:val="8"/>
      </w:rPr>
    </w:pPr>
  </w:p>
  <w:p w14:paraId="052A0444" w14:textId="77777777" w:rsidR="008D1BA3" w:rsidRPr="007A1BD5" w:rsidRDefault="008D1BA3"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8D1BA3" w14:paraId="29603908" w14:textId="77777777" w:rsidTr="00D452BD">
      <w:tc>
        <w:tcPr>
          <w:tcW w:w="914" w:type="pct"/>
          <w:vMerge w:val="restart"/>
          <w:shd w:val="clear" w:color="auto" w:fill="F2F2F2" w:themeFill="background1" w:themeFillShade="F2"/>
          <w:vAlign w:val="center"/>
        </w:tcPr>
        <w:p w14:paraId="531E85F4" w14:textId="77777777" w:rsidR="008D1BA3" w:rsidRPr="00D95587" w:rsidRDefault="008D1BA3"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8D1BA3" w:rsidRPr="00D95587" w:rsidRDefault="008D1BA3"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8D1BA3" w:rsidRPr="00D95587" w:rsidRDefault="008D1BA3"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8D1BA3" w:rsidRPr="00D95587" w:rsidRDefault="008D1BA3"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8D1BA3" w:rsidRPr="00D95587" w:rsidRDefault="008D1BA3"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8D1BA3" w:rsidRPr="00D95587" w:rsidRDefault="008D1BA3"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D1BA3" w14:paraId="2B51FC70" w14:textId="77777777" w:rsidTr="00D452BD">
      <w:tc>
        <w:tcPr>
          <w:tcW w:w="914" w:type="pct"/>
          <w:vMerge/>
          <w:shd w:val="clear" w:color="auto" w:fill="EEECE1" w:themeFill="background2"/>
          <w:vAlign w:val="center"/>
        </w:tcPr>
        <w:p w14:paraId="6B78B887" w14:textId="77777777" w:rsidR="008D1BA3" w:rsidRPr="00D95587" w:rsidRDefault="008D1BA3"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8D1BA3" w:rsidRPr="00D95587" w:rsidRDefault="008D1BA3"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8D1BA3" w:rsidRPr="00D95587" w:rsidRDefault="008D1BA3"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8D1BA3" w:rsidRPr="00D95587" w:rsidRDefault="008D1BA3"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8D1BA3" w:rsidRPr="00D95587" w:rsidRDefault="008D1BA3"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8D1BA3" w:rsidRPr="00D95587" w:rsidRDefault="008D1BA3"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8D1BA3" w:rsidRPr="00D95587" w:rsidRDefault="008D1BA3"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8D1BA3" w:rsidRPr="00D95587" w:rsidRDefault="008D1BA3" w:rsidP="00975046">
          <w:pPr>
            <w:adjustRightInd w:val="0"/>
            <w:spacing w:line="276" w:lineRule="auto"/>
            <w:jc w:val="center"/>
            <w:rPr>
              <w:rFonts w:eastAsia="Arial Unicode MS" w:cs="Arial"/>
              <w:b/>
              <w:sz w:val="18"/>
            </w:rPr>
          </w:pPr>
        </w:p>
      </w:tc>
    </w:tr>
  </w:tbl>
  <w:p w14:paraId="034E2F48" w14:textId="77777777" w:rsidR="008D1BA3" w:rsidRPr="00A96CC1" w:rsidRDefault="008D1BA3"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8D1BA3" w14:paraId="45AA2595" w14:textId="77777777" w:rsidTr="00D452BD">
      <w:tc>
        <w:tcPr>
          <w:tcW w:w="914" w:type="pct"/>
          <w:vMerge w:val="restart"/>
          <w:shd w:val="clear" w:color="auto" w:fill="F2F2F2" w:themeFill="background1" w:themeFillShade="F2"/>
          <w:vAlign w:val="center"/>
        </w:tcPr>
        <w:p w14:paraId="4F09E2C7" w14:textId="77777777" w:rsidR="008D1BA3" w:rsidRPr="00D95587" w:rsidRDefault="008D1BA3"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8D1BA3" w:rsidRPr="00D95587" w:rsidRDefault="008D1BA3"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8D1BA3" w:rsidRPr="00D95587" w:rsidRDefault="008D1BA3"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8D1BA3" w:rsidRPr="00D95587" w:rsidRDefault="008D1BA3"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8D1BA3" w:rsidRPr="00D95587" w:rsidRDefault="008D1BA3"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8D1BA3" w:rsidRPr="00D95587" w:rsidRDefault="008D1BA3"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D1BA3" w14:paraId="5AED898A" w14:textId="77777777" w:rsidTr="00D452BD">
      <w:tc>
        <w:tcPr>
          <w:tcW w:w="914" w:type="pct"/>
          <w:vMerge/>
          <w:shd w:val="clear" w:color="auto" w:fill="EEECE1" w:themeFill="background2"/>
          <w:vAlign w:val="center"/>
        </w:tcPr>
        <w:p w14:paraId="2B70A0C5" w14:textId="77777777" w:rsidR="008D1BA3" w:rsidRPr="00D95587" w:rsidRDefault="008D1BA3"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8D1BA3" w:rsidRPr="00D95587" w:rsidRDefault="008D1BA3"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8D1BA3" w:rsidRPr="00D95587" w:rsidRDefault="008D1BA3"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8D1BA3" w:rsidRPr="00D95587" w:rsidRDefault="008D1BA3"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8D1BA3" w:rsidRPr="00D95587" w:rsidRDefault="008D1BA3"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8D1BA3" w:rsidRPr="00D95587" w:rsidRDefault="008D1BA3"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8D1BA3" w:rsidRPr="00D95587" w:rsidRDefault="008D1BA3"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8D1BA3" w:rsidRPr="00D95587" w:rsidRDefault="008D1BA3" w:rsidP="00B13829">
          <w:pPr>
            <w:adjustRightInd w:val="0"/>
            <w:spacing w:line="276" w:lineRule="auto"/>
            <w:jc w:val="center"/>
            <w:rPr>
              <w:rFonts w:eastAsia="Arial Unicode MS" w:cs="Arial"/>
              <w:b/>
              <w:sz w:val="18"/>
            </w:rPr>
          </w:pPr>
        </w:p>
      </w:tc>
    </w:tr>
  </w:tbl>
  <w:p w14:paraId="65C25F2D" w14:textId="77777777" w:rsidR="008D1BA3" w:rsidRPr="00A96CC1" w:rsidRDefault="008D1BA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8D1BA3" w:rsidRPr="00DA13BA" w:rsidRDefault="008D1BA3"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8D1BA3" w:rsidRPr="00A96CC1" w:rsidRDefault="008D1BA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1483404">
    <w:abstractNumId w:val="14"/>
  </w:num>
  <w:num w:numId="2" w16cid:durableId="104082570">
    <w:abstractNumId w:val="42"/>
  </w:num>
  <w:num w:numId="3" w16cid:durableId="396905427">
    <w:abstractNumId w:val="26"/>
  </w:num>
  <w:num w:numId="4" w16cid:durableId="1847016020">
    <w:abstractNumId w:val="27"/>
  </w:num>
  <w:num w:numId="5" w16cid:durableId="1806190515">
    <w:abstractNumId w:val="13"/>
  </w:num>
  <w:num w:numId="6" w16cid:durableId="1590238458">
    <w:abstractNumId w:val="21"/>
  </w:num>
  <w:num w:numId="7" w16cid:durableId="1728454181">
    <w:abstractNumId w:val="33"/>
  </w:num>
  <w:num w:numId="8" w16cid:durableId="1960337067">
    <w:abstractNumId w:val="31"/>
  </w:num>
  <w:num w:numId="9" w16cid:durableId="379012295">
    <w:abstractNumId w:val="30"/>
  </w:num>
  <w:num w:numId="10" w16cid:durableId="1785154208">
    <w:abstractNumId w:val="48"/>
  </w:num>
  <w:num w:numId="11" w16cid:durableId="195494542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6260393">
    <w:abstractNumId w:val="40"/>
  </w:num>
  <w:num w:numId="13" w16cid:durableId="785269876">
    <w:abstractNumId w:val="37"/>
  </w:num>
  <w:num w:numId="14" w16cid:durableId="52699074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30432896">
    <w:abstractNumId w:val="24"/>
  </w:num>
  <w:num w:numId="16" w16cid:durableId="1104227878">
    <w:abstractNumId w:val="39"/>
  </w:num>
  <w:num w:numId="17" w16cid:durableId="1130247831">
    <w:abstractNumId w:val="41"/>
  </w:num>
  <w:num w:numId="18" w16cid:durableId="163193840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141568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58591073">
    <w:abstractNumId w:val="17"/>
  </w:num>
  <w:num w:numId="21" w16cid:durableId="43845693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950853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9041007">
    <w:abstractNumId w:val="34"/>
  </w:num>
  <w:num w:numId="24" w16cid:durableId="187866440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10243270">
    <w:abstractNumId w:val="46"/>
  </w:num>
  <w:num w:numId="26" w16cid:durableId="1635673681">
    <w:abstractNumId w:val="36"/>
  </w:num>
  <w:num w:numId="27" w16cid:durableId="503742212">
    <w:abstractNumId w:val="18"/>
  </w:num>
  <w:num w:numId="28" w16cid:durableId="1483504907">
    <w:abstractNumId w:val="29"/>
  </w:num>
  <w:num w:numId="29" w16cid:durableId="854420635">
    <w:abstractNumId w:val="23"/>
  </w:num>
  <w:num w:numId="30" w16cid:durableId="6110293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80975564">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01845177">
    <w:abstractNumId w:val="45"/>
  </w:num>
  <w:num w:numId="33" w16cid:durableId="1041200974">
    <w:abstractNumId w:val="25"/>
  </w:num>
  <w:num w:numId="34" w16cid:durableId="1097756069">
    <w:abstractNumId w:val="11"/>
  </w:num>
  <w:num w:numId="35" w16cid:durableId="2142993748">
    <w:abstractNumId w:val="38"/>
  </w:num>
  <w:num w:numId="36" w16cid:durableId="1756589281">
    <w:abstractNumId w:val="14"/>
  </w:num>
  <w:num w:numId="37" w16cid:durableId="1841462317">
    <w:abstractNumId w:val="14"/>
  </w:num>
  <w:num w:numId="38" w16cid:durableId="2057772183">
    <w:abstractNumId w:val="14"/>
  </w:num>
  <w:num w:numId="39" w16cid:durableId="1633485086">
    <w:abstractNumId w:val="14"/>
  </w:num>
  <w:num w:numId="40" w16cid:durableId="827208716">
    <w:abstractNumId w:val="15"/>
  </w:num>
  <w:num w:numId="41" w16cid:durableId="2137988091">
    <w:abstractNumId w:val="32"/>
  </w:num>
  <w:num w:numId="42" w16cid:durableId="1521627676">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5292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080E"/>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4EEF"/>
    <w:rsid w:val="00185CA0"/>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785E"/>
    <w:rsid w:val="00277C7C"/>
    <w:rsid w:val="0028124F"/>
    <w:rsid w:val="002812E1"/>
    <w:rsid w:val="0028324C"/>
    <w:rsid w:val="00285A16"/>
    <w:rsid w:val="00292E65"/>
    <w:rsid w:val="00294A6E"/>
    <w:rsid w:val="00295BD7"/>
    <w:rsid w:val="002967C5"/>
    <w:rsid w:val="002A35F1"/>
    <w:rsid w:val="002A63D6"/>
    <w:rsid w:val="002B04E8"/>
    <w:rsid w:val="002B1A59"/>
    <w:rsid w:val="002B3206"/>
    <w:rsid w:val="002B3693"/>
    <w:rsid w:val="002B3F53"/>
    <w:rsid w:val="002B60EA"/>
    <w:rsid w:val="002C1091"/>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6CA5"/>
    <w:rsid w:val="003378B7"/>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2A0B"/>
    <w:rsid w:val="00374B64"/>
    <w:rsid w:val="00375E4F"/>
    <w:rsid w:val="0037627A"/>
    <w:rsid w:val="00386902"/>
    <w:rsid w:val="00390874"/>
    <w:rsid w:val="00390C15"/>
    <w:rsid w:val="0039103C"/>
    <w:rsid w:val="003925B6"/>
    <w:rsid w:val="003A4110"/>
    <w:rsid w:val="003B0F4F"/>
    <w:rsid w:val="003B4656"/>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44496"/>
    <w:rsid w:val="00444B76"/>
    <w:rsid w:val="00450132"/>
    <w:rsid w:val="0045298B"/>
    <w:rsid w:val="00460CF5"/>
    <w:rsid w:val="00471F3D"/>
    <w:rsid w:val="00473E51"/>
    <w:rsid w:val="00473F56"/>
    <w:rsid w:val="004747F1"/>
    <w:rsid w:val="00476EF9"/>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05676"/>
    <w:rsid w:val="00505C0A"/>
    <w:rsid w:val="00510D0F"/>
    <w:rsid w:val="005130DE"/>
    <w:rsid w:val="00513935"/>
    <w:rsid w:val="00513F01"/>
    <w:rsid w:val="0051614A"/>
    <w:rsid w:val="0051784A"/>
    <w:rsid w:val="00517B21"/>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0EE7"/>
    <w:rsid w:val="00562B56"/>
    <w:rsid w:val="00563936"/>
    <w:rsid w:val="00564883"/>
    <w:rsid w:val="00570C9E"/>
    <w:rsid w:val="00572D9F"/>
    <w:rsid w:val="00574320"/>
    <w:rsid w:val="0057715A"/>
    <w:rsid w:val="00577468"/>
    <w:rsid w:val="0058023B"/>
    <w:rsid w:val="00582CE8"/>
    <w:rsid w:val="00585775"/>
    <w:rsid w:val="00585C9A"/>
    <w:rsid w:val="00590364"/>
    <w:rsid w:val="005907C0"/>
    <w:rsid w:val="0059094F"/>
    <w:rsid w:val="00591505"/>
    <w:rsid w:val="00594843"/>
    <w:rsid w:val="00596BCF"/>
    <w:rsid w:val="005A583F"/>
    <w:rsid w:val="005B03CF"/>
    <w:rsid w:val="005B36E8"/>
    <w:rsid w:val="005B3CBA"/>
    <w:rsid w:val="005B7C8B"/>
    <w:rsid w:val="005C0F92"/>
    <w:rsid w:val="005C408F"/>
    <w:rsid w:val="005C4BA2"/>
    <w:rsid w:val="005C7D03"/>
    <w:rsid w:val="005D0D75"/>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33B1"/>
    <w:rsid w:val="00627D1B"/>
    <w:rsid w:val="00631E81"/>
    <w:rsid w:val="00633F22"/>
    <w:rsid w:val="00634BD1"/>
    <w:rsid w:val="00636B80"/>
    <w:rsid w:val="00640B24"/>
    <w:rsid w:val="006429E4"/>
    <w:rsid w:val="00646679"/>
    <w:rsid w:val="006510C8"/>
    <w:rsid w:val="006516E0"/>
    <w:rsid w:val="006561AF"/>
    <w:rsid w:val="00656D9F"/>
    <w:rsid w:val="0065775F"/>
    <w:rsid w:val="00660772"/>
    <w:rsid w:val="006610EC"/>
    <w:rsid w:val="0066285D"/>
    <w:rsid w:val="006636BE"/>
    <w:rsid w:val="00667513"/>
    <w:rsid w:val="00667F77"/>
    <w:rsid w:val="006702B5"/>
    <w:rsid w:val="00673074"/>
    <w:rsid w:val="0067414A"/>
    <w:rsid w:val="00674AB5"/>
    <w:rsid w:val="00674CB6"/>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D603F"/>
    <w:rsid w:val="006E39A3"/>
    <w:rsid w:val="006E40EE"/>
    <w:rsid w:val="006E696C"/>
    <w:rsid w:val="006E70B1"/>
    <w:rsid w:val="006E7B6B"/>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2CBC"/>
    <w:rsid w:val="00770B60"/>
    <w:rsid w:val="00772856"/>
    <w:rsid w:val="00772D40"/>
    <w:rsid w:val="00773760"/>
    <w:rsid w:val="00774694"/>
    <w:rsid w:val="007754C7"/>
    <w:rsid w:val="007755B1"/>
    <w:rsid w:val="007779BE"/>
    <w:rsid w:val="0078070B"/>
    <w:rsid w:val="00781989"/>
    <w:rsid w:val="00781A3C"/>
    <w:rsid w:val="007825B3"/>
    <w:rsid w:val="00785211"/>
    <w:rsid w:val="00786BDD"/>
    <w:rsid w:val="00792B37"/>
    <w:rsid w:val="00795646"/>
    <w:rsid w:val="007956B8"/>
    <w:rsid w:val="0079680C"/>
    <w:rsid w:val="007A1BD5"/>
    <w:rsid w:val="007A248C"/>
    <w:rsid w:val="007A6161"/>
    <w:rsid w:val="007B34EA"/>
    <w:rsid w:val="007B39BC"/>
    <w:rsid w:val="007B470C"/>
    <w:rsid w:val="007B4EEE"/>
    <w:rsid w:val="007B6604"/>
    <w:rsid w:val="007B7FA3"/>
    <w:rsid w:val="007C19A0"/>
    <w:rsid w:val="007C2B35"/>
    <w:rsid w:val="007C4152"/>
    <w:rsid w:val="007C4421"/>
    <w:rsid w:val="007D61BB"/>
    <w:rsid w:val="007D6EBC"/>
    <w:rsid w:val="007E6623"/>
    <w:rsid w:val="007E6948"/>
    <w:rsid w:val="007E72CD"/>
    <w:rsid w:val="007F5635"/>
    <w:rsid w:val="007F63B7"/>
    <w:rsid w:val="008003EF"/>
    <w:rsid w:val="0080162D"/>
    <w:rsid w:val="00803AF7"/>
    <w:rsid w:val="008065CB"/>
    <w:rsid w:val="008069A1"/>
    <w:rsid w:val="00813765"/>
    <w:rsid w:val="0081433D"/>
    <w:rsid w:val="00820A92"/>
    <w:rsid w:val="00821A20"/>
    <w:rsid w:val="00823BFE"/>
    <w:rsid w:val="00825365"/>
    <w:rsid w:val="008258DC"/>
    <w:rsid w:val="00825A9C"/>
    <w:rsid w:val="0083101F"/>
    <w:rsid w:val="00835921"/>
    <w:rsid w:val="00835A03"/>
    <w:rsid w:val="00836B27"/>
    <w:rsid w:val="00841A63"/>
    <w:rsid w:val="00843208"/>
    <w:rsid w:val="00844685"/>
    <w:rsid w:val="00845516"/>
    <w:rsid w:val="00845F8A"/>
    <w:rsid w:val="00850298"/>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7E00"/>
    <w:rsid w:val="008B55F2"/>
    <w:rsid w:val="008B6041"/>
    <w:rsid w:val="008B62A2"/>
    <w:rsid w:val="008C44D2"/>
    <w:rsid w:val="008C67E4"/>
    <w:rsid w:val="008D1BA3"/>
    <w:rsid w:val="008D6E20"/>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1D7"/>
    <w:rsid w:val="009429AB"/>
    <w:rsid w:val="00945B5D"/>
    <w:rsid w:val="00945F4B"/>
    <w:rsid w:val="00952B43"/>
    <w:rsid w:val="00953BD9"/>
    <w:rsid w:val="0095460C"/>
    <w:rsid w:val="00955D00"/>
    <w:rsid w:val="00956C88"/>
    <w:rsid w:val="009633D3"/>
    <w:rsid w:val="00963F7C"/>
    <w:rsid w:val="009642A2"/>
    <w:rsid w:val="00975046"/>
    <w:rsid w:val="009770A7"/>
    <w:rsid w:val="00986544"/>
    <w:rsid w:val="009930DE"/>
    <w:rsid w:val="009961B6"/>
    <w:rsid w:val="009A1A34"/>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2DB1"/>
    <w:rsid w:val="009F4696"/>
    <w:rsid w:val="009F499C"/>
    <w:rsid w:val="00A001F8"/>
    <w:rsid w:val="00A06BBC"/>
    <w:rsid w:val="00A21463"/>
    <w:rsid w:val="00A221C5"/>
    <w:rsid w:val="00A237DE"/>
    <w:rsid w:val="00A2575D"/>
    <w:rsid w:val="00A27383"/>
    <w:rsid w:val="00A2799D"/>
    <w:rsid w:val="00A363DE"/>
    <w:rsid w:val="00A40F78"/>
    <w:rsid w:val="00A4362D"/>
    <w:rsid w:val="00A45165"/>
    <w:rsid w:val="00A46F22"/>
    <w:rsid w:val="00A53C31"/>
    <w:rsid w:val="00A558A7"/>
    <w:rsid w:val="00A559CF"/>
    <w:rsid w:val="00A60835"/>
    <w:rsid w:val="00A621C9"/>
    <w:rsid w:val="00A63A14"/>
    <w:rsid w:val="00A63FC1"/>
    <w:rsid w:val="00A65BC1"/>
    <w:rsid w:val="00A70D0F"/>
    <w:rsid w:val="00A743E8"/>
    <w:rsid w:val="00A778FC"/>
    <w:rsid w:val="00A82CC1"/>
    <w:rsid w:val="00A85F72"/>
    <w:rsid w:val="00A90BF2"/>
    <w:rsid w:val="00A935EE"/>
    <w:rsid w:val="00A937CB"/>
    <w:rsid w:val="00A95861"/>
    <w:rsid w:val="00A96CC1"/>
    <w:rsid w:val="00A97DEF"/>
    <w:rsid w:val="00AA0E80"/>
    <w:rsid w:val="00AA1487"/>
    <w:rsid w:val="00AA5154"/>
    <w:rsid w:val="00AB636E"/>
    <w:rsid w:val="00AB67AB"/>
    <w:rsid w:val="00AC0F18"/>
    <w:rsid w:val="00AC10BB"/>
    <w:rsid w:val="00AC35C3"/>
    <w:rsid w:val="00AC6640"/>
    <w:rsid w:val="00AC6E2E"/>
    <w:rsid w:val="00AC6E69"/>
    <w:rsid w:val="00AE6E3C"/>
    <w:rsid w:val="00AE7E64"/>
    <w:rsid w:val="00AF489A"/>
    <w:rsid w:val="00AF634B"/>
    <w:rsid w:val="00AF6784"/>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0761"/>
    <w:rsid w:val="00B82053"/>
    <w:rsid w:val="00B84B4D"/>
    <w:rsid w:val="00B8551E"/>
    <w:rsid w:val="00B87C30"/>
    <w:rsid w:val="00B87C8D"/>
    <w:rsid w:val="00B87E99"/>
    <w:rsid w:val="00B926EC"/>
    <w:rsid w:val="00B93914"/>
    <w:rsid w:val="00B946A1"/>
    <w:rsid w:val="00B95F5E"/>
    <w:rsid w:val="00B97A30"/>
    <w:rsid w:val="00BA1BAF"/>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1AB9"/>
    <w:rsid w:val="00C04992"/>
    <w:rsid w:val="00C10555"/>
    <w:rsid w:val="00C12970"/>
    <w:rsid w:val="00C133FB"/>
    <w:rsid w:val="00C15525"/>
    <w:rsid w:val="00C22BC3"/>
    <w:rsid w:val="00C2427E"/>
    <w:rsid w:val="00C24CBC"/>
    <w:rsid w:val="00C2798E"/>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5276"/>
    <w:rsid w:val="00C76C6D"/>
    <w:rsid w:val="00C77A42"/>
    <w:rsid w:val="00C80550"/>
    <w:rsid w:val="00C80C83"/>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10C7"/>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685"/>
    <w:rsid w:val="00D62848"/>
    <w:rsid w:val="00D655E9"/>
    <w:rsid w:val="00D70109"/>
    <w:rsid w:val="00D714DC"/>
    <w:rsid w:val="00D71E6D"/>
    <w:rsid w:val="00D71E95"/>
    <w:rsid w:val="00D81098"/>
    <w:rsid w:val="00D868E9"/>
    <w:rsid w:val="00D86A9D"/>
    <w:rsid w:val="00D87342"/>
    <w:rsid w:val="00D9329D"/>
    <w:rsid w:val="00D93C49"/>
    <w:rsid w:val="00D93FD1"/>
    <w:rsid w:val="00D945B2"/>
    <w:rsid w:val="00D94D6A"/>
    <w:rsid w:val="00D95587"/>
    <w:rsid w:val="00D96132"/>
    <w:rsid w:val="00DA0B48"/>
    <w:rsid w:val="00DA13BA"/>
    <w:rsid w:val="00DA2169"/>
    <w:rsid w:val="00DA2F77"/>
    <w:rsid w:val="00DA3442"/>
    <w:rsid w:val="00DA6157"/>
    <w:rsid w:val="00DA66D6"/>
    <w:rsid w:val="00DB579A"/>
    <w:rsid w:val="00DB63A2"/>
    <w:rsid w:val="00DC155E"/>
    <w:rsid w:val="00DC3208"/>
    <w:rsid w:val="00DC7C43"/>
    <w:rsid w:val="00DC7D47"/>
    <w:rsid w:val="00DD0695"/>
    <w:rsid w:val="00DD2DA6"/>
    <w:rsid w:val="00DD6AE4"/>
    <w:rsid w:val="00DE1641"/>
    <w:rsid w:val="00DE5819"/>
    <w:rsid w:val="00DE7B0D"/>
    <w:rsid w:val="00DF08B7"/>
    <w:rsid w:val="00DF0AAE"/>
    <w:rsid w:val="00DF54F8"/>
    <w:rsid w:val="00DF5510"/>
    <w:rsid w:val="00DF5FE1"/>
    <w:rsid w:val="00E0223C"/>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911F7"/>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1ECC"/>
    <w:rsid w:val="00F22E14"/>
    <w:rsid w:val="00F300D7"/>
    <w:rsid w:val="00F33CA8"/>
    <w:rsid w:val="00F37B0D"/>
    <w:rsid w:val="00F40A99"/>
    <w:rsid w:val="00F43A0D"/>
    <w:rsid w:val="00F46427"/>
    <w:rsid w:val="00F46AA7"/>
    <w:rsid w:val="00F543B5"/>
    <w:rsid w:val="00F54D85"/>
    <w:rsid w:val="00F56C9E"/>
    <w:rsid w:val="00F5744B"/>
    <w:rsid w:val="00F578E5"/>
    <w:rsid w:val="00F57F2A"/>
    <w:rsid w:val="00F610EA"/>
    <w:rsid w:val="00F61447"/>
    <w:rsid w:val="00F61C0B"/>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A77CF"/>
    <w:rsid w:val="00FB334C"/>
    <w:rsid w:val="00FB40F6"/>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2929"/>
    <o:shapelayout v:ext="edit">
      <o:idmap v:ext="edit" data="1"/>
      <o:rules v:ext="edit">
        <o:r id="V:Rule2" type="connector" idref="#_x0000_s1034"/>
      </o:rules>
    </o:shapelayout>
  </w:shapeDefaults>
  <w:decimalSymbol w:val=","/>
  <w:listSeparator w:val=";"/>
  <w14:docId w14:val="4B4360DB"/>
  <w15:docId w15:val="{981FA966-EE74-45FA-9248-64EB3974C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374351-29F6-4040-ADB5-C63C6CFEE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2208</TotalTime>
  <Pages>23</Pages>
  <Words>8088</Words>
  <Characters>46107</Characters>
  <Application>Microsoft Office Word</Application>
  <DocSecurity>0</DocSecurity>
  <Lines>384</Lines>
  <Paragraphs>108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169</cp:revision>
  <cp:lastPrinted>2021-02-19T14:55:00Z</cp:lastPrinted>
  <dcterms:created xsi:type="dcterms:W3CDTF">2019-09-26T15:08:00Z</dcterms:created>
  <dcterms:modified xsi:type="dcterms:W3CDTF">2024-09-24T14:14:00Z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