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tabs>
          <w:tab w:val="clear" w:pos="-189"/>
        </w:tabs>
        <w:spacing w:afterLines="120" w:after="288"/>
        <w:jc w:val="center"/>
        <w:rPr>
          <w:b/>
          <w:i/>
          <w:sz w:val="18"/>
        </w:rPr>
      </w:pPr>
    </w:p>
    <w:p w14:paraId="2D2CE578" w14:textId="77777777" w:rsidR="000A00FD" w:rsidRPr="00026DE1" w:rsidRDefault="000A00FD" w:rsidP="000A00FD">
      <w:pPr>
        <w:tabs>
          <w:tab w:val="clear" w:pos="-189"/>
        </w:tabs>
        <w:spacing w:afterLines="120" w:after="288"/>
        <w:jc w:val="center"/>
        <w:rPr>
          <w:b/>
          <w:i/>
          <w:sz w:val="18"/>
        </w:rPr>
      </w:pPr>
    </w:p>
    <w:p w14:paraId="2E6BFD98" w14:textId="53265652" w:rsidR="000A00FD" w:rsidRPr="00026DE1" w:rsidRDefault="000A00FD" w:rsidP="000A00FD">
      <w:pPr>
        <w:tabs>
          <w:tab w:val="clear" w:pos="-189"/>
        </w:tabs>
        <w:spacing w:afterLines="120" w:after="288"/>
        <w:jc w:val="center"/>
        <w:rPr>
          <w:b/>
          <w:sz w:val="40"/>
          <w:szCs w:val="40"/>
        </w:rPr>
      </w:pPr>
      <w:r w:rsidRPr="00026DE1">
        <w:rPr>
          <w:b/>
          <w:sz w:val="40"/>
          <w:szCs w:val="40"/>
        </w:rPr>
        <w:t xml:space="preserve">SEDE ALLEANZA </w:t>
      </w:r>
      <w:r>
        <w:rPr>
          <w:b/>
          <w:sz w:val="40"/>
          <w:szCs w:val="40"/>
        </w:rPr>
        <w:t xml:space="preserve">di </w:t>
      </w:r>
      <w:r w:rsidR="005D2D92">
        <w:rPr>
          <w:b/>
          <w:sz w:val="40"/>
          <w:szCs w:val="40"/>
        </w:rPr>
        <w:t>EBOLI</w:t>
      </w:r>
    </w:p>
    <w:p w14:paraId="7FEC7141" w14:textId="556D3EFF" w:rsidR="000A00FD" w:rsidRDefault="006E76F8" w:rsidP="000A00FD">
      <w:pPr>
        <w:tabs>
          <w:tab w:val="clear" w:pos="-189"/>
        </w:tabs>
        <w:jc w:val="center"/>
      </w:pPr>
      <w:r>
        <w:t xml:space="preserve">09 </w:t>
      </w:r>
      <w:proofErr w:type="gramStart"/>
      <w:r>
        <w:t>Aprile</w:t>
      </w:r>
      <w:proofErr w:type="gramEnd"/>
      <w:r>
        <w:t xml:space="preserve"> 2024</w:t>
      </w:r>
    </w:p>
    <w:p w14:paraId="2CC1BDEE" w14:textId="77777777" w:rsidR="000A00FD" w:rsidRDefault="000A00FD" w:rsidP="000A00FD">
      <w:pPr>
        <w:tabs>
          <w:tab w:val="clear" w:pos="-189"/>
        </w:tabs>
        <w:jc w:val="center"/>
      </w:pPr>
    </w:p>
    <w:p w14:paraId="1FA01BEB" w14:textId="77777777" w:rsidR="000A00FD" w:rsidRDefault="000A00FD" w:rsidP="000A00FD">
      <w:pPr>
        <w:tabs>
          <w:tab w:val="clear" w:pos="-189"/>
        </w:tabs>
        <w:jc w:val="center"/>
      </w:pPr>
    </w:p>
    <w:p w14:paraId="49AD00B2" w14:textId="77777777" w:rsidR="000A00FD" w:rsidRDefault="000A00FD" w:rsidP="006E76F8">
      <w:pPr>
        <w:tabs>
          <w:tab w:val="clear" w:pos="-189"/>
        </w:tabs>
      </w:pPr>
    </w:p>
    <w:p w14:paraId="0D009711" w14:textId="77777777" w:rsidR="000A00FD" w:rsidRDefault="000A00FD" w:rsidP="000A00FD">
      <w:pPr>
        <w:tabs>
          <w:tab w:val="clear" w:pos="-189"/>
        </w:tabs>
        <w:jc w:val="center"/>
      </w:pPr>
    </w:p>
    <w:p w14:paraId="6AB017F4" w14:textId="77777777" w:rsidR="000A00FD" w:rsidRDefault="000A00FD" w:rsidP="000A00FD">
      <w:pPr>
        <w:tabs>
          <w:tab w:val="clear" w:pos="-189"/>
        </w:tabs>
        <w:jc w:val="center"/>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05407" w:rsidRPr="005B03CF" w14:paraId="0F24C8FD" w14:textId="77777777" w:rsidTr="003275B2">
        <w:trPr>
          <w:cantSplit/>
          <w:trHeight w:val="352"/>
          <w:jc w:val="center"/>
        </w:trPr>
        <w:tc>
          <w:tcPr>
            <w:tcW w:w="1167" w:type="dxa"/>
            <w:gridSpan w:val="2"/>
            <w:tcBorders>
              <w:bottom w:val="single" w:sz="6" w:space="0" w:color="auto"/>
            </w:tcBorders>
            <w:shd w:val="pct10"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003275B2">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shd w:val="clear" w:color="auto" w:fill="FFFFFF"/>
            <w:vAlign w:val="center"/>
          </w:tcPr>
          <w:p w14:paraId="52548D47" w14:textId="77777777" w:rsidR="00805407" w:rsidRPr="005B03CF" w:rsidRDefault="00805407" w:rsidP="003275B2">
            <w:pPr>
              <w:tabs>
                <w:tab w:val="clear" w:pos="-189"/>
              </w:tabs>
              <w:jc w:val="center"/>
              <w:rPr>
                <w:sz w:val="16"/>
              </w:rPr>
            </w:pPr>
          </w:p>
        </w:tc>
        <w:tc>
          <w:tcPr>
            <w:tcW w:w="3544" w:type="dxa"/>
            <w:vMerge/>
            <w:shd w:val="clear" w:color="auto" w:fill="FFFFFF"/>
            <w:vAlign w:val="center"/>
          </w:tcPr>
          <w:p w14:paraId="10BCD103" w14:textId="77777777" w:rsidR="00805407" w:rsidRPr="005B03CF" w:rsidRDefault="00805407" w:rsidP="003275B2">
            <w:pPr>
              <w:tabs>
                <w:tab w:val="clear" w:pos="-189"/>
              </w:tabs>
              <w:jc w:val="center"/>
              <w:rPr>
                <w:bCs/>
                <w:sz w:val="16"/>
              </w:rPr>
            </w:pPr>
          </w:p>
        </w:tc>
        <w:tc>
          <w:tcPr>
            <w:tcW w:w="1351" w:type="dxa"/>
            <w:vMerge/>
            <w:shd w:val="clear" w:color="auto" w:fill="FFFFFF"/>
            <w:vAlign w:val="center"/>
          </w:tcPr>
          <w:p w14:paraId="36AB0900"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5A852595"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40FFA423" w14:textId="77777777" w:rsidR="00805407" w:rsidRPr="005B03CF" w:rsidRDefault="00805407" w:rsidP="003275B2">
            <w:pPr>
              <w:tabs>
                <w:tab w:val="clear" w:pos="-189"/>
              </w:tabs>
              <w:jc w:val="center"/>
              <w:rPr>
                <w:sz w:val="16"/>
              </w:rPr>
            </w:pPr>
          </w:p>
        </w:tc>
        <w:tc>
          <w:tcPr>
            <w:tcW w:w="1352" w:type="dxa"/>
            <w:vMerge/>
            <w:shd w:val="clear" w:color="auto" w:fill="FFFFFF"/>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003275B2">
        <w:trPr>
          <w:cantSplit/>
          <w:trHeight w:val="273"/>
          <w:jc w:val="center"/>
        </w:trPr>
        <w:tc>
          <w:tcPr>
            <w:tcW w:w="742" w:type="dxa"/>
            <w:shd w:val="clear" w:color="auto" w:fill="FFFFFF"/>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351" w:type="dxa"/>
            <w:shd w:val="clear" w:color="auto" w:fill="FFFFFF"/>
            <w:vAlign w:val="center"/>
          </w:tcPr>
          <w:p w14:paraId="00333B52" w14:textId="77777777" w:rsidR="00805407" w:rsidRPr="007334A4" w:rsidRDefault="00805407" w:rsidP="003275B2">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cPr>
          <w:p w14:paraId="6C18C9BB" w14:textId="77777777" w:rsidR="00805407" w:rsidRDefault="00805407" w:rsidP="003275B2">
            <w:pPr>
              <w:tabs>
                <w:tab w:val="clear" w:pos="-189"/>
              </w:tabs>
              <w:jc w:val="center"/>
              <w:rPr>
                <w:sz w:val="16"/>
                <w:lang w:eastAsia="en-US"/>
              </w:rPr>
            </w:pPr>
          </w:p>
        </w:tc>
      </w:tr>
      <w:tr w:rsidR="00883F8D" w:rsidRPr="005B03CF" w14:paraId="284A745D" w14:textId="77777777" w:rsidTr="003275B2">
        <w:trPr>
          <w:cantSplit/>
          <w:trHeight w:val="277"/>
          <w:jc w:val="center"/>
        </w:trPr>
        <w:tc>
          <w:tcPr>
            <w:tcW w:w="742" w:type="dxa"/>
            <w:shd w:val="clear" w:color="auto" w:fill="FFFFFF"/>
            <w:vAlign w:val="center"/>
          </w:tcPr>
          <w:p w14:paraId="3292B138" w14:textId="77777777" w:rsidR="00883F8D" w:rsidRPr="005B03CF" w:rsidRDefault="00883F8D" w:rsidP="00883F8D">
            <w:pPr>
              <w:tabs>
                <w:tab w:val="clear" w:pos="-189"/>
              </w:tabs>
              <w:jc w:val="center"/>
              <w:rPr>
                <w:sz w:val="16"/>
                <w:szCs w:val="16"/>
              </w:rPr>
            </w:pPr>
          </w:p>
        </w:tc>
        <w:tc>
          <w:tcPr>
            <w:tcW w:w="425" w:type="dxa"/>
            <w:shd w:val="clear" w:color="auto" w:fill="FFFFFF"/>
            <w:vAlign w:val="center"/>
          </w:tcPr>
          <w:p w14:paraId="40A58184" w14:textId="522646D7" w:rsidR="00883F8D" w:rsidRPr="005B03CF" w:rsidRDefault="00883F8D" w:rsidP="00883F8D">
            <w:pPr>
              <w:tabs>
                <w:tab w:val="clear" w:pos="-189"/>
              </w:tabs>
              <w:jc w:val="center"/>
              <w:rPr>
                <w:sz w:val="16"/>
              </w:rPr>
            </w:pPr>
            <w:r w:rsidRPr="005B03CF">
              <w:rPr>
                <w:sz w:val="16"/>
                <w:szCs w:val="16"/>
              </w:rPr>
              <w:t>0</w:t>
            </w:r>
            <w:r>
              <w:rPr>
                <w:sz w:val="16"/>
                <w:szCs w:val="16"/>
              </w:rPr>
              <w:t>1</w:t>
            </w:r>
          </w:p>
        </w:tc>
        <w:tc>
          <w:tcPr>
            <w:tcW w:w="1134" w:type="dxa"/>
            <w:shd w:val="clear" w:color="auto" w:fill="FFFFFF"/>
            <w:vAlign w:val="center"/>
          </w:tcPr>
          <w:p w14:paraId="28668C6E" w14:textId="76335FA1" w:rsidR="00883F8D" w:rsidRPr="005B03CF" w:rsidRDefault="004A6A07" w:rsidP="00883F8D">
            <w:pPr>
              <w:tabs>
                <w:tab w:val="clear" w:pos="-189"/>
              </w:tabs>
              <w:jc w:val="center"/>
              <w:rPr>
                <w:sz w:val="16"/>
              </w:rPr>
            </w:pPr>
            <w:r>
              <w:rPr>
                <w:sz w:val="16"/>
                <w:szCs w:val="16"/>
              </w:rPr>
              <w:t>31-12-2021</w:t>
            </w:r>
          </w:p>
        </w:tc>
        <w:tc>
          <w:tcPr>
            <w:tcW w:w="3544" w:type="dxa"/>
            <w:shd w:val="clear" w:color="auto" w:fill="FFFFFF"/>
            <w:vAlign w:val="center"/>
          </w:tcPr>
          <w:p w14:paraId="01262BE3" w14:textId="4FD9DF52" w:rsidR="00883F8D" w:rsidRPr="005B03CF" w:rsidRDefault="00883F8D" w:rsidP="00883F8D">
            <w:pPr>
              <w:tabs>
                <w:tab w:val="clear" w:pos="-189"/>
              </w:tabs>
              <w:jc w:val="center"/>
              <w:rPr>
                <w:sz w:val="16"/>
              </w:rPr>
            </w:pPr>
            <w:r w:rsidRPr="005B03CF">
              <w:rPr>
                <w:sz w:val="16"/>
              </w:rPr>
              <w:t>Emissione per approvazione</w:t>
            </w:r>
          </w:p>
        </w:tc>
        <w:tc>
          <w:tcPr>
            <w:tcW w:w="1351" w:type="dxa"/>
            <w:shd w:val="clear" w:color="auto" w:fill="FFFFFF"/>
            <w:vAlign w:val="center"/>
          </w:tcPr>
          <w:p w14:paraId="306E415D" w14:textId="14443132" w:rsidR="00883F8D" w:rsidRPr="005B03CF" w:rsidRDefault="00883F8D" w:rsidP="00883F8D">
            <w:pPr>
              <w:tabs>
                <w:tab w:val="clear" w:pos="-189"/>
              </w:tabs>
              <w:jc w:val="center"/>
              <w:rPr>
                <w:sz w:val="16"/>
              </w:rPr>
            </w:pPr>
            <w:r>
              <w:rPr>
                <w:sz w:val="16"/>
                <w:lang w:eastAsia="en-US"/>
              </w:rPr>
              <w:t>Twister Architetti Associati</w:t>
            </w:r>
          </w:p>
        </w:tc>
        <w:tc>
          <w:tcPr>
            <w:tcW w:w="1351" w:type="dxa"/>
            <w:shd w:val="clear" w:color="auto" w:fill="FFFFFF"/>
            <w:vAlign w:val="center"/>
          </w:tcPr>
          <w:p w14:paraId="10CE5279" w14:textId="1DA143D7" w:rsidR="00883F8D" w:rsidRPr="005B03CF" w:rsidRDefault="00883F8D" w:rsidP="00883F8D">
            <w:pPr>
              <w:tabs>
                <w:tab w:val="clear" w:pos="-189"/>
              </w:tabs>
              <w:jc w:val="center"/>
              <w:rPr>
                <w:sz w:val="16"/>
              </w:rPr>
            </w:pPr>
            <w:r>
              <w:rPr>
                <w:sz w:val="16"/>
                <w:lang w:eastAsia="en-US"/>
              </w:rPr>
              <w:t>RSPP</w:t>
            </w:r>
          </w:p>
        </w:tc>
        <w:tc>
          <w:tcPr>
            <w:tcW w:w="1351" w:type="dxa"/>
            <w:shd w:val="clear" w:color="auto" w:fill="FFFFFF"/>
            <w:vAlign w:val="center"/>
          </w:tcPr>
          <w:p w14:paraId="563EA816" w14:textId="4EB4546A" w:rsidR="00883F8D" w:rsidRPr="005B03CF" w:rsidRDefault="00883F8D" w:rsidP="00883F8D">
            <w:pPr>
              <w:tabs>
                <w:tab w:val="clear" w:pos="-189"/>
              </w:tabs>
              <w:jc w:val="center"/>
              <w:rPr>
                <w:sz w:val="16"/>
              </w:rPr>
            </w:pPr>
            <w:r>
              <w:rPr>
                <w:sz w:val="16"/>
                <w:lang w:eastAsia="en-US"/>
              </w:rPr>
              <w:t>Datore di Lavoro</w:t>
            </w:r>
          </w:p>
        </w:tc>
        <w:tc>
          <w:tcPr>
            <w:tcW w:w="1352" w:type="dxa"/>
            <w:shd w:val="clear" w:color="auto" w:fill="FFFFFF"/>
          </w:tcPr>
          <w:p w14:paraId="3CC3380F" w14:textId="77777777" w:rsidR="00883F8D" w:rsidRPr="005B03CF" w:rsidRDefault="00883F8D" w:rsidP="00883F8D">
            <w:pPr>
              <w:tabs>
                <w:tab w:val="clear" w:pos="-189"/>
              </w:tabs>
              <w:jc w:val="center"/>
              <w:rPr>
                <w:sz w:val="16"/>
              </w:rPr>
            </w:pPr>
          </w:p>
        </w:tc>
      </w:tr>
      <w:tr w:rsidR="00342E85" w:rsidRPr="005B03CF" w14:paraId="1B9D554E" w14:textId="77777777" w:rsidTr="003275B2">
        <w:trPr>
          <w:cantSplit/>
          <w:trHeight w:val="253"/>
          <w:jc w:val="center"/>
        </w:trPr>
        <w:tc>
          <w:tcPr>
            <w:tcW w:w="742" w:type="dxa"/>
            <w:shd w:val="clear" w:color="auto" w:fill="FFFFFF"/>
            <w:vAlign w:val="center"/>
          </w:tcPr>
          <w:p w14:paraId="4B5ED040" w14:textId="77777777" w:rsidR="00342E85" w:rsidRPr="005B03CF" w:rsidRDefault="00342E85" w:rsidP="00342E85">
            <w:pPr>
              <w:tabs>
                <w:tab w:val="clear" w:pos="-189"/>
              </w:tabs>
              <w:jc w:val="center"/>
              <w:rPr>
                <w:sz w:val="16"/>
                <w:szCs w:val="16"/>
              </w:rPr>
            </w:pPr>
          </w:p>
        </w:tc>
        <w:tc>
          <w:tcPr>
            <w:tcW w:w="425" w:type="dxa"/>
            <w:shd w:val="clear" w:color="auto" w:fill="FFFFFF"/>
            <w:vAlign w:val="center"/>
          </w:tcPr>
          <w:p w14:paraId="0F68177F" w14:textId="1C754093" w:rsidR="00342E85" w:rsidRPr="005B03CF" w:rsidRDefault="00342E85" w:rsidP="00342E85">
            <w:pPr>
              <w:tabs>
                <w:tab w:val="clear" w:pos="-189"/>
              </w:tabs>
              <w:jc w:val="center"/>
              <w:rPr>
                <w:sz w:val="16"/>
              </w:rPr>
            </w:pPr>
            <w:r w:rsidRPr="005B03CF">
              <w:rPr>
                <w:sz w:val="16"/>
                <w:szCs w:val="16"/>
              </w:rPr>
              <w:t>0</w:t>
            </w:r>
            <w:r>
              <w:rPr>
                <w:sz w:val="16"/>
                <w:szCs w:val="16"/>
              </w:rPr>
              <w:t>2</w:t>
            </w:r>
          </w:p>
        </w:tc>
        <w:tc>
          <w:tcPr>
            <w:tcW w:w="1134" w:type="dxa"/>
            <w:shd w:val="clear" w:color="auto" w:fill="FFFFFF"/>
            <w:vAlign w:val="center"/>
          </w:tcPr>
          <w:p w14:paraId="275A1A5C" w14:textId="19D70FA0" w:rsidR="00342E85" w:rsidRPr="005B03CF" w:rsidRDefault="00342E85" w:rsidP="00342E85">
            <w:pPr>
              <w:tabs>
                <w:tab w:val="clear" w:pos="-189"/>
              </w:tabs>
              <w:jc w:val="center"/>
              <w:rPr>
                <w:sz w:val="16"/>
              </w:rPr>
            </w:pPr>
            <w:r>
              <w:rPr>
                <w:sz w:val="16"/>
                <w:szCs w:val="16"/>
              </w:rPr>
              <w:t>09-03-2022</w:t>
            </w:r>
          </w:p>
        </w:tc>
        <w:tc>
          <w:tcPr>
            <w:tcW w:w="3544" w:type="dxa"/>
            <w:shd w:val="clear" w:color="auto" w:fill="FFFFFF"/>
            <w:vAlign w:val="center"/>
          </w:tcPr>
          <w:p w14:paraId="46B2103E" w14:textId="2D0F1149" w:rsidR="00342E85" w:rsidRPr="005B03CF" w:rsidRDefault="00342E85" w:rsidP="00342E85">
            <w:pPr>
              <w:tabs>
                <w:tab w:val="clear" w:pos="-189"/>
              </w:tabs>
              <w:jc w:val="center"/>
              <w:rPr>
                <w:sz w:val="16"/>
              </w:rPr>
            </w:pPr>
            <w:r w:rsidRPr="005B03CF">
              <w:rPr>
                <w:sz w:val="16"/>
              </w:rPr>
              <w:t>Emissione per approvazione</w:t>
            </w:r>
          </w:p>
        </w:tc>
        <w:tc>
          <w:tcPr>
            <w:tcW w:w="1351" w:type="dxa"/>
            <w:shd w:val="clear" w:color="auto" w:fill="FFFFFF"/>
            <w:vAlign w:val="center"/>
          </w:tcPr>
          <w:p w14:paraId="3825E5AD" w14:textId="3616F410" w:rsidR="00342E85" w:rsidRPr="005B03CF" w:rsidRDefault="00342E85" w:rsidP="00342E85">
            <w:pPr>
              <w:tabs>
                <w:tab w:val="clear" w:pos="-189"/>
              </w:tabs>
              <w:jc w:val="center"/>
              <w:rPr>
                <w:sz w:val="16"/>
              </w:rPr>
            </w:pPr>
            <w:r>
              <w:rPr>
                <w:sz w:val="16"/>
                <w:lang w:eastAsia="en-US"/>
              </w:rPr>
              <w:t>Twister Architetti Associati</w:t>
            </w:r>
          </w:p>
        </w:tc>
        <w:tc>
          <w:tcPr>
            <w:tcW w:w="1351" w:type="dxa"/>
            <w:shd w:val="clear" w:color="auto" w:fill="FFFFFF"/>
            <w:vAlign w:val="center"/>
          </w:tcPr>
          <w:p w14:paraId="20E8FECF" w14:textId="299DDBC9" w:rsidR="00342E85" w:rsidRPr="005B03CF" w:rsidRDefault="00342E85" w:rsidP="00342E85">
            <w:pPr>
              <w:tabs>
                <w:tab w:val="clear" w:pos="-189"/>
              </w:tabs>
              <w:jc w:val="center"/>
              <w:rPr>
                <w:sz w:val="16"/>
              </w:rPr>
            </w:pPr>
            <w:r>
              <w:rPr>
                <w:sz w:val="16"/>
                <w:lang w:eastAsia="en-US"/>
              </w:rPr>
              <w:t>RSPP</w:t>
            </w:r>
          </w:p>
        </w:tc>
        <w:tc>
          <w:tcPr>
            <w:tcW w:w="1351" w:type="dxa"/>
            <w:shd w:val="clear" w:color="auto" w:fill="FFFFFF"/>
            <w:vAlign w:val="center"/>
          </w:tcPr>
          <w:p w14:paraId="25840053" w14:textId="28057CEC" w:rsidR="00342E85" w:rsidRPr="005B03CF" w:rsidRDefault="00342E85" w:rsidP="00342E85">
            <w:pPr>
              <w:tabs>
                <w:tab w:val="clear" w:pos="-189"/>
              </w:tabs>
              <w:jc w:val="center"/>
              <w:rPr>
                <w:sz w:val="16"/>
              </w:rPr>
            </w:pPr>
            <w:r>
              <w:rPr>
                <w:sz w:val="16"/>
                <w:lang w:eastAsia="en-US"/>
              </w:rPr>
              <w:t>Datore di Lavoro</w:t>
            </w:r>
          </w:p>
        </w:tc>
        <w:tc>
          <w:tcPr>
            <w:tcW w:w="1352" w:type="dxa"/>
            <w:shd w:val="clear" w:color="auto" w:fill="FFFFFF"/>
          </w:tcPr>
          <w:p w14:paraId="540D41AC" w14:textId="77777777" w:rsidR="00342E85" w:rsidRPr="005B03CF" w:rsidRDefault="00342E85" w:rsidP="00342E85">
            <w:pPr>
              <w:tabs>
                <w:tab w:val="clear" w:pos="-189"/>
              </w:tabs>
              <w:jc w:val="center"/>
              <w:rPr>
                <w:sz w:val="16"/>
              </w:rPr>
            </w:pPr>
          </w:p>
        </w:tc>
      </w:tr>
      <w:tr w:rsidR="006E76F8" w:rsidRPr="005B03CF" w14:paraId="1DD2C47D" w14:textId="77777777" w:rsidTr="003275B2">
        <w:trPr>
          <w:cantSplit/>
          <w:trHeight w:val="253"/>
          <w:jc w:val="center"/>
        </w:trPr>
        <w:tc>
          <w:tcPr>
            <w:tcW w:w="742" w:type="dxa"/>
            <w:shd w:val="clear" w:color="auto" w:fill="FFFFFF"/>
            <w:vAlign w:val="center"/>
          </w:tcPr>
          <w:p w14:paraId="160050BF" w14:textId="77777777" w:rsidR="006E76F8" w:rsidRPr="005B03CF" w:rsidRDefault="006E76F8" w:rsidP="006E76F8">
            <w:pPr>
              <w:tabs>
                <w:tab w:val="clear" w:pos="-189"/>
              </w:tabs>
              <w:jc w:val="center"/>
              <w:rPr>
                <w:sz w:val="16"/>
                <w:szCs w:val="16"/>
              </w:rPr>
            </w:pPr>
          </w:p>
        </w:tc>
        <w:tc>
          <w:tcPr>
            <w:tcW w:w="425" w:type="dxa"/>
            <w:shd w:val="clear" w:color="auto" w:fill="FFFFFF"/>
            <w:vAlign w:val="center"/>
          </w:tcPr>
          <w:p w14:paraId="25267752" w14:textId="268DD419" w:rsidR="006E76F8" w:rsidRPr="005B03CF" w:rsidRDefault="006E76F8" w:rsidP="006E76F8">
            <w:pPr>
              <w:tabs>
                <w:tab w:val="clear" w:pos="-189"/>
              </w:tabs>
              <w:jc w:val="center"/>
              <w:rPr>
                <w:sz w:val="16"/>
                <w:szCs w:val="16"/>
              </w:rPr>
            </w:pPr>
            <w:r w:rsidRPr="005B03CF">
              <w:rPr>
                <w:sz w:val="16"/>
                <w:szCs w:val="16"/>
              </w:rPr>
              <w:t>0</w:t>
            </w:r>
            <w:r>
              <w:rPr>
                <w:sz w:val="16"/>
                <w:szCs w:val="16"/>
              </w:rPr>
              <w:t>3</w:t>
            </w:r>
          </w:p>
        </w:tc>
        <w:tc>
          <w:tcPr>
            <w:tcW w:w="1134" w:type="dxa"/>
            <w:shd w:val="clear" w:color="auto" w:fill="FFFFFF"/>
            <w:vAlign w:val="center"/>
          </w:tcPr>
          <w:p w14:paraId="4FBC46A7" w14:textId="28BC58F7" w:rsidR="006E76F8" w:rsidRDefault="006E76F8" w:rsidP="006E76F8">
            <w:pPr>
              <w:tabs>
                <w:tab w:val="clear" w:pos="-189"/>
              </w:tabs>
              <w:jc w:val="center"/>
              <w:rPr>
                <w:sz w:val="16"/>
                <w:szCs w:val="16"/>
              </w:rPr>
            </w:pPr>
            <w:r>
              <w:rPr>
                <w:sz w:val="16"/>
                <w:szCs w:val="16"/>
              </w:rPr>
              <w:t>09-</w:t>
            </w:r>
            <w:r>
              <w:rPr>
                <w:sz w:val="16"/>
                <w:szCs w:val="16"/>
              </w:rPr>
              <w:t>04-2024</w:t>
            </w:r>
          </w:p>
        </w:tc>
        <w:tc>
          <w:tcPr>
            <w:tcW w:w="3544" w:type="dxa"/>
            <w:shd w:val="clear" w:color="auto" w:fill="FFFFFF"/>
            <w:vAlign w:val="center"/>
          </w:tcPr>
          <w:p w14:paraId="04EF418C" w14:textId="242665EA" w:rsidR="006E76F8" w:rsidRPr="005B03CF" w:rsidRDefault="006E76F8" w:rsidP="006E76F8">
            <w:pPr>
              <w:tabs>
                <w:tab w:val="clear" w:pos="-189"/>
              </w:tabs>
              <w:jc w:val="center"/>
              <w:rPr>
                <w:sz w:val="16"/>
              </w:rPr>
            </w:pPr>
            <w:r w:rsidRPr="005B03CF">
              <w:rPr>
                <w:sz w:val="16"/>
              </w:rPr>
              <w:t>Emissione per approvazione</w:t>
            </w:r>
          </w:p>
        </w:tc>
        <w:tc>
          <w:tcPr>
            <w:tcW w:w="1351" w:type="dxa"/>
            <w:shd w:val="clear" w:color="auto" w:fill="FFFFFF"/>
            <w:vAlign w:val="center"/>
          </w:tcPr>
          <w:p w14:paraId="69B25945" w14:textId="702076C1" w:rsidR="006E76F8" w:rsidRDefault="006E76F8" w:rsidP="006E76F8">
            <w:pPr>
              <w:tabs>
                <w:tab w:val="clear" w:pos="-189"/>
              </w:tabs>
              <w:jc w:val="center"/>
              <w:rPr>
                <w:sz w:val="16"/>
                <w:lang w:eastAsia="en-US"/>
              </w:rPr>
            </w:pPr>
            <w:r>
              <w:rPr>
                <w:sz w:val="16"/>
                <w:lang w:eastAsia="en-US"/>
              </w:rPr>
              <w:t>Twister Architetti Associati</w:t>
            </w:r>
          </w:p>
        </w:tc>
        <w:tc>
          <w:tcPr>
            <w:tcW w:w="1351" w:type="dxa"/>
            <w:shd w:val="clear" w:color="auto" w:fill="FFFFFF"/>
            <w:vAlign w:val="center"/>
          </w:tcPr>
          <w:p w14:paraId="7A179BDB" w14:textId="2878C586" w:rsidR="006E76F8" w:rsidRDefault="006E76F8" w:rsidP="006E76F8">
            <w:pPr>
              <w:tabs>
                <w:tab w:val="clear" w:pos="-189"/>
              </w:tabs>
              <w:jc w:val="center"/>
              <w:rPr>
                <w:sz w:val="16"/>
                <w:lang w:eastAsia="en-US"/>
              </w:rPr>
            </w:pPr>
            <w:r>
              <w:rPr>
                <w:sz w:val="16"/>
                <w:lang w:eastAsia="en-US"/>
              </w:rPr>
              <w:t>RSPP</w:t>
            </w:r>
          </w:p>
        </w:tc>
        <w:tc>
          <w:tcPr>
            <w:tcW w:w="1351" w:type="dxa"/>
            <w:shd w:val="clear" w:color="auto" w:fill="FFFFFF"/>
            <w:vAlign w:val="center"/>
          </w:tcPr>
          <w:p w14:paraId="76C3210F" w14:textId="3C3E5F73" w:rsidR="006E76F8" w:rsidRDefault="006E76F8" w:rsidP="006E76F8">
            <w:pPr>
              <w:tabs>
                <w:tab w:val="clear" w:pos="-189"/>
              </w:tabs>
              <w:jc w:val="center"/>
              <w:rPr>
                <w:sz w:val="16"/>
                <w:lang w:eastAsia="en-US"/>
              </w:rPr>
            </w:pPr>
            <w:r>
              <w:rPr>
                <w:sz w:val="16"/>
                <w:lang w:eastAsia="en-US"/>
              </w:rPr>
              <w:t>Datore di Lavoro</w:t>
            </w:r>
          </w:p>
        </w:tc>
        <w:tc>
          <w:tcPr>
            <w:tcW w:w="1352" w:type="dxa"/>
            <w:shd w:val="clear" w:color="auto" w:fill="FFFFFF"/>
          </w:tcPr>
          <w:p w14:paraId="36D82A12" w14:textId="77777777" w:rsidR="006E76F8" w:rsidRPr="005B03CF" w:rsidRDefault="006E76F8" w:rsidP="006E76F8">
            <w:pPr>
              <w:tabs>
                <w:tab w:val="clear" w:pos="-189"/>
              </w:tabs>
              <w:jc w:val="center"/>
              <w:rPr>
                <w:sz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8"/>
          <w:footerReference w:type="even" r:id="rId9"/>
          <w:footerReference w:type="default" r:id="rId10"/>
          <w:headerReference w:type="first" r:id="rId11"/>
          <w:footerReference w:type="first" r:id="rId12"/>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167ABACD" w14:textId="77777777" w:rsidR="000A00FD" w:rsidRDefault="000A00FD" w:rsidP="000A00FD">
      <w:pPr>
        <w:adjustRightInd w:val="0"/>
        <w:jc w:val="center"/>
        <w:rPr>
          <w:rFonts w:eastAsia="Arial Unicode MS" w:cs="Arial"/>
          <w:sz w:val="22"/>
        </w:rPr>
      </w:pPr>
    </w:p>
    <w:p w14:paraId="7D5CF6FA" w14:textId="54158EC1" w:rsidR="000A00FD" w:rsidRDefault="005D2D92" w:rsidP="000A00FD">
      <w:pPr>
        <w:tabs>
          <w:tab w:val="clear" w:pos="-189"/>
        </w:tabs>
        <w:adjustRightInd w:val="0"/>
        <w:ind w:right="-147"/>
        <w:jc w:val="center"/>
        <w:rPr>
          <w:rFonts w:eastAsia="Arial Unicode MS" w:cs="Arial"/>
          <w:sz w:val="22"/>
        </w:rPr>
      </w:pPr>
      <w:r>
        <w:rPr>
          <w:rFonts w:eastAsia="Arial Unicode MS" w:cs="Arial"/>
          <w:noProof/>
          <w:sz w:val="22"/>
        </w:rPr>
        <w:drawing>
          <wp:inline distT="0" distB="0" distL="0" distR="0" wp14:anchorId="5A126C23" wp14:editId="0FCB5562">
            <wp:extent cx="6446257" cy="4320000"/>
            <wp:effectExtent l="1905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srcRect/>
                    <a:stretch>
                      <a:fillRect/>
                    </a:stretch>
                  </pic:blipFill>
                  <pic:spPr bwMode="auto">
                    <a:xfrm>
                      <a:off x="0" y="0"/>
                      <a:ext cx="6446257" cy="4320000"/>
                    </a:xfrm>
                    <a:prstGeom prst="rect">
                      <a:avLst/>
                    </a:prstGeom>
                    <a:noFill/>
                    <a:ln w="9525">
                      <a:noFill/>
                      <a:miter lim="800000"/>
                      <a:headEnd/>
                      <a:tailEnd/>
                    </a:ln>
                  </pic:spPr>
                </pic:pic>
              </a:graphicData>
            </a:graphic>
          </wp:inline>
        </w:drawing>
      </w:r>
    </w:p>
    <w:p w14:paraId="727BD0F9" w14:textId="77777777" w:rsidR="000A00FD" w:rsidRPr="00026DE1" w:rsidRDefault="000A00FD"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199188D2" w:rsidR="000A00FD" w:rsidRPr="005B03CF" w:rsidRDefault="000A00FD" w:rsidP="00212665">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5D2D92">
              <w:rPr>
                <w:rFonts w:eastAsia="Arial Unicode MS" w:cs="Arial"/>
                <w:b/>
                <w:sz w:val="24"/>
                <w:szCs w:val="28"/>
              </w:rPr>
              <w:t>EBOLI</w:t>
            </w:r>
            <w:r w:rsidRPr="005B03CF">
              <w:rPr>
                <w:rFonts w:eastAsia="Arial Unicode MS" w:cs="Arial"/>
                <w:sz w:val="24"/>
                <w:szCs w:val="28"/>
              </w:rPr>
              <w:t xml:space="preserve"> - </w:t>
            </w:r>
            <w:r>
              <w:rPr>
                <w:rFonts w:eastAsia="Arial Unicode MS" w:cs="Arial"/>
                <w:sz w:val="24"/>
                <w:szCs w:val="28"/>
              </w:rPr>
              <w:t>agenzia</w:t>
            </w:r>
          </w:p>
        </w:tc>
      </w:tr>
      <w:tr w:rsidR="005D2D92" w:rsidRPr="00026DE1" w14:paraId="43C447C4" w14:textId="77777777" w:rsidTr="005D2D92">
        <w:trPr>
          <w:jc w:val="center"/>
        </w:trPr>
        <w:tc>
          <w:tcPr>
            <w:tcW w:w="2219" w:type="dxa"/>
            <w:shd w:val="clear" w:color="auto" w:fill="auto"/>
          </w:tcPr>
          <w:p w14:paraId="2987EEC4" w14:textId="77777777" w:rsidR="005D2D92" w:rsidRPr="005B03CF" w:rsidRDefault="005D2D92" w:rsidP="005D2D92">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2" w:type="dxa"/>
            <w:gridSpan w:val="2"/>
            <w:shd w:val="clear" w:color="auto" w:fill="auto"/>
          </w:tcPr>
          <w:p w14:paraId="5EDF9E2F" w14:textId="48BA7B0C" w:rsidR="005D2D92" w:rsidRPr="001D7C16" w:rsidRDefault="005D2D92" w:rsidP="005D2D92">
            <w:pPr>
              <w:tabs>
                <w:tab w:val="clear" w:pos="-189"/>
              </w:tabs>
              <w:adjustRightInd w:val="0"/>
              <w:ind w:left="182"/>
              <w:jc w:val="left"/>
              <w:rPr>
                <w:rFonts w:eastAsia="Arial Unicode MS" w:cs="Arial"/>
                <w:b/>
                <w:sz w:val="24"/>
                <w:szCs w:val="28"/>
                <w:highlight w:val="yellow"/>
              </w:rPr>
            </w:pPr>
            <w:r>
              <w:rPr>
                <w:rFonts w:eastAsia="Arial Unicode MS" w:cs="Arial"/>
              </w:rPr>
              <w:t>via Cefalonia</w:t>
            </w:r>
            <w:r w:rsidRPr="00EB5626">
              <w:rPr>
                <w:rFonts w:eastAsia="Arial Unicode MS" w:cs="Arial"/>
              </w:rPr>
              <w:t>, 1</w:t>
            </w:r>
          </w:p>
        </w:tc>
      </w:tr>
      <w:tr w:rsidR="005D2D92" w:rsidRPr="00026DE1" w14:paraId="2FE259A8" w14:textId="77777777" w:rsidTr="005D2D92">
        <w:trPr>
          <w:jc w:val="center"/>
        </w:trPr>
        <w:tc>
          <w:tcPr>
            <w:tcW w:w="2219" w:type="dxa"/>
            <w:tcBorders>
              <w:bottom w:val="single" w:sz="4" w:space="0" w:color="auto"/>
            </w:tcBorders>
            <w:shd w:val="clear" w:color="auto" w:fill="auto"/>
          </w:tcPr>
          <w:p w14:paraId="5C020A1C" w14:textId="77777777" w:rsidR="005D2D92" w:rsidRPr="005B03CF" w:rsidRDefault="005D2D92" w:rsidP="005D2D92">
            <w:pPr>
              <w:tabs>
                <w:tab w:val="clear" w:pos="-189"/>
              </w:tabs>
              <w:adjustRightInd w:val="0"/>
              <w:ind w:left="83"/>
              <w:jc w:val="left"/>
              <w:rPr>
                <w:rFonts w:eastAsia="Arial Unicode MS" w:cs="Arial"/>
              </w:rPr>
            </w:pPr>
            <w:r>
              <w:rPr>
                <w:rFonts w:eastAsia="Arial Unicode MS" w:cs="Arial"/>
              </w:rPr>
              <w:t>piano</w:t>
            </w:r>
          </w:p>
        </w:tc>
        <w:tc>
          <w:tcPr>
            <w:tcW w:w="7992" w:type="dxa"/>
            <w:gridSpan w:val="2"/>
            <w:tcBorders>
              <w:bottom w:val="single" w:sz="4" w:space="0" w:color="auto"/>
            </w:tcBorders>
            <w:shd w:val="clear" w:color="auto" w:fill="auto"/>
          </w:tcPr>
          <w:p w14:paraId="554AC131" w14:textId="283317FA" w:rsidR="005D2D92" w:rsidRPr="001D7C16" w:rsidRDefault="005D2D92" w:rsidP="005D2D92">
            <w:pPr>
              <w:tabs>
                <w:tab w:val="clear" w:pos="-189"/>
              </w:tabs>
              <w:adjustRightInd w:val="0"/>
              <w:ind w:left="182"/>
              <w:jc w:val="left"/>
              <w:rPr>
                <w:rFonts w:eastAsia="Arial Unicode MS" w:cs="Arial"/>
                <w:highlight w:val="yellow"/>
              </w:rPr>
            </w:pPr>
            <w:r>
              <w:rPr>
                <w:rFonts w:eastAsia="Arial Unicode MS" w:cs="Arial"/>
              </w:rPr>
              <w:t>secondo</w:t>
            </w:r>
            <w:r w:rsidRPr="00EB5626">
              <w:rPr>
                <w:rFonts w:eastAsia="Arial Unicode MS" w:cs="Arial"/>
              </w:rPr>
              <w:t xml:space="preserve"> piano</w:t>
            </w:r>
          </w:p>
        </w:tc>
      </w:tr>
      <w:tr w:rsidR="005D2D92" w:rsidRPr="00026DE1" w14:paraId="7906F29B" w14:textId="77777777" w:rsidTr="005D2D92">
        <w:trPr>
          <w:jc w:val="center"/>
        </w:trPr>
        <w:tc>
          <w:tcPr>
            <w:tcW w:w="2219" w:type="dxa"/>
            <w:tcBorders>
              <w:bottom w:val="single" w:sz="4" w:space="0" w:color="auto"/>
            </w:tcBorders>
            <w:shd w:val="clear" w:color="auto" w:fill="auto"/>
          </w:tcPr>
          <w:p w14:paraId="1996483E" w14:textId="77777777" w:rsidR="005D2D92" w:rsidRPr="005B03CF" w:rsidRDefault="005D2D92" w:rsidP="005D2D92">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2" w:type="dxa"/>
            <w:gridSpan w:val="2"/>
            <w:tcBorders>
              <w:bottom w:val="single" w:sz="4" w:space="0" w:color="auto"/>
            </w:tcBorders>
            <w:shd w:val="clear" w:color="auto" w:fill="auto"/>
          </w:tcPr>
          <w:p w14:paraId="355E2D91" w14:textId="6348DC61" w:rsidR="005D2D92" w:rsidRPr="001D7C16" w:rsidRDefault="005D2D92" w:rsidP="005D2D92">
            <w:pPr>
              <w:tabs>
                <w:tab w:val="clear" w:pos="-189"/>
              </w:tabs>
              <w:adjustRightInd w:val="0"/>
              <w:ind w:left="182"/>
              <w:jc w:val="left"/>
              <w:rPr>
                <w:rFonts w:eastAsia="Arial Unicode MS" w:cs="Arial"/>
                <w:b/>
                <w:sz w:val="24"/>
                <w:szCs w:val="28"/>
                <w:highlight w:val="yellow"/>
              </w:rPr>
            </w:pPr>
            <w:r>
              <w:rPr>
                <w:rFonts w:eastAsia="Arial Unicode MS" w:cs="Arial"/>
              </w:rPr>
              <w:t>Eboli (SA)</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5D2D92">
        <w:trPr>
          <w:jc w:val="center"/>
        </w:trPr>
        <w:tc>
          <w:tcPr>
            <w:tcW w:w="2219" w:type="dxa"/>
            <w:shd w:val="clear" w:color="auto" w:fill="auto"/>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2" w:type="dxa"/>
            <w:gridSpan w:val="2"/>
            <w:shd w:val="clear" w:color="auto" w:fill="auto"/>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5D2D92">
        <w:trPr>
          <w:jc w:val="center"/>
        </w:trPr>
        <w:tc>
          <w:tcPr>
            <w:tcW w:w="2219" w:type="dxa"/>
            <w:shd w:val="clear" w:color="auto" w:fill="auto"/>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2" w:type="dxa"/>
            <w:gridSpan w:val="2"/>
            <w:shd w:val="clear" w:color="auto" w:fill="auto"/>
          </w:tcPr>
          <w:p w14:paraId="400A43B5" w14:textId="730F87EC"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7978A3">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47B6BCD" w14:textId="77777777" w:rsidR="005D2D92" w:rsidRPr="00212DC3" w:rsidRDefault="005D2D92" w:rsidP="005D2D92">
      <w:pPr>
        <w:rPr>
          <w:b/>
        </w:rPr>
      </w:pPr>
      <w:r w:rsidRPr="005D2D92">
        <w:rPr>
          <w:b/>
        </w:rPr>
        <w:lastRenderedPageBreak/>
        <w:t>DESCRIZIONE IMMOBILE:</w:t>
      </w:r>
    </w:p>
    <w:p w14:paraId="4DE36FAA" w14:textId="665AF5A1" w:rsidR="005D2D92" w:rsidRDefault="005D2D92" w:rsidP="005D2D92">
      <w:r>
        <w:t xml:space="preserve">L’agenzia si trova al </w:t>
      </w:r>
      <w:proofErr w:type="gramStart"/>
      <w:r>
        <w:t>2°</w:t>
      </w:r>
      <w:proofErr w:type="gramEnd"/>
      <w:r>
        <w:t xml:space="preserve"> piano di un fabbricato di 3 piani fuori terra e </w:t>
      </w:r>
      <w:r w:rsidRPr="005D2D92">
        <w:t>senza piani interrati</w:t>
      </w:r>
      <w:r w:rsidRPr="00212DC3">
        <w:t xml:space="preserve"> </w:t>
      </w:r>
      <w:r>
        <w:t>con affaccio su strada e accesso da cortile interno.</w:t>
      </w:r>
      <w:r w:rsidRPr="00F735EC">
        <w:t xml:space="preserve"> </w:t>
      </w:r>
      <w:r>
        <w:t>L’immobile, così come l’edilizia circostante, è un sistema isolato di una porzione semiperiferica e prevalentemente residenziale.</w:t>
      </w:r>
    </w:p>
    <w:p w14:paraId="293F9E95" w14:textId="6CCA402E" w:rsidR="005D2D92" w:rsidRDefault="00BA5F26" w:rsidP="005D2D92">
      <w:r w:rsidRPr="00BA5F26">
        <w:t>La costruzione dell’immobile risale al 1963</w:t>
      </w:r>
      <w:r w:rsidR="005D2D92" w:rsidRPr="00BA5F26">
        <w:t xml:space="preserve"> ed è costituita da struttura in cemento armato.</w:t>
      </w:r>
    </w:p>
    <w:p w14:paraId="08B37B18" w14:textId="77777777" w:rsidR="005D2D92" w:rsidRDefault="005D2D92" w:rsidP="005D2D92">
      <w:r>
        <w:t>Lo stabile accoglie sia residenza che attività terziarie; al piano terra sono presenti attività commerciali.</w:t>
      </w:r>
    </w:p>
    <w:p w14:paraId="68860DB3" w14:textId="2600BC2A" w:rsidR="005D2D92" w:rsidRDefault="005D2D92" w:rsidP="005D2D92">
      <w:r w:rsidRPr="00473E51">
        <w:t xml:space="preserve">L’accesso allo stabile avviene </w:t>
      </w:r>
      <w:r>
        <w:t xml:space="preserve">da un cancello pedonale/carraio e attraverso un ampio cortile interno utilizzato come parcheggio. </w:t>
      </w:r>
      <w:r w:rsidR="00BA5F26">
        <w:t>Il vano scala condominiale</w:t>
      </w:r>
      <w:r w:rsidRPr="00BA5F26">
        <w:t xml:space="preserve"> e </w:t>
      </w:r>
      <w:r w:rsidR="0064195F">
        <w:t>l’</w:t>
      </w:r>
      <w:r w:rsidRPr="00BA5F26">
        <w:t>ascensor</w:t>
      </w:r>
      <w:r w:rsidR="0064195F">
        <w:t>e si trovano alla stessa quota dell’ingresso</w:t>
      </w:r>
      <w:r w:rsidRPr="00BA5F26">
        <w:t xml:space="preserve">. Il vano scala è costituito da struttura in cemento armato e le rampe sono delimitate da un parapetto in </w:t>
      </w:r>
      <w:r w:rsidR="0064195F">
        <w:t>legno</w:t>
      </w:r>
      <w:r w:rsidRPr="00BA5F26">
        <w:t xml:space="preserve"> con corrimano. In struttura separata </w:t>
      </w:r>
      <w:r w:rsidR="0064195F">
        <w:t>si trova l’ascensore</w:t>
      </w:r>
      <w:r w:rsidRPr="00BA5F26">
        <w:t>.</w:t>
      </w:r>
    </w:p>
    <w:p w14:paraId="053F609E" w14:textId="6B6A3A34" w:rsidR="0064195F" w:rsidRDefault="0064195F" w:rsidP="005D2D92"/>
    <w:p w14:paraId="6547CE8E" w14:textId="77777777" w:rsidR="0064195F" w:rsidRDefault="0064195F" w:rsidP="005D2D92"/>
    <w:p w14:paraId="1CBAE5F8" w14:textId="77777777" w:rsidR="000A00FD" w:rsidRPr="00674AB5" w:rsidRDefault="000A00FD" w:rsidP="000A00FD">
      <w:pPr>
        <w:rPr>
          <w:sz w:val="10"/>
          <w:szCs w:val="10"/>
        </w:rPr>
      </w:pPr>
    </w:p>
    <w:p w14:paraId="49151696" w14:textId="63FA06BB" w:rsidR="000A00FD" w:rsidRDefault="0064195F" w:rsidP="000A00FD">
      <w:pPr>
        <w:jc w:val="center"/>
      </w:pPr>
      <w:r>
        <w:rPr>
          <w:noProof/>
        </w:rPr>
        <w:drawing>
          <wp:inline distT="0" distB="0" distL="0" distR="0" wp14:anchorId="09E11F16" wp14:editId="0EE50D65">
            <wp:extent cx="8277085" cy="3240000"/>
            <wp:effectExtent l="0" t="0" r="0" b="0"/>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magine 12"/>
                    <pic:cNvPicPr/>
                  </pic:nvPicPr>
                  <pic:blipFill>
                    <a:blip r:embed="rId14">
                      <a:extLst>
                        <a:ext uri="{28A0092B-C50C-407E-A947-70E740481C1C}">
                          <a14:useLocalDpi xmlns:a14="http://schemas.microsoft.com/office/drawing/2010/main" val="0"/>
                        </a:ext>
                      </a:extLst>
                    </a:blip>
                    <a:stretch>
                      <a:fillRect/>
                    </a:stretch>
                  </pic:blipFill>
                  <pic:spPr>
                    <a:xfrm>
                      <a:off x="0" y="0"/>
                      <a:ext cx="8277085" cy="3240000"/>
                    </a:xfrm>
                    <a:prstGeom prst="rect">
                      <a:avLst/>
                    </a:prstGeom>
                  </pic:spPr>
                </pic:pic>
              </a:graphicData>
            </a:graphic>
          </wp:inline>
        </w:drawing>
      </w:r>
    </w:p>
    <w:p w14:paraId="49105ADF" w14:textId="77777777"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464424C6" w14:textId="77777777" w:rsidR="000A00FD" w:rsidRDefault="000A00FD" w:rsidP="000A00FD">
      <w:pPr>
        <w:sectPr w:rsidR="000A00FD" w:rsidSect="00212665">
          <w:headerReference w:type="default" r:id="rId15"/>
          <w:footerReference w:type="first" r:id="rId16"/>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77777777" w:rsidR="000A00FD" w:rsidRDefault="000A00FD" w:rsidP="00212665">
            <w:pPr>
              <w:ind w:right="-5"/>
              <w:jc w:val="left"/>
              <w:rPr>
                <w:b/>
                <w:sz w:val="22"/>
              </w:rPr>
            </w:pPr>
            <w:r w:rsidRPr="00026DE1">
              <w:rPr>
                <w:sz w:val="22"/>
              </w:rPr>
              <w:t>elemento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77777777" w:rsidR="000A00FD" w:rsidRPr="00026DE1" w:rsidRDefault="000A00FD" w:rsidP="00212665">
            <w:pPr>
              <w:ind w:right="-5"/>
              <w:jc w:val="left"/>
              <w:rPr>
                <w:sz w:val="22"/>
              </w:rPr>
            </w:pPr>
            <w:r w:rsidRPr="00026DE1">
              <w:rPr>
                <w:sz w:val="22"/>
              </w:rPr>
              <w:t>elemento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77777777" w:rsidR="000A00FD" w:rsidRPr="00026DE1" w:rsidRDefault="000A00FD" w:rsidP="00212665">
            <w:pPr>
              <w:ind w:right="-5"/>
              <w:jc w:val="left"/>
              <w:rPr>
                <w:sz w:val="22"/>
              </w:rPr>
            </w:pPr>
            <w:r w:rsidRPr="00026DE1">
              <w:rPr>
                <w:sz w:val="22"/>
              </w:rPr>
              <w:t>elemento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00212665">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00212665">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0064195F">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51A4B887" w14:textId="1D842117" w:rsidR="000A00FD" w:rsidRPr="0064195F" w:rsidRDefault="00D01247" w:rsidP="00D01247">
            <w:pPr>
              <w:jc w:val="left"/>
            </w:pPr>
            <w:r>
              <w:t>Visionata e v</w:t>
            </w:r>
            <w:r w:rsidR="000A00FD" w:rsidRPr="00C063A5">
              <w:t>erificata la statica dell’immobile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63525AD5" w:rsidR="000A00FD" w:rsidRPr="00765852" w:rsidRDefault="0064195F"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DCA6699"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8BD47F6" w14:textId="4EFFE932" w:rsidR="0000606E" w:rsidRPr="0064195F" w:rsidRDefault="000A00FD" w:rsidP="00212665">
            <w:pPr>
              <w:tabs>
                <w:tab w:val="clear" w:pos="-189"/>
              </w:tabs>
              <w:jc w:val="left"/>
            </w:pPr>
            <w:r w:rsidRPr="006B6370">
              <w:t>Acquisi</w:t>
            </w:r>
            <w:r>
              <w:t>ta</w:t>
            </w:r>
            <w:r w:rsidRPr="006B6370">
              <w:t xml:space="preserve"> documentazione immobile</w:t>
            </w:r>
            <w:r>
              <w:t xml:space="preserve"> e disponibile presso gli archivi di Alleanza Assicurazioni S.p.A.</w:t>
            </w:r>
          </w:p>
        </w:tc>
      </w:tr>
      <w:tr w:rsidR="000A00FD" w14:paraId="476CF394" w14:textId="77777777" w:rsidTr="00EA0BF8">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E5E499E" w14:textId="14474E67" w:rsidR="000A00FD" w:rsidRPr="0006143E" w:rsidRDefault="00EA0BF8" w:rsidP="00212665">
            <w:pPr>
              <w:jc w:val="left"/>
            </w:pPr>
            <w:r w:rsidRPr="00EA0BF8">
              <w:t>Verificata la statica dell’immobile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23AFC0D" w14:textId="0F09FDC7" w:rsidR="000A00FD" w:rsidRPr="00765852" w:rsidRDefault="00EA0BF8"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E46DC4" w14:textId="3DAA4E54" w:rsidR="000A00FD" w:rsidRPr="00765852" w:rsidRDefault="00EA0BF8"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CCD34BC" w14:textId="6B5ED11A" w:rsidR="0000606E" w:rsidRPr="00202D79" w:rsidRDefault="00EA0BF8" w:rsidP="007D7227">
            <w:pPr>
              <w:jc w:val="left"/>
            </w:pPr>
            <w:r w:rsidRPr="00EA0BF8">
              <w:t>Gli interventi svolti all'interno della sede non hanno compromesso le parti strutturali e la stabilità dell'</w:t>
            </w:r>
            <w:proofErr w:type="spellStart"/>
            <w:r w:rsidRPr="00EA0BF8">
              <w:t>edifcio</w:t>
            </w:r>
            <w:proofErr w:type="spellEnd"/>
            <w:r w:rsidRPr="00EA0BF8">
              <w:t>.</w:t>
            </w:r>
          </w:p>
        </w:tc>
      </w:tr>
      <w:tr w:rsidR="000A00FD" w:rsidRPr="00E121E0" w14:paraId="650D998E" w14:textId="77777777" w:rsidTr="00212665">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3FF6BEF8"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00212665">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00212665">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 xml:space="preserve">L'accesso per i normali lavori di manutenzione e riparazione ai posti elevati di edifici, parti d’impianti, apparecchi, macchine, pali e simili deve essere reso sicuro 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00212665">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00212665">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7808FB18"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00212665">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00212665">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77777777" w:rsidR="000A00FD" w:rsidRPr="009F4696" w:rsidRDefault="000A00FD" w:rsidP="00212665">
            <w:pPr>
              <w:jc w:val="left"/>
              <w:rPr>
                <w:sz w:val="24"/>
              </w:rPr>
            </w:pPr>
          </w:p>
        </w:tc>
      </w:tr>
      <w:tr w:rsidR="000A00FD" w:rsidRPr="00AA1487" w14:paraId="221A8ED6" w14:textId="77777777" w:rsidTr="00212665">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0CBBEA6" w14:textId="77777777" w:rsidR="000A00FD" w:rsidRPr="009F4696" w:rsidRDefault="000A00FD" w:rsidP="00212665">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77777777" w:rsidR="000A00FD" w:rsidRPr="009F4696" w:rsidRDefault="000A00FD" w:rsidP="00212665">
            <w:pPr>
              <w:jc w:val="left"/>
              <w:rPr>
                <w:sz w:val="24"/>
              </w:rPr>
            </w:pPr>
          </w:p>
        </w:tc>
      </w:tr>
      <w:tr w:rsidR="000A00FD" w:rsidRPr="00AA1487" w14:paraId="3099BF40" w14:textId="77777777" w:rsidTr="00212665">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00212665">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00212665">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00212665">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0B95C11B" w:rsidR="000A00FD" w:rsidRPr="00AA1487" w:rsidRDefault="000A00FD" w:rsidP="00212665">
            <w:pPr>
              <w:jc w:val="left"/>
            </w:pPr>
          </w:p>
        </w:tc>
      </w:tr>
      <w:tr w:rsidR="000A00FD" w14:paraId="1FB2855A" w14:textId="77777777" w:rsidTr="00212665">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00212665">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007D5356">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5322914" w14:textId="2502493B" w:rsidR="000A00FD" w:rsidRPr="00765852" w:rsidRDefault="007D5356"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77DD21AE" w14:textId="115FEBCB" w:rsidR="000A00FD" w:rsidRPr="0006143E" w:rsidRDefault="000A00FD" w:rsidP="00212665">
            <w:pPr>
              <w:jc w:val="left"/>
            </w:pPr>
            <w:r w:rsidRPr="008A7BD3">
              <w:t>Non presente piano interrato</w:t>
            </w:r>
            <w:r>
              <w:t>.</w:t>
            </w:r>
          </w:p>
        </w:tc>
      </w:tr>
      <w:tr w:rsidR="000A00FD" w14:paraId="79CA22A0" w14:textId="77777777" w:rsidTr="00342E85">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1958EFC4"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2EA470FC" w:rsidR="000A00FD" w:rsidRPr="00765852" w:rsidRDefault="00342E85"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3B6207B4" w:rsidR="000A00FD" w:rsidRPr="008B6041" w:rsidRDefault="000A00FD" w:rsidP="00212665">
            <w:pPr>
              <w:jc w:val="left"/>
            </w:pPr>
            <w:r w:rsidRPr="00FA5765">
              <w:t>Presente dislivello</w:t>
            </w:r>
            <w:r>
              <w:t>/gradino</w:t>
            </w:r>
            <w:r w:rsidRPr="00FA5765">
              <w:t xml:space="preserve"> </w:t>
            </w:r>
            <w:r>
              <w:t xml:space="preserve">all’interno dei bagni 01 e </w:t>
            </w:r>
            <w:r w:rsidRPr="00FA5765">
              <w:t>0</w:t>
            </w:r>
            <w:r w:rsidR="00CD2A09">
              <w:t>3</w:t>
            </w:r>
            <w:r w:rsidR="00342E85">
              <w:t xml:space="preserve"> correttamente</w:t>
            </w:r>
            <w:r w:rsidR="00CD2A09">
              <w:t xml:space="preserve"> segnalato</w:t>
            </w:r>
            <w:r>
              <w:t>.</w:t>
            </w:r>
          </w:p>
        </w:tc>
      </w:tr>
      <w:tr w:rsidR="000A00FD" w14:paraId="0A12403A" w14:textId="77777777" w:rsidTr="00212665">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00CD2A09">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0834263" w14:textId="77777777" w:rsidR="000A00FD" w:rsidRDefault="000A00FD" w:rsidP="00212665">
            <w:pPr>
              <w:jc w:val="left"/>
            </w:pPr>
            <w:r>
              <w:t>Conforme</w:t>
            </w:r>
          </w:p>
          <w:p w14:paraId="36969CD8" w14:textId="1742ED33" w:rsidR="000A00FD" w:rsidRPr="00202D79" w:rsidRDefault="000A00FD" w:rsidP="00212665">
            <w:pPr>
              <w:jc w:val="left"/>
            </w:pPr>
            <w:r>
              <w:t xml:space="preserve">In ambito </w:t>
            </w:r>
            <w:r w:rsidR="00CD2A09">
              <w:t xml:space="preserve">della </w:t>
            </w:r>
            <w:r>
              <w:t xml:space="preserve">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0BCBE1"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996689" w14:textId="07265903" w:rsidR="000A00FD" w:rsidRPr="00765852" w:rsidRDefault="00CD2A09"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6C80B45C" w14:textId="0577A585" w:rsidR="000A00FD" w:rsidRPr="00CD2A09" w:rsidRDefault="000A00FD" w:rsidP="00212665">
            <w:pPr>
              <w:jc w:val="left"/>
            </w:pPr>
            <w:r w:rsidRPr="00CD2A09">
              <w:t>L’accesso al condominio avviene tramite serramento vetrato adeguatamente segnalato</w:t>
            </w:r>
          </w:p>
        </w:tc>
      </w:tr>
      <w:tr w:rsidR="000A00FD" w14:paraId="41A42144" w14:textId="77777777" w:rsidTr="00212665">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00212665">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77777777" w:rsidR="000A00FD" w:rsidRPr="00577468" w:rsidRDefault="000A00FD" w:rsidP="00212665">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00212665">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00212665">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00212665">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3F76DE92" w14:textId="6DFD0766" w:rsidR="000A00FD" w:rsidRPr="00135684" w:rsidRDefault="000A00FD" w:rsidP="00212665">
            <w:pPr>
              <w:tabs>
                <w:tab w:val="clear" w:pos="-189"/>
                <w:tab w:val="left" w:pos="-144"/>
              </w:tabs>
              <w:jc w:val="left"/>
            </w:pPr>
            <w:r w:rsidRPr="00135684">
              <w:t xml:space="preserve">L’ufficio si trova al </w:t>
            </w:r>
            <w:proofErr w:type="gramStart"/>
            <w:r w:rsidR="00135684" w:rsidRPr="00135684">
              <w:t>2</w:t>
            </w:r>
            <w:r w:rsidRPr="00135684">
              <w:t>°</w:t>
            </w:r>
            <w:proofErr w:type="gramEnd"/>
            <w:r w:rsidRPr="00135684">
              <w:t xml:space="preserve"> piano.</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3B42B2A"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067AAB9" w14:textId="1F11CD11" w:rsidR="000A00FD" w:rsidRPr="003D4FA8" w:rsidRDefault="000A00FD" w:rsidP="00212665">
            <w:pPr>
              <w:tabs>
                <w:tab w:val="clear" w:pos="-189"/>
                <w:tab w:val="left" w:pos="-144"/>
              </w:tabs>
              <w:jc w:val="left"/>
              <w:rPr>
                <w:rFonts w:eastAsiaTheme="minorHAnsi"/>
              </w:rPr>
            </w:pPr>
            <w:r w:rsidRPr="00074078">
              <w:rPr>
                <w:rFonts w:eastAsiaTheme="minorHAnsi"/>
              </w:rPr>
              <w:t>Presenza di strisce antiscivolo sulle scale condominiali fino al raggiungimento della Sede.</w:t>
            </w:r>
          </w:p>
        </w:tc>
      </w:tr>
      <w:tr w:rsidR="000A00FD" w14:paraId="470DD73D" w14:textId="77777777" w:rsidTr="00212665">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00135684">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31621910" w:rsidR="000A00FD" w:rsidRPr="00202D79" w:rsidRDefault="000A00FD" w:rsidP="00212665">
            <w:pPr>
              <w:tabs>
                <w:tab w:val="clear" w:pos="-189"/>
                <w:tab w:val="left" w:pos="-144"/>
              </w:tabs>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57A7B1" w14:textId="0A84B35D" w:rsidR="000A00FD" w:rsidRPr="00765852" w:rsidRDefault="00135684" w:rsidP="00212665">
            <w:pPr>
              <w:tabs>
                <w:tab w:val="clear" w:pos="-189"/>
                <w:tab w:val="left" w:pos="-144"/>
              </w:tabs>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BEFA651" w14:textId="1A4ED317" w:rsidR="000A00FD" w:rsidRPr="00135684" w:rsidRDefault="00135684" w:rsidP="00212665">
            <w:pPr>
              <w:tabs>
                <w:tab w:val="clear" w:pos="-189"/>
                <w:tab w:val="left" w:pos="-144"/>
              </w:tabs>
              <w:jc w:val="left"/>
            </w:pPr>
            <w:r w:rsidRPr="00135684">
              <w:t>L’accesso all’immobile avviene da un ampio cortile condominiale adibito a parcheggio. Il percorso pedonale è definito da marciapiede</w:t>
            </w:r>
            <w:r>
              <w:t>.</w:t>
            </w:r>
          </w:p>
        </w:tc>
      </w:tr>
      <w:tr w:rsidR="000A00FD" w14:paraId="29BA75CB" w14:textId="77777777" w:rsidTr="00135684">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lastRenderedPageBreak/>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Le vie di circolazione destinate ai veicoli devono passare a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1CDF514B" w:rsidR="000A00FD" w:rsidRDefault="000A00FD" w:rsidP="00212665">
            <w:pPr>
              <w:tabs>
                <w:tab w:val="clear" w:pos="-189"/>
                <w:tab w:val="left" w:pos="-144"/>
              </w:tabs>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A2259D" w14:textId="7CBD6FEC" w:rsidR="000A00FD" w:rsidRPr="00765852" w:rsidRDefault="00135684" w:rsidP="00212665">
            <w:pPr>
              <w:tabs>
                <w:tab w:val="clear" w:pos="-189"/>
                <w:tab w:val="left" w:pos="-144"/>
              </w:tabs>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96B0563" w14:textId="03FDA729" w:rsidR="000A00FD" w:rsidRDefault="00135684" w:rsidP="00212665">
            <w:pPr>
              <w:tabs>
                <w:tab w:val="clear" w:pos="-189"/>
                <w:tab w:val="left" w:pos="-144"/>
              </w:tabs>
              <w:jc w:val="left"/>
            </w:pPr>
            <w:r w:rsidRPr="00135684">
              <w:t>Il percorso pedonale è definito da marciapiede</w:t>
            </w:r>
            <w:r>
              <w:t>.</w:t>
            </w:r>
          </w:p>
        </w:tc>
      </w:tr>
      <w:tr w:rsidR="000A00FD" w14:paraId="2C3DB359" w14:textId="77777777" w:rsidTr="00342E85">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05A88299" w:rsidR="000A00FD" w:rsidRPr="00202D79" w:rsidRDefault="000A00FD" w:rsidP="00212665">
            <w:pPr>
              <w:tabs>
                <w:tab w:val="clear" w:pos="-189"/>
                <w:tab w:val="left" w:pos="-144"/>
              </w:tabs>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1886602E" w:rsidR="000A00FD" w:rsidRPr="00765852" w:rsidRDefault="00342E85" w:rsidP="00212665">
            <w:pPr>
              <w:tabs>
                <w:tab w:val="clear" w:pos="-189"/>
                <w:tab w:val="left" w:pos="-144"/>
              </w:tabs>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34654610" w14:textId="223F47F0" w:rsidR="000A00FD" w:rsidRPr="00135684" w:rsidRDefault="00135684" w:rsidP="00212665">
            <w:pPr>
              <w:tabs>
                <w:tab w:val="clear" w:pos="-189"/>
                <w:tab w:val="left" w:pos="-144"/>
              </w:tabs>
              <w:jc w:val="left"/>
            </w:pPr>
            <w:r w:rsidRPr="00135684">
              <w:t xml:space="preserve">Presente dislivello/gradino all’interno dei bagni 01 e 03 </w:t>
            </w:r>
            <w:r w:rsidR="00342E85">
              <w:t>correttamente</w:t>
            </w:r>
            <w:r w:rsidRPr="00135684">
              <w:t xml:space="preserve"> segnalato.</w:t>
            </w:r>
          </w:p>
        </w:tc>
      </w:tr>
      <w:tr w:rsidR="000A00FD" w14:paraId="5EBD4B42" w14:textId="77777777" w:rsidTr="00212665">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00212665">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2CA6DF41" w:rsidR="000A00FD" w:rsidRDefault="000A00FD" w:rsidP="00212665">
            <w:pPr>
              <w:tabs>
                <w:tab w:val="clear" w:pos="-189"/>
                <w:tab w:val="left" w:pos="-144"/>
              </w:tabs>
              <w:jc w:val="left"/>
            </w:pPr>
          </w:p>
        </w:tc>
      </w:tr>
      <w:tr w:rsidR="000A00FD" w:rsidRPr="003B0F4F" w14:paraId="76FD22BA" w14:textId="77777777" w:rsidTr="00212665">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00212665">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00212665">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77BA5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57206"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4D645421" w14:textId="77777777" w:rsidR="000A00FD" w:rsidRDefault="000A00FD" w:rsidP="00212665">
            <w:pPr>
              <w:jc w:val="left"/>
            </w:pPr>
          </w:p>
        </w:tc>
      </w:tr>
      <w:tr w:rsidR="000A00FD" w14:paraId="1B3A90E0" w14:textId="77777777" w:rsidTr="00212665">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78406C"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4C4C7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2F1D89C2" w14:textId="77777777" w:rsidR="000A00FD" w:rsidRDefault="000A00FD" w:rsidP="00212665">
            <w:pPr>
              <w:jc w:val="left"/>
            </w:pPr>
          </w:p>
        </w:tc>
      </w:tr>
      <w:tr w:rsidR="000A00FD" w14:paraId="5E753C58" w14:textId="77777777" w:rsidTr="00212665">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16895263"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2A620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006E8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19C2648" w14:textId="77777777" w:rsidR="000A00FD" w:rsidRPr="00361E80" w:rsidRDefault="000A00FD" w:rsidP="00212665">
            <w:pPr>
              <w:jc w:val="left"/>
            </w:pPr>
          </w:p>
        </w:tc>
      </w:tr>
      <w:tr w:rsidR="000A00FD" w14:paraId="03869012" w14:textId="77777777" w:rsidTr="00212665">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20FC289D"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AEE5F5"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4B8901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777CA303" w14:textId="77777777" w:rsidR="000A00FD" w:rsidRPr="00361E80" w:rsidRDefault="000A00FD" w:rsidP="00212665">
            <w:pPr>
              <w:jc w:val="left"/>
            </w:pPr>
          </w:p>
        </w:tc>
      </w:tr>
      <w:tr w:rsidR="000A00FD" w14:paraId="36AF9FA1" w14:textId="77777777" w:rsidTr="00212665">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00212665">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18CF98E2" w:rsidR="000A00FD" w:rsidRPr="00135684" w:rsidRDefault="000A00FD" w:rsidP="00212665">
            <w:pPr>
              <w:jc w:val="left"/>
            </w:pPr>
            <w:r w:rsidRPr="00135684">
              <w:rPr>
                <w:rFonts w:eastAsiaTheme="minorHAnsi"/>
                <w:lang w:eastAsia="en-US"/>
              </w:rPr>
              <w:t xml:space="preserve">Si faccia riferimento al piano di emergenza e alla planimetria di emergenza presenti in agenzia </w:t>
            </w:r>
          </w:p>
        </w:tc>
      </w:tr>
      <w:tr w:rsidR="000A00FD" w14:paraId="709AF0E5" w14:textId="77777777" w:rsidTr="00212665">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6F28C887" w:rsidR="000A00FD" w:rsidRPr="00135684" w:rsidRDefault="000A00FD" w:rsidP="00212665">
            <w:pPr>
              <w:jc w:val="left"/>
            </w:pPr>
            <w:r w:rsidRPr="00135684">
              <w:rPr>
                <w:rFonts w:eastAsiaTheme="minorHAnsi"/>
                <w:lang w:eastAsia="en-US"/>
              </w:rPr>
              <w:t xml:space="preserve">Si faccia riferimento al piano di emergenza e alla planimetria di emergenza presenti in agenzia </w:t>
            </w:r>
          </w:p>
        </w:tc>
      </w:tr>
      <w:tr w:rsidR="000A00FD" w14:paraId="69CCA66C" w14:textId="77777777" w:rsidTr="00212665">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00135684">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067AE06A" w14:textId="7B3F4B9B" w:rsidR="000A00FD" w:rsidRPr="00210662" w:rsidRDefault="000A00FD" w:rsidP="00212665">
            <w:pPr>
              <w:jc w:val="left"/>
            </w:pPr>
            <w:r w:rsidRPr="00210662">
              <w:t>La porta d’ingresso apre verso l’interno dei locali.</w:t>
            </w:r>
          </w:p>
          <w:p w14:paraId="2F29B023" w14:textId="464468A7" w:rsidR="000A00FD" w:rsidRPr="00640B24" w:rsidRDefault="000A00FD" w:rsidP="00212665">
            <w:pPr>
              <w:jc w:val="left"/>
            </w:pPr>
            <w:r>
              <w:t>In agenzia è presente una seconda porta d’ingresso, con apertura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A865415" w14:textId="6102C492" w:rsidR="000A00FD" w:rsidRPr="00765852" w:rsidRDefault="00135684"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4E548B69" w14:textId="77777777" w:rsidR="000A00FD" w:rsidRPr="00135684" w:rsidRDefault="000A00FD" w:rsidP="00212665">
            <w:pPr>
              <w:jc w:val="left"/>
            </w:pPr>
            <w:r w:rsidRPr="00135684">
              <w:t>La porta d’ingresso alla Sede, durante l’apertura degli uffici, deve restare aperta ed è apribile tramite sistema meccanico.</w:t>
            </w:r>
          </w:p>
          <w:p w14:paraId="3DD218C8" w14:textId="6126D255" w:rsidR="000A00FD" w:rsidRPr="00135684" w:rsidRDefault="000A00FD" w:rsidP="00212665">
            <w:pPr>
              <w:jc w:val="left"/>
            </w:pPr>
            <w:r w:rsidRPr="00135684">
              <w:t>L’apertura del portone condominiale è verso l’interno ed è consentita da sistema elettrico e meccanico.</w:t>
            </w:r>
          </w:p>
        </w:tc>
      </w:tr>
      <w:tr w:rsidR="000A00FD" w14:paraId="58AB812F" w14:textId="77777777" w:rsidTr="00212665">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lastRenderedPageBreak/>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89AF9B5"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C6A6765" w14:textId="77777777" w:rsidR="000A00FD" w:rsidRDefault="000A00FD" w:rsidP="00212665">
            <w:pPr>
              <w:jc w:val="left"/>
            </w:pPr>
            <w:r>
              <w:t>La porta di accesso alla Sede, dotata di meccanismo elettrico di apertura, è apribile manualmente dall’interno tramite sistema meccanico.</w:t>
            </w:r>
          </w:p>
          <w:p w14:paraId="44F3D126" w14:textId="1F0FFED3" w:rsidR="000A00FD" w:rsidRPr="00202D79" w:rsidRDefault="000A00FD" w:rsidP="00135684">
            <w:pPr>
              <w:jc w:val="left"/>
            </w:pPr>
            <w:r w:rsidRPr="00765852">
              <w:t>Le vie di fuga per le parti comuni corrispondono all’uscita condominiale su strada</w:t>
            </w:r>
            <w:r w:rsidR="00135684">
              <w:t>.</w:t>
            </w:r>
          </w:p>
        </w:tc>
      </w:tr>
      <w:tr w:rsidR="000A00FD" w14:paraId="08520837" w14:textId="77777777" w:rsidTr="00212665">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3639D1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1F8E71F8" w14:textId="77777777" w:rsidR="000A00FD" w:rsidRDefault="000A00FD" w:rsidP="00212665">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p>
          <w:p w14:paraId="29324371" w14:textId="43AFAB4F" w:rsidR="000A00FD" w:rsidRPr="00202D79" w:rsidRDefault="000A00FD" w:rsidP="00212665">
            <w:pPr>
              <w:jc w:val="left"/>
            </w:pPr>
            <w:r w:rsidRPr="0006143E">
              <w:t>Non presente negli spazi condominiali comuni.</w:t>
            </w:r>
          </w:p>
        </w:tc>
      </w:tr>
      <w:tr w:rsidR="000A00FD" w14:paraId="4295ED69" w14:textId="77777777" w:rsidTr="00135684">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38C54A7" w14:textId="12F83028" w:rsidR="000A00FD" w:rsidRPr="00765852" w:rsidRDefault="00135684"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BA2E0C6" w14:textId="6734156C" w:rsidR="000A00FD" w:rsidRPr="00135684" w:rsidRDefault="000A00FD" w:rsidP="00212665">
            <w:pPr>
              <w:jc w:val="left"/>
              <w:rPr>
                <w:rFonts w:eastAsiaTheme="minorHAnsi"/>
                <w:lang w:eastAsia="en-US"/>
              </w:rPr>
            </w:pPr>
            <w:r>
              <w:rPr>
                <w:rFonts w:eastAsiaTheme="minorHAnsi"/>
                <w:lang w:eastAsia="en-US"/>
              </w:rPr>
              <w:t>Illuminazione di emergenza minima prevista dal DM.22.02.06 (2 lux percorsi 5 lux porte di uscita).</w:t>
            </w:r>
          </w:p>
        </w:tc>
      </w:tr>
      <w:tr w:rsidR="000A00FD" w14:paraId="707B5820" w14:textId="77777777" w:rsidTr="00212665">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6C222B4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5426AE7F" w:rsidR="000A00FD" w:rsidRPr="00135684" w:rsidRDefault="000A00FD" w:rsidP="00212665">
            <w:pPr>
              <w:jc w:val="left"/>
            </w:pPr>
          </w:p>
        </w:tc>
      </w:tr>
      <w:tr w:rsidR="000A00FD" w14:paraId="54E8998E" w14:textId="77777777" w:rsidTr="00212665">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22581933" w:rsidR="000A00FD" w:rsidRPr="00181DFC"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00DF1456">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3E6277" w14:textId="20BB21BA" w:rsidR="000A00FD" w:rsidRPr="00765852" w:rsidRDefault="00DF1456"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685F01E9" w14:textId="6695A2D7" w:rsidR="000A00FD" w:rsidRPr="009B044C" w:rsidRDefault="000A00FD" w:rsidP="00212665">
            <w:pPr>
              <w:jc w:val="left"/>
            </w:pPr>
          </w:p>
        </w:tc>
      </w:tr>
      <w:tr w:rsidR="000A00FD" w14:paraId="45EBE179" w14:textId="77777777" w:rsidTr="0037361D">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3F4B6D81" w14:textId="1F2470E8" w:rsidR="000A00FD" w:rsidRPr="00135684" w:rsidRDefault="000A00FD" w:rsidP="00212665">
            <w:pPr>
              <w:jc w:val="left"/>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EA6755B" w14:textId="71CB839F" w:rsidR="000A00FD" w:rsidRPr="00765852" w:rsidRDefault="0037361D" w:rsidP="00212665">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5064CBD1" w14:textId="2D460998" w:rsidR="000A00FD" w:rsidRPr="0037361D" w:rsidRDefault="000A00FD" w:rsidP="00DF1456">
            <w:pPr>
              <w:jc w:val="left"/>
              <w:rPr>
                <w:b/>
                <w:u w:val="single"/>
              </w:rPr>
            </w:pPr>
            <w:r>
              <w:t xml:space="preserve">Tutti i parapetti delle finestre, dei balconi e dei vani scala hanno h. &gt; </w:t>
            </w:r>
            <w:r w:rsidRPr="00820A92">
              <w:t>90cm</w:t>
            </w:r>
            <w:r w:rsidRPr="00820A92">
              <w:rPr>
                <w:b/>
                <w:u w:val="single"/>
              </w:rPr>
              <w:t xml:space="preserve"> </w:t>
            </w:r>
          </w:p>
        </w:tc>
      </w:tr>
      <w:tr w:rsidR="000A00FD" w:rsidRPr="00A21463" w14:paraId="19C7184A" w14:textId="77777777" w:rsidTr="00212665">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00212665">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77777777" w:rsidR="000A00FD" w:rsidRPr="00523186" w:rsidRDefault="000A00FD" w:rsidP="00212665">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DBF8477" w14:textId="503B46D7" w:rsidR="000A00FD" w:rsidRDefault="000A00FD" w:rsidP="00212665">
            <w:pPr>
              <w:jc w:val="left"/>
            </w:pPr>
            <w:r>
              <w:t>Le porte dei bagni sono datate di nottolino per apertura in caso di emergenza</w:t>
            </w:r>
          </w:p>
        </w:tc>
      </w:tr>
      <w:tr w:rsidR="000A00FD" w14:paraId="7721A0D7" w14:textId="77777777" w:rsidTr="00212665">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00212665">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04661133" w14:textId="77777777" w:rsidR="000A00FD" w:rsidRPr="00035A4A" w:rsidRDefault="000A00FD" w:rsidP="00212665">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AE9556"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6A3ECD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9C1E3D4" w14:textId="77777777" w:rsidR="000A00FD" w:rsidRPr="005C2F4E" w:rsidRDefault="000A00FD" w:rsidP="00212665">
            <w:pPr>
              <w:jc w:val="left"/>
            </w:pPr>
          </w:p>
        </w:tc>
      </w:tr>
      <w:tr w:rsidR="000A00FD" w14:paraId="23A5C953" w14:textId="77777777" w:rsidTr="00D5710B">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56EECC0B" w:rsidR="000A00FD" w:rsidRPr="00035A4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351E1" w14:textId="5B285299" w:rsidR="000A00FD" w:rsidRPr="00765852" w:rsidRDefault="00D5710B" w:rsidP="00212665">
            <w:pPr>
              <w:jc w:val="center"/>
              <w:rPr>
                <w:b/>
                <w:bCs/>
                <w:sz w:val="22"/>
                <w:szCs w:val="22"/>
              </w:rPr>
            </w:pPr>
            <w:r>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00212665">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77777777" w:rsidR="000A00FD" w:rsidRPr="00415D2A" w:rsidRDefault="000A00FD" w:rsidP="00212665">
            <w:pPr>
              <w:jc w:val="left"/>
            </w:pPr>
            <w:r>
              <w:t>Tutte le pareti vetrate hanno vetrofanie orizzontali di segnalazione fino a un h 200 cm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B68F9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9AF8AEB"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943E521" w14:textId="7A91C929" w:rsidR="000A00FD" w:rsidRPr="00D04B3E" w:rsidRDefault="000A00FD" w:rsidP="00212665">
            <w:pPr>
              <w:jc w:val="left"/>
            </w:pPr>
            <w:r w:rsidRPr="009E2C6F">
              <w:t xml:space="preserve">L’accesso al condominio avviene attraverso </w:t>
            </w:r>
            <w:r>
              <w:t>un ampio</w:t>
            </w:r>
            <w:r w:rsidRPr="009E2C6F">
              <w:t xml:space="preserve"> serrament</w:t>
            </w:r>
            <w:r>
              <w:t>o</w:t>
            </w:r>
            <w:r w:rsidRPr="009E2C6F">
              <w:t xml:space="preserve"> costituit</w:t>
            </w:r>
            <w:r>
              <w:t>o</w:t>
            </w:r>
            <w:r w:rsidRPr="009E2C6F">
              <w:t xml:space="preserve"> da intelaiatura metallica, e specchiature </w:t>
            </w:r>
            <w:r w:rsidRPr="009E2C6F">
              <w:lastRenderedPageBreak/>
              <w:t>vetrate</w:t>
            </w:r>
            <w:r>
              <w:t>.</w:t>
            </w:r>
          </w:p>
        </w:tc>
      </w:tr>
      <w:tr w:rsidR="000A00FD" w14:paraId="2EE7B5CF" w14:textId="77777777" w:rsidTr="00D5710B">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lastRenderedPageBreak/>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6364B372" w14:textId="1E3F08BE" w:rsidR="000A00FD" w:rsidRDefault="000A00FD" w:rsidP="00212665">
            <w:pPr>
              <w:jc w:val="left"/>
            </w:pPr>
            <w:r>
              <w:t xml:space="preserve">Conforme </w:t>
            </w:r>
          </w:p>
          <w:p w14:paraId="2944FBCD" w14:textId="45DF2FF1" w:rsidR="000A00FD" w:rsidRPr="00415D2A" w:rsidRDefault="000A00FD" w:rsidP="00212665">
            <w:pPr>
              <w:jc w:val="left"/>
            </w:pPr>
            <w:r>
              <w:t xml:space="preserve">In ambito 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7CA3B7"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6A17ED2" w14:textId="550B9A69" w:rsidR="000A00FD" w:rsidRPr="00765852" w:rsidRDefault="00D5710B"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B6B4FF9" w14:textId="28CF29E6" w:rsidR="000A00FD" w:rsidRPr="00D5710B" w:rsidRDefault="000A00FD" w:rsidP="00212665">
            <w:pPr>
              <w:jc w:val="left"/>
            </w:pPr>
            <w:r w:rsidRPr="009E2C6F">
              <w:t>Serramenti vano scala e ingresso</w:t>
            </w:r>
            <w:r>
              <w:t xml:space="preserve"> costituiti </w:t>
            </w:r>
            <w:r w:rsidRPr="0006143E">
              <w:t xml:space="preserve">da </w:t>
            </w:r>
            <w:r w:rsidR="00D5710B">
              <w:t xml:space="preserve">doppio </w:t>
            </w:r>
            <w:r w:rsidRPr="0006143E">
              <w:t>vetro</w:t>
            </w:r>
            <w:r w:rsidR="00D5710B">
              <w:t>.</w:t>
            </w:r>
          </w:p>
        </w:tc>
      </w:tr>
      <w:tr w:rsidR="000A00FD" w14:paraId="10472C02" w14:textId="77777777" w:rsidTr="00D5710B">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3AC88B44" w:rsidR="000A00FD" w:rsidRPr="00415D2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00E325D" w14:textId="48725248" w:rsidR="000A00FD" w:rsidRPr="00765852" w:rsidRDefault="00D5710B"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77777777" w:rsidR="000A00FD" w:rsidRPr="00523186" w:rsidRDefault="000A00FD" w:rsidP="00212665">
            <w:pPr>
              <w:jc w:val="left"/>
            </w:pPr>
            <w:r>
              <w:t>Tipologia non presente</w:t>
            </w:r>
          </w:p>
        </w:tc>
      </w:tr>
      <w:tr w:rsidR="000A00FD" w14:paraId="5589D450" w14:textId="77777777" w:rsidTr="00212665">
        <w:tc>
          <w:tcPr>
            <w:tcW w:w="959" w:type="dxa"/>
            <w:tcBorders>
              <w:top w:val="dotted" w:sz="4" w:space="0" w:color="auto"/>
              <w:bottom w:val="dotted" w:sz="4" w:space="0" w:color="auto"/>
              <w:right w:val="dotted" w:sz="4" w:space="0" w:color="auto"/>
            </w:tcBorders>
            <w:vAlign w:val="center"/>
          </w:tcPr>
          <w:p w14:paraId="1570019A" w14:textId="77777777" w:rsidR="000A00FD" w:rsidRDefault="000A00FD"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0A00FD" w:rsidRPr="00415D2A" w:rsidRDefault="000A00FD"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CF6B3B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F59727B" w14:textId="77777777" w:rsidR="000A00FD" w:rsidRPr="00202D79" w:rsidRDefault="000A00FD" w:rsidP="00212665">
            <w:pPr>
              <w:jc w:val="left"/>
            </w:pPr>
          </w:p>
        </w:tc>
      </w:tr>
      <w:tr w:rsidR="000A00FD" w14:paraId="481A5107" w14:textId="77777777" w:rsidTr="00212665">
        <w:tc>
          <w:tcPr>
            <w:tcW w:w="959" w:type="dxa"/>
            <w:tcBorders>
              <w:top w:val="dotted" w:sz="4" w:space="0" w:color="auto"/>
              <w:bottom w:val="dotted" w:sz="4" w:space="0" w:color="auto"/>
              <w:right w:val="dotted" w:sz="4" w:space="0" w:color="auto"/>
            </w:tcBorders>
            <w:vAlign w:val="center"/>
          </w:tcPr>
          <w:p w14:paraId="23A2F62D" w14:textId="77777777" w:rsidR="000A00FD" w:rsidRDefault="000A00FD"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0A00FD" w:rsidRPr="00415D2A" w:rsidRDefault="000A00FD"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0A00FD" w:rsidRPr="00202D79" w:rsidRDefault="000A00FD" w:rsidP="00212665">
            <w:pPr>
              <w:jc w:val="left"/>
            </w:pPr>
          </w:p>
        </w:tc>
      </w:tr>
      <w:tr w:rsidR="000A00FD" w14:paraId="025C1CB3" w14:textId="77777777" w:rsidTr="00212665">
        <w:tc>
          <w:tcPr>
            <w:tcW w:w="959" w:type="dxa"/>
            <w:tcBorders>
              <w:top w:val="dotted" w:sz="4" w:space="0" w:color="auto"/>
              <w:right w:val="dotted" w:sz="4" w:space="0" w:color="auto"/>
            </w:tcBorders>
            <w:vAlign w:val="center"/>
          </w:tcPr>
          <w:p w14:paraId="34A34B5E" w14:textId="77777777" w:rsidR="000A00FD" w:rsidRPr="00B7100B" w:rsidRDefault="000A00FD"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0A00FD" w:rsidRPr="00B7100B" w:rsidRDefault="000A00FD"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0A00FD" w:rsidRDefault="000A00FD" w:rsidP="00212665">
            <w:pPr>
              <w:jc w:val="left"/>
            </w:pPr>
          </w:p>
        </w:tc>
      </w:tr>
      <w:tr w:rsidR="000A00FD" w:rsidRPr="00B87C8D" w14:paraId="45615BF8" w14:textId="77777777" w:rsidTr="00212665">
        <w:tc>
          <w:tcPr>
            <w:tcW w:w="959" w:type="dxa"/>
            <w:tcBorders>
              <w:bottom w:val="single" w:sz="4" w:space="0" w:color="auto"/>
            </w:tcBorders>
            <w:shd w:val="clear" w:color="auto" w:fill="EEECE1" w:themeFill="background2"/>
            <w:vAlign w:val="center"/>
          </w:tcPr>
          <w:p w14:paraId="22C5AA6A" w14:textId="77777777" w:rsidR="000A00FD" w:rsidRPr="00B87C8D" w:rsidRDefault="000A00FD"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0A00FD" w:rsidRPr="00765852" w:rsidRDefault="000A00FD" w:rsidP="00212665">
            <w:pPr>
              <w:jc w:val="left"/>
              <w:rPr>
                <w:b/>
                <w:sz w:val="22"/>
                <w:szCs w:val="22"/>
              </w:rPr>
            </w:pPr>
            <w:r w:rsidRPr="00765852">
              <w:rPr>
                <w:b/>
                <w:sz w:val="22"/>
                <w:szCs w:val="22"/>
              </w:rPr>
              <w:t>SCALE</w:t>
            </w:r>
          </w:p>
        </w:tc>
      </w:tr>
      <w:tr w:rsidR="000A00FD" w14:paraId="330031B7" w14:textId="77777777" w:rsidTr="00212665">
        <w:tc>
          <w:tcPr>
            <w:tcW w:w="959" w:type="dxa"/>
            <w:tcBorders>
              <w:bottom w:val="dotted" w:sz="4" w:space="0" w:color="auto"/>
              <w:right w:val="dotted" w:sz="4" w:space="0" w:color="auto"/>
            </w:tcBorders>
            <w:vAlign w:val="center"/>
          </w:tcPr>
          <w:p w14:paraId="43122285" w14:textId="77777777" w:rsidR="000A00FD" w:rsidRPr="003108E3" w:rsidRDefault="000A00FD"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0A00FD" w:rsidRPr="00415D2A" w:rsidRDefault="000A00FD"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0A00FD" w:rsidRPr="00415D2A"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0A00FD" w:rsidRPr="00765852" w:rsidRDefault="000A00FD"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0A00FD" w:rsidRPr="00765852" w:rsidRDefault="000A00FD"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0A00FD" w:rsidRDefault="000A00FD" w:rsidP="00212665">
            <w:pPr>
              <w:jc w:val="left"/>
            </w:pPr>
          </w:p>
        </w:tc>
      </w:tr>
      <w:tr w:rsidR="000A00FD" w14:paraId="248AEFDF" w14:textId="77777777" w:rsidTr="0037361D">
        <w:tc>
          <w:tcPr>
            <w:tcW w:w="959" w:type="dxa"/>
            <w:tcBorders>
              <w:top w:val="dotted" w:sz="4" w:space="0" w:color="auto"/>
              <w:bottom w:val="dotted" w:sz="4" w:space="0" w:color="auto"/>
              <w:right w:val="dotted" w:sz="4" w:space="0" w:color="auto"/>
            </w:tcBorders>
            <w:vAlign w:val="center"/>
          </w:tcPr>
          <w:p w14:paraId="297FFC05" w14:textId="77777777" w:rsidR="000A00FD" w:rsidRPr="003108E3" w:rsidRDefault="000A00FD"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0A00FD" w:rsidRPr="00415D2A" w:rsidRDefault="000A00FD"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2B3F2DF7" w:rsidR="000A00FD" w:rsidRPr="00415D2A" w:rsidRDefault="000A00FD" w:rsidP="00212665">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F846EE3" w14:textId="5FECA20E" w:rsidR="000A00FD" w:rsidRPr="0037361D" w:rsidRDefault="0037361D" w:rsidP="00212665">
            <w:pPr>
              <w:jc w:val="center"/>
              <w:rPr>
                <w:b/>
                <w:sz w:val="22"/>
                <w:szCs w:val="22"/>
              </w:rPr>
            </w:pPr>
            <w:r w:rsidRPr="0037361D">
              <w:rPr>
                <w:b/>
                <w:sz w:val="22"/>
                <w:szCs w:val="22"/>
              </w:rPr>
              <w:t>X</w:t>
            </w:r>
          </w:p>
        </w:tc>
        <w:tc>
          <w:tcPr>
            <w:tcW w:w="3260" w:type="dxa"/>
            <w:tcBorders>
              <w:top w:val="dotted" w:sz="4" w:space="0" w:color="auto"/>
              <w:left w:val="dotted" w:sz="4" w:space="0" w:color="auto"/>
              <w:bottom w:val="dotted" w:sz="4" w:space="0" w:color="auto"/>
            </w:tcBorders>
            <w:vAlign w:val="center"/>
          </w:tcPr>
          <w:p w14:paraId="625CFE0C" w14:textId="4676B692" w:rsidR="000A00FD" w:rsidRDefault="000A00FD" w:rsidP="00212665">
            <w:pPr>
              <w:jc w:val="left"/>
            </w:pPr>
            <w:r>
              <w:rPr>
                <w:rFonts w:eastAsiaTheme="minorHAnsi"/>
                <w:lang w:eastAsia="en-US"/>
              </w:rPr>
              <w:t>Le scale sono dotate di parapetto completo di corrimano</w:t>
            </w:r>
            <w:r w:rsidR="0037361D">
              <w:rPr>
                <w:rFonts w:eastAsiaTheme="minorHAnsi"/>
                <w:lang w:eastAsia="en-US"/>
              </w:rPr>
              <w:t>, il parapetto è sprovvisto di adeguato tamponamento.</w:t>
            </w:r>
          </w:p>
        </w:tc>
      </w:tr>
      <w:tr w:rsidR="000A00FD" w14:paraId="59EDF340" w14:textId="77777777" w:rsidTr="00212665">
        <w:tc>
          <w:tcPr>
            <w:tcW w:w="959" w:type="dxa"/>
            <w:tcBorders>
              <w:top w:val="dotted" w:sz="4" w:space="0" w:color="auto"/>
              <w:bottom w:val="dotted" w:sz="4" w:space="0" w:color="auto"/>
              <w:right w:val="dotted" w:sz="4" w:space="0" w:color="auto"/>
            </w:tcBorders>
            <w:vAlign w:val="center"/>
          </w:tcPr>
          <w:p w14:paraId="01210BDE" w14:textId="77777777" w:rsidR="000A00FD" w:rsidRPr="003108E3" w:rsidRDefault="000A00FD" w:rsidP="00212665">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0A00FD" w:rsidRPr="00415D2A" w:rsidRDefault="000A00FD"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0A358684" w:rsidR="000A00FD" w:rsidRPr="00415D2A"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0A00FD" w:rsidRPr="00765852" w:rsidRDefault="000A00FD" w:rsidP="00212665">
            <w:pPr>
              <w:jc w:val="center"/>
              <w:rPr>
                <w:b/>
                <w:sz w:val="22"/>
                <w:szCs w:val="22"/>
              </w:rPr>
            </w:pPr>
            <w:r w:rsidRPr="00765852">
              <w:rPr>
                <w:b/>
                <w:sz w:val="22"/>
                <w:szCs w:val="22"/>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4B676DD9" w14:textId="47CA22BE" w:rsidR="000A00FD" w:rsidRPr="00604212" w:rsidRDefault="000A00FD" w:rsidP="00212665">
            <w:pPr>
              <w:jc w:val="left"/>
              <w:rPr>
                <w:rFonts w:eastAsiaTheme="minorHAnsi"/>
                <w:lang w:eastAsia="en-US"/>
              </w:rPr>
            </w:pPr>
            <w:r>
              <w:rPr>
                <w:rFonts w:eastAsiaTheme="minorHAnsi"/>
                <w:lang w:eastAsia="en-US"/>
              </w:rPr>
              <w:t xml:space="preserve">Le scale sono chiuse entro muri (perimetro esterno) e </w:t>
            </w:r>
            <w:r w:rsidRPr="00D5710B">
              <w:rPr>
                <w:rFonts w:eastAsiaTheme="minorHAnsi"/>
                <w:lang w:eastAsia="en-US"/>
              </w:rPr>
              <w:t xml:space="preserve">parapetti </w:t>
            </w:r>
            <w:r w:rsidR="00D5710B" w:rsidRPr="00D5710B">
              <w:rPr>
                <w:rFonts w:eastAsiaTheme="minorHAnsi"/>
                <w:lang w:eastAsia="en-US"/>
              </w:rPr>
              <w:t>in legno</w:t>
            </w:r>
            <w:r w:rsidRPr="00D5710B">
              <w:rPr>
                <w:rFonts w:eastAsiaTheme="minorHAnsi"/>
                <w:lang w:eastAsia="en-US"/>
              </w:rPr>
              <w:t xml:space="preserve"> </w:t>
            </w:r>
            <w:r w:rsidR="0037361D">
              <w:rPr>
                <w:rFonts w:eastAsiaTheme="minorHAnsi"/>
                <w:lang w:eastAsia="en-US"/>
              </w:rPr>
              <w:t>(lato interno), il parapetto è sprovvisto di adeguato tamponamento.</w:t>
            </w:r>
          </w:p>
        </w:tc>
      </w:tr>
      <w:tr w:rsidR="000A00FD" w14:paraId="3F46B80D" w14:textId="77777777" w:rsidTr="00212665">
        <w:tc>
          <w:tcPr>
            <w:tcW w:w="959" w:type="dxa"/>
            <w:tcBorders>
              <w:top w:val="dotted" w:sz="4" w:space="0" w:color="auto"/>
              <w:bottom w:val="dotted" w:sz="4" w:space="0" w:color="auto"/>
              <w:right w:val="dotted" w:sz="4" w:space="0" w:color="auto"/>
            </w:tcBorders>
            <w:vAlign w:val="center"/>
          </w:tcPr>
          <w:p w14:paraId="1899BACA" w14:textId="77777777" w:rsidR="000A00FD" w:rsidRPr="0067414A" w:rsidRDefault="000A00FD" w:rsidP="00212665">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0A00FD" w:rsidRPr="00415D2A" w:rsidRDefault="000A00FD" w:rsidP="00212665">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717EF5FE" w14:textId="77777777" w:rsidR="000A00FD" w:rsidRPr="00415D2A" w:rsidRDefault="000A00FD" w:rsidP="00212665">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B0135A"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E323C3" w14:textId="77777777" w:rsidR="000A00FD" w:rsidRPr="00765852" w:rsidRDefault="000A00FD" w:rsidP="00212665">
            <w:pPr>
              <w:jc w:val="center"/>
              <w:rPr>
                <w:sz w:val="22"/>
                <w:szCs w:val="22"/>
              </w:rPr>
            </w:pPr>
          </w:p>
        </w:tc>
        <w:tc>
          <w:tcPr>
            <w:tcW w:w="3260" w:type="dxa"/>
            <w:vMerge/>
            <w:tcBorders>
              <w:left w:val="dotted" w:sz="4" w:space="0" w:color="auto"/>
            </w:tcBorders>
            <w:vAlign w:val="center"/>
          </w:tcPr>
          <w:p w14:paraId="2BDFAEEE" w14:textId="77777777" w:rsidR="000A00FD" w:rsidRDefault="000A00FD" w:rsidP="00212665">
            <w:pPr>
              <w:jc w:val="left"/>
            </w:pPr>
          </w:p>
        </w:tc>
      </w:tr>
      <w:tr w:rsidR="000A00FD" w14:paraId="0DE4F508" w14:textId="77777777" w:rsidTr="00212665">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0A00FD" w:rsidRPr="003108E3" w:rsidRDefault="000A00FD"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0A00FD" w:rsidRPr="00415D2A" w:rsidRDefault="000A00FD" w:rsidP="00212665">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AA0A106" w14:textId="77777777" w:rsidR="000A00FD" w:rsidRPr="00415D2A"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012319" w14:textId="77777777" w:rsidR="000A00FD" w:rsidRPr="00765852" w:rsidRDefault="000A00FD" w:rsidP="00212665">
            <w:pPr>
              <w:jc w:val="center"/>
              <w:rPr>
                <w:b/>
                <w:sz w:val="22"/>
                <w:szCs w:val="22"/>
              </w:rPr>
            </w:pPr>
            <w:r w:rsidRPr="00765852">
              <w:rPr>
                <w:b/>
                <w:sz w:val="22"/>
                <w:szCs w:val="22"/>
              </w:rPr>
              <w:t>S</w:t>
            </w:r>
          </w:p>
        </w:tc>
        <w:tc>
          <w:tcPr>
            <w:tcW w:w="3260" w:type="dxa"/>
            <w:vMerge/>
            <w:tcBorders>
              <w:left w:val="dotted" w:sz="4" w:space="0" w:color="auto"/>
            </w:tcBorders>
            <w:vAlign w:val="center"/>
          </w:tcPr>
          <w:p w14:paraId="0AAC4523" w14:textId="77777777" w:rsidR="000A00FD" w:rsidRDefault="000A00FD" w:rsidP="00212665">
            <w:pPr>
              <w:jc w:val="left"/>
            </w:pPr>
          </w:p>
        </w:tc>
      </w:tr>
      <w:tr w:rsidR="000A00FD" w14:paraId="30A2E4F6" w14:textId="77777777" w:rsidTr="0037361D">
        <w:tc>
          <w:tcPr>
            <w:tcW w:w="959" w:type="dxa"/>
            <w:tcBorders>
              <w:top w:val="dotted" w:sz="4" w:space="0" w:color="auto"/>
              <w:bottom w:val="dotted" w:sz="4" w:space="0" w:color="auto"/>
              <w:right w:val="dotted" w:sz="4" w:space="0" w:color="auto"/>
            </w:tcBorders>
            <w:vAlign w:val="center"/>
          </w:tcPr>
          <w:p w14:paraId="2398F8EB" w14:textId="77777777" w:rsidR="000A00FD" w:rsidRPr="003108E3" w:rsidRDefault="000A00FD" w:rsidP="00212665">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0A00FD" w:rsidRPr="00415D2A" w:rsidRDefault="000A00FD" w:rsidP="00212665">
            <w:r w:rsidRPr="00422A4C">
              <w:t>sia costruito e fissato in modo da poter resistere, nell'insieme 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4305D3D" w14:textId="77777777" w:rsidR="000A00FD" w:rsidRPr="00415D2A"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186800E" w14:textId="503BA86A" w:rsidR="000A00FD" w:rsidRPr="00765852" w:rsidRDefault="0037361D" w:rsidP="00212665">
            <w:pPr>
              <w:jc w:val="center"/>
              <w:rPr>
                <w:b/>
                <w:sz w:val="22"/>
                <w:szCs w:val="22"/>
              </w:rPr>
            </w:pPr>
            <w:r>
              <w:rPr>
                <w:b/>
                <w:sz w:val="22"/>
                <w:szCs w:val="22"/>
              </w:rPr>
              <w:t>X</w:t>
            </w:r>
          </w:p>
        </w:tc>
        <w:tc>
          <w:tcPr>
            <w:tcW w:w="3260" w:type="dxa"/>
            <w:vMerge/>
            <w:tcBorders>
              <w:left w:val="dotted" w:sz="4" w:space="0" w:color="auto"/>
              <w:bottom w:val="dotted" w:sz="4" w:space="0" w:color="auto"/>
            </w:tcBorders>
            <w:vAlign w:val="center"/>
          </w:tcPr>
          <w:p w14:paraId="6FEB4AD6" w14:textId="77777777" w:rsidR="000A00FD" w:rsidRDefault="000A00FD" w:rsidP="00212665">
            <w:pPr>
              <w:jc w:val="left"/>
            </w:pPr>
          </w:p>
        </w:tc>
      </w:tr>
      <w:tr w:rsidR="000A00FD" w14:paraId="3FAD3488" w14:textId="77777777" w:rsidTr="00212665">
        <w:tc>
          <w:tcPr>
            <w:tcW w:w="959" w:type="dxa"/>
            <w:tcBorders>
              <w:top w:val="dotted" w:sz="4" w:space="0" w:color="auto"/>
              <w:bottom w:val="dotted" w:sz="4" w:space="0" w:color="auto"/>
              <w:right w:val="dotted" w:sz="4" w:space="0" w:color="auto"/>
            </w:tcBorders>
            <w:vAlign w:val="center"/>
          </w:tcPr>
          <w:p w14:paraId="74367686" w14:textId="77777777" w:rsidR="000A00FD" w:rsidRPr="003108E3" w:rsidRDefault="000A00FD" w:rsidP="00212665">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0A00FD" w:rsidRPr="00415D2A" w:rsidRDefault="000A00FD" w:rsidP="00212665">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765E9C1B" w:rsidR="000A00FD" w:rsidRPr="00415D2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2E9E8"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D743F4D" w14:textId="77777777" w:rsidR="000A00FD" w:rsidRDefault="000A00FD" w:rsidP="00212665">
            <w:pPr>
              <w:jc w:val="left"/>
            </w:pPr>
          </w:p>
        </w:tc>
      </w:tr>
      <w:tr w:rsidR="000A00FD" w:rsidRPr="00A85F72" w14:paraId="6C95AC43" w14:textId="77777777" w:rsidTr="00212665">
        <w:tc>
          <w:tcPr>
            <w:tcW w:w="959" w:type="dxa"/>
            <w:tcBorders>
              <w:bottom w:val="single" w:sz="4" w:space="0" w:color="auto"/>
            </w:tcBorders>
            <w:shd w:val="clear" w:color="auto" w:fill="EEECE1" w:themeFill="background2"/>
            <w:vAlign w:val="center"/>
          </w:tcPr>
          <w:p w14:paraId="72C50AC9" w14:textId="77777777" w:rsidR="000A00FD" w:rsidRPr="00A85F72" w:rsidRDefault="000A00FD" w:rsidP="00212665">
            <w:pPr>
              <w:jc w:val="left"/>
              <w:rPr>
                <w:b/>
                <w:sz w:val="24"/>
              </w:rPr>
            </w:pPr>
            <w:r w:rsidRPr="00A85F72">
              <w:rPr>
                <w:b/>
                <w:sz w:val="24"/>
              </w:rPr>
              <w:lastRenderedPageBreak/>
              <w:t>1.8</w:t>
            </w:r>
          </w:p>
        </w:tc>
        <w:tc>
          <w:tcPr>
            <w:tcW w:w="13608" w:type="dxa"/>
            <w:gridSpan w:val="5"/>
            <w:tcBorders>
              <w:bottom w:val="single" w:sz="4" w:space="0" w:color="auto"/>
            </w:tcBorders>
            <w:shd w:val="clear" w:color="auto" w:fill="EEECE1" w:themeFill="background2"/>
            <w:vAlign w:val="center"/>
          </w:tcPr>
          <w:p w14:paraId="0C3BC8DE" w14:textId="77777777" w:rsidR="000A00FD" w:rsidRPr="00A85F72" w:rsidRDefault="000A00FD" w:rsidP="00212665">
            <w:pPr>
              <w:jc w:val="left"/>
              <w:rPr>
                <w:b/>
                <w:sz w:val="24"/>
              </w:rPr>
            </w:pPr>
            <w:r w:rsidRPr="00A85F72">
              <w:rPr>
                <w:b/>
                <w:sz w:val="24"/>
              </w:rPr>
              <w:t>POSTI DI LAVORO E DI PASSAGGIO E LUOGHI DI LAVORO ESTERNI</w:t>
            </w:r>
          </w:p>
        </w:tc>
      </w:tr>
      <w:tr w:rsidR="000A00FD" w14:paraId="136AA7DF" w14:textId="77777777" w:rsidTr="00212665">
        <w:tc>
          <w:tcPr>
            <w:tcW w:w="959" w:type="dxa"/>
            <w:tcBorders>
              <w:right w:val="dotted" w:sz="4" w:space="0" w:color="auto"/>
            </w:tcBorders>
            <w:vAlign w:val="center"/>
          </w:tcPr>
          <w:p w14:paraId="44FE6859" w14:textId="77777777" w:rsidR="000A00FD" w:rsidRPr="00523186" w:rsidRDefault="000A00FD" w:rsidP="00212665">
            <w:pPr>
              <w:jc w:val="left"/>
            </w:pPr>
            <w:r w:rsidRPr="00523186">
              <w:t>1.8.8</w:t>
            </w:r>
          </w:p>
        </w:tc>
        <w:tc>
          <w:tcPr>
            <w:tcW w:w="6237" w:type="dxa"/>
            <w:tcBorders>
              <w:left w:val="dotted" w:sz="4" w:space="0" w:color="auto"/>
              <w:right w:val="dotted" w:sz="4" w:space="0" w:color="auto"/>
            </w:tcBorders>
            <w:vAlign w:val="center"/>
          </w:tcPr>
          <w:p w14:paraId="6EF5E849" w14:textId="77777777" w:rsidR="000A00FD" w:rsidRPr="00523186" w:rsidRDefault="000A00FD" w:rsidP="00212665">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0A00FD" w:rsidRPr="0065775F" w:rsidRDefault="000A00FD"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0A00FD" w:rsidRPr="00765852" w:rsidRDefault="000A00FD"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0A00FD" w:rsidRDefault="000A00FD" w:rsidP="00212665">
            <w:pPr>
              <w:jc w:val="left"/>
            </w:pPr>
            <w:r>
              <w:t>Tipologia non presente</w:t>
            </w:r>
          </w:p>
        </w:tc>
      </w:tr>
      <w:tr w:rsidR="000A00FD" w:rsidRPr="007F63B7" w14:paraId="6D0E6E3F" w14:textId="77777777" w:rsidTr="00212665">
        <w:tc>
          <w:tcPr>
            <w:tcW w:w="959" w:type="dxa"/>
            <w:shd w:val="clear" w:color="auto" w:fill="EEECE1" w:themeFill="background2"/>
            <w:vAlign w:val="center"/>
          </w:tcPr>
          <w:p w14:paraId="7DB6E2BC" w14:textId="77777777" w:rsidR="000A00FD" w:rsidRPr="007F63B7" w:rsidRDefault="000A00FD" w:rsidP="00212665">
            <w:pPr>
              <w:jc w:val="left"/>
              <w:rPr>
                <w:b/>
                <w:sz w:val="24"/>
              </w:rPr>
            </w:pPr>
            <w:r w:rsidRPr="007F63B7">
              <w:rPr>
                <w:b/>
                <w:sz w:val="24"/>
              </w:rPr>
              <w:t>1.9</w:t>
            </w:r>
          </w:p>
        </w:tc>
        <w:tc>
          <w:tcPr>
            <w:tcW w:w="13608" w:type="dxa"/>
            <w:gridSpan w:val="5"/>
            <w:shd w:val="clear" w:color="auto" w:fill="EEECE1" w:themeFill="background2"/>
            <w:vAlign w:val="center"/>
          </w:tcPr>
          <w:p w14:paraId="6C25467F" w14:textId="77777777" w:rsidR="000A00FD" w:rsidRPr="007F63B7" w:rsidRDefault="000A00FD" w:rsidP="00212665">
            <w:pPr>
              <w:jc w:val="left"/>
              <w:rPr>
                <w:b/>
                <w:sz w:val="24"/>
              </w:rPr>
            </w:pPr>
            <w:r w:rsidRPr="007F63B7">
              <w:rPr>
                <w:b/>
                <w:sz w:val="24"/>
              </w:rPr>
              <w:t>MICROCLIMA</w:t>
            </w:r>
          </w:p>
        </w:tc>
      </w:tr>
      <w:tr w:rsidR="000A00FD" w:rsidRPr="00BB7726" w14:paraId="6BB5F729" w14:textId="77777777" w:rsidTr="00212665">
        <w:tc>
          <w:tcPr>
            <w:tcW w:w="959" w:type="dxa"/>
            <w:tcBorders>
              <w:bottom w:val="single" w:sz="4" w:space="0" w:color="auto"/>
            </w:tcBorders>
            <w:shd w:val="clear" w:color="auto" w:fill="EEECE1" w:themeFill="background2"/>
            <w:vAlign w:val="center"/>
          </w:tcPr>
          <w:p w14:paraId="5DA84751" w14:textId="77777777" w:rsidR="000A00FD" w:rsidRPr="00BB7726" w:rsidRDefault="000A00FD"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0A00FD" w:rsidRPr="00BB7726" w:rsidRDefault="000A00FD" w:rsidP="00212665">
            <w:pPr>
              <w:jc w:val="left"/>
              <w:rPr>
                <w:b/>
              </w:rPr>
            </w:pPr>
            <w:r w:rsidRPr="00BB7726">
              <w:rPr>
                <w:b/>
              </w:rPr>
              <w:t>Aerazione dei luoghi di lavoro chiusi</w:t>
            </w:r>
          </w:p>
        </w:tc>
      </w:tr>
      <w:tr w:rsidR="000A00FD" w14:paraId="791D8A4B" w14:textId="77777777" w:rsidTr="00212665">
        <w:tc>
          <w:tcPr>
            <w:tcW w:w="959" w:type="dxa"/>
            <w:tcBorders>
              <w:bottom w:val="dotted" w:sz="4" w:space="0" w:color="auto"/>
              <w:right w:val="dotted" w:sz="4" w:space="0" w:color="auto"/>
            </w:tcBorders>
            <w:vAlign w:val="center"/>
          </w:tcPr>
          <w:p w14:paraId="3ED7CAF8" w14:textId="77777777" w:rsidR="000A00FD" w:rsidRDefault="000A00FD"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0A00FD" w:rsidRPr="00415D2A" w:rsidRDefault="000A00FD"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0A00FD"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3C1EBE8" w14:textId="2697B251" w:rsidR="000A00FD" w:rsidRDefault="000A00FD" w:rsidP="00212665">
            <w:pPr>
              <w:tabs>
                <w:tab w:val="clear" w:pos="-189"/>
              </w:tabs>
              <w:jc w:val="left"/>
            </w:pPr>
            <w:r>
              <w:t>L’aerazione è garantita da finestre apribili (ricambio d’aria naturale).</w:t>
            </w:r>
          </w:p>
          <w:p w14:paraId="4183D209" w14:textId="24A0A6AB" w:rsidR="000A00FD" w:rsidRDefault="000A00FD" w:rsidP="00212665">
            <w:pPr>
              <w:tabs>
                <w:tab w:val="clear" w:pos="-189"/>
              </w:tabs>
              <w:jc w:val="left"/>
            </w:pPr>
          </w:p>
        </w:tc>
      </w:tr>
      <w:tr w:rsidR="000A00FD" w14:paraId="4249A87F" w14:textId="77777777" w:rsidTr="00D5710B">
        <w:tc>
          <w:tcPr>
            <w:tcW w:w="959" w:type="dxa"/>
            <w:tcBorders>
              <w:top w:val="dotted" w:sz="4" w:space="0" w:color="auto"/>
              <w:bottom w:val="dotted" w:sz="4" w:space="0" w:color="auto"/>
              <w:right w:val="dotted" w:sz="4" w:space="0" w:color="auto"/>
            </w:tcBorders>
            <w:vAlign w:val="center"/>
          </w:tcPr>
          <w:p w14:paraId="7D4F5614" w14:textId="77777777" w:rsidR="000A00FD" w:rsidRDefault="000A00FD"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0A00FD" w:rsidRPr="00415D2A" w:rsidRDefault="000A00FD"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4A5D207D" w:rsidR="000A00FD"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617B28" w14:textId="2A434039" w:rsidR="000A00FD" w:rsidRPr="00765852" w:rsidRDefault="00D5710B"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9647B5" w14:textId="6F05996E" w:rsidR="000A00FD" w:rsidRDefault="000A00FD" w:rsidP="00212665">
            <w:pPr>
              <w:tabs>
                <w:tab w:val="clear" w:pos="-189"/>
              </w:tabs>
              <w:jc w:val="left"/>
            </w:pPr>
            <w:r>
              <w:t>Non presente impianto di aereazione artificiale.</w:t>
            </w:r>
          </w:p>
        </w:tc>
      </w:tr>
      <w:tr w:rsidR="000A00FD" w14:paraId="73B3E159" w14:textId="77777777" w:rsidTr="00212665">
        <w:tc>
          <w:tcPr>
            <w:tcW w:w="959" w:type="dxa"/>
            <w:tcBorders>
              <w:top w:val="dotted" w:sz="4" w:space="0" w:color="auto"/>
              <w:bottom w:val="dotted" w:sz="4" w:space="0" w:color="auto"/>
              <w:right w:val="dotted" w:sz="4" w:space="0" w:color="auto"/>
            </w:tcBorders>
            <w:vAlign w:val="center"/>
          </w:tcPr>
          <w:p w14:paraId="1ED1DD64" w14:textId="77777777" w:rsidR="000A00FD" w:rsidRDefault="000A00FD"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0A00FD" w:rsidRPr="009A6802" w:rsidRDefault="000A00FD"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7103A1FF" w:rsidR="000A00FD" w:rsidRPr="00415D2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0FE37EA" w14:textId="7636F7D9" w:rsidR="000A00FD" w:rsidRPr="00B67DFF" w:rsidRDefault="000A00FD" w:rsidP="00212665">
            <w:pPr>
              <w:tabs>
                <w:tab w:val="clear" w:pos="-189"/>
              </w:tabs>
              <w:jc w:val="left"/>
            </w:pPr>
            <w:r w:rsidRPr="00B67DFF">
              <w:t>Il sistema è dotato di dispositivi orientabili e velocità variabile &lt;0.2m/s – split a parete.</w:t>
            </w:r>
          </w:p>
        </w:tc>
      </w:tr>
      <w:tr w:rsidR="000A00FD" w14:paraId="70866785" w14:textId="77777777" w:rsidTr="00212665">
        <w:tc>
          <w:tcPr>
            <w:tcW w:w="959" w:type="dxa"/>
            <w:tcBorders>
              <w:top w:val="dotted" w:sz="4" w:space="0" w:color="auto"/>
              <w:bottom w:val="dotted" w:sz="4" w:space="0" w:color="auto"/>
              <w:right w:val="dotted" w:sz="4" w:space="0" w:color="auto"/>
            </w:tcBorders>
            <w:vAlign w:val="center"/>
          </w:tcPr>
          <w:p w14:paraId="56D90F43" w14:textId="77777777" w:rsidR="000A00FD" w:rsidRDefault="000A00FD"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0A00FD" w:rsidRPr="00415D2A" w:rsidRDefault="000A00FD"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35CF25BC" w:rsidR="000A00FD"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0A00FD" w:rsidRDefault="000A00FD" w:rsidP="00212665">
            <w:pPr>
              <w:tabs>
                <w:tab w:val="clear" w:pos="-189"/>
              </w:tabs>
              <w:jc w:val="left"/>
            </w:pPr>
            <w:proofErr w:type="gramStart"/>
            <w:r>
              <w:t>E’</w:t>
            </w:r>
            <w:proofErr w:type="gramEnd"/>
            <w:r>
              <w:t xml:space="preserve"> previsto un piano di manutenzione periodica personalizzato dell’impianto completo di verbale.</w:t>
            </w:r>
          </w:p>
        </w:tc>
      </w:tr>
      <w:tr w:rsidR="000A00FD" w14:paraId="5A2A316A" w14:textId="77777777" w:rsidTr="00212665">
        <w:tc>
          <w:tcPr>
            <w:tcW w:w="959" w:type="dxa"/>
            <w:tcBorders>
              <w:top w:val="dotted" w:sz="4" w:space="0" w:color="auto"/>
              <w:right w:val="dotted" w:sz="4" w:space="0" w:color="auto"/>
            </w:tcBorders>
            <w:vAlign w:val="center"/>
          </w:tcPr>
          <w:p w14:paraId="6F3E5E89" w14:textId="77777777" w:rsidR="000A00FD" w:rsidRDefault="000A00FD"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0A00FD" w:rsidRPr="00415D2A" w:rsidRDefault="000A00FD"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66E77855"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0A00FD" w:rsidRDefault="000A00FD" w:rsidP="00212665">
            <w:pPr>
              <w:tabs>
                <w:tab w:val="clear" w:pos="-189"/>
              </w:tabs>
              <w:jc w:val="left"/>
            </w:pPr>
            <w:proofErr w:type="gramStart"/>
            <w:r>
              <w:t>E’</w:t>
            </w:r>
            <w:proofErr w:type="gramEnd"/>
            <w:r>
              <w:t xml:space="preserve"> previsto un piano di manutenzione periodica personalizzato dell’impianto completo di verbale.</w:t>
            </w:r>
          </w:p>
        </w:tc>
      </w:tr>
      <w:tr w:rsidR="000A00FD" w:rsidRPr="00BB7726" w14:paraId="13EB5C2C" w14:textId="77777777" w:rsidTr="00212665">
        <w:tc>
          <w:tcPr>
            <w:tcW w:w="959" w:type="dxa"/>
            <w:tcBorders>
              <w:bottom w:val="single" w:sz="4" w:space="0" w:color="auto"/>
            </w:tcBorders>
            <w:shd w:val="clear" w:color="auto" w:fill="EEECE1" w:themeFill="background2"/>
            <w:vAlign w:val="center"/>
          </w:tcPr>
          <w:p w14:paraId="1FB69FAE" w14:textId="77777777" w:rsidR="000A00FD" w:rsidRPr="00BB7726" w:rsidRDefault="000A00FD"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0A00FD" w:rsidRPr="00BB7726" w:rsidRDefault="000A00FD" w:rsidP="00212665">
            <w:pPr>
              <w:jc w:val="left"/>
              <w:rPr>
                <w:b/>
              </w:rPr>
            </w:pPr>
            <w:r w:rsidRPr="00BB7726">
              <w:rPr>
                <w:b/>
              </w:rPr>
              <w:t>Temperatura dei locali</w:t>
            </w:r>
          </w:p>
        </w:tc>
      </w:tr>
      <w:tr w:rsidR="000A00FD" w14:paraId="2D1B261B" w14:textId="77777777" w:rsidTr="00212665">
        <w:tc>
          <w:tcPr>
            <w:tcW w:w="959" w:type="dxa"/>
            <w:tcBorders>
              <w:bottom w:val="dotted" w:sz="4" w:space="0" w:color="auto"/>
              <w:right w:val="dotted" w:sz="4" w:space="0" w:color="auto"/>
            </w:tcBorders>
            <w:vAlign w:val="center"/>
          </w:tcPr>
          <w:p w14:paraId="473BCEC3" w14:textId="77777777" w:rsidR="000A00FD" w:rsidRDefault="000A00FD"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0A00FD" w:rsidRPr="00415D2A" w:rsidRDefault="000A00FD"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0A00FD" w:rsidRDefault="000A00FD" w:rsidP="00212665">
            <w:pPr>
              <w:jc w:val="left"/>
            </w:pPr>
            <w:r>
              <w:t>Conforme.</w:t>
            </w:r>
          </w:p>
          <w:p w14:paraId="21A36FF8" w14:textId="77777777" w:rsidR="000A00FD" w:rsidRPr="00BE21C2" w:rsidRDefault="000A00FD"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0A00FD" w:rsidRPr="00765852" w:rsidRDefault="000A00FD"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FB7355A" w14:textId="7F8E67A9" w:rsidR="000A00FD" w:rsidRPr="00B67DFF" w:rsidRDefault="000A00FD" w:rsidP="00212665">
            <w:pPr>
              <w:jc w:val="left"/>
            </w:pPr>
            <w:r w:rsidRPr="00B67DFF">
              <w:t>L’impianto di riscaldamento è costituito da radiatori facenti capo a caldaia a gas (</w:t>
            </w:r>
            <w:r w:rsidR="00B67DFF" w:rsidRPr="00B67DFF">
              <w:t>bagno 03</w:t>
            </w:r>
            <w:r w:rsidRPr="00B67DFF">
              <w:t>) del tipo autonomo.</w:t>
            </w:r>
          </w:p>
          <w:p w14:paraId="5262A32F" w14:textId="6D13ABB0" w:rsidR="000A00FD" w:rsidRPr="00B67DFF" w:rsidRDefault="000A00FD" w:rsidP="00212665">
            <w:pPr>
              <w:jc w:val="left"/>
              <w:rPr>
                <w:strike/>
              </w:rPr>
            </w:pPr>
            <w:r w:rsidRPr="00B67DFF">
              <w:t>L’impianto di raffrescamento è costituito da split a parete che consente la gestione autonoma degli elementi.</w:t>
            </w:r>
          </w:p>
        </w:tc>
      </w:tr>
      <w:tr w:rsidR="000A00FD" w14:paraId="2758D718" w14:textId="77777777" w:rsidTr="00212665">
        <w:tc>
          <w:tcPr>
            <w:tcW w:w="959" w:type="dxa"/>
            <w:tcBorders>
              <w:top w:val="dotted" w:sz="4" w:space="0" w:color="auto"/>
              <w:bottom w:val="dotted" w:sz="4" w:space="0" w:color="auto"/>
              <w:right w:val="dotted" w:sz="4" w:space="0" w:color="auto"/>
            </w:tcBorders>
            <w:vAlign w:val="center"/>
          </w:tcPr>
          <w:p w14:paraId="0591A018" w14:textId="77777777" w:rsidR="000A00FD" w:rsidRDefault="000A00FD" w:rsidP="00212665">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0A00FD" w:rsidRPr="00415D2A" w:rsidRDefault="000A00FD"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0A00FD" w:rsidRDefault="000A00FD" w:rsidP="00212665">
            <w:pPr>
              <w:jc w:val="left"/>
            </w:pPr>
            <w:r>
              <w:t>Conforme.</w:t>
            </w:r>
          </w:p>
          <w:p w14:paraId="4363A8EC" w14:textId="77777777" w:rsidR="000A00FD" w:rsidRPr="00BE21C2" w:rsidRDefault="000A00FD"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26AE6BE3" w:rsidR="000A00FD" w:rsidRDefault="000A00FD" w:rsidP="00212665">
            <w:pPr>
              <w:jc w:val="left"/>
            </w:pPr>
          </w:p>
        </w:tc>
      </w:tr>
      <w:tr w:rsidR="000A00FD" w14:paraId="703C1349" w14:textId="77777777" w:rsidTr="00212665">
        <w:tc>
          <w:tcPr>
            <w:tcW w:w="959" w:type="dxa"/>
            <w:tcBorders>
              <w:top w:val="dotted" w:sz="4" w:space="0" w:color="auto"/>
              <w:bottom w:val="dotted" w:sz="4" w:space="0" w:color="auto"/>
              <w:right w:val="dotted" w:sz="4" w:space="0" w:color="auto"/>
            </w:tcBorders>
            <w:vAlign w:val="center"/>
          </w:tcPr>
          <w:p w14:paraId="16408698" w14:textId="77777777" w:rsidR="000A00FD" w:rsidRDefault="000A00FD"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0A00FD" w:rsidRPr="00415D2A" w:rsidRDefault="000A00FD" w:rsidP="00212665">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0A00FD" w:rsidRDefault="000A00FD" w:rsidP="00212665">
            <w:pPr>
              <w:jc w:val="left"/>
            </w:pPr>
            <w:r>
              <w:t>Conforme.</w:t>
            </w:r>
          </w:p>
          <w:p w14:paraId="622B9489" w14:textId="77777777" w:rsidR="000A00FD" w:rsidRPr="00BE21C2" w:rsidRDefault="000A00FD" w:rsidP="00212665">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0BF82A" w14:textId="728626F9" w:rsidR="000A00FD" w:rsidRPr="00496068" w:rsidRDefault="000A00FD" w:rsidP="00212665">
            <w:pPr>
              <w:jc w:val="left"/>
            </w:pPr>
            <w:r w:rsidRPr="00496068">
              <w:t>Sono presenti termosifoni collegati all’impianto di riscaldamento autonomo a gas.</w:t>
            </w:r>
          </w:p>
        </w:tc>
      </w:tr>
      <w:tr w:rsidR="000A00FD" w14:paraId="7959AEB0" w14:textId="77777777" w:rsidTr="00212665">
        <w:tc>
          <w:tcPr>
            <w:tcW w:w="959" w:type="dxa"/>
            <w:tcBorders>
              <w:top w:val="dotted" w:sz="4" w:space="0" w:color="auto"/>
              <w:bottom w:val="dotted" w:sz="4" w:space="0" w:color="auto"/>
              <w:right w:val="dotted" w:sz="4" w:space="0" w:color="auto"/>
            </w:tcBorders>
            <w:vAlign w:val="center"/>
          </w:tcPr>
          <w:p w14:paraId="4BBCD8EC" w14:textId="77777777" w:rsidR="000A00FD" w:rsidRDefault="000A00FD" w:rsidP="00212665">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0A00FD" w:rsidRPr="00415D2A" w:rsidRDefault="000A00FD"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0A00FD"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0A00FD" w:rsidRPr="00765852" w:rsidRDefault="000A00FD"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5747E176" w:rsidR="000A00FD" w:rsidRDefault="000A00FD" w:rsidP="00212665">
            <w:pPr>
              <w:tabs>
                <w:tab w:val="clear" w:pos="-189"/>
              </w:tabs>
              <w:jc w:val="left"/>
            </w:pPr>
            <w:r>
              <w:t xml:space="preserve">Sono presenti tende interne su tutti i serramenti esterni e </w:t>
            </w:r>
            <w:r w:rsidR="008A5A4A">
              <w:t>scuri interni.</w:t>
            </w:r>
          </w:p>
        </w:tc>
      </w:tr>
      <w:tr w:rsidR="000A00FD" w14:paraId="1256DE74" w14:textId="77777777" w:rsidTr="00212665">
        <w:trPr>
          <w:trHeight w:val="693"/>
        </w:trPr>
        <w:tc>
          <w:tcPr>
            <w:tcW w:w="959" w:type="dxa"/>
            <w:tcBorders>
              <w:top w:val="dotted" w:sz="4" w:space="0" w:color="auto"/>
              <w:right w:val="dotted" w:sz="4" w:space="0" w:color="auto"/>
            </w:tcBorders>
            <w:vAlign w:val="center"/>
          </w:tcPr>
          <w:p w14:paraId="008F8583" w14:textId="77777777" w:rsidR="000A00FD" w:rsidRPr="009A6802" w:rsidRDefault="000A00FD" w:rsidP="00212665">
            <w:pPr>
              <w:jc w:val="left"/>
            </w:pPr>
            <w:r w:rsidRPr="009A6802">
              <w:t>1.9.2.5</w:t>
            </w:r>
          </w:p>
        </w:tc>
        <w:tc>
          <w:tcPr>
            <w:tcW w:w="6237" w:type="dxa"/>
            <w:tcBorders>
              <w:top w:val="dotted" w:sz="4" w:space="0" w:color="auto"/>
              <w:left w:val="dotted" w:sz="4" w:space="0" w:color="auto"/>
              <w:right w:val="dotted" w:sz="4" w:space="0" w:color="auto"/>
            </w:tcBorders>
            <w:vAlign w:val="center"/>
          </w:tcPr>
          <w:p w14:paraId="1D01918A" w14:textId="77777777" w:rsidR="000A00FD" w:rsidRPr="009A6802" w:rsidRDefault="000A00FD"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60390F48" w14:textId="77777777" w:rsidR="000A00FD" w:rsidRDefault="000A00FD" w:rsidP="00212665">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080C32AF" w14:textId="77777777" w:rsidR="000A00FD" w:rsidRDefault="000A00FD" w:rsidP="00212665">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5701268F" w14:textId="77777777" w:rsidR="000A00FD" w:rsidRDefault="000A00FD" w:rsidP="00212665">
            <w:pPr>
              <w:jc w:val="left"/>
            </w:pPr>
          </w:p>
        </w:tc>
        <w:tc>
          <w:tcPr>
            <w:tcW w:w="3260" w:type="dxa"/>
            <w:vMerge/>
            <w:tcBorders>
              <w:top w:val="dotted" w:sz="4" w:space="0" w:color="auto"/>
              <w:left w:val="dotted" w:sz="4" w:space="0" w:color="auto"/>
            </w:tcBorders>
            <w:vAlign w:val="center"/>
          </w:tcPr>
          <w:p w14:paraId="6231249F" w14:textId="77777777" w:rsidR="000A00FD" w:rsidRDefault="000A00FD" w:rsidP="00212665">
            <w:pPr>
              <w:jc w:val="left"/>
            </w:pPr>
          </w:p>
        </w:tc>
      </w:tr>
      <w:tr w:rsidR="000A00FD" w:rsidRPr="00B35D24" w14:paraId="38D1F1AC" w14:textId="77777777" w:rsidTr="00212665">
        <w:tc>
          <w:tcPr>
            <w:tcW w:w="959" w:type="dxa"/>
            <w:tcBorders>
              <w:bottom w:val="single" w:sz="4" w:space="0" w:color="auto"/>
            </w:tcBorders>
            <w:shd w:val="clear" w:color="auto" w:fill="EEECE1" w:themeFill="background2"/>
            <w:vAlign w:val="center"/>
          </w:tcPr>
          <w:p w14:paraId="29A0B0D4" w14:textId="77777777" w:rsidR="000A00FD" w:rsidRPr="00B35D24" w:rsidRDefault="000A00FD" w:rsidP="00212665">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14AC80B2" w14:textId="77777777" w:rsidR="000A00FD" w:rsidRPr="00B35D24" w:rsidRDefault="000A00FD" w:rsidP="00212665">
            <w:pPr>
              <w:jc w:val="left"/>
              <w:rPr>
                <w:b/>
                <w:sz w:val="24"/>
              </w:rPr>
            </w:pPr>
            <w:r w:rsidRPr="00B35D24">
              <w:rPr>
                <w:b/>
                <w:sz w:val="24"/>
              </w:rPr>
              <w:t>ILLUMINAZIONE NATURALE ED ARTIFICIALE DEI LUOGHI DI LAVORO</w:t>
            </w:r>
          </w:p>
        </w:tc>
      </w:tr>
      <w:tr w:rsidR="000A00FD" w14:paraId="11230D81" w14:textId="77777777" w:rsidTr="00212665">
        <w:tc>
          <w:tcPr>
            <w:tcW w:w="959" w:type="dxa"/>
            <w:tcBorders>
              <w:bottom w:val="dotted" w:sz="4" w:space="0" w:color="auto"/>
              <w:right w:val="dotted" w:sz="4" w:space="0" w:color="auto"/>
            </w:tcBorders>
            <w:vAlign w:val="center"/>
          </w:tcPr>
          <w:p w14:paraId="6931387C" w14:textId="77777777" w:rsidR="000A00FD" w:rsidRPr="00436C09" w:rsidRDefault="000A00FD" w:rsidP="00212665">
            <w:pPr>
              <w:jc w:val="left"/>
            </w:pPr>
            <w:r>
              <w:lastRenderedPageBreak/>
              <w:t>1.10.1</w:t>
            </w:r>
          </w:p>
        </w:tc>
        <w:tc>
          <w:tcPr>
            <w:tcW w:w="6237" w:type="dxa"/>
            <w:tcBorders>
              <w:left w:val="dotted" w:sz="4" w:space="0" w:color="auto"/>
              <w:bottom w:val="dotted" w:sz="4" w:space="0" w:color="auto"/>
              <w:right w:val="dotted" w:sz="4" w:space="0" w:color="auto"/>
            </w:tcBorders>
            <w:vAlign w:val="center"/>
          </w:tcPr>
          <w:p w14:paraId="2050E78F" w14:textId="77777777" w:rsidR="000A00FD" w:rsidRPr="00415D2A" w:rsidRDefault="000A00FD" w:rsidP="00212665">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0A00FD"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C9527C2" w14:textId="45BAA02C" w:rsidR="000A00FD" w:rsidRDefault="000A00FD" w:rsidP="00212665">
            <w:pPr>
              <w:jc w:val="left"/>
            </w:pPr>
            <w:r>
              <w:t>Nelle sale riunioni (ove non c’è presenza continuativa di persone), e dove non presente luce naturale, i livelli d’illuminamento sono garantiti da impianto d’illuminazione artificiale.</w:t>
            </w:r>
          </w:p>
        </w:tc>
      </w:tr>
      <w:tr w:rsidR="000A00FD" w14:paraId="4E7DB020" w14:textId="77777777" w:rsidTr="00212665">
        <w:tc>
          <w:tcPr>
            <w:tcW w:w="959" w:type="dxa"/>
            <w:tcBorders>
              <w:top w:val="dotted" w:sz="4" w:space="0" w:color="auto"/>
              <w:bottom w:val="dotted" w:sz="4" w:space="0" w:color="auto"/>
              <w:right w:val="dotted" w:sz="4" w:space="0" w:color="auto"/>
            </w:tcBorders>
            <w:vAlign w:val="center"/>
          </w:tcPr>
          <w:p w14:paraId="08C9C10B" w14:textId="77777777" w:rsidR="000A00FD" w:rsidRPr="00436C09" w:rsidRDefault="000A00FD" w:rsidP="00212665">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0A00FD" w:rsidRPr="00415D2A" w:rsidRDefault="000A00FD"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0A00FD" w:rsidRPr="00415D2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0A00FD" w:rsidRPr="00765852" w:rsidRDefault="000A00FD"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0A00FD" w:rsidRPr="00F46AA7" w:rsidRDefault="000A00FD" w:rsidP="00212665">
            <w:pPr>
              <w:jc w:val="left"/>
            </w:pPr>
          </w:p>
        </w:tc>
      </w:tr>
      <w:tr w:rsidR="000A00FD" w14:paraId="40A2048D" w14:textId="77777777" w:rsidTr="008A5A4A">
        <w:tc>
          <w:tcPr>
            <w:tcW w:w="959" w:type="dxa"/>
            <w:tcBorders>
              <w:top w:val="dotted" w:sz="4" w:space="0" w:color="auto"/>
              <w:bottom w:val="dotted" w:sz="4" w:space="0" w:color="auto"/>
              <w:right w:val="dotted" w:sz="4" w:space="0" w:color="auto"/>
            </w:tcBorders>
            <w:vAlign w:val="center"/>
          </w:tcPr>
          <w:p w14:paraId="46DAA726" w14:textId="77777777" w:rsidR="000A00FD" w:rsidRPr="00436C09" w:rsidRDefault="000A00FD"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0A00FD" w:rsidRPr="00415D2A" w:rsidRDefault="000A00FD"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0A00FD"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91C0F0" w14:textId="2D308B81" w:rsidR="000A00FD" w:rsidRPr="00765852" w:rsidRDefault="008A5A4A"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AF19306" w14:textId="239FA2FC" w:rsidR="000A00FD" w:rsidRDefault="000A00FD" w:rsidP="00212665">
            <w:pPr>
              <w:jc w:val="left"/>
            </w:pPr>
          </w:p>
        </w:tc>
      </w:tr>
      <w:tr w:rsidR="000A00FD" w14:paraId="209D3344" w14:textId="77777777" w:rsidTr="00212665">
        <w:tc>
          <w:tcPr>
            <w:tcW w:w="959" w:type="dxa"/>
            <w:tcBorders>
              <w:top w:val="dotted" w:sz="4" w:space="0" w:color="auto"/>
              <w:bottom w:val="dotted" w:sz="4" w:space="0" w:color="auto"/>
              <w:right w:val="dotted" w:sz="4" w:space="0" w:color="auto"/>
            </w:tcBorders>
            <w:vAlign w:val="center"/>
          </w:tcPr>
          <w:p w14:paraId="229577FB" w14:textId="77777777" w:rsidR="000A00FD" w:rsidRPr="00436C09" w:rsidRDefault="000A00FD"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0A00FD" w:rsidRPr="00415D2A" w:rsidRDefault="000A00FD"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0A00FD"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0A00FD" w:rsidRDefault="000A00FD" w:rsidP="00212665">
            <w:pPr>
              <w:jc w:val="left"/>
            </w:pPr>
            <w:r w:rsidRPr="007B4EEE">
              <w:t>La pulizia dei serramenti è affidata all’impresa di pulizie</w:t>
            </w:r>
            <w:r>
              <w:t xml:space="preserve"> esterna.</w:t>
            </w:r>
          </w:p>
        </w:tc>
      </w:tr>
      <w:tr w:rsidR="000A00FD" w14:paraId="08BDC67D" w14:textId="77777777" w:rsidTr="008A5A4A">
        <w:tc>
          <w:tcPr>
            <w:tcW w:w="959" w:type="dxa"/>
            <w:tcBorders>
              <w:top w:val="dotted" w:sz="4" w:space="0" w:color="auto"/>
              <w:bottom w:val="dotted" w:sz="4" w:space="0" w:color="auto"/>
              <w:right w:val="dotted" w:sz="4" w:space="0" w:color="auto"/>
            </w:tcBorders>
            <w:vAlign w:val="center"/>
          </w:tcPr>
          <w:p w14:paraId="49C47B70" w14:textId="77777777" w:rsidR="000A00FD" w:rsidRPr="00436C09" w:rsidRDefault="000A00FD"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0A00FD" w:rsidRPr="00415D2A" w:rsidRDefault="000A00FD"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0A00FD"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02E9D192" w:rsidR="000A00FD" w:rsidRPr="00765852" w:rsidRDefault="008A5A4A"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969BE7F" w14:textId="4D129939" w:rsidR="000A00FD" w:rsidRPr="008A5A4A" w:rsidRDefault="000A00FD" w:rsidP="00212665">
            <w:pPr>
              <w:jc w:val="left"/>
              <w:rPr>
                <w:b/>
                <w:u w:val="single"/>
              </w:rPr>
            </w:pPr>
            <w:r>
              <w:t xml:space="preserve">Tutti gli ambienti sono dotati d’illuminazione </w:t>
            </w:r>
            <w:r w:rsidRPr="007E6948">
              <w:t>artificiale</w:t>
            </w:r>
            <w:r>
              <w:t>.</w:t>
            </w:r>
          </w:p>
        </w:tc>
      </w:tr>
      <w:tr w:rsidR="000A00FD" w14:paraId="2FFD1907" w14:textId="77777777" w:rsidTr="00212665">
        <w:tc>
          <w:tcPr>
            <w:tcW w:w="959" w:type="dxa"/>
            <w:tcBorders>
              <w:top w:val="dotted" w:sz="4" w:space="0" w:color="auto"/>
              <w:right w:val="dotted" w:sz="4" w:space="0" w:color="auto"/>
            </w:tcBorders>
            <w:vAlign w:val="center"/>
          </w:tcPr>
          <w:p w14:paraId="73744D4C" w14:textId="77777777" w:rsidR="000A00FD" w:rsidRPr="00436C09" w:rsidRDefault="000A00FD"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0A00FD" w:rsidRPr="00415D2A" w:rsidRDefault="000A00FD"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0A00FD" w:rsidRDefault="000A00FD" w:rsidP="00212665">
            <w:pPr>
              <w:jc w:val="left"/>
            </w:pPr>
            <w:r>
              <w:t>Tutti gli ambienti sono dotati d’illuminazione artificiale</w:t>
            </w:r>
          </w:p>
        </w:tc>
      </w:tr>
      <w:tr w:rsidR="000A00FD" w:rsidRPr="00721B15" w14:paraId="4BA0AE7A" w14:textId="77777777" w:rsidTr="00212665">
        <w:tc>
          <w:tcPr>
            <w:tcW w:w="959" w:type="dxa"/>
            <w:shd w:val="clear" w:color="auto" w:fill="EEECE1" w:themeFill="background2"/>
            <w:vAlign w:val="center"/>
          </w:tcPr>
          <w:p w14:paraId="1BB5DED6" w14:textId="77777777" w:rsidR="000A00FD" w:rsidRPr="00721B15" w:rsidRDefault="000A00FD"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0A00FD" w:rsidRPr="00721B15" w:rsidRDefault="000A00FD" w:rsidP="00212665">
            <w:pPr>
              <w:jc w:val="left"/>
              <w:rPr>
                <w:b/>
                <w:sz w:val="24"/>
              </w:rPr>
            </w:pPr>
            <w:r w:rsidRPr="00721B15">
              <w:rPr>
                <w:b/>
                <w:sz w:val="24"/>
              </w:rPr>
              <w:t>SERVIZI IGIENICO ASSISTENZIALI</w:t>
            </w:r>
          </w:p>
        </w:tc>
      </w:tr>
      <w:tr w:rsidR="000A00FD" w:rsidRPr="002F3833" w14:paraId="27DC1387" w14:textId="77777777" w:rsidTr="00212665">
        <w:tc>
          <w:tcPr>
            <w:tcW w:w="959" w:type="dxa"/>
            <w:shd w:val="clear" w:color="auto" w:fill="EEECE1" w:themeFill="background2"/>
            <w:vAlign w:val="center"/>
          </w:tcPr>
          <w:p w14:paraId="6E525742" w14:textId="77777777" w:rsidR="000A00FD" w:rsidRPr="002F3833" w:rsidRDefault="000A00FD"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0A00FD" w:rsidRPr="002F3833" w:rsidRDefault="000A00FD" w:rsidP="00212665">
            <w:pPr>
              <w:jc w:val="left"/>
              <w:rPr>
                <w:b/>
              </w:rPr>
            </w:pPr>
            <w:r w:rsidRPr="002F3833">
              <w:rPr>
                <w:b/>
              </w:rPr>
              <w:t>Acqua</w:t>
            </w:r>
          </w:p>
        </w:tc>
      </w:tr>
      <w:tr w:rsidR="000A00FD" w14:paraId="5046E6BA" w14:textId="77777777" w:rsidTr="00212665">
        <w:tc>
          <w:tcPr>
            <w:tcW w:w="959" w:type="dxa"/>
            <w:tcBorders>
              <w:bottom w:val="dotted" w:sz="4" w:space="0" w:color="auto"/>
              <w:right w:val="dotted" w:sz="4" w:space="0" w:color="auto"/>
            </w:tcBorders>
            <w:vAlign w:val="center"/>
          </w:tcPr>
          <w:p w14:paraId="40E5F9B6" w14:textId="77777777" w:rsidR="000A00FD" w:rsidRDefault="000A00FD"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0A00FD" w:rsidRPr="00415D2A" w:rsidRDefault="000A00FD"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0A00FD" w:rsidRPr="002F3CD5"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5F198D5A" w:rsidR="000A00FD" w:rsidRDefault="000A00FD" w:rsidP="00212665">
            <w:pPr>
              <w:jc w:val="left"/>
            </w:pPr>
          </w:p>
        </w:tc>
      </w:tr>
      <w:tr w:rsidR="000A00FD" w14:paraId="021AE72D" w14:textId="77777777" w:rsidTr="008A5A4A">
        <w:tc>
          <w:tcPr>
            <w:tcW w:w="959" w:type="dxa"/>
            <w:tcBorders>
              <w:top w:val="dotted" w:sz="4" w:space="0" w:color="auto"/>
              <w:right w:val="dotted" w:sz="4" w:space="0" w:color="auto"/>
            </w:tcBorders>
            <w:vAlign w:val="center"/>
          </w:tcPr>
          <w:p w14:paraId="4B0E59D7" w14:textId="77777777" w:rsidR="000A00FD" w:rsidRPr="00BE21C2" w:rsidRDefault="000A00FD"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0A00FD" w:rsidRPr="00BE21C2" w:rsidRDefault="000A00FD"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7DE6DAB1" w14:textId="2F7ECFF1" w:rsidR="000A00FD" w:rsidRPr="00765852" w:rsidRDefault="008A5A4A" w:rsidP="00212665">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44F4E5A6" w14:textId="1A6B233F" w:rsidR="000A00FD" w:rsidRDefault="000A00FD" w:rsidP="00212665">
            <w:pPr>
              <w:jc w:val="left"/>
            </w:pPr>
            <w:r>
              <w:t>Manutenzione erogatori lavabi.</w:t>
            </w:r>
          </w:p>
        </w:tc>
      </w:tr>
      <w:tr w:rsidR="000A00FD" w14:paraId="451B3794" w14:textId="77777777" w:rsidTr="00212665">
        <w:tc>
          <w:tcPr>
            <w:tcW w:w="959" w:type="dxa"/>
            <w:tcBorders>
              <w:bottom w:val="single" w:sz="4" w:space="0" w:color="auto"/>
            </w:tcBorders>
            <w:shd w:val="clear" w:color="auto" w:fill="EEECE1" w:themeFill="background2"/>
            <w:vAlign w:val="center"/>
          </w:tcPr>
          <w:p w14:paraId="5D2362F7" w14:textId="77777777" w:rsidR="000A00FD" w:rsidRPr="00BB7726" w:rsidRDefault="000A00FD"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0A00FD" w:rsidRPr="00BB7726" w:rsidRDefault="000A00FD" w:rsidP="00212665">
            <w:pPr>
              <w:jc w:val="left"/>
              <w:rPr>
                <w:b/>
              </w:rPr>
            </w:pPr>
            <w:r w:rsidRPr="00BB7726">
              <w:rPr>
                <w:b/>
              </w:rPr>
              <w:t>Gabinetti e lavabi</w:t>
            </w:r>
          </w:p>
        </w:tc>
      </w:tr>
      <w:tr w:rsidR="000A00FD" w14:paraId="3E04CE14" w14:textId="77777777" w:rsidTr="00212665">
        <w:tc>
          <w:tcPr>
            <w:tcW w:w="959" w:type="dxa"/>
            <w:tcBorders>
              <w:bottom w:val="dotted" w:sz="4" w:space="0" w:color="auto"/>
              <w:right w:val="dotted" w:sz="4" w:space="0" w:color="auto"/>
            </w:tcBorders>
            <w:vAlign w:val="center"/>
          </w:tcPr>
          <w:p w14:paraId="40300CA5" w14:textId="77777777" w:rsidR="000A00FD" w:rsidRPr="00A24869" w:rsidRDefault="000A00FD"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0A00FD" w:rsidRPr="00415D2A" w:rsidRDefault="000A00FD"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0A00FD" w:rsidRPr="00E1466E"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0A00FD" w:rsidRDefault="000A00FD" w:rsidP="00212665">
            <w:pPr>
              <w:jc w:val="left"/>
            </w:pPr>
          </w:p>
        </w:tc>
      </w:tr>
      <w:tr w:rsidR="000A00FD" w14:paraId="0D986E27" w14:textId="77777777" w:rsidTr="00212665">
        <w:tc>
          <w:tcPr>
            <w:tcW w:w="959" w:type="dxa"/>
            <w:tcBorders>
              <w:top w:val="dotted" w:sz="4" w:space="0" w:color="auto"/>
              <w:right w:val="dotted" w:sz="4" w:space="0" w:color="auto"/>
            </w:tcBorders>
            <w:vAlign w:val="center"/>
          </w:tcPr>
          <w:p w14:paraId="5962BCD1" w14:textId="77777777" w:rsidR="000A00FD" w:rsidRPr="00A24869" w:rsidRDefault="000A00FD"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0A00FD" w:rsidRPr="00415D2A" w:rsidRDefault="000A00FD" w:rsidP="0021266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0A00FD" w:rsidRPr="00E1466E"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2EFC1975" w:rsidR="000A00FD" w:rsidRDefault="000A00FD" w:rsidP="00212665">
            <w:pPr>
              <w:jc w:val="left"/>
            </w:pPr>
          </w:p>
        </w:tc>
      </w:tr>
      <w:tr w:rsidR="000A00FD" w14:paraId="6ACE07DB" w14:textId="77777777" w:rsidTr="00212665">
        <w:tc>
          <w:tcPr>
            <w:tcW w:w="959" w:type="dxa"/>
            <w:tcBorders>
              <w:bottom w:val="single" w:sz="4" w:space="0" w:color="auto"/>
            </w:tcBorders>
            <w:shd w:val="clear" w:color="auto" w:fill="EEECE1" w:themeFill="background2"/>
            <w:vAlign w:val="center"/>
          </w:tcPr>
          <w:p w14:paraId="2BC67C8D" w14:textId="77777777" w:rsidR="000A00FD" w:rsidRPr="00BB7726" w:rsidRDefault="000A00FD" w:rsidP="00212665">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A4F167" w14:textId="77777777" w:rsidR="000A00FD" w:rsidRPr="00BB7726" w:rsidRDefault="000A00FD" w:rsidP="00212665">
            <w:pPr>
              <w:jc w:val="left"/>
              <w:rPr>
                <w:b/>
              </w:rPr>
            </w:pPr>
            <w:r w:rsidRPr="00BB7726">
              <w:rPr>
                <w:b/>
              </w:rPr>
              <w:t>Pulizia delle installazioni igienico-assistenziali:</w:t>
            </w:r>
          </w:p>
        </w:tc>
      </w:tr>
      <w:tr w:rsidR="000A00FD" w14:paraId="3CE2749F" w14:textId="77777777" w:rsidTr="00212665">
        <w:tc>
          <w:tcPr>
            <w:tcW w:w="959" w:type="dxa"/>
            <w:tcBorders>
              <w:bottom w:val="dotted" w:sz="4" w:space="0" w:color="auto"/>
              <w:right w:val="dotted" w:sz="4" w:space="0" w:color="auto"/>
            </w:tcBorders>
            <w:vAlign w:val="center"/>
          </w:tcPr>
          <w:p w14:paraId="7D105E1B" w14:textId="77777777" w:rsidR="000A00FD" w:rsidRPr="00A24869" w:rsidRDefault="000A00FD" w:rsidP="00212665">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77F73441" w14:textId="77777777" w:rsidR="000A00FD" w:rsidRPr="00415D2A" w:rsidRDefault="000A00FD" w:rsidP="0021266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0A00FD"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0A00FD" w:rsidRPr="00765852" w:rsidRDefault="000A00FD"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0A00FD" w:rsidRDefault="000A00FD" w:rsidP="00212665">
            <w:pPr>
              <w:jc w:val="left"/>
            </w:pPr>
            <w:r w:rsidRPr="007B4EEE">
              <w:t xml:space="preserve">La pulizia dei </w:t>
            </w:r>
            <w:r>
              <w:t>locali</w:t>
            </w:r>
            <w:r w:rsidRPr="007B4EEE">
              <w:t xml:space="preserve"> è affidata all’impresa di pulizie</w:t>
            </w:r>
            <w:r>
              <w:t xml:space="preserve"> esterna</w:t>
            </w:r>
          </w:p>
        </w:tc>
      </w:tr>
      <w:tr w:rsidR="000A00FD" w14:paraId="6E35AFEF" w14:textId="77777777" w:rsidTr="00212665">
        <w:tc>
          <w:tcPr>
            <w:tcW w:w="959" w:type="dxa"/>
            <w:tcBorders>
              <w:top w:val="dotted" w:sz="4" w:space="0" w:color="auto"/>
              <w:right w:val="dotted" w:sz="4" w:space="0" w:color="auto"/>
            </w:tcBorders>
            <w:vAlign w:val="center"/>
          </w:tcPr>
          <w:p w14:paraId="56A0D951" w14:textId="77777777" w:rsidR="000A00FD" w:rsidRDefault="000A00FD"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0A00FD" w:rsidRPr="00415D2A" w:rsidRDefault="000A00FD"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0A00FD" w:rsidRDefault="000A00FD" w:rsidP="00212665">
            <w:pPr>
              <w:jc w:val="left"/>
            </w:pPr>
          </w:p>
        </w:tc>
      </w:tr>
      <w:tr w:rsidR="000A00FD" w:rsidRPr="006B7E9C" w14:paraId="70E9F072" w14:textId="77777777" w:rsidTr="00212665">
        <w:tc>
          <w:tcPr>
            <w:tcW w:w="959" w:type="dxa"/>
            <w:shd w:val="clear" w:color="auto" w:fill="DDD9C3" w:themeFill="background2" w:themeFillShade="E6"/>
            <w:vAlign w:val="center"/>
          </w:tcPr>
          <w:p w14:paraId="1CAB4BE7" w14:textId="77777777" w:rsidR="000A00FD" w:rsidRPr="006B7E9C" w:rsidRDefault="000A00FD" w:rsidP="00212665">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728B9BEE" w14:textId="77777777" w:rsidR="000A00FD" w:rsidRPr="006B7E9C" w:rsidRDefault="000A00FD" w:rsidP="00212665">
            <w:pPr>
              <w:jc w:val="left"/>
              <w:rPr>
                <w:b/>
                <w:sz w:val="24"/>
                <w:szCs w:val="24"/>
              </w:rPr>
            </w:pPr>
            <w:r w:rsidRPr="006B7E9C">
              <w:rPr>
                <w:b/>
                <w:sz w:val="24"/>
                <w:szCs w:val="24"/>
              </w:rPr>
              <w:t>PRESENZA NEI LUOGHI DI LAVORO DI AGENTI NOCIVI</w:t>
            </w:r>
          </w:p>
        </w:tc>
      </w:tr>
      <w:tr w:rsidR="000A00FD" w:rsidRPr="002F3833" w14:paraId="7F4242D9" w14:textId="77777777" w:rsidTr="00212665">
        <w:tc>
          <w:tcPr>
            <w:tcW w:w="959" w:type="dxa"/>
            <w:tcBorders>
              <w:bottom w:val="single" w:sz="4" w:space="0" w:color="auto"/>
            </w:tcBorders>
            <w:shd w:val="clear" w:color="auto" w:fill="DDD9C3" w:themeFill="background2" w:themeFillShade="E6"/>
            <w:vAlign w:val="center"/>
          </w:tcPr>
          <w:p w14:paraId="59BA3056" w14:textId="77777777" w:rsidR="000A00FD" w:rsidRPr="002F3833" w:rsidRDefault="000A00FD" w:rsidP="00212665">
            <w:pPr>
              <w:jc w:val="left"/>
              <w:rPr>
                <w:b/>
                <w:sz w:val="24"/>
                <w:szCs w:val="24"/>
              </w:rPr>
            </w:pPr>
            <w:r w:rsidRPr="002F3833">
              <w:rPr>
                <w:b/>
                <w:sz w:val="24"/>
                <w:szCs w:val="24"/>
              </w:rPr>
              <w:lastRenderedPageBreak/>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0A00FD" w:rsidRPr="002F3833" w:rsidRDefault="000A00FD" w:rsidP="00212665">
            <w:pPr>
              <w:jc w:val="left"/>
              <w:rPr>
                <w:b/>
                <w:sz w:val="24"/>
                <w:szCs w:val="24"/>
              </w:rPr>
            </w:pPr>
            <w:r w:rsidRPr="002F3833">
              <w:rPr>
                <w:b/>
                <w:sz w:val="24"/>
                <w:szCs w:val="24"/>
              </w:rPr>
              <w:t>DIFESA CONTRO LE POLVERI</w:t>
            </w:r>
          </w:p>
        </w:tc>
      </w:tr>
      <w:tr w:rsidR="000A00FD" w14:paraId="6E898D02" w14:textId="77777777" w:rsidTr="00212665">
        <w:trPr>
          <w:trHeight w:val="861"/>
        </w:trPr>
        <w:tc>
          <w:tcPr>
            <w:tcW w:w="959" w:type="dxa"/>
            <w:tcBorders>
              <w:right w:val="dotted" w:sz="4" w:space="0" w:color="auto"/>
            </w:tcBorders>
            <w:vAlign w:val="center"/>
          </w:tcPr>
          <w:p w14:paraId="2C0B77FE" w14:textId="77777777" w:rsidR="000A00FD" w:rsidRPr="001D4A5F" w:rsidRDefault="000A00FD" w:rsidP="00212665">
            <w:pPr>
              <w:jc w:val="left"/>
            </w:pPr>
            <w:r w:rsidRPr="001D4A5F">
              <w:t>2.2.1</w:t>
            </w:r>
          </w:p>
        </w:tc>
        <w:tc>
          <w:tcPr>
            <w:tcW w:w="6237" w:type="dxa"/>
            <w:tcBorders>
              <w:left w:val="dotted" w:sz="4" w:space="0" w:color="auto"/>
              <w:right w:val="dotted" w:sz="4" w:space="0" w:color="auto"/>
            </w:tcBorders>
            <w:vAlign w:val="center"/>
          </w:tcPr>
          <w:p w14:paraId="4F071A2C" w14:textId="77777777" w:rsidR="000A00FD" w:rsidRPr="001D4A5F" w:rsidRDefault="000A00FD" w:rsidP="00212665">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77777777" w:rsidR="000A00FD" w:rsidRPr="001D4A5F" w:rsidRDefault="000A00FD" w:rsidP="00212665">
            <w:pPr>
              <w:jc w:val="left"/>
            </w:pPr>
            <w:r>
              <w:t>Conforme</w:t>
            </w:r>
          </w:p>
        </w:tc>
        <w:tc>
          <w:tcPr>
            <w:tcW w:w="425" w:type="dxa"/>
            <w:tcBorders>
              <w:left w:val="dotted" w:sz="4" w:space="0" w:color="auto"/>
              <w:right w:val="dotted" w:sz="4" w:space="0" w:color="auto"/>
            </w:tcBorders>
            <w:shd w:val="clear" w:color="auto" w:fill="9BBB59" w:themeFill="accent3"/>
            <w:vAlign w:val="center"/>
          </w:tcPr>
          <w:p w14:paraId="0651B59C" w14:textId="77777777" w:rsidR="000A00FD" w:rsidRPr="00765852" w:rsidRDefault="000A00FD" w:rsidP="00212665">
            <w:pPr>
              <w:jc w:val="center"/>
              <w:rPr>
                <w:sz w:val="22"/>
                <w:szCs w:val="22"/>
              </w:rPr>
            </w:pPr>
            <w:r w:rsidRPr="00765852">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277D7281" w14:textId="77777777" w:rsidR="000A00FD" w:rsidRDefault="000A00FD" w:rsidP="00212665">
            <w:r>
              <w:t>Non sono presenti attività che producono polveri.</w:t>
            </w:r>
          </w:p>
          <w:p w14:paraId="129E7484" w14:textId="77777777" w:rsidR="000A00FD" w:rsidRDefault="000A00FD" w:rsidP="00212665">
            <w:r>
              <w:t>Le stampanti sono posizionate in idonee aree senza permanenza di persone.</w:t>
            </w:r>
          </w:p>
          <w:p w14:paraId="63E8A186" w14:textId="77777777" w:rsidR="000A00FD" w:rsidRPr="001D4A5F" w:rsidRDefault="000A00FD" w:rsidP="00212665">
            <w:r w:rsidRPr="0001045D">
              <w:t>La sostituzione del toner è eseguita come da prescrizioni indicate dal produttore.</w:t>
            </w:r>
          </w:p>
        </w:tc>
      </w:tr>
      <w:tr w:rsidR="000A00FD" w:rsidRPr="002F3833" w14:paraId="77BE27B4" w14:textId="77777777" w:rsidTr="00212665">
        <w:tc>
          <w:tcPr>
            <w:tcW w:w="959" w:type="dxa"/>
            <w:tcBorders>
              <w:bottom w:val="single" w:sz="4" w:space="0" w:color="auto"/>
            </w:tcBorders>
            <w:shd w:val="clear" w:color="auto" w:fill="DDD9C3" w:themeFill="background2" w:themeFillShade="E6"/>
            <w:vAlign w:val="center"/>
          </w:tcPr>
          <w:p w14:paraId="2DF3852E" w14:textId="77777777" w:rsidR="000A00FD" w:rsidRPr="002F3833" w:rsidRDefault="000A00FD"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0A00FD" w:rsidRPr="002F3833" w:rsidRDefault="000A00FD" w:rsidP="00212665">
            <w:pPr>
              <w:jc w:val="left"/>
              <w:rPr>
                <w:b/>
                <w:sz w:val="24"/>
                <w:szCs w:val="24"/>
              </w:rPr>
            </w:pPr>
            <w:r w:rsidRPr="002F3833">
              <w:rPr>
                <w:b/>
                <w:sz w:val="24"/>
                <w:szCs w:val="24"/>
              </w:rPr>
              <w:t>MISURE CONTRO L’INCENDIO E L’ESPLOSIONE</w:t>
            </w:r>
          </w:p>
        </w:tc>
      </w:tr>
      <w:tr w:rsidR="000A00FD" w14:paraId="617335D6" w14:textId="77777777" w:rsidTr="00212665">
        <w:tc>
          <w:tcPr>
            <w:tcW w:w="959" w:type="dxa"/>
            <w:tcBorders>
              <w:bottom w:val="dotted" w:sz="4" w:space="0" w:color="auto"/>
              <w:right w:val="dotted" w:sz="4" w:space="0" w:color="auto"/>
            </w:tcBorders>
            <w:vAlign w:val="center"/>
          </w:tcPr>
          <w:p w14:paraId="5506111C" w14:textId="77777777" w:rsidR="000A00FD" w:rsidRDefault="000A00FD"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0A00FD" w:rsidRPr="00B723AF" w:rsidRDefault="000A00FD"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0A00FD"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0A00FD" w:rsidRPr="00765852" w:rsidRDefault="000A00FD"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0A00FD" w:rsidRDefault="000A00FD" w:rsidP="00212665">
            <w:pPr>
              <w:jc w:val="left"/>
            </w:pPr>
          </w:p>
        </w:tc>
      </w:tr>
      <w:tr w:rsidR="000A00FD" w14:paraId="130D0643" w14:textId="77777777" w:rsidTr="00212665">
        <w:tc>
          <w:tcPr>
            <w:tcW w:w="959" w:type="dxa"/>
            <w:tcBorders>
              <w:top w:val="dotted" w:sz="4" w:space="0" w:color="auto"/>
              <w:bottom w:val="dotted" w:sz="4" w:space="0" w:color="auto"/>
              <w:right w:val="dotted" w:sz="4" w:space="0" w:color="auto"/>
            </w:tcBorders>
            <w:vAlign w:val="center"/>
          </w:tcPr>
          <w:p w14:paraId="1BE53606" w14:textId="77777777" w:rsidR="000A00FD" w:rsidRPr="00305365" w:rsidRDefault="000A00FD"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0A00FD" w:rsidRPr="00305365" w:rsidRDefault="000A00FD" w:rsidP="00212665">
            <w:r w:rsidRPr="00305365">
              <w:t>è vietato fumare;</w:t>
            </w:r>
          </w:p>
        </w:tc>
        <w:tc>
          <w:tcPr>
            <w:tcW w:w="3260" w:type="dxa"/>
            <w:vMerge/>
            <w:tcBorders>
              <w:left w:val="dotted" w:sz="4" w:space="0" w:color="auto"/>
              <w:right w:val="dotted" w:sz="4" w:space="0" w:color="auto"/>
            </w:tcBorders>
            <w:vAlign w:val="center"/>
          </w:tcPr>
          <w:p w14:paraId="6181AD15" w14:textId="77777777" w:rsidR="000A00FD"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0A00FD" w:rsidRPr="00765852" w:rsidRDefault="000A00FD"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0A00FD" w:rsidRPr="00510D0F" w:rsidRDefault="000A00FD" w:rsidP="00212665">
            <w:pPr>
              <w:jc w:val="left"/>
            </w:pPr>
            <w:r>
              <w:t>Sulla cartellonistica è indicata la qualifica del responsabile dell’agenzia (Agente Generale).</w:t>
            </w:r>
          </w:p>
        </w:tc>
      </w:tr>
      <w:tr w:rsidR="000A00FD" w14:paraId="469DF957" w14:textId="77777777" w:rsidTr="00212665">
        <w:tc>
          <w:tcPr>
            <w:tcW w:w="959" w:type="dxa"/>
            <w:tcBorders>
              <w:top w:val="dotted" w:sz="4" w:space="0" w:color="auto"/>
              <w:bottom w:val="dotted" w:sz="4" w:space="0" w:color="auto"/>
              <w:right w:val="dotted" w:sz="4" w:space="0" w:color="auto"/>
            </w:tcBorders>
            <w:vAlign w:val="center"/>
          </w:tcPr>
          <w:p w14:paraId="75B5ECF0" w14:textId="77777777" w:rsidR="000A00FD" w:rsidRPr="00305365" w:rsidRDefault="000A00FD"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0A00FD" w:rsidRPr="00305365" w:rsidRDefault="000A00FD"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0CD33569" w14:textId="77777777" w:rsidR="000A00FD"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0A00FD" w:rsidRPr="007D6EBC" w:rsidRDefault="000A00FD" w:rsidP="00212665">
            <w:pPr>
              <w:jc w:val="left"/>
              <w:rPr>
                <w:highlight w:val="red"/>
              </w:rPr>
            </w:pPr>
            <w:r>
              <w:t>Soggetta a verifica periodica secondo le procedure aziendali in vigore.</w:t>
            </w:r>
          </w:p>
        </w:tc>
      </w:tr>
      <w:tr w:rsidR="000A00FD" w14:paraId="146A2E36" w14:textId="77777777" w:rsidTr="00212665">
        <w:tc>
          <w:tcPr>
            <w:tcW w:w="959" w:type="dxa"/>
            <w:tcBorders>
              <w:top w:val="dotted" w:sz="4" w:space="0" w:color="auto"/>
              <w:right w:val="dotted" w:sz="4" w:space="0" w:color="auto"/>
            </w:tcBorders>
            <w:vAlign w:val="center"/>
          </w:tcPr>
          <w:p w14:paraId="3573694E" w14:textId="77777777" w:rsidR="000A00FD" w:rsidRPr="00305365" w:rsidRDefault="000A00FD"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0A00FD" w:rsidRDefault="000A00FD"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0A00FD" w:rsidRPr="007D6EBC" w:rsidRDefault="000A00FD"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7"/>
          <w:headerReference w:type="first" r:id="rId18"/>
          <w:footerReference w:type="first" r:id="rId19"/>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shd w:val="clear" w:color="auto" w:fill="auto"/>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shd w:val="clear" w:color="auto" w:fill="auto"/>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0"/>
          <w:headerReference w:type="first" r:id="rId21"/>
          <w:footerReference w:type="first" r:id="rId22"/>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35"/>
        <w:gridCol w:w="1843"/>
        <w:gridCol w:w="1428"/>
        <w:gridCol w:w="2148"/>
        <w:gridCol w:w="4995"/>
        <w:gridCol w:w="9"/>
        <w:gridCol w:w="278"/>
        <w:gridCol w:w="272"/>
        <w:gridCol w:w="316"/>
        <w:gridCol w:w="2806"/>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212665">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77777777" w:rsidR="00212665" w:rsidRPr="00CA0217" w:rsidRDefault="00212665" w:rsidP="00212665">
            <w:pPr>
              <w:jc w:val="left"/>
              <w:rPr>
                <w:rFonts w:cs="Tahoma"/>
                <w:color w:val="000000"/>
                <w:sz w:val="16"/>
                <w:szCs w:val="16"/>
              </w:rPr>
            </w:pPr>
          </w:p>
        </w:tc>
      </w:tr>
      <w:tr w:rsidR="00212665" w:rsidRPr="00CA0217" w14:paraId="5CF88255" w14:textId="77777777" w:rsidTr="00212665">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0873C927" w14:textId="46DF84E5" w:rsidR="00212665" w:rsidRPr="008A5A4A" w:rsidRDefault="00212665" w:rsidP="00212665">
            <w:pPr>
              <w:jc w:val="left"/>
              <w:rPr>
                <w:rFonts w:cs="Tahoma"/>
                <w:sz w:val="16"/>
                <w:szCs w:val="16"/>
              </w:rPr>
            </w:pPr>
            <w:r w:rsidRPr="008A5A4A">
              <w:rPr>
                <w:rFonts w:cs="Tahoma"/>
                <w:sz w:val="16"/>
                <w:szCs w:val="16"/>
              </w:rPr>
              <w:t>L'ampiezza delle vie di circolazione è adeguata e permette un facile raggiungimento dei luoghi di lavoro e manutenzione.</w:t>
            </w:r>
          </w:p>
        </w:tc>
      </w:tr>
      <w:tr w:rsidR="00212665" w:rsidRPr="00CA0217" w14:paraId="6D66603D" w14:textId="77777777" w:rsidTr="00212665">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BCEAB4" w14:textId="77777777" w:rsidR="00212665" w:rsidRPr="00537CE7" w:rsidRDefault="00212665" w:rsidP="00212665">
            <w:pPr>
              <w:spacing w:line="276" w:lineRule="auto"/>
              <w:ind w:right="562"/>
              <w:jc w:val="center"/>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06D99BEA" w14:textId="3B73A7B7" w:rsidR="008A5A4A" w:rsidRPr="008A5A4A" w:rsidRDefault="00212665" w:rsidP="00212665">
            <w:pPr>
              <w:jc w:val="left"/>
              <w:rPr>
                <w:rFonts w:cs="Tahoma"/>
                <w:color w:val="000000"/>
                <w:sz w:val="16"/>
                <w:szCs w:val="16"/>
              </w:rPr>
            </w:pPr>
            <w:r w:rsidRPr="008A5A4A">
              <w:rPr>
                <w:rFonts w:cs="Tahoma"/>
                <w:color w:val="000000"/>
                <w:sz w:val="16"/>
                <w:szCs w:val="16"/>
              </w:rPr>
              <w:t xml:space="preserve">La porta della Sede è dotata di sistema elettro meccanico </w:t>
            </w:r>
          </w:p>
          <w:p w14:paraId="53D6AAE1" w14:textId="7A0A245E" w:rsidR="00212665" w:rsidRPr="008A5A4A" w:rsidRDefault="00212665" w:rsidP="00212665">
            <w:pPr>
              <w:jc w:val="left"/>
              <w:rPr>
                <w:rFonts w:cs="Tahoma"/>
                <w:color w:val="000000"/>
                <w:sz w:val="16"/>
                <w:szCs w:val="16"/>
              </w:rPr>
            </w:pPr>
            <w:r w:rsidRPr="008A5A4A">
              <w:rPr>
                <w:rFonts w:cs="Tahoma"/>
                <w:color w:val="000000"/>
                <w:sz w:val="16"/>
                <w:szCs w:val="16"/>
              </w:rPr>
              <w:t>La porta di uscita dal Condominio è dotata di sistema elettro meccanico</w:t>
            </w:r>
          </w:p>
        </w:tc>
      </w:tr>
      <w:tr w:rsidR="00212665" w:rsidRPr="00CA0217" w14:paraId="3D8C00CD" w14:textId="77777777" w:rsidTr="00212665">
        <w:tc>
          <w:tcPr>
            <w:tcW w:w="813" w:type="pct"/>
            <w:gridSpan w:val="2"/>
            <w:tcBorders>
              <w:top w:val="dotted" w:sz="4" w:space="0" w:color="auto"/>
              <w:bottom w:val="dotted" w:sz="4" w:space="0" w:color="auto"/>
              <w:right w:val="dotted" w:sz="4" w:space="0" w:color="auto"/>
            </w:tcBorders>
            <w:vAlign w:val="center"/>
          </w:tcPr>
          <w:p w14:paraId="0B86F096" w14:textId="77777777" w:rsidR="00212665" w:rsidRPr="00CA0217" w:rsidRDefault="00212665" w:rsidP="00212665">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jc w:val="left"/>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212665" w:rsidRPr="001F4437" w:rsidRDefault="00212665" w:rsidP="00212665">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12F8B2" w14:textId="77777777" w:rsidR="00212665" w:rsidRDefault="00212665"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2DB8495" w14:textId="1F7EB06A" w:rsidR="00212665" w:rsidRPr="0051272D" w:rsidRDefault="00212665" w:rsidP="00212665">
            <w:pPr>
              <w:jc w:val="left"/>
              <w:rPr>
                <w:rFonts w:cs="Tahoma"/>
                <w:color w:val="000000"/>
                <w:sz w:val="16"/>
                <w:szCs w:val="16"/>
              </w:rPr>
            </w:pPr>
            <w:r w:rsidRPr="0051272D">
              <w:rPr>
                <w:rFonts w:cs="Tahoma"/>
                <w:color w:val="000000"/>
                <w:sz w:val="16"/>
                <w:szCs w:val="16"/>
              </w:rPr>
              <w:t xml:space="preserve">Porte interne </w:t>
            </w:r>
            <w:r w:rsidR="0051272D">
              <w:rPr>
                <w:rFonts w:cs="Tahoma"/>
                <w:color w:val="000000"/>
                <w:sz w:val="16"/>
                <w:szCs w:val="16"/>
              </w:rPr>
              <w:t xml:space="preserve">in legno o </w:t>
            </w:r>
            <w:r w:rsidR="0037361D">
              <w:rPr>
                <w:rFonts w:cs="Tahoma"/>
                <w:color w:val="000000"/>
                <w:sz w:val="16"/>
                <w:szCs w:val="16"/>
              </w:rPr>
              <w:t>del sistema interparete.</w:t>
            </w:r>
          </w:p>
          <w:p w14:paraId="15A38758" w14:textId="357696F3" w:rsidR="00212665" w:rsidRPr="0051272D" w:rsidRDefault="00212665" w:rsidP="00212665">
            <w:pPr>
              <w:jc w:val="left"/>
              <w:rPr>
                <w:rFonts w:cs="Tahoma"/>
                <w:color w:val="000000"/>
                <w:sz w:val="16"/>
                <w:szCs w:val="16"/>
                <w:highlight w:val="cyan"/>
              </w:rPr>
            </w:pPr>
            <w:r w:rsidRPr="0051272D">
              <w:rPr>
                <w:rFonts w:cs="Tahoma"/>
                <w:color w:val="000000"/>
                <w:sz w:val="16"/>
                <w:szCs w:val="16"/>
              </w:rPr>
              <w:t>Porte accesso al Condominio vetro a norma</w:t>
            </w:r>
          </w:p>
        </w:tc>
      </w:tr>
      <w:tr w:rsidR="00212665" w:rsidRPr="00CA0217" w14:paraId="7E01EBDE" w14:textId="77777777" w:rsidTr="0037361D">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5B306D75" w:rsidR="00212665" w:rsidRDefault="0037361D" w:rsidP="0021266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1BFB8706" w:rsidR="00212665" w:rsidRDefault="0037361D"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18C622D1" w14:textId="2478ED48" w:rsidR="00212665" w:rsidRDefault="0037361D" w:rsidP="00212665">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1BB8C88C" w14:textId="77777777" w:rsidR="00212665" w:rsidRDefault="00212665" w:rsidP="00212665">
            <w:pPr>
              <w:jc w:val="left"/>
              <w:rPr>
                <w:rFonts w:cs="Tahoma"/>
                <w:color w:val="000000"/>
                <w:sz w:val="16"/>
                <w:szCs w:val="16"/>
              </w:rPr>
            </w:pPr>
            <w:r>
              <w:rPr>
                <w:rFonts w:cs="Tahoma"/>
                <w:color w:val="000000"/>
                <w:sz w:val="16"/>
                <w:szCs w:val="16"/>
              </w:rPr>
              <w:t>L’agenzia è raggiungibile attraverso le scale complete di strisce antiscivolo</w:t>
            </w:r>
            <w:r w:rsidR="0037361D">
              <w:rPr>
                <w:rFonts w:cs="Tahoma"/>
                <w:color w:val="000000"/>
                <w:sz w:val="16"/>
                <w:szCs w:val="16"/>
              </w:rPr>
              <w:t>.</w:t>
            </w:r>
          </w:p>
          <w:p w14:paraId="1FCFB28F" w14:textId="12347151" w:rsidR="0037361D" w:rsidRPr="0051272D" w:rsidRDefault="0037361D" w:rsidP="0037361D">
            <w:pPr>
              <w:jc w:val="left"/>
              <w:rPr>
                <w:rFonts w:cs="Tahoma"/>
                <w:sz w:val="16"/>
                <w:szCs w:val="16"/>
              </w:rPr>
            </w:pPr>
            <w:r>
              <w:rPr>
                <w:rFonts w:cs="Tahoma"/>
                <w:color w:val="000000"/>
                <w:sz w:val="16"/>
                <w:szCs w:val="16"/>
              </w:rPr>
              <w:t xml:space="preserve">Il parapetto </w:t>
            </w:r>
            <w:r w:rsidRPr="0037361D">
              <w:rPr>
                <w:rFonts w:cs="Tahoma"/>
                <w:color w:val="000000"/>
                <w:sz w:val="16"/>
                <w:szCs w:val="16"/>
              </w:rPr>
              <w:t xml:space="preserve"> è sprovvisto di adeguato tamponamento</w:t>
            </w:r>
            <w:r>
              <w:rPr>
                <w:rFonts w:cs="Tahoma"/>
                <w:color w:val="000000"/>
                <w:sz w:val="16"/>
                <w:szCs w:val="16"/>
              </w:rPr>
              <w:t>.</w:t>
            </w:r>
          </w:p>
        </w:tc>
      </w:tr>
      <w:tr w:rsidR="00B60B00" w:rsidRPr="00CA0217" w14:paraId="5966A300" w14:textId="77777777" w:rsidTr="00212665">
        <w:tc>
          <w:tcPr>
            <w:tcW w:w="813" w:type="pct"/>
            <w:gridSpan w:val="2"/>
            <w:tcBorders>
              <w:top w:val="dotted" w:sz="4" w:space="0" w:color="auto"/>
              <w:bottom w:val="dotted" w:sz="4" w:space="0" w:color="auto"/>
              <w:right w:val="dotted" w:sz="4" w:space="0" w:color="auto"/>
            </w:tcBorders>
            <w:vAlign w:val="center"/>
          </w:tcPr>
          <w:p w14:paraId="2AC28E46" w14:textId="1AF254C4"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A97"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1E5D0B86" w:rsidR="00B60B00" w:rsidRPr="00CA0217" w:rsidRDefault="00B60B00" w:rsidP="00B60B00">
            <w:pPr>
              <w:jc w:val="left"/>
              <w:rPr>
                <w:rFonts w:cs="Tahoma"/>
                <w:color w:val="000000"/>
                <w:sz w:val="16"/>
                <w:szCs w:val="16"/>
              </w:rPr>
            </w:pPr>
          </w:p>
        </w:tc>
      </w:tr>
      <w:tr w:rsidR="00B60B0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Default="00B60B00" w:rsidP="00E509FF">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F074C3">
              <w:rPr>
                <w:rFonts w:cs="Tahoma"/>
                <w:color w:val="000000"/>
                <w:sz w:val="16"/>
                <w:szCs w:val="16"/>
              </w:rPr>
              <w:t>detergenti e mezzi per asciugarsi.</w:t>
            </w:r>
          </w:p>
          <w:p w14:paraId="6C92CE41" w14:textId="77777777" w:rsidR="00B60B00" w:rsidRPr="00F074C3" w:rsidRDefault="00B60B00" w:rsidP="00E509FF">
            <w:pPr>
              <w:jc w:val="left"/>
              <w:rPr>
                <w:rFonts w:cs="Tahoma"/>
                <w:color w:val="000000"/>
                <w:sz w:val="16"/>
                <w:szCs w:val="16"/>
              </w:rPr>
            </w:pPr>
            <w:r w:rsidRPr="0051272D">
              <w:rPr>
                <w:rFonts w:cs="Tahoma"/>
                <w:sz w:val="16"/>
                <w:szCs w:val="16"/>
              </w:rPr>
              <w:t xml:space="preserve">Sono disponibili </w:t>
            </w:r>
            <w:proofErr w:type="spellStart"/>
            <w:r w:rsidRPr="0051272D">
              <w:rPr>
                <w:rFonts w:cs="Tahoma"/>
                <w:sz w:val="16"/>
                <w:szCs w:val="16"/>
              </w:rPr>
              <w:t>nn</w:t>
            </w:r>
            <w:proofErr w:type="spellEnd"/>
            <w:r w:rsidRPr="0051272D">
              <w:rPr>
                <w:rFonts w:cs="Tahoma"/>
                <w:sz w:val="16"/>
                <w:szCs w:val="16"/>
              </w:rPr>
              <w:t xml:space="preserve">. 2 bagni, distinti per genere, poiché i lavoratori di sesso </w:t>
            </w:r>
            <w:r w:rsidRPr="0051272D">
              <w:rPr>
                <w:rFonts w:cs="Tahoma"/>
                <w:sz w:val="16"/>
                <w:szCs w:val="16"/>
              </w:rPr>
              <w:lastRenderedPageBreak/>
              <w:t>diverso sono in numero superiore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0E509FF">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362AB14D" w:rsidR="00B60B00" w:rsidRPr="00F074C3"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0563131B" w:rsidR="00B60B00" w:rsidRDefault="0051272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44E0AE14" w:rsidR="00B60B00" w:rsidRDefault="0051272D"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3BE8784" w14:textId="7A8319BB" w:rsidR="00B60B00" w:rsidRDefault="0051272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49F3208" w14:textId="1476BFB3" w:rsidR="00B60B00" w:rsidRPr="00DF1456" w:rsidRDefault="00DF1456" w:rsidP="00E509FF">
            <w:pPr>
              <w:jc w:val="left"/>
              <w:rPr>
                <w:rFonts w:cs="Tahoma"/>
                <w:color w:val="000000"/>
                <w:sz w:val="16"/>
                <w:szCs w:val="16"/>
              </w:rPr>
            </w:pPr>
            <w:r w:rsidRPr="00DF1456">
              <w:rPr>
                <w:rFonts w:cs="Tahoma"/>
                <w:color w:val="000000"/>
                <w:sz w:val="16"/>
                <w:szCs w:val="16"/>
              </w:rPr>
              <w:t>Ci sono manutenzioni in facciata per impianti</w:t>
            </w: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00E509FF">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FC593A1" w14:textId="77777777" w:rsidR="00F7219D" w:rsidRPr="0051272D" w:rsidRDefault="00F7219D" w:rsidP="00E509FF">
            <w:pPr>
              <w:jc w:val="left"/>
              <w:rPr>
                <w:rFonts w:cs="Tahoma"/>
                <w:sz w:val="16"/>
                <w:szCs w:val="16"/>
              </w:rPr>
            </w:pPr>
            <w:r w:rsidRPr="0051272D">
              <w:rPr>
                <w:rFonts w:cs="Tahoma"/>
                <w:sz w:val="16"/>
                <w:szCs w:val="16"/>
              </w:rPr>
              <w:t>Le stampanti si trovano in vano dedicato.</w:t>
            </w:r>
          </w:p>
          <w:p w14:paraId="49BD4EBF" w14:textId="77777777" w:rsidR="00F7219D" w:rsidRPr="0051272D" w:rsidRDefault="00F7219D" w:rsidP="00E509FF">
            <w:pPr>
              <w:jc w:val="left"/>
              <w:rPr>
                <w:rFonts w:cs="Tahoma"/>
                <w:sz w:val="16"/>
                <w:szCs w:val="16"/>
              </w:rPr>
            </w:pPr>
            <w:r w:rsidRPr="0051272D">
              <w:rPr>
                <w:rFonts w:cs="Tahoma"/>
                <w:sz w:val="16"/>
                <w:szCs w:val="16"/>
              </w:rPr>
              <w:t>Non vi è interferenza con postazioni di lavoro nelle immediate vicinanze.</w:t>
            </w:r>
          </w:p>
          <w:p w14:paraId="7E82C542" w14:textId="77777777" w:rsidR="00F7219D" w:rsidRPr="00F074C3" w:rsidRDefault="00F7219D" w:rsidP="00E509FF">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77777777" w:rsidR="00F7219D" w:rsidRPr="00F074C3" w:rsidRDefault="00F7219D"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ECBCCB6" w14:textId="77777777" w:rsidR="00F7219D" w:rsidRPr="00F074C3" w:rsidRDefault="00F7219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4825D3C" w14:textId="617558A1" w:rsidR="00F7219D" w:rsidRPr="0051272D" w:rsidRDefault="00F7219D" w:rsidP="00E509FF">
            <w:pPr>
              <w:jc w:val="left"/>
              <w:rPr>
                <w:rFonts w:cs="Tahoma"/>
                <w:color w:val="000000"/>
                <w:sz w:val="16"/>
                <w:szCs w:val="16"/>
              </w:rPr>
            </w:pPr>
            <w:r w:rsidRPr="0051272D">
              <w:rPr>
                <w:rFonts w:cs="Tahoma"/>
                <w:color w:val="000000"/>
                <w:sz w:val="16"/>
                <w:szCs w:val="16"/>
              </w:rPr>
              <w:t>Le stampanti si trovano in luogo idoneo ad esse dedicato</w:t>
            </w: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0E509FF">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CD2FC5"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1AE4AFF" w14:textId="2C987AAC" w:rsidR="00506B0B" w:rsidRPr="0051272D" w:rsidRDefault="00506B0B" w:rsidP="00E509FF">
            <w:pPr>
              <w:pStyle w:val="NormaleWeb"/>
              <w:jc w:val="left"/>
              <w:rPr>
                <w:sz w:val="16"/>
                <w:szCs w:val="16"/>
                <w:highlight w:val="cyan"/>
              </w:rPr>
            </w:pPr>
            <w:r w:rsidRPr="0051272D">
              <w:rPr>
                <w:rFonts w:cs="Tahoma"/>
                <w:sz w:val="16"/>
                <w:szCs w:val="16"/>
              </w:rPr>
              <w:t>L’impianto elettrico, per quanto visibile, si trova in buono stato di manutenzione.</w:t>
            </w:r>
          </w:p>
        </w:tc>
      </w:tr>
      <w:tr w:rsidR="00506B0B"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77777777"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19366948" w14:textId="468CF1DB" w:rsidR="00506B0B" w:rsidRPr="00215DA0" w:rsidRDefault="00506B0B" w:rsidP="00E509FF">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506B0B" w:rsidRPr="0011700D" w14:paraId="1E8905C3" w14:textId="77777777" w:rsidTr="0051272D">
        <w:tc>
          <w:tcPr>
            <w:tcW w:w="813" w:type="pct"/>
            <w:gridSpan w:val="2"/>
            <w:tcBorders>
              <w:top w:val="dotted" w:sz="4" w:space="0" w:color="auto"/>
              <w:bottom w:val="dotted" w:sz="4" w:space="0" w:color="auto"/>
              <w:right w:val="dotted" w:sz="4" w:space="0" w:color="auto"/>
            </w:tcBorders>
            <w:vAlign w:val="center"/>
          </w:tcPr>
          <w:p w14:paraId="39CF72E1" w14:textId="77777777" w:rsidR="00506B0B" w:rsidRPr="00CA0217" w:rsidRDefault="00506B0B" w:rsidP="00E509FF">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506B0B" w:rsidRPr="00CA0217" w:rsidRDefault="00506B0B" w:rsidP="00E509FF">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3F8BC4B" w14:textId="11C1788D" w:rsidR="00506B0B" w:rsidRPr="0051272D" w:rsidRDefault="00506B0B" w:rsidP="00E509FF">
            <w:pPr>
              <w:jc w:val="left"/>
              <w:rPr>
                <w:rFonts w:cs="Tahoma"/>
                <w:sz w:val="16"/>
                <w:szCs w:val="16"/>
              </w:rPr>
            </w:pPr>
            <w:r w:rsidRPr="0051272D">
              <w:rPr>
                <w:rFonts w:cs="Tahoma"/>
                <w:sz w:val="16"/>
                <w:szCs w:val="16"/>
              </w:rPr>
              <w:t>Presente impianto a gas</w:t>
            </w: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49B0E8FA" w:rsidR="00506B0B" w:rsidRPr="00F074C3" w:rsidRDefault="0051272D"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02B22620" w:rsidR="00506B0B" w:rsidRPr="00F074C3" w:rsidRDefault="0051272D" w:rsidP="00E509FF">
            <w:pPr>
              <w:spacing w:line="276" w:lineRule="auto"/>
              <w:ind w:right="562"/>
              <w:jc w:val="center"/>
              <w:rPr>
                <w:sz w:val="22"/>
                <w:szCs w:val="22"/>
              </w:rPr>
            </w:pPr>
            <w:r>
              <w:rPr>
                <w:sz w:val="22"/>
                <w:szCs w:val="22"/>
              </w:rPr>
              <w:t>3</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6ACE9473" w14:textId="045F50B7" w:rsidR="00506B0B" w:rsidRPr="00F074C3" w:rsidRDefault="0051272D" w:rsidP="00E509FF">
            <w:pPr>
              <w:spacing w:line="276" w:lineRule="auto"/>
              <w:ind w:right="562"/>
              <w:jc w:val="center"/>
              <w:rPr>
                <w:sz w:val="22"/>
                <w:szCs w:val="22"/>
              </w:rPr>
            </w:pPr>
            <w:r>
              <w:rPr>
                <w:sz w:val="22"/>
                <w:szCs w:val="22"/>
              </w:rPr>
              <w:t>6</w:t>
            </w:r>
          </w:p>
        </w:tc>
        <w:tc>
          <w:tcPr>
            <w:tcW w:w="959" w:type="pct"/>
            <w:tcBorders>
              <w:top w:val="dotted" w:sz="4" w:space="0" w:color="auto"/>
              <w:left w:val="dotted" w:sz="4" w:space="0" w:color="auto"/>
              <w:bottom w:val="dotted" w:sz="4" w:space="0" w:color="auto"/>
            </w:tcBorders>
            <w:vAlign w:val="center"/>
          </w:tcPr>
          <w:p w14:paraId="13EA4C97" w14:textId="5091A435" w:rsidR="009130E3" w:rsidRPr="0086339A" w:rsidRDefault="0086339A" w:rsidP="0086339A">
            <w:pPr>
              <w:jc w:val="left"/>
              <w:rPr>
                <w:rFonts w:cs="Tahoma"/>
                <w:sz w:val="16"/>
                <w:szCs w:val="16"/>
              </w:rPr>
            </w:pPr>
            <w:r>
              <w:rPr>
                <w:rFonts w:cs="Tahoma"/>
                <w:sz w:val="16"/>
                <w:szCs w:val="16"/>
              </w:rPr>
              <w:t>Impianto a gas</w:t>
            </w:r>
            <w:r w:rsidRPr="009130E3">
              <w:rPr>
                <w:rFonts w:cs="Tahoma"/>
                <w:sz w:val="16"/>
                <w:szCs w:val="16"/>
              </w:rPr>
              <w:t xml:space="preserve"> </w:t>
            </w:r>
            <w:r w:rsidRPr="0051272D">
              <w:rPr>
                <w:rFonts w:cs="Tahoma"/>
                <w:sz w:val="16"/>
                <w:szCs w:val="16"/>
              </w:rPr>
              <w:t>autonomo</w:t>
            </w:r>
            <w:r w:rsidRPr="009130E3">
              <w:rPr>
                <w:rFonts w:cs="Tahoma"/>
                <w:sz w:val="16"/>
                <w:szCs w:val="16"/>
              </w:rPr>
              <w:t xml:space="preserve"> (</w:t>
            </w:r>
            <w:r>
              <w:rPr>
                <w:rFonts w:cs="Tahoma"/>
                <w:sz w:val="16"/>
                <w:szCs w:val="16"/>
              </w:rPr>
              <w:t>interno agenzia)</w:t>
            </w:r>
            <w:r w:rsidR="0051272D">
              <w:rPr>
                <w:rFonts w:cs="Tahoma"/>
                <w:sz w:val="16"/>
                <w:szCs w:val="16"/>
              </w:rPr>
              <w:t xml:space="preserve">; </w:t>
            </w:r>
            <w:r>
              <w:rPr>
                <w:rFonts w:cs="Tahoma"/>
                <w:sz w:val="16"/>
                <w:szCs w:val="16"/>
              </w:rPr>
              <w:t xml:space="preserve">libretto caldaia </w:t>
            </w:r>
            <w:r w:rsidRPr="0051272D">
              <w:rPr>
                <w:rFonts w:cs="Tahoma"/>
                <w:sz w:val="16"/>
                <w:szCs w:val="16"/>
              </w:rPr>
              <w:t xml:space="preserve">non reperibile </w:t>
            </w:r>
            <w:r>
              <w:rPr>
                <w:rFonts w:cs="Tahoma"/>
                <w:sz w:val="16"/>
                <w:szCs w:val="16"/>
              </w:rPr>
              <w:t>in sede</w:t>
            </w:r>
            <w:r w:rsidRPr="009130E3">
              <w:rPr>
                <w:rFonts w:cs="Tahoma"/>
                <w:sz w:val="16"/>
                <w:szCs w:val="16"/>
              </w:rPr>
              <w:t>.</w:t>
            </w:r>
            <w:r>
              <w:rPr>
                <w:rFonts w:cs="Tahoma"/>
                <w:sz w:val="16"/>
                <w:szCs w:val="16"/>
              </w:rPr>
              <w:t xml:space="preserve"> Previsto </w:t>
            </w:r>
            <w:r w:rsidR="009130E3" w:rsidRPr="009130E3">
              <w:rPr>
                <w:rFonts w:cs="Tahoma"/>
                <w:sz w:val="16"/>
                <w:szCs w:val="16"/>
              </w:rPr>
              <w:t>controllo/manutenzione periodic</w:t>
            </w:r>
            <w:r>
              <w:rPr>
                <w:rFonts w:cs="Tahoma"/>
                <w:sz w:val="16"/>
                <w:szCs w:val="16"/>
              </w:rPr>
              <w:t>a impianto.</w:t>
            </w: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7F4AED30" w:rsidR="00506B0B" w:rsidRPr="002D0292" w:rsidRDefault="00600F23"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506B0B"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xml:space="preserve">) lasciare le </w:t>
            </w:r>
            <w:r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37361D">
        <w:trPr>
          <w:trHeight w:val="735"/>
        </w:trPr>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lastRenderedPageBreak/>
              <w:t>6</w:t>
            </w:r>
          </w:p>
        </w:tc>
        <w:tc>
          <w:tcPr>
            <w:tcW w:w="4817" w:type="pct"/>
            <w:gridSpan w:val="9"/>
            <w:shd w:val="clear" w:color="auto" w:fill="BFBFBF" w:themeFill="background1" w:themeFillShade="BF"/>
            <w:vAlign w:val="center"/>
          </w:tcPr>
          <w:p w14:paraId="0886440A" w14:textId="60569A9E" w:rsidR="00506B0B" w:rsidRPr="002D0292" w:rsidRDefault="00600F23"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0051272D">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Posture incongrue, movimenti 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5E2E943"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shd w:val="clear" w:color="auto" w:fill="auto"/>
            <w:vAlign w:val="center"/>
          </w:tcPr>
          <w:p w14:paraId="3A7E4E50" w14:textId="34A3263D" w:rsidR="00506B0B" w:rsidRPr="0051272D" w:rsidRDefault="00506B0B" w:rsidP="00E509FF">
            <w:pPr>
              <w:jc w:val="left"/>
              <w:rPr>
                <w:rFonts w:cs="Tahoma"/>
                <w:color w:val="000000"/>
                <w:sz w:val="16"/>
                <w:szCs w:val="16"/>
              </w:rPr>
            </w:pPr>
            <w:r w:rsidRPr="0051272D">
              <w:rPr>
                <w:rFonts w:cs="Tahoma"/>
                <w:color w:val="000000"/>
                <w:sz w:val="16"/>
                <w:szCs w:val="16"/>
              </w:rPr>
              <w:t>Nuovo Layout: gli arredi e le sedute sono a norma.</w:t>
            </w:r>
          </w:p>
        </w:tc>
      </w:tr>
      <w:tr w:rsidR="00506B0B"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 xml:space="preserve">Patologie da sovraccarico biomeccanico, in particolare dorso-lombari, patologie delle strutture osteoarticolari, muscolo tendinee e </w:t>
            </w:r>
            <w:proofErr w:type="spellStart"/>
            <w:r>
              <w:rPr>
                <w:sz w:val="16"/>
                <w:szCs w:val="16"/>
              </w:rPr>
              <w:t>nervovascolari</w:t>
            </w:r>
            <w:proofErr w:type="spell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883F8D" w:rsidRPr="00F7219D" w14:paraId="423A9FAC" w14:textId="77777777" w:rsidTr="00883F8D">
        <w:tc>
          <w:tcPr>
            <w:tcW w:w="813" w:type="pct"/>
            <w:gridSpan w:val="2"/>
            <w:tcBorders>
              <w:top w:val="dotted" w:sz="4" w:space="0" w:color="auto"/>
              <w:bottom w:val="dotted" w:sz="4" w:space="0" w:color="auto"/>
              <w:right w:val="dotted" w:sz="4" w:space="0" w:color="auto"/>
            </w:tcBorders>
            <w:vAlign w:val="center"/>
          </w:tcPr>
          <w:p w14:paraId="2F549207" w14:textId="77777777" w:rsidR="00883F8D" w:rsidRDefault="00883F8D" w:rsidP="00883F8D">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883F8D" w:rsidRPr="000D3A57" w:rsidRDefault="00883F8D" w:rsidP="00883F8D">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883F8D" w:rsidRDefault="00883F8D" w:rsidP="00883F8D">
            <w:pPr>
              <w:jc w:val="left"/>
              <w:rPr>
                <w:sz w:val="16"/>
                <w:szCs w:val="16"/>
              </w:rPr>
            </w:pPr>
            <w:r>
              <w:rPr>
                <w:sz w:val="16"/>
                <w:szCs w:val="16"/>
              </w:rPr>
              <w:t>Rischi dati da esposizione ad agenti fisici, chimici o biologici</w:t>
            </w:r>
          </w:p>
          <w:p w14:paraId="6CE2F41D" w14:textId="77777777" w:rsidR="00883F8D" w:rsidRPr="000D3A57" w:rsidRDefault="00883F8D" w:rsidP="00883F8D">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883F8D" w:rsidRDefault="00883F8D" w:rsidP="00883F8D">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0241049A" w:rsidR="00883F8D" w:rsidRDefault="00883F8D" w:rsidP="00883F8D">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0710F6A3" w:rsidR="00883F8D" w:rsidRDefault="00883F8D" w:rsidP="00883F8D">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4D8C877" w14:textId="1752F277" w:rsidR="00883F8D" w:rsidRDefault="00883F8D" w:rsidP="00883F8D">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8F4442" w14:textId="77777777" w:rsidR="00883F8D" w:rsidRPr="00CA0217" w:rsidRDefault="00883F8D" w:rsidP="00883F8D">
            <w:pPr>
              <w:jc w:val="left"/>
              <w:rPr>
                <w:rFonts w:cs="Tahoma"/>
                <w:color w:val="000000"/>
                <w:sz w:val="16"/>
                <w:szCs w:val="16"/>
              </w:rPr>
            </w:pPr>
            <w:r>
              <w:rPr>
                <w:rFonts w:cs="Tahoma"/>
                <w:color w:val="000000"/>
                <w:sz w:val="16"/>
                <w:szCs w:val="16"/>
              </w:rPr>
              <w:t>vedere documento Master</w:t>
            </w:r>
          </w:p>
        </w:tc>
      </w:tr>
      <w:tr w:rsidR="00883F8D" w:rsidRPr="00F7219D" w14:paraId="53C8B87A" w14:textId="77777777" w:rsidTr="00883F8D">
        <w:tc>
          <w:tcPr>
            <w:tcW w:w="813" w:type="pct"/>
            <w:gridSpan w:val="2"/>
            <w:tcBorders>
              <w:top w:val="dotted" w:sz="4" w:space="0" w:color="auto"/>
              <w:bottom w:val="dotted" w:sz="4" w:space="0" w:color="auto"/>
              <w:right w:val="dotted" w:sz="4" w:space="0" w:color="auto"/>
            </w:tcBorders>
            <w:vAlign w:val="center"/>
          </w:tcPr>
          <w:p w14:paraId="5E0C6186" w14:textId="77777777" w:rsidR="00883F8D" w:rsidRPr="002B1A59" w:rsidRDefault="00883F8D" w:rsidP="00883F8D">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883F8D" w:rsidRPr="002B1A59" w:rsidRDefault="00883F8D" w:rsidP="00883F8D">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883F8D" w:rsidRPr="002B1A59" w:rsidRDefault="00883F8D" w:rsidP="00883F8D">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883F8D" w:rsidRPr="002B1A59" w:rsidRDefault="00883F8D" w:rsidP="00883F8D">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1AAEDF1B" w:rsidR="00883F8D" w:rsidRDefault="00883F8D" w:rsidP="00883F8D">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5E207D8A" w:rsidR="00883F8D" w:rsidRDefault="00883F8D" w:rsidP="00883F8D">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FE927A5" w14:textId="1A404F16" w:rsidR="00883F8D" w:rsidRDefault="00883F8D" w:rsidP="00883F8D">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EA2BA0F" w14:textId="77777777" w:rsidR="00883F8D" w:rsidRPr="00CA0217" w:rsidRDefault="00883F8D" w:rsidP="00883F8D">
            <w:pPr>
              <w:jc w:val="left"/>
              <w:rPr>
                <w:rFonts w:cs="Tahoma"/>
                <w:color w:val="000000"/>
                <w:sz w:val="16"/>
                <w:szCs w:val="16"/>
              </w:rPr>
            </w:pPr>
          </w:p>
        </w:tc>
      </w:tr>
      <w:tr w:rsidR="00883F8D" w:rsidRPr="00F7219D" w14:paraId="31987B7B" w14:textId="77777777" w:rsidTr="00883F8D">
        <w:tc>
          <w:tcPr>
            <w:tcW w:w="813" w:type="pct"/>
            <w:gridSpan w:val="2"/>
            <w:tcBorders>
              <w:top w:val="dotted" w:sz="4" w:space="0" w:color="auto"/>
              <w:bottom w:val="dotted" w:sz="4" w:space="0" w:color="auto"/>
              <w:right w:val="dotted" w:sz="4" w:space="0" w:color="auto"/>
            </w:tcBorders>
            <w:vAlign w:val="center"/>
          </w:tcPr>
          <w:p w14:paraId="5659F0CB" w14:textId="77777777" w:rsidR="00883F8D" w:rsidRDefault="00883F8D" w:rsidP="00883F8D">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883F8D" w:rsidRPr="00187C27" w:rsidRDefault="00883F8D" w:rsidP="00883F8D">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883F8D" w:rsidRPr="00187C27" w:rsidRDefault="00883F8D" w:rsidP="00883F8D">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883F8D" w:rsidRDefault="00883F8D" w:rsidP="00883F8D">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56E45F69" w:rsidR="00883F8D" w:rsidRDefault="00883F8D" w:rsidP="00883F8D">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6B7CBB2B" w:rsidR="00883F8D" w:rsidRDefault="00883F8D" w:rsidP="00883F8D">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008F2F1" w14:textId="50A4D6FE" w:rsidR="00883F8D" w:rsidRDefault="00883F8D" w:rsidP="00883F8D">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5CEA62" w14:textId="77777777" w:rsidR="00883F8D" w:rsidRPr="00CA0217" w:rsidRDefault="00883F8D" w:rsidP="00883F8D">
            <w:pPr>
              <w:jc w:val="left"/>
              <w:rPr>
                <w:rFonts w:cs="Tahoma"/>
                <w:color w:val="000000"/>
                <w:sz w:val="16"/>
                <w:szCs w:val="16"/>
              </w:rPr>
            </w:pPr>
          </w:p>
        </w:tc>
      </w:tr>
      <w:tr w:rsidR="00883F8D" w:rsidRPr="00F7219D" w14:paraId="073AFF01" w14:textId="77777777" w:rsidTr="00883F8D">
        <w:tc>
          <w:tcPr>
            <w:tcW w:w="813" w:type="pct"/>
            <w:gridSpan w:val="2"/>
            <w:tcBorders>
              <w:top w:val="dotted" w:sz="4" w:space="0" w:color="auto"/>
              <w:bottom w:val="dotted" w:sz="4" w:space="0" w:color="auto"/>
              <w:right w:val="dotted" w:sz="4" w:space="0" w:color="auto"/>
            </w:tcBorders>
            <w:vAlign w:val="center"/>
          </w:tcPr>
          <w:p w14:paraId="41C5FB45" w14:textId="77777777" w:rsidR="00883F8D" w:rsidRPr="00F639D9" w:rsidRDefault="00883F8D" w:rsidP="00883F8D">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883F8D" w:rsidRPr="00187C27" w:rsidRDefault="00883F8D" w:rsidP="00883F8D">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883F8D" w:rsidRDefault="00883F8D" w:rsidP="00883F8D">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C56B5B" w14:textId="77777777" w:rsidR="00883F8D" w:rsidRPr="0051272D" w:rsidRDefault="00883F8D" w:rsidP="00883F8D">
            <w:pPr>
              <w:jc w:val="left"/>
              <w:rPr>
                <w:sz w:val="16"/>
                <w:szCs w:val="16"/>
              </w:rPr>
            </w:pPr>
            <w:r w:rsidRPr="0051272D">
              <w:rPr>
                <w:sz w:val="16"/>
                <w:szCs w:val="16"/>
              </w:rPr>
              <w:t>Vi sono barriere architettoniche che non consentono l’accesso a lavoratori con disabilità motoria.</w:t>
            </w:r>
          </w:p>
          <w:p w14:paraId="0A7B5520" w14:textId="40A2CE2E" w:rsidR="00883F8D" w:rsidRPr="0051272D" w:rsidRDefault="00883F8D" w:rsidP="00883F8D">
            <w:pPr>
              <w:jc w:val="left"/>
              <w:rPr>
                <w:sz w:val="16"/>
                <w:szCs w:val="16"/>
              </w:rPr>
            </w:pPr>
            <w:r w:rsidRPr="0051272D">
              <w:rPr>
                <w:sz w:val="16"/>
                <w:szCs w:val="16"/>
              </w:rPr>
              <w:t xml:space="preserve">Qualora se ne presentasse la necessità, in sede </w:t>
            </w:r>
            <w:proofErr w:type="gramStart"/>
            <w:r w:rsidRPr="0051272D">
              <w:rPr>
                <w:sz w:val="16"/>
                <w:szCs w:val="16"/>
              </w:rPr>
              <w:t>è</w:t>
            </w:r>
            <w:proofErr w:type="gramEnd"/>
            <w:r w:rsidRPr="0051272D">
              <w:rPr>
                <w:sz w:val="16"/>
                <w:szCs w:val="16"/>
              </w:rPr>
              <w:t xml:space="preserve"> presente bagno a norma disabili.</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39544B18" w:rsidR="00883F8D" w:rsidRDefault="00883F8D" w:rsidP="00883F8D">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150B6752" w:rsidR="00883F8D" w:rsidRDefault="00883F8D" w:rsidP="00883F8D">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B611053" w14:textId="76162393" w:rsidR="00883F8D" w:rsidRDefault="00883F8D" w:rsidP="00883F8D">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95A72C" w14:textId="4062C863" w:rsidR="00883F8D" w:rsidRDefault="00883F8D" w:rsidP="00883F8D">
            <w:pPr>
              <w:jc w:val="left"/>
              <w:rPr>
                <w:rFonts w:cs="Tahoma"/>
                <w:color w:val="000000"/>
                <w:sz w:val="16"/>
                <w:szCs w:val="16"/>
              </w:rPr>
            </w:pPr>
            <w:r w:rsidRPr="002B2D1D">
              <w:rPr>
                <w:rFonts w:cs="Tahoma"/>
                <w:color w:val="000000"/>
                <w:sz w:val="16"/>
                <w:szCs w:val="16"/>
              </w:rPr>
              <w:t>Nella sede non sono presenti lavoratori con disabilità motoria</w:t>
            </w:r>
          </w:p>
        </w:tc>
      </w:tr>
      <w:tr w:rsidR="00883F8D" w:rsidRPr="00F7219D" w14:paraId="057B9EA0" w14:textId="77777777" w:rsidTr="00883F8D">
        <w:tc>
          <w:tcPr>
            <w:tcW w:w="813" w:type="pct"/>
            <w:gridSpan w:val="2"/>
            <w:tcBorders>
              <w:top w:val="dotted" w:sz="4" w:space="0" w:color="auto"/>
              <w:bottom w:val="dotted" w:sz="4" w:space="0" w:color="auto"/>
              <w:right w:val="dotted" w:sz="4" w:space="0" w:color="auto"/>
            </w:tcBorders>
            <w:vAlign w:val="center"/>
          </w:tcPr>
          <w:p w14:paraId="7D558FCB" w14:textId="77777777" w:rsidR="00883F8D" w:rsidRPr="00F639D9" w:rsidRDefault="00883F8D" w:rsidP="00883F8D">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883F8D" w:rsidRPr="000D3A57" w:rsidRDefault="00883F8D" w:rsidP="00883F8D">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883F8D" w:rsidRPr="000D3A57" w:rsidRDefault="00883F8D" w:rsidP="00883F8D">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883F8D" w:rsidRDefault="00883F8D" w:rsidP="00883F8D">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54C72193" w:rsidR="00883F8D" w:rsidRDefault="00883F8D" w:rsidP="00883F8D">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5736DE2F" w:rsidR="00883F8D" w:rsidRDefault="00883F8D" w:rsidP="00883F8D">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870A7B1" w14:textId="070798F9" w:rsidR="00883F8D" w:rsidRDefault="00883F8D" w:rsidP="00883F8D">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A32AF4A" w14:textId="12BF3774" w:rsidR="00883F8D" w:rsidRPr="0051272D" w:rsidRDefault="00883F8D" w:rsidP="00883F8D">
            <w:pPr>
              <w:jc w:val="left"/>
              <w:rPr>
                <w:rFonts w:cs="Tahoma"/>
                <w:sz w:val="16"/>
                <w:szCs w:val="16"/>
              </w:rPr>
            </w:pPr>
            <w:r w:rsidRPr="009C419B">
              <w:rPr>
                <w:rFonts w:cs="Tahoma"/>
                <w:sz w:val="16"/>
                <w:szCs w:val="16"/>
              </w:rPr>
              <w:t xml:space="preserve">Nella sede è presente una categoria protetta per la quale, a seguito di consulto tra medico competente, lavoratore e RSPP </w:t>
            </w:r>
            <w:r>
              <w:rPr>
                <w:rFonts w:cs="Tahoma"/>
                <w:sz w:val="16"/>
                <w:szCs w:val="16"/>
              </w:rPr>
              <w:t>si valuterà la necessità di</w:t>
            </w:r>
            <w:r w:rsidRPr="009C419B">
              <w:rPr>
                <w:rFonts w:cs="Tahoma"/>
                <w:sz w:val="16"/>
                <w:szCs w:val="16"/>
              </w:rPr>
              <w:t xml:space="preserve"> adotta</w:t>
            </w:r>
            <w:r>
              <w:rPr>
                <w:rFonts w:cs="Tahoma"/>
                <w:sz w:val="16"/>
                <w:szCs w:val="16"/>
              </w:rPr>
              <w:t xml:space="preserve">re </w:t>
            </w:r>
            <w:r w:rsidRPr="009C419B">
              <w:rPr>
                <w:rFonts w:cs="Tahoma"/>
                <w:sz w:val="16"/>
                <w:szCs w:val="16"/>
              </w:rPr>
              <w:t>accomodamenti ragionevoli</w:t>
            </w:r>
            <w:r>
              <w:rPr>
                <w:rFonts w:cs="Tahoma"/>
                <w:color w:val="FF0000"/>
                <w:sz w:val="16"/>
                <w:szCs w:val="16"/>
              </w:rPr>
              <w:t>.</w:t>
            </w: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58392D49" w:rsidR="00506B0B" w:rsidRPr="002D0292" w:rsidRDefault="00600F23"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proofErr w:type="gramStart"/>
            <w:r>
              <w:rPr>
                <w:sz w:val="16"/>
              </w:rPr>
              <w:t>Codice Civile</w:t>
            </w:r>
            <w:proofErr w:type="gramEnd"/>
            <w:r>
              <w:rPr>
                <w:sz w:val="16"/>
              </w:rPr>
              <w:t>,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8</w:t>
            </w:r>
          </w:p>
        </w:tc>
        <w:tc>
          <w:tcPr>
            <w:tcW w:w="4817" w:type="pct"/>
            <w:gridSpan w:val="9"/>
            <w:shd w:val="clear" w:color="auto" w:fill="BFBFBF" w:themeFill="background1" w:themeFillShade="BF"/>
            <w:vAlign w:val="center"/>
          </w:tcPr>
          <w:p w14:paraId="05BE5445" w14:textId="1D69E9A3" w:rsidR="00506B0B" w:rsidRPr="002D0292" w:rsidRDefault="00600F23"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1ADD6A9" w14:textId="57F05A73" w:rsidR="00506B0B" w:rsidRDefault="00506B0B" w:rsidP="00E509FF">
            <w:pPr>
              <w:jc w:val="left"/>
              <w:rPr>
                <w:rFonts w:cs="Tahoma"/>
                <w:color w:val="000000"/>
                <w:sz w:val="16"/>
                <w:szCs w:val="16"/>
              </w:rPr>
            </w:pPr>
            <w:r>
              <w:rPr>
                <w:rFonts w:cs="Tahoma"/>
                <w:color w:val="000000"/>
                <w:sz w:val="16"/>
                <w:szCs w:val="16"/>
              </w:rPr>
              <w:t>Nella sede non sono state svolte misurazioni specifiche ne sono state segnalate situazioni di difficoltà che presuppongano approfondimenti strumentali.</w:t>
            </w:r>
          </w:p>
          <w:p w14:paraId="7DB403D2" w14:textId="77777777" w:rsidR="00506B0B" w:rsidRDefault="00506B0B" w:rsidP="00E509FF">
            <w:pPr>
              <w:jc w:val="left"/>
              <w:rPr>
                <w:rFonts w:cs="Tahoma"/>
                <w:color w:val="000000"/>
                <w:sz w:val="16"/>
                <w:szCs w:val="16"/>
              </w:rPr>
            </w:pP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lastRenderedPageBreak/>
              <w:t>Essendo una tipologia di luogo di “lavoro d’ufficio di routine” i riferimenti per la 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3ACAD88D" w:rsidR="00506B0B" w:rsidRPr="00A40F78" w:rsidRDefault="00506B0B" w:rsidP="00E509FF">
            <w:pPr>
              <w:jc w:val="left"/>
              <w:rPr>
                <w:rFonts w:cs="Tahoma"/>
                <w:sz w:val="16"/>
                <w:szCs w:val="16"/>
              </w:rPr>
            </w:pPr>
          </w:p>
        </w:tc>
      </w:tr>
      <w:tr w:rsidR="00883F8D" w:rsidRPr="00F7219D" w14:paraId="712A1DD1" w14:textId="77777777" w:rsidTr="00883F8D">
        <w:tc>
          <w:tcPr>
            <w:tcW w:w="813" w:type="pct"/>
            <w:gridSpan w:val="2"/>
            <w:tcBorders>
              <w:top w:val="dotted" w:sz="4" w:space="0" w:color="auto"/>
              <w:bottom w:val="dotted" w:sz="4" w:space="0" w:color="auto"/>
              <w:right w:val="dotted" w:sz="4" w:space="0" w:color="auto"/>
            </w:tcBorders>
            <w:vAlign w:val="center"/>
          </w:tcPr>
          <w:p w14:paraId="66B71427" w14:textId="77777777" w:rsidR="00883F8D" w:rsidRDefault="00883F8D" w:rsidP="00883F8D">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883F8D" w:rsidRPr="00F074C3" w:rsidRDefault="00883F8D" w:rsidP="00883F8D">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883F8D" w:rsidRDefault="00883F8D" w:rsidP="00883F8D">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883F8D" w:rsidRDefault="00883F8D" w:rsidP="00883F8D">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883F8D" w:rsidRPr="00534461" w:rsidRDefault="00883F8D" w:rsidP="00883F8D">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2131318E" w:rsidR="00883F8D" w:rsidRDefault="00883F8D" w:rsidP="00883F8D">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73DD03CE" w:rsidR="00883F8D" w:rsidRDefault="00883F8D" w:rsidP="00883F8D">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95E284" w14:textId="5DD6AF61" w:rsidR="00883F8D" w:rsidRDefault="00883F8D" w:rsidP="00883F8D">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1F9F2B" w14:textId="77777777" w:rsidR="00883F8D" w:rsidRPr="00CA0217" w:rsidRDefault="00883F8D" w:rsidP="00883F8D">
            <w:pPr>
              <w:jc w:val="left"/>
              <w:rPr>
                <w:rFonts w:cs="Tahoma"/>
                <w:color w:val="000000"/>
                <w:sz w:val="16"/>
                <w:szCs w:val="16"/>
              </w:rPr>
            </w:pPr>
          </w:p>
        </w:tc>
      </w:tr>
      <w:tr w:rsidR="00506B0B"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12E26CD9" w:rsidR="00506B0B" w:rsidRPr="009B70E4" w:rsidRDefault="00506B0B" w:rsidP="00E509FF">
            <w:pPr>
              <w:rPr>
                <w:rFonts w:cs="Tahoma"/>
                <w:sz w:val="16"/>
                <w:szCs w:val="16"/>
              </w:rPr>
            </w:pPr>
            <w:r w:rsidRPr="002B1A59">
              <w:rPr>
                <w:rFonts w:cs="Tahoma"/>
                <w:color w:val="FF0000"/>
                <w:sz w:val="16"/>
                <w:szCs w:val="16"/>
              </w:rPr>
              <w:t xml:space="preserve"> </w:t>
            </w: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CA0217" w:rsidRDefault="00506B0B" w:rsidP="00E509FF">
            <w:pPr>
              <w:jc w:val="left"/>
              <w:rPr>
                <w:rFonts w:cs="Tahoma"/>
                <w:color w:val="000000"/>
                <w:sz w:val="16"/>
                <w:szCs w:val="16"/>
              </w:rPr>
            </w:pPr>
          </w:p>
        </w:tc>
      </w:tr>
      <w:tr w:rsidR="00506B0B" w:rsidRPr="00F7219D" w14:paraId="7E624431" w14:textId="77777777" w:rsidTr="0031154B">
        <w:tc>
          <w:tcPr>
            <w:tcW w:w="813" w:type="pct"/>
            <w:gridSpan w:val="2"/>
            <w:tcBorders>
              <w:top w:val="dotted" w:sz="4" w:space="0" w:color="auto"/>
              <w:bottom w:val="dotted" w:sz="4" w:space="0" w:color="auto"/>
              <w:right w:val="dotted" w:sz="4" w:space="0" w:color="auto"/>
            </w:tcBorders>
            <w:vAlign w:val="center"/>
          </w:tcPr>
          <w:p w14:paraId="401AAE60" w14:textId="77777777" w:rsidR="00506B0B" w:rsidRPr="00B27BF1" w:rsidRDefault="00506B0B" w:rsidP="00E509FF">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506B0B" w:rsidRDefault="00506B0B" w:rsidP="00E509FF">
            <w:pPr>
              <w:jc w:val="left"/>
              <w:rPr>
                <w:sz w:val="16"/>
                <w:szCs w:val="16"/>
              </w:rPr>
            </w:pPr>
            <w:r>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645DC85" w14:textId="691E9854" w:rsidR="00E11C41" w:rsidRPr="0031154B" w:rsidRDefault="00E11C41" w:rsidP="00E11C41">
            <w:pPr>
              <w:jc w:val="left"/>
              <w:rPr>
                <w:rFonts w:cs="Tahoma"/>
                <w:sz w:val="16"/>
                <w:szCs w:val="16"/>
              </w:rPr>
            </w:pPr>
            <w:r w:rsidRPr="0031154B">
              <w:rPr>
                <w:rFonts w:cs="Tahoma"/>
                <w:sz w:val="16"/>
                <w:szCs w:val="16"/>
              </w:rPr>
              <w:t>Rischio presente nell’attività</w:t>
            </w: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05FA492E" w:rsidR="00506B0B" w:rsidRPr="00F074C3" w:rsidRDefault="0031154B" w:rsidP="00E509FF">
            <w:pPr>
              <w:spacing w:line="276" w:lineRule="auto"/>
              <w:ind w:right="562"/>
              <w:jc w:val="left"/>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490B190B" w:rsidR="00506B0B" w:rsidRPr="00F074C3" w:rsidRDefault="0031154B" w:rsidP="00E509FF">
            <w:pPr>
              <w:spacing w:line="276" w:lineRule="auto"/>
              <w:ind w:right="562"/>
              <w:jc w:val="left"/>
              <w:rPr>
                <w:sz w:val="22"/>
                <w:szCs w:val="22"/>
              </w:rPr>
            </w:pPr>
            <w:r>
              <w:rPr>
                <w:sz w:val="22"/>
                <w:szCs w:val="22"/>
              </w:rPr>
              <w:t>3</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3A3AA12" w14:textId="46EFB901" w:rsidR="00506B0B" w:rsidRPr="00F074C3" w:rsidRDefault="0031154B" w:rsidP="00E509FF">
            <w:pPr>
              <w:spacing w:line="276" w:lineRule="auto"/>
              <w:ind w:right="562"/>
              <w:jc w:val="left"/>
              <w:rPr>
                <w:sz w:val="22"/>
                <w:szCs w:val="22"/>
              </w:rPr>
            </w:pPr>
            <w:r>
              <w:rPr>
                <w:sz w:val="22"/>
                <w:szCs w:val="22"/>
              </w:rPr>
              <w:t>6</w:t>
            </w:r>
          </w:p>
        </w:tc>
        <w:tc>
          <w:tcPr>
            <w:tcW w:w="959" w:type="pct"/>
            <w:tcBorders>
              <w:top w:val="dotted" w:sz="4" w:space="0" w:color="auto"/>
              <w:left w:val="dotted" w:sz="4" w:space="0" w:color="auto"/>
              <w:bottom w:val="dotted" w:sz="4" w:space="0" w:color="auto"/>
            </w:tcBorders>
            <w:vAlign w:val="center"/>
          </w:tcPr>
          <w:p w14:paraId="5C27CFF8" w14:textId="611C031D" w:rsidR="00506B0B" w:rsidRPr="0031154B" w:rsidRDefault="00506B0B" w:rsidP="00E509FF">
            <w:pPr>
              <w:jc w:val="left"/>
              <w:rPr>
                <w:rFonts w:cs="Tahoma"/>
                <w:color w:val="000000"/>
                <w:sz w:val="16"/>
                <w:szCs w:val="16"/>
              </w:rPr>
            </w:pPr>
            <w:r w:rsidRPr="0031154B">
              <w:rPr>
                <w:rFonts w:cs="Tahoma"/>
                <w:sz w:val="16"/>
                <w:szCs w:val="16"/>
              </w:rPr>
              <w:t>Presente Caldaia a gas interna</w:t>
            </w:r>
          </w:p>
        </w:tc>
      </w:tr>
      <w:tr w:rsidR="00883F8D" w:rsidRPr="00F7219D" w14:paraId="220AA256" w14:textId="77777777" w:rsidTr="00883F8D">
        <w:tc>
          <w:tcPr>
            <w:tcW w:w="813" w:type="pct"/>
            <w:gridSpan w:val="2"/>
            <w:tcBorders>
              <w:top w:val="dotted" w:sz="4" w:space="0" w:color="auto"/>
              <w:bottom w:val="dotted" w:sz="4" w:space="0" w:color="auto"/>
              <w:right w:val="dotted" w:sz="4" w:space="0" w:color="auto"/>
            </w:tcBorders>
            <w:vAlign w:val="center"/>
          </w:tcPr>
          <w:p w14:paraId="1ADF099C" w14:textId="77777777" w:rsidR="00883F8D" w:rsidRDefault="00883F8D" w:rsidP="00883F8D">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883F8D" w:rsidRPr="00F074C3" w:rsidRDefault="00883F8D" w:rsidP="00883F8D">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883F8D" w:rsidRDefault="00883F8D" w:rsidP="00883F8D">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883F8D" w:rsidRPr="00534461" w:rsidRDefault="00883F8D" w:rsidP="00883F8D">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1219E9D7" w:rsidR="00883F8D" w:rsidRPr="00F074C3" w:rsidRDefault="00883F8D" w:rsidP="00883F8D">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552924FD" w:rsidR="00883F8D" w:rsidRPr="00F074C3" w:rsidRDefault="00883F8D" w:rsidP="00883F8D">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47E2B6" w14:textId="1E9030DF" w:rsidR="00883F8D" w:rsidRPr="00F074C3" w:rsidRDefault="00883F8D" w:rsidP="00883F8D">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D149D8" w14:textId="77777777" w:rsidR="00883F8D" w:rsidRDefault="00883F8D" w:rsidP="00883F8D">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65B4C663" w:rsidR="00506B0B" w:rsidRPr="002D0292" w:rsidRDefault="00600F23"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883F8D" w:rsidRPr="00F7219D" w14:paraId="1763EC9C" w14:textId="77777777" w:rsidTr="00E509FF">
        <w:tc>
          <w:tcPr>
            <w:tcW w:w="813" w:type="pct"/>
            <w:gridSpan w:val="2"/>
            <w:tcBorders>
              <w:top w:val="dotted" w:sz="4" w:space="0" w:color="auto"/>
              <w:bottom w:val="dotted" w:sz="4" w:space="0" w:color="auto"/>
              <w:right w:val="dotted" w:sz="4" w:space="0" w:color="auto"/>
            </w:tcBorders>
            <w:vAlign w:val="center"/>
          </w:tcPr>
          <w:p w14:paraId="0B8095BE" w14:textId="77777777" w:rsidR="00883F8D" w:rsidRPr="00A06BBC" w:rsidRDefault="00883F8D" w:rsidP="00883F8D">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883F8D" w:rsidRPr="002B1A59" w:rsidRDefault="00883F8D" w:rsidP="00883F8D">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883F8D" w:rsidRPr="002B1A59" w:rsidRDefault="00883F8D" w:rsidP="00883F8D">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883F8D" w:rsidRPr="004A50E2" w:rsidRDefault="00883F8D" w:rsidP="00883F8D">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39091C00" w:rsidR="00883F8D" w:rsidRPr="004A50E2" w:rsidRDefault="00883F8D" w:rsidP="00883F8D">
            <w:pPr>
              <w:spacing w:line="276" w:lineRule="auto"/>
              <w:ind w:right="562"/>
              <w:jc w:val="left"/>
              <w:rPr>
                <w:sz w:val="22"/>
                <w:szCs w:val="22"/>
                <w:highlight w:val="yellow"/>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2D83FB0D" w:rsidR="00883F8D" w:rsidRPr="004A50E2" w:rsidRDefault="00883F8D" w:rsidP="00883F8D">
            <w:pPr>
              <w:spacing w:line="276" w:lineRule="auto"/>
              <w:ind w:right="562"/>
              <w:jc w:val="left"/>
              <w:rPr>
                <w:sz w:val="22"/>
                <w:szCs w:val="22"/>
                <w:highlight w:val="yellow"/>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39E7F60" w14:textId="3B42ED67" w:rsidR="00883F8D" w:rsidRPr="004A50E2" w:rsidRDefault="00883F8D" w:rsidP="00883F8D">
            <w:pPr>
              <w:spacing w:line="276" w:lineRule="auto"/>
              <w:ind w:right="562"/>
              <w:jc w:val="left"/>
              <w:rPr>
                <w:sz w:val="22"/>
                <w:szCs w:val="22"/>
                <w:highlight w:val="yellow"/>
              </w:rPr>
            </w:pPr>
            <w:r>
              <w:rPr>
                <w:sz w:val="22"/>
                <w:szCs w:val="22"/>
              </w:rPr>
              <w:t>1</w:t>
            </w:r>
          </w:p>
        </w:tc>
        <w:tc>
          <w:tcPr>
            <w:tcW w:w="959" w:type="pct"/>
            <w:tcBorders>
              <w:top w:val="dotted" w:sz="4" w:space="0" w:color="auto"/>
              <w:left w:val="dotted" w:sz="4" w:space="0" w:color="auto"/>
              <w:bottom w:val="dotted" w:sz="4" w:space="0" w:color="auto"/>
            </w:tcBorders>
            <w:vAlign w:val="center"/>
          </w:tcPr>
          <w:p w14:paraId="72894689" w14:textId="77777777" w:rsidR="00883F8D" w:rsidRPr="004A50E2" w:rsidRDefault="00883F8D" w:rsidP="00883F8D">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883F8D" w:rsidRPr="00F7219D" w14:paraId="15FCBBBD" w14:textId="77777777" w:rsidTr="00E509FF">
        <w:tc>
          <w:tcPr>
            <w:tcW w:w="813" w:type="pct"/>
            <w:gridSpan w:val="2"/>
            <w:tcBorders>
              <w:top w:val="dotted" w:sz="4" w:space="0" w:color="auto"/>
              <w:bottom w:val="dotted" w:sz="4" w:space="0" w:color="auto"/>
              <w:right w:val="dotted" w:sz="4" w:space="0" w:color="auto"/>
            </w:tcBorders>
            <w:vAlign w:val="center"/>
          </w:tcPr>
          <w:p w14:paraId="6F78D371" w14:textId="77777777" w:rsidR="00883F8D" w:rsidRPr="00A06BBC" w:rsidRDefault="00883F8D" w:rsidP="00883F8D">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883F8D" w:rsidRPr="002B1A59" w:rsidRDefault="00883F8D" w:rsidP="00883F8D">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883F8D" w:rsidRPr="002B1A59" w:rsidRDefault="00883F8D" w:rsidP="00883F8D">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883F8D" w:rsidRPr="004A50E2" w:rsidRDefault="00883F8D" w:rsidP="00883F8D">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119A4D6E" w:rsidR="00883F8D" w:rsidRPr="004A50E2" w:rsidRDefault="00883F8D" w:rsidP="00883F8D">
            <w:pPr>
              <w:spacing w:line="276" w:lineRule="auto"/>
              <w:ind w:right="562"/>
              <w:jc w:val="left"/>
              <w:rPr>
                <w:sz w:val="22"/>
                <w:szCs w:val="22"/>
                <w:highlight w:val="yellow"/>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67993399" w:rsidR="00883F8D" w:rsidRPr="004A50E2" w:rsidRDefault="00883F8D" w:rsidP="00883F8D">
            <w:pPr>
              <w:spacing w:line="276" w:lineRule="auto"/>
              <w:ind w:right="562"/>
              <w:jc w:val="left"/>
              <w:rPr>
                <w:sz w:val="22"/>
                <w:szCs w:val="22"/>
                <w:highlight w:val="yellow"/>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84EF17D" w14:textId="7B5D6F16" w:rsidR="00883F8D" w:rsidRPr="004A50E2" w:rsidRDefault="00883F8D" w:rsidP="00883F8D">
            <w:pPr>
              <w:spacing w:line="276" w:lineRule="auto"/>
              <w:ind w:right="562"/>
              <w:jc w:val="left"/>
              <w:rPr>
                <w:sz w:val="22"/>
                <w:szCs w:val="22"/>
                <w:highlight w:val="yellow"/>
              </w:rPr>
            </w:pPr>
            <w:r>
              <w:rPr>
                <w:sz w:val="22"/>
                <w:szCs w:val="22"/>
              </w:rPr>
              <w:t>1</w:t>
            </w:r>
          </w:p>
        </w:tc>
        <w:tc>
          <w:tcPr>
            <w:tcW w:w="959" w:type="pct"/>
            <w:tcBorders>
              <w:top w:val="dotted" w:sz="4" w:space="0" w:color="auto"/>
              <w:left w:val="dotted" w:sz="4" w:space="0" w:color="auto"/>
              <w:bottom w:val="dotted" w:sz="4" w:space="0" w:color="auto"/>
            </w:tcBorders>
            <w:vAlign w:val="center"/>
          </w:tcPr>
          <w:p w14:paraId="679338F3" w14:textId="77777777" w:rsidR="00883F8D" w:rsidRPr="004A50E2" w:rsidRDefault="00883F8D" w:rsidP="00883F8D">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883F8D" w:rsidRPr="00F7219D" w14:paraId="47FC8918" w14:textId="77777777" w:rsidTr="00883F8D">
        <w:tc>
          <w:tcPr>
            <w:tcW w:w="813" w:type="pct"/>
            <w:gridSpan w:val="2"/>
            <w:tcBorders>
              <w:top w:val="dotted" w:sz="4" w:space="0" w:color="auto"/>
              <w:bottom w:val="dotted" w:sz="4" w:space="0" w:color="auto"/>
              <w:right w:val="dotted" w:sz="4" w:space="0" w:color="auto"/>
            </w:tcBorders>
            <w:vAlign w:val="center"/>
          </w:tcPr>
          <w:p w14:paraId="1BBB05FF" w14:textId="77777777" w:rsidR="00883F8D" w:rsidRPr="00A06BBC" w:rsidRDefault="00883F8D" w:rsidP="00883F8D">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883F8D" w:rsidRPr="00F074C3" w:rsidRDefault="00883F8D" w:rsidP="00883F8D">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883F8D" w:rsidRDefault="00883F8D" w:rsidP="00883F8D">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4AE3C23" w14:textId="523B53C8" w:rsidR="00883F8D" w:rsidRPr="00534461" w:rsidRDefault="00883F8D" w:rsidP="00883F8D">
            <w:pPr>
              <w:jc w:val="left"/>
              <w:rPr>
                <w:rFonts w:cs="Tahoma"/>
                <w:color w:val="000000"/>
                <w:sz w:val="16"/>
                <w:szCs w:val="16"/>
              </w:rPr>
            </w:pPr>
            <w:r>
              <w:rPr>
                <w:rFonts w:cs="Tahoma"/>
                <w:color w:val="000000"/>
                <w:sz w:val="16"/>
                <w:szCs w:val="16"/>
              </w:rPr>
              <w:t xml:space="preserve">La sede si trova al </w:t>
            </w:r>
            <w:proofErr w:type="gramStart"/>
            <w:r w:rsidRPr="0031154B">
              <w:rPr>
                <w:rFonts w:cs="Tahoma"/>
                <w:sz w:val="16"/>
                <w:szCs w:val="16"/>
              </w:rPr>
              <w:t>2°</w:t>
            </w:r>
            <w:proofErr w:type="gramEnd"/>
            <w:r w:rsidRPr="0031154B">
              <w:rPr>
                <w:rFonts w:cs="Tahoma"/>
                <w:sz w:val="16"/>
                <w:szCs w:val="16"/>
              </w:rPr>
              <w:t xml:space="preserve"> piano, senza </w:t>
            </w:r>
            <w:r w:rsidRPr="0031154B">
              <w:rPr>
                <w:rFonts w:cs="Tahoma"/>
                <w:color w:val="000000"/>
                <w:sz w:val="16"/>
                <w:szCs w:val="16"/>
              </w:rPr>
              <w:t>locali di pertinenza ai piani interrati e/o terra; rischio non presente nell’attività.</w:t>
            </w: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037D3427" w:rsidR="00883F8D" w:rsidRPr="00F074C3" w:rsidRDefault="00883F8D" w:rsidP="00883F8D">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2C0A6989" w:rsidR="00883F8D" w:rsidRPr="00F074C3" w:rsidRDefault="00883F8D" w:rsidP="00883F8D">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E11F5C4" w14:textId="025F42C0" w:rsidR="00883F8D" w:rsidRPr="00F074C3" w:rsidRDefault="00883F8D" w:rsidP="00883F8D">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2C2E63" w14:textId="490A12E5" w:rsidR="00883F8D" w:rsidRDefault="00883F8D" w:rsidP="00883F8D">
            <w:pPr>
              <w:jc w:val="left"/>
              <w:rPr>
                <w:rFonts w:cs="Tahoma"/>
                <w:color w:val="000000"/>
                <w:sz w:val="16"/>
                <w:szCs w:val="16"/>
              </w:rPr>
            </w:pPr>
          </w:p>
        </w:tc>
      </w:tr>
      <w:tr w:rsidR="00506B0B"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0E509FF">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5A078D1" w14:textId="77777777" w:rsidR="00506B0B" w:rsidRDefault="00506B0B" w:rsidP="00E509FF">
            <w:pPr>
              <w:jc w:val="left"/>
              <w:rPr>
                <w:rFonts w:cs="Tahoma"/>
                <w:color w:val="000000"/>
                <w:sz w:val="16"/>
                <w:szCs w:val="16"/>
              </w:rPr>
            </w:pPr>
            <w:r>
              <w:rPr>
                <w:rFonts w:cs="Tahoma"/>
                <w:color w:val="000000"/>
                <w:sz w:val="16"/>
                <w:szCs w:val="16"/>
              </w:rPr>
              <w:t>Prevedere sostituzione periodica di rompigetto</w:t>
            </w:r>
          </w:p>
        </w:tc>
      </w:tr>
      <w:tr w:rsidR="00883F8D" w:rsidRPr="00F7219D" w14:paraId="2DD83176" w14:textId="77777777" w:rsidTr="00883F8D">
        <w:tc>
          <w:tcPr>
            <w:tcW w:w="813" w:type="pct"/>
            <w:gridSpan w:val="2"/>
            <w:tcBorders>
              <w:top w:val="dotted" w:sz="4" w:space="0" w:color="auto"/>
              <w:bottom w:val="dotted" w:sz="4" w:space="0" w:color="auto"/>
              <w:right w:val="dotted" w:sz="4" w:space="0" w:color="auto"/>
            </w:tcBorders>
            <w:vAlign w:val="center"/>
          </w:tcPr>
          <w:p w14:paraId="675B836C" w14:textId="77777777" w:rsidR="00883F8D" w:rsidRPr="00A06BBC" w:rsidRDefault="00883F8D" w:rsidP="00883F8D">
            <w:pPr>
              <w:jc w:val="left"/>
              <w:rPr>
                <w:rFonts w:cs="Tahoma"/>
                <w:color w:val="000000"/>
                <w:sz w:val="16"/>
                <w:szCs w:val="16"/>
              </w:rPr>
            </w:pPr>
            <w:r w:rsidRPr="00A06BBC">
              <w:rPr>
                <w:rFonts w:cs="Tahoma"/>
                <w:color w:val="000000"/>
                <w:sz w:val="16"/>
                <w:szCs w:val="16"/>
              </w:rPr>
              <w:lastRenderedPageBreak/>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883F8D" w:rsidRPr="00F074C3" w:rsidRDefault="00883F8D" w:rsidP="00883F8D">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883F8D" w:rsidRDefault="00883F8D" w:rsidP="00883F8D">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883F8D" w:rsidRPr="00534461" w:rsidRDefault="00883F8D" w:rsidP="00883F8D">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1D2ADCE9" w:rsidR="00883F8D" w:rsidRPr="00F074C3" w:rsidRDefault="00883F8D" w:rsidP="00883F8D">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3C4374AB" w:rsidR="00883F8D" w:rsidRPr="00F074C3" w:rsidRDefault="00883F8D" w:rsidP="00883F8D">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3BD41E8" w14:textId="54887CE5" w:rsidR="00883F8D" w:rsidRPr="00F074C3" w:rsidRDefault="00883F8D" w:rsidP="00883F8D">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E960F5E" w14:textId="77777777" w:rsidR="00883F8D" w:rsidRDefault="00883F8D" w:rsidP="00883F8D">
            <w:pPr>
              <w:jc w:val="left"/>
              <w:rPr>
                <w:rFonts w:cs="Tahoma"/>
                <w:color w:val="000000"/>
                <w:sz w:val="16"/>
                <w:szCs w:val="16"/>
              </w:rPr>
            </w:pPr>
            <w:r>
              <w:rPr>
                <w:rFonts w:cs="Tahoma"/>
                <w:color w:val="000000"/>
                <w:sz w:val="16"/>
                <w:szCs w:val="16"/>
              </w:rPr>
              <w:t>vedere documento Master</w:t>
            </w:r>
          </w:p>
        </w:tc>
      </w:tr>
      <w:tr w:rsidR="00883F8D" w:rsidRPr="00F7219D" w14:paraId="48A4EBF7" w14:textId="77777777" w:rsidTr="00883F8D">
        <w:tc>
          <w:tcPr>
            <w:tcW w:w="813" w:type="pct"/>
            <w:gridSpan w:val="2"/>
            <w:tcBorders>
              <w:top w:val="dotted" w:sz="4" w:space="0" w:color="auto"/>
              <w:bottom w:val="dotted" w:sz="4" w:space="0" w:color="auto"/>
              <w:right w:val="dotted" w:sz="4" w:space="0" w:color="auto"/>
            </w:tcBorders>
            <w:vAlign w:val="center"/>
          </w:tcPr>
          <w:p w14:paraId="59EE4B11" w14:textId="77777777" w:rsidR="00883F8D" w:rsidRPr="00A06BBC" w:rsidRDefault="00883F8D" w:rsidP="00883F8D">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883F8D" w:rsidRPr="00F074C3" w:rsidRDefault="00883F8D" w:rsidP="00883F8D">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883F8D" w:rsidRDefault="00883F8D" w:rsidP="00883F8D">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883F8D" w:rsidRPr="00534461" w:rsidRDefault="00883F8D" w:rsidP="00883F8D">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25C04E9F" w:rsidR="00883F8D" w:rsidRPr="00F074C3" w:rsidRDefault="00883F8D" w:rsidP="00883F8D">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362E59D9" w:rsidR="00883F8D" w:rsidRPr="00F074C3" w:rsidRDefault="00883F8D" w:rsidP="00883F8D">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742E0FE" w14:textId="5B75CFC8" w:rsidR="00883F8D" w:rsidRPr="00F074C3" w:rsidRDefault="00883F8D" w:rsidP="00883F8D">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BE252B" w14:textId="77777777" w:rsidR="00883F8D" w:rsidRPr="007074BA" w:rsidRDefault="00883F8D" w:rsidP="00883F8D">
            <w:pPr>
              <w:jc w:val="left"/>
              <w:rPr>
                <w:rFonts w:cs="Tahoma"/>
                <w:color w:val="000000"/>
                <w:sz w:val="16"/>
                <w:szCs w:val="16"/>
              </w:rPr>
            </w:pPr>
            <w:r w:rsidRPr="007074BA">
              <w:rPr>
                <w:rFonts w:cs="Tahoma"/>
                <w:color w:val="000000"/>
                <w:sz w:val="16"/>
                <w:szCs w:val="16"/>
              </w:rPr>
              <w:t>vedere documento Master</w:t>
            </w:r>
          </w:p>
        </w:tc>
      </w:tr>
      <w:tr w:rsidR="00883F8D" w:rsidRPr="00F7219D" w14:paraId="7FD18D3E" w14:textId="77777777" w:rsidTr="00883F8D">
        <w:tc>
          <w:tcPr>
            <w:tcW w:w="813" w:type="pct"/>
            <w:gridSpan w:val="2"/>
            <w:tcBorders>
              <w:top w:val="dotted" w:sz="4" w:space="0" w:color="auto"/>
              <w:bottom w:val="dotted" w:sz="4" w:space="0" w:color="auto"/>
              <w:right w:val="dotted" w:sz="4" w:space="0" w:color="auto"/>
            </w:tcBorders>
            <w:vAlign w:val="center"/>
          </w:tcPr>
          <w:p w14:paraId="79FD3A9E" w14:textId="77777777" w:rsidR="00883F8D" w:rsidRPr="00A06BBC" w:rsidRDefault="00883F8D" w:rsidP="00883F8D">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883F8D" w:rsidRPr="00F074C3" w:rsidRDefault="00883F8D" w:rsidP="00883F8D">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883F8D" w:rsidRDefault="00883F8D" w:rsidP="00883F8D">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883F8D" w:rsidRPr="00534461" w:rsidRDefault="00883F8D" w:rsidP="00883F8D">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115A51B9" w:rsidR="00883F8D" w:rsidRPr="00F074C3" w:rsidRDefault="00883F8D" w:rsidP="00883F8D">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366F566B" w:rsidR="00883F8D" w:rsidRPr="00F074C3" w:rsidRDefault="00883F8D" w:rsidP="00883F8D">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D54C2" w14:textId="5718036D" w:rsidR="00883F8D" w:rsidRPr="00F074C3" w:rsidRDefault="00883F8D" w:rsidP="00883F8D">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2E96B98" w14:textId="77777777" w:rsidR="00883F8D" w:rsidRDefault="00883F8D" w:rsidP="00883F8D">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23"/>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31154B" w14:paraId="37AC9F0E" w14:textId="77777777" w:rsidTr="00E509FF">
        <w:tc>
          <w:tcPr>
            <w:tcW w:w="2943" w:type="dxa"/>
            <w:shd w:val="clear" w:color="auto" w:fill="auto"/>
          </w:tcPr>
          <w:p w14:paraId="35C7AE13" w14:textId="77777777" w:rsidR="0031154B" w:rsidRPr="008A7E00" w:rsidRDefault="0031154B" w:rsidP="0031154B">
            <w:pPr>
              <w:jc w:val="left"/>
              <w:rPr>
                <w:sz w:val="22"/>
                <w:highlight w:val="yellow"/>
              </w:rPr>
            </w:pPr>
            <w:r w:rsidRPr="000C224C">
              <w:rPr>
                <w:sz w:val="22"/>
              </w:rPr>
              <w:t>RISCHIO SISMICO</w:t>
            </w:r>
          </w:p>
        </w:tc>
        <w:tc>
          <w:tcPr>
            <w:tcW w:w="11443" w:type="dxa"/>
          </w:tcPr>
          <w:p w14:paraId="486DCF0A" w14:textId="6F85AD5A" w:rsidR="0031154B" w:rsidRPr="008A7E00" w:rsidRDefault="0031154B" w:rsidP="0031154B">
            <w:pPr>
              <w:jc w:val="left"/>
              <w:rPr>
                <w:sz w:val="22"/>
              </w:rPr>
            </w:pPr>
            <w:r w:rsidRPr="000F07A2">
              <w:rPr>
                <w:sz w:val="22"/>
              </w:rPr>
              <w:t>entità sismica zona 2</w:t>
            </w:r>
          </w:p>
        </w:tc>
      </w:tr>
      <w:tr w:rsidR="0031154B" w14:paraId="6258F076" w14:textId="77777777" w:rsidTr="00E509FF">
        <w:tc>
          <w:tcPr>
            <w:tcW w:w="2943" w:type="dxa"/>
            <w:shd w:val="clear" w:color="auto" w:fill="auto"/>
          </w:tcPr>
          <w:p w14:paraId="745EAF8E" w14:textId="77777777" w:rsidR="0031154B" w:rsidRPr="0031154B" w:rsidRDefault="0031154B" w:rsidP="0031154B">
            <w:pPr>
              <w:jc w:val="left"/>
              <w:rPr>
                <w:sz w:val="22"/>
              </w:rPr>
            </w:pPr>
            <w:r w:rsidRPr="0031154B">
              <w:rPr>
                <w:sz w:val="22"/>
              </w:rPr>
              <w:t>RISCHIO IDROGEOLOGICO</w:t>
            </w:r>
          </w:p>
        </w:tc>
        <w:tc>
          <w:tcPr>
            <w:tcW w:w="11443" w:type="dxa"/>
          </w:tcPr>
          <w:p w14:paraId="63DAF795" w14:textId="357CAEF5" w:rsidR="0031154B" w:rsidRPr="006843FB" w:rsidRDefault="0031154B" w:rsidP="0031154B">
            <w:pPr>
              <w:jc w:val="left"/>
            </w:pPr>
            <w:r w:rsidRPr="0031154B">
              <w:rPr>
                <w:sz w:val="22"/>
              </w:rPr>
              <w:t>non presente</w:t>
            </w:r>
          </w:p>
        </w:tc>
      </w:tr>
      <w:tr w:rsidR="0031154B" w14:paraId="4D43E53E" w14:textId="77777777" w:rsidTr="00E509FF">
        <w:tc>
          <w:tcPr>
            <w:tcW w:w="2943" w:type="dxa"/>
            <w:shd w:val="clear" w:color="auto" w:fill="auto"/>
          </w:tcPr>
          <w:p w14:paraId="090DB6D6" w14:textId="77777777" w:rsidR="0031154B" w:rsidRPr="0031154B" w:rsidRDefault="0031154B" w:rsidP="0031154B">
            <w:pPr>
              <w:jc w:val="left"/>
              <w:rPr>
                <w:sz w:val="22"/>
              </w:rPr>
            </w:pPr>
            <w:r w:rsidRPr="0031154B">
              <w:rPr>
                <w:sz w:val="22"/>
              </w:rPr>
              <w:t>RISCHIO AMBIENTALE</w:t>
            </w:r>
          </w:p>
        </w:tc>
        <w:tc>
          <w:tcPr>
            <w:tcW w:w="11443" w:type="dxa"/>
          </w:tcPr>
          <w:p w14:paraId="227A6A11" w14:textId="35229B8E" w:rsidR="0031154B" w:rsidRPr="008A7E00" w:rsidRDefault="0031154B" w:rsidP="0031154B">
            <w:pPr>
              <w:jc w:val="left"/>
              <w:rPr>
                <w:sz w:val="22"/>
              </w:rPr>
            </w:pPr>
            <w:r w:rsidRPr="000F07A2">
              <w:rPr>
                <w:sz w:val="22"/>
              </w:rPr>
              <w:t xml:space="preserve">non presente </w:t>
            </w:r>
          </w:p>
        </w:tc>
      </w:tr>
      <w:tr w:rsidR="00F7219D" w14:paraId="57084C2D" w14:textId="77777777" w:rsidTr="00E509FF">
        <w:tc>
          <w:tcPr>
            <w:tcW w:w="2943" w:type="dxa"/>
            <w:shd w:val="clear" w:color="auto" w:fill="auto"/>
          </w:tcPr>
          <w:p w14:paraId="40BE57E9" w14:textId="77777777" w:rsidR="00F7219D" w:rsidRPr="000A16AB" w:rsidRDefault="00F7219D" w:rsidP="00E509FF">
            <w:pPr>
              <w:jc w:val="left"/>
              <w:rPr>
                <w:sz w:val="22"/>
              </w:rPr>
            </w:pPr>
          </w:p>
        </w:tc>
        <w:tc>
          <w:tcPr>
            <w:tcW w:w="11443" w:type="dxa"/>
          </w:tcPr>
          <w:p w14:paraId="613F5E0F" w14:textId="77777777" w:rsidR="00F7219D" w:rsidRPr="00026DE1" w:rsidRDefault="00F7219D" w:rsidP="00E509FF">
            <w:pPr>
              <w:jc w:val="left"/>
              <w:rPr>
                <w:sz w:val="22"/>
              </w:rPr>
            </w:pP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6" w:name="_Hlk51581977"/>
      <w:bookmarkStart w:id="7" w:name="_Hlk54294020"/>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00E509FF">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00E509FF">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123A8825" w14:textId="77777777" w:rsidTr="00E509FF">
        <w:trPr>
          <w:trHeight w:hRule="exact" w:val="577"/>
        </w:trPr>
        <w:tc>
          <w:tcPr>
            <w:tcW w:w="5637" w:type="dxa"/>
            <w:tcBorders>
              <w:top w:val="single" w:sz="6" w:space="0" w:color="auto"/>
              <w:left w:val="single" w:sz="6" w:space="0" w:color="auto"/>
              <w:bottom w:val="single" w:sz="6" w:space="0" w:color="auto"/>
              <w:right w:val="single" w:sz="6" w:space="0" w:color="auto"/>
            </w:tcBorders>
            <w:vAlign w:val="center"/>
          </w:tcPr>
          <w:p w14:paraId="54FF203E" w14:textId="77777777" w:rsidR="00F7219D" w:rsidRPr="002055C4" w:rsidRDefault="00F7219D" w:rsidP="00E509FF">
            <w:pPr>
              <w:tabs>
                <w:tab w:val="clear" w:pos="-189"/>
              </w:tabs>
              <w:jc w:val="left"/>
              <w:rPr>
                <w:rFonts w:cs="Arial"/>
                <w:lang w:eastAsia="ar-SA"/>
              </w:rPr>
            </w:pPr>
            <w:r>
              <w:rPr>
                <w:rFonts w:cs="Arial"/>
                <w:lang w:eastAsia="ar-SA"/>
              </w:rPr>
              <w:t xml:space="preserve">Verifica con Amministrazione Stabile per interventi atti al superamento delle barriere architettoniche </w:t>
            </w:r>
          </w:p>
        </w:tc>
        <w:tc>
          <w:tcPr>
            <w:tcW w:w="3260" w:type="dxa"/>
            <w:tcBorders>
              <w:top w:val="single" w:sz="6" w:space="0" w:color="auto"/>
              <w:left w:val="single" w:sz="6" w:space="0" w:color="auto"/>
              <w:bottom w:val="single" w:sz="6" w:space="0" w:color="auto"/>
              <w:right w:val="single" w:sz="6" w:space="0" w:color="auto"/>
            </w:tcBorders>
            <w:vAlign w:val="center"/>
            <w:hideMark/>
          </w:tcPr>
          <w:p w14:paraId="5A84C0C4"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31E3FBAA" w14:textId="77777777" w:rsidR="00F7219D" w:rsidRPr="0031154B" w:rsidRDefault="00F7219D" w:rsidP="00E509FF">
            <w:pPr>
              <w:tabs>
                <w:tab w:val="clear" w:pos="-189"/>
              </w:tabs>
              <w:suppressAutoHyphens/>
              <w:rPr>
                <w:rFonts w:cs="Arial"/>
              </w:rPr>
            </w:pPr>
            <w:r w:rsidRPr="0031154B">
              <w:rPr>
                <w:rFonts w:cs="Arial"/>
              </w:rPr>
              <w:t xml:space="preserve">Dicembre 2020 - </w:t>
            </w:r>
            <w:proofErr w:type="gramStart"/>
            <w:r w:rsidRPr="0031154B">
              <w:rPr>
                <w:rFonts w:cs="Arial"/>
              </w:rPr>
              <w:t>Gennaio</w:t>
            </w:r>
            <w:proofErr w:type="gramEnd"/>
            <w:r w:rsidRPr="0031154B">
              <w:rPr>
                <w:rFonts w:cs="Arial"/>
              </w:rPr>
              <w:t xml:space="preserve"> 2021</w:t>
            </w:r>
          </w:p>
        </w:tc>
      </w:tr>
      <w:tr w:rsidR="00F7219D" w14:paraId="6EC2BDE9" w14:textId="77777777" w:rsidTr="00E509FF">
        <w:trPr>
          <w:trHeight w:hRule="exact" w:val="550"/>
        </w:trPr>
        <w:tc>
          <w:tcPr>
            <w:tcW w:w="5637" w:type="dxa"/>
            <w:tcBorders>
              <w:top w:val="single" w:sz="6" w:space="0" w:color="auto"/>
              <w:left w:val="single" w:sz="6" w:space="0" w:color="auto"/>
              <w:bottom w:val="single" w:sz="6" w:space="0" w:color="auto"/>
              <w:right w:val="single" w:sz="6" w:space="0" w:color="auto"/>
            </w:tcBorders>
            <w:vAlign w:val="center"/>
          </w:tcPr>
          <w:p w14:paraId="6A85AFAE" w14:textId="40E04EF3" w:rsidR="00F7219D" w:rsidRPr="002055C4" w:rsidRDefault="00F7219D" w:rsidP="00E509FF">
            <w:pPr>
              <w:tabs>
                <w:tab w:val="clear" w:pos="-189"/>
              </w:tabs>
              <w:jc w:val="left"/>
              <w:rPr>
                <w:rFonts w:cs="Arial"/>
                <w:lang w:eastAsia="ar-SA"/>
              </w:rPr>
            </w:pPr>
            <w:r w:rsidRPr="00A22328">
              <w:rPr>
                <w:rFonts w:cs="Arial"/>
                <w:lang w:eastAsia="ar-SA"/>
              </w:rPr>
              <w:t>Verifica con Amministrazione Stabile per interventi rela</w:t>
            </w:r>
            <w:r w:rsidR="0031154B">
              <w:rPr>
                <w:rFonts w:cs="Arial"/>
                <w:lang w:eastAsia="ar-SA"/>
              </w:rPr>
              <w:t xml:space="preserve">tivi a </w:t>
            </w:r>
            <w:r w:rsidRPr="00A22328">
              <w:rPr>
                <w:rFonts w:cs="Arial"/>
                <w:lang w:eastAsia="ar-SA"/>
              </w:rPr>
              <w:t xml:space="preserve">segnaletica emergenza vani scala,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25B1A7EA"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B837F98" w14:textId="77777777" w:rsidR="00F7219D" w:rsidRPr="0031154B" w:rsidRDefault="00F7219D" w:rsidP="00E509FF">
            <w:pPr>
              <w:tabs>
                <w:tab w:val="clear" w:pos="-189"/>
              </w:tabs>
              <w:suppressAutoHyphens/>
              <w:rPr>
                <w:rFonts w:cs="Arial"/>
              </w:rPr>
            </w:pPr>
            <w:r w:rsidRPr="0031154B">
              <w:rPr>
                <w:rFonts w:cs="Arial"/>
              </w:rPr>
              <w:t xml:space="preserve">Dicembre 2020 - </w:t>
            </w:r>
            <w:proofErr w:type="gramStart"/>
            <w:r w:rsidRPr="0031154B">
              <w:rPr>
                <w:rFonts w:cs="Arial"/>
              </w:rPr>
              <w:t>Gennaio</w:t>
            </w:r>
            <w:proofErr w:type="gramEnd"/>
            <w:r w:rsidRPr="0031154B">
              <w:rPr>
                <w:rFonts w:cs="Arial"/>
              </w:rPr>
              <w:t xml:space="preserve"> 2021</w:t>
            </w:r>
          </w:p>
        </w:tc>
      </w:tr>
      <w:tr w:rsidR="00EB7743" w14:paraId="27670F2B" w14:textId="77777777" w:rsidTr="00EB7743">
        <w:trPr>
          <w:trHeight w:hRule="exact" w:val="427"/>
        </w:trPr>
        <w:tc>
          <w:tcPr>
            <w:tcW w:w="5637" w:type="dxa"/>
            <w:tcBorders>
              <w:top w:val="single" w:sz="6" w:space="0" w:color="auto"/>
              <w:left w:val="single" w:sz="6" w:space="0" w:color="auto"/>
              <w:bottom w:val="single" w:sz="4" w:space="0" w:color="auto"/>
              <w:right w:val="single" w:sz="6" w:space="0" w:color="auto"/>
            </w:tcBorders>
            <w:vAlign w:val="center"/>
          </w:tcPr>
          <w:p w14:paraId="2A3A48DA" w14:textId="3A55F610" w:rsidR="00EB7743" w:rsidRDefault="00EB7743" w:rsidP="00EB7743">
            <w:pPr>
              <w:tabs>
                <w:tab w:val="clear" w:pos="-189"/>
              </w:tabs>
              <w:jc w:val="left"/>
              <w:rPr>
                <w:rFonts w:cs="Arial"/>
                <w:lang w:eastAsia="ar-SA"/>
              </w:rPr>
            </w:pPr>
            <w:r>
              <w:rPr>
                <w:rFonts w:cs="Arial"/>
                <w:lang w:eastAsia="ar-SA"/>
              </w:rPr>
              <w:t>Interventi per messa in sicurezza parapetto scala (tamponamenti)</w:t>
            </w:r>
          </w:p>
        </w:tc>
        <w:tc>
          <w:tcPr>
            <w:tcW w:w="3260" w:type="dxa"/>
            <w:tcBorders>
              <w:top w:val="single" w:sz="6" w:space="0" w:color="auto"/>
              <w:left w:val="single" w:sz="6" w:space="0" w:color="auto"/>
              <w:bottom w:val="single" w:sz="4" w:space="0" w:color="auto"/>
              <w:right w:val="single" w:sz="6" w:space="0" w:color="auto"/>
            </w:tcBorders>
            <w:vAlign w:val="center"/>
          </w:tcPr>
          <w:p w14:paraId="19099A61" w14:textId="3AF3C3B6" w:rsidR="00EB7743" w:rsidRDefault="00EB7743" w:rsidP="00EB7743">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20744425" w14:textId="657C8772" w:rsidR="00EB7743" w:rsidRPr="0031154B" w:rsidRDefault="00EB7743" w:rsidP="00EB7743">
            <w:pPr>
              <w:tabs>
                <w:tab w:val="clear" w:pos="-189"/>
              </w:tabs>
              <w:suppressAutoHyphens/>
              <w:rPr>
                <w:rFonts w:cs="Arial"/>
              </w:rPr>
            </w:pPr>
            <w:r w:rsidRPr="0031154B">
              <w:rPr>
                <w:rFonts w:cs="Arial"/>
              </w:rPr>
              <w:t xml:space="preserve">Dicembre 2020 – </w:t>
            </w:r>
            <w:proofErr w:type="gramStart"/>
            <w:r w:rsidRPr="0031154B">
              <w:rPr>
                <w:rFonts w:cs="Arial"/>
              </w:rPr>
              <w:t>M</w:t>
            </w:r>
            <w:r>
              <w:rPr>
                <w:rFonts w:cs="Arial"/>
              </w:rPr>
              <w:t>aggio</w:t>
            </w:r>
            <w:proofErr w:type="gramEnd"/>
            <w:r w:rsidRPr="0031154B">
              <w:rPr>
                <w:rFonts w:cs="Arial"/>
              </w:rPr>
              <w:t xml:space="preserve"> 2021</w:t>
            </w:r>
          </w:p>
        </w:tc>
      </w:tr>
      <w:tr w:rsidR="00EB7743" w14:paraId="186A1E70" w14:textId="77777777" w:rsidTr="00E509FF">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50170C90" w14:textId="77777777" w:rsidR="00EB7743" w:rsidRDefault="00EB7743" w:rsidP="00EB7743">
            <w:pPr>
              <w:tabs>
                <w:tab w:val="clear" w:pos="-189"/>
              </w:tabs>
              <w:jc w:val="left"/>
              <w:rPr>
                <w:rFonts w:cs="Arial"/>
                <w:lang w:eastAsia="ar-SA"/>
              </w:rPr>
            </w:pPr>
            <w:r>
              <w:rPr>
                <w:rFonts w:cs="Arial"/>
                <w:lang w:eastAsia="ar-SA"/>
              </w:rPr>
              <w:t>Installazione di nottolino per apertura in caso di emergenza in corrispondenza delle porte dei bagni</w:t>
            </w:r>
          </w:p>
        </w:tc>
        <w:tc>
          <w:tcPr>
            <w:tcW w:w="3260" w:type="dxa"/>
            <w:tcBorders>
              <w:top w:val="single" w:sz="6" w:space="0" w:color="auto"/>
              <w:left w:val="single" w:sz="6" w:space="0" w:color="auto"/>
              <w:bottom w:val="single" w:sz="4" w:space="0" w:color="auto"/>
              <w:right w:val="single" w:sz="6" w:space="0" w:color="auto"/>
            </w:tcBorders>
            <w:vAlign w:val="center"/>
          </w:tcPr>
          <w:p w14:paraId="1F49D10C" w14:textId="77777777" w:rsidR="00EB7743" w:rsidRDefault="00EB7743" w:rsidP="00EB7743">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DE57FF0" w14:textId="09DEA080" w:rsidR="00EB7743" w:rsidRPr="0031154B" w:rsidRDefault="003653FA" w:rsidP="00EB7743">
            <w:pPr>
              <w:tabs>
                <w:tab w:val="clear" w:pos="-189"/>
              </w:tabs>
              <w:suppressAutoHyphens/>
              <w:rPr>
                <w:rFonts w:cs="Arial"/>
              </w:rPr>
            </w:pPr>
            <w:r>
              <w:rPr>
                <w:rFonts w:cs="Arial"/>
              </w:rPr>
              <w:t>ESEGUITO</w:t>
            </w:r>
          </w:p>
        </w:tc>
      </w:tr>
      <w:tr w:rsidR="00EB7743" w14:paraId="62858FFE" w14:textId="77777777" w:rsidTr="00E509FF">
        <w:trPr>
          <w:trHeight w:hRule="exact" w:val="420"/>
        </w:trPr>
        <w:tc>
          <w:tcPr>
            <w:tcW w:w="5637" w:type="dxa"/>
            <w:tcBorders>
              <w:top w:val="single" w:sz="6" w:space="0" w:color="auto"/>
              <w:left w:val="single" w:sz="6" w:space="0" w:color="auto"/>
              <w:bottom w:val="single" w:sz="4" w:space="0" w:color="auto"/>
              <w:right w:val="single" w:sz="6" w:space="0" w:color="auto"/>
            </w:tcBorders>
            <w:vAlign w:val="center"/>
          </w:tcPr>
          <w:p w14:paraId="5300C4B5" w14:textId="77777777" w:rsidR="00EB7743" w:rsidRDefault="00EB7743" w:rsidP="00EB7743">
            <w:pPr>
              <w:tabs>
                <w:tab w:val="clear" w:pos="-189"/>
              </w:tabs>
              <w:suppressAutoHyphens/>
              <w:jc w:val="left"/>
              <w:rPr>
                <w:rFonts w:cs="Arial"/>
                <w:lang w:eastAsia="ar-SA"/>
              </w:rPr>
            </w:pPr>
            <w:r>
              <w:rPr>
                <w:rFonts w:cs="Arial"/>
                <w:lang w:eastAsia="ar-SA"/>
              </w:rPr>
              <w:t>Interventi per lo spostamento di stampanti multifunzione in luogo dedicato</w:t>
            </w:r>
          </w:p>
        </w:tc>
        <w:tc>
          <w:tcPr>
            <w:tcW w:w="3260" w:type="dxa"/>
            <w:tcBorders>
              <w:top w:val="single" w:sz="6" w:space="0" w:color="auto"/>
              <w:left w:val="single" w:sz="6" w:space="0" w:color="auto"/>
              <w:bottom w:val="single" w:sz="4" w:space="0" w:color="auto"/>
              <w:right w:val="single" w:sz="6" w:space="0" w:color="auto"/>
            </w:tcBorders>
            <w:vAlign w:val="center"/>
          </w:tcPr>
          <w:p w14:paraId="5F874040" w14:textId="77777777" w:rsidR="00EB7743" w:rsidRDefault="00EB7743" w:rsidP="00EB7743">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2B8B1B0" w14:textId="18240583" w:rsidR="00EB7743" w:rsidRPr="0031154B" w:rsidRDefault="007227BA" w:rsidP="00EB7743">
            <w:pPr>
              <w:tabs>
                <w:tab w:val="clear" w:pos="-189"/>
              </w:tabs>
              <w:suppressAutoHyphens/>
              <w:rPr>
                <w:rFonts w:cs="Arial"/>
              </w:rPr>
            </w:pPr>
            <w:r>
              <w:rPr>
                <w:rFonts w:cs="Arial"/>
              </w:rPr>
              <w:t>ESEGUITO</w:t>
            </w:r>
          </w:p>
        </w:tc>
      </w:tr>
      <w:tr w:rsidR="00EB7743" w:rsidRPr="00F013FD" w14:paraId="6128A823" w14:textId="77777777" w:rsidTr="007E4A5A">
        <w:trPr>
          <w:trHeight w:hRule="exact" w:val="557"/>
        </w:trPr>
        <w:tc>
          <w:tcPr>
            <w:tcW w:w="5637" w:type="dxa"/>
            <w:tcBorders>
              <w:top w:val="single" w:sz="6" w:space="0" w:color="auto"/>
              <w:left w:val="single" w:sz="6" w:space="0" w:color="auto"/>
              <w:bottom w:val="single" w:sz="4" w:space="0" w:color="auto"/>
              <w:right w:val="single" w:sz="6" w:space="0" w:color="auto"/>
            </w:tcBorders>
            <w:vAlign w:val="center"/>
          </w:tcPr>
          <w:p w14:paraId="7C6D1861" w14:textId="2C8FF50F" w:rsidR="00EB7743" w:rsidRDefault="00EB7743" w:rsidP="00EB7743">
            <w:pPr>
              <w:tabs>
                <w:tab w:val="clear" w:pos="-189"/>
              </w:tabs>
              <w:suppressAutoHyphens/>
              <w:jc w:val="left"/>
              <w:rPr>
                <w:rFonts w:cs="Arial"/>
                <w:lang w:eastAsia="ar-SA"/>
              </w:rPr>
            </w:pPr>
            <w:r>
              <w:rPr>
                <w:rFonts w:cs="Arial"/>
                <w:lang w:eastAsia="ar-SA"/>
              </w:rPr>
              <w:t>In presenza di caldaia a gas interna ai locali prevedere installazione di rilevatore fughe gas</w:t>
            </w:r>
          </w:p>
        </w:tc>
        <w:tc>
          <w:tcPr>
            <w:tcW w:w="3260" w:type="dxa"/>
            <w:tcBorders>
              <w:top w:val="single" w:sz="6" w:space="0" w:color="auto"/>
              <w:left w:val="single" w:sz="6" w:space="0" w:color="auto"/>
              <w:bottom w:val="single" w:sz="4" w:space="0" w:color="auto"/>
              <w:right w:val="single" w:sz="6" w:space="0" w:color="auto"/>
            </w:tcBorders>
            <w:vAlign w:val="center"/>
          </w:tcPr>
          <w:p w14:paraId="004D4245" w14:textId="41EB5416" w:rsidR="00EB7743" w:rsidRDefault="00EB7743" w:rsidP="00EB7743">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2EF3FC74" w14:textId="4CA823B7" w:rsidR="00EB7743" w:rsidRPr="0031154B" w:rsidRDefault="00342E85" w:rsidP="00EB7743">
            <w:pPr>
              <w:tabs>
                <w:tab w:val="clear" w:pos="-189"/>
              </w:tabs>
              <w:suppressAutoHyphens/>
              <w:rPr>
                <w:rFonts w:cs="Arial"/>
              </w:rPr>
            </w:pPr>
            <w:r>
              <w:rPr>
                <w:rFonts w:cs="Arial"/>
              </w:rPr>
              <w:t>ESEGUITO</w:t>
            </w:r>
          </w:p>
        </w:tc>
      </w:tr>
      <w:tr w:rsidR="00EB7743" w:rsidRPr="00F013FD" w14:paraId="19E605E6" w14:textId="77777777" w:rsidTr="005D2D92">
        <w:trPr>
          <w:trHeight w:hRule="exact" w:val="436"/>
        </w:trPr>
        <w:tc>
          <w:tcPr>
            <w:tcW w:w="5637" w:type="dxa"/>
            <w:tcBorders>
              <w:top w:val="single" w:sz="6" w:space="0" w:color="auto"/>
              <w:left w:val="single" w:sz="6" w:space="0" w:color="auto"/>
              <w:bottom w:val="single" w:sz="4" w:space="0" w:color="auto"/>
              <w:right w:val="single" w:sz="6" w:space="0" w:color="auto"/>
            </w:tcBorders>
            <w:vAlign w:val="center"/>
          </w:tcPr>
          <w:p w14:paraId="57E46E83" w14:textId="66C246D2" w:rsidR="00EB7743" w:rsidRPr="002055C4" w:rsidRDefault="00EB7743" w:rsidP="00EB7743">
            <w:pPr>
              <w:tabs>
                <w:tab w:val="clear" w:pos="-189"/>
              </w:tabs>
              <w:suppressAutoHyphens/>
              <w:jc w:val="left"/>
              <w:rPr>
                <w:rFonts w:cs="Arial"/>
                <w:lang w:eastAsia="ar-SA"/>
              </w:rPr>
            </w:pPr>
            <w:r>
              <w:rPr>
                <w:rFonts w:cs="Arial"/>
                <w:lang w:eastAsia="ar-SA"/>
              </w:rPr>
              <w:t>Rendere consultabile il libretto caldaia per i controlli di legge</w:t>
            </w:r>
          </w:p>
        </w:tc>
        <w:tc>
          <w:tcPr>
            <w:tcW w:w="3260" w:type="dxa"/>
            <w:tcBorders>
              <w:top w:val="single" w:sz="6" w:space="0" w:color="auto"/>
              <w:left w:val="single" w:sz="6" w:space="0" w:color="auto"/>
              <w:bottom w:val="single" w:sz="4" w:space="0" w:color="auto"/>
              <w:right w:val="single" w:sz="6" w:space="0" w:color="auto"/>
            </w:tcBorders>
            <w:vAlign w:val="center"/>
          </w:tcPr>
          <w:p w14:paraId="71706DC2" w14:textId="77777777" w:rsidR="00EB7743" w:rsidRPr="002055C4" w:rsidRDefault="00EB7743" w:rsidP="00EB7743">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012F97FA" w14:textId="044D23FE" w:rsidR="00EB7743" w:rsidRPr="0031154B" w:rsidRDefault="00EA0BF8" w:rsidP="00EB7743">
            <w:pPr>
              <w:tabs>
                <w:tab w:val="clear" w:pos="-189"/>
              </w:tabs>
              <w:suppressAutoHyphens/>
              <w:rPr>
                <w:rFonts w:cs="Arial"/>
              </w:rPr>
            </w:pPr>
            <w:r>
              <w:rPr>
                <w:rFonts w:cs="Arial"/>
              </w:rPr>
              <w:t>ESEGUITO</w:t>
            </w:r>
          </w:p>
        </w:tc>
      </w:tr>
      <w:tr w:rsidR="00EB7743" w14:paraId="74D37C15" w14:textId="77777777" w:rsidTr="00E509FF">
        <w:trPr>
          <w:trHeight w:hRule="exact" w:val="280"/>
        </w:trPr>
        <w:tc>
          <w:tcPr>
            <w:tcW w:w="5637" w:type="dxa"/>
            <w:tcBorders>
              <w:top w:val="single" w:sz="6" w:space="0" w:color="auto"/>
              <w:left w:val="single" w:sz="6" w:space="0" w:color="auto"/>
              <w:bottom w:val="single" w:sz="4" w:space="0" w:color="auto"/>
              <w:right w:val="single" w:sz="6" w:space="0" w:color="auto"/>
            </w:tcBorders>
            <w:vAlign w:val="center"/>
          </w:tcPr>
          <w:p w14:paraId="08F26874" w14:textId="7CD2C6F0" w:rsidR="00EB7743" w:rsidRPr="002055C4" w:rsidRDefault="00EB7743" w:rsidP="00EB7743">
            <w:pPr>
              <w:tabs>
                <w:tab w:val="clear" w:pos="-189"/>
              </w:tabs>
              <w:suppressAutoHyphens/>
              <w:jc w:val="left"/>
              <w:rPr>
                <w:rFonts w:cs="Arial"/>
                <w:lang w:eastAsia="ar-SA"/>
              </w:rPr>
            </w:pPr>
            <w:r>
              <w:rPr>
                <w:rFonts w:cs="Arial"/>
                <w:lang w:eastAsia="ar-SA"/>
              </w:rPr>
              <w:t>Interventi di messa in sicurezza dislivelli interni non segnalati</w:t>
            </w:r>
          </w:p>
        </w:tc>
        <w:tc>
          <w:tcPr>
            <w:tcW w:w="3260" w:type="dxa"/>
            <w:tcBorders>
              <w:top w:val="single" w:sz="6" w:space="0" w:color="auto"/>
              <w:left w:val="single" w:sz="6" w:space="0" w:color="auto"/>
              <w:bottom w:val="single" w:sz="4" w:space="0" w:color="auto"/>
              <w:right w:val="single" w:sz="6" w:space="0" w:color="auto"/>
            </w:tcBorders>
            <w:vAlign w:val="center"/>
          </w:tcPr>
          <w:p w14:paraId="569DDAC5" w14:textId="561BFFF8" w:rsidR="00EB7743" w:rsidRPr="002055C4" w:rsidRDefault="00EB7743" w:rsidP="00EB7743">
            <w:pPr>
              <w:tabs>
                <w:tab w:val="clear" w:pos="-189"/>
              </w:tabs>
              <w:suppressAutoHyphens/>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00DE8CFD" w14:textId="20DD5CA2" w:rsidR="00EB7743" w:rsidRPr="007A2A74" w:rsidRDefault="007227BA" w:rsidP="00EB7743">
            <w:pPr>
              <w:tabs>
                <w:tab w:val="clear" w:pos="-189"/>
              </w:tabs>
              <w:suppressAutoHyphens/>
              <w:rPr>
                <w:rFonts w:cs="Arial"/>
                <w:lang w:eastAsia="ar-SA"/>
              </w:rPr>
            </w:pPr>
            <w:r>
              <w:rPr>
                <w:rFonts w:cs="Arial"/>
              </w:rPr>
              <w:t>ESEGUITO</w:t>
            </w:r>
          </w:p>
        </w:tc>
      </w:tr>
      <w:tr w:rsidR="00EB7743" w14:paraId="0CD32F29" w14:textId="77777777" w:rsidTr="00E509FF">
        <w:trPr>
          <w:trHeight w:hRule="exact" w:val="280"/>
        </w:trPr>
        <w:tc>
          <w:tcPr>
            <w:tcW w:w="5637" w:type="dxa"/>
            <w:tcBorders>
              <w:top w:val="single" w:sz="6" w:space="0" w:color="auto"/>
              <w:left w:val="single" w:sz="6" w:space="0" w:color="auto"/>
              <w:bottom w:val="single" w:sz="4" w:space="0" w:color="auto"/>
              <w:right w:val="single" w:sz="6" w:space="0" w:color="auto"/>
            </w:tcBorders>
            <w:vAlign w:val="center"/>
          </w:tcPr>
          <w:p w14:paraId="11785615" w14:textId="77777777" w:rsidR="00EB7743" w:rsidRPr="002055C4" w:rsidRDefault="00EB7743" w:rsidP="00EB7743">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508B2411" w14:textId="77777777" w:rsidR="00EB7743" w:rsidRPr="002055C4" w:rsidRDefault="00EB7743" w:rsidP="00EB7743">
            <w:pPr>
              <w:tabs>
                <w:tab w:val="clear" w:pos="-189"/>
              </w:tabs>
              <w:suppressAutoHyphens/>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04F3821C" w14:textId="77777777" w:rsidR="00EB7743" w:rsidRPr="002055C4" w:rsidRDefault="00EB7743" w:rsidP="00EB7743">
            <w:pPr>
              <w:tabs>
                <w:tab w:val="clear" w:pos="-189"/>
              </w:tabs>
              <w:suppressAutoHyphens/>
              <w:rPr>
                <w:rFonts w:cs="Arial"/>
                <w:lang w:eastAsia="ar-SA"/>
              </w:rPr>
            </w:pPr>
          </w:p>
        </w:tc>
      </w:tr>
      <w:bookmarkEnd w:id="6"/>
      <w:bookmarkEnd w:id="7"/>
    </w:tbl>
    <w:p w14:paraId="1CC4FA35" w14:textId="77777777" w:rsidR="00F7219D" w:rsidRPr="00045913" w:rsidRDefault="00F7219D" w:rsidP="00F7219D">
      <w:pPr>
        <w:rPr>
          <w:sz w:val="10"/>
          <w:szCs w:val="10"/>
        </w:rPr>
      </w:pPr>
    </w:p>
    <w:p w14:paraId="4BBF9394" w14:textId="77777777" w:rsidR="004B7893" w:rsidRDefault="004B7893">
      <w:pPr>
        <w:tabs>
          <w:tab w:val="clear" w:pos="-189"/>
        </w:tabs>
        <w:spacing w:after="200" w:line="276" w:lineRule="auto"/>
        <w:jc w:val="left"/>
        <w:rPr>
          <w:b/>
          <w:sz w:val="22"/>
          <w:szCs w:val="22"/>
        </w:rPr>
      </w:pPr>
      <w:r>
        <w:rPr>
          <w:b/>
          <w:sz w:val="22"/>
          <w:szCs w:val="22"/>
        </w:rPr>
        <w:br w:type="page"/>
      </w:r>
    </w:p>
    <w:p w14:paraId="0F8D63D1" w14:textId="77777777" w:rsidR="00F7219D" w:rsidRPr="00003618" w:rsidRDefault="00F7219D" w:rsidP="00F7219D">
      <w:pPr>
        <w:tabs>
          <w:tab w:val="clear" w:pos="-189"/>
        </w:tabs>
        <w:rPr>
          <w:b/>
          <w:sz w:val="22"/>
          <w:szCs w:val="22"/>
        </w:rPr>
      </w:pPr>
      <w:r w:rsidRPr="00835921">
        <w:rPr>
          <w:b/>
          <w:sz w:val="22"/>
          <w:szCs w:val="22"/>
        </w:rPr>
        <w:lastRenderedPageBreak/>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F7219D" w14:paraId="0FF4B8E4" w14:textId="77777777" w:rsidTr="00E509FF">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00E509FF">
        <w:tc>
          <w:tcPr>
            <w:tcW w:w="4820" w:type="dxa"/>
            <w:shd w:val="clear" w:color="auto" w:fill="auto"/>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77777777" w:rsidR="00F7219D" w:rsidRPr="00882B0E" w:rsidRDefault="00F7219D" w:rsidP="00E509FF">
            <w:pPr>
              <w:jc w:val="left"/>
              <w:rPr>
                <w:sz w:val="22"/>
                <w:szCs w:val="22"/>
              </w:rPr>
            </w:pPr>
          </w:p>
        </w:tc>
      </w:tr>
      <w:tr w:rsidR="00F7219D" w14:paraId="2C987844" w14:textId="77777777" w:rsidTr="00E509FF">
        <w:tc>
          <w:tcPr>
            <w:tcW w:w="4820" w:type="dxa"/>
            <w:shd w:val="clear" w:color="auto" w:fill="auto"/>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tcPr>
          <w:p w14:paraId="2391D4AB" w14:textId="09701604" w:rsidR="00F7219D" w:rsidRPr="00CD2A09" w:rsidRDefault="00F7219D" w:rsidP="00E509FF">
            <w:pPr>
              <w:jc w:val="left"/>
              <w:rPr>
                <w:sz w:val="22"/>
                <w:szCs w:val="22"/>
              </w:rPr>
            </w:pPr>
            <w:r w:rsidRPr="00CD2A09">
              <w:rPr>
                <w:sz w:val="22"/>
                <w:szCs w:val="22"/>
              </w:rPr>
              <w:t xml:space="preserve">Certificato di Agibilità rilasciato </w:t>
            </w:r>
            <w:r w:rsidR="00CD2A09" w:rsidRPr="00CD2A09">
              <w:rPr>
                <w:sz w:val="22"/>
                <w:szCs w:val="22"/>
              </w:rPr>
              <w:t>dal</w:t>
            </w:r>
            <w:r w:rsidRPr="00CD2A09">
              <w:rPr>
                <w:sz w:val="22"/>
                <w:szCs w:val="22"/>
              </w:rPr>
              <w:t xml:space="preserve"> Comune di </w:t>
            </w:r>
            <w:r w:rsidR="00CD2A09" w:rsidRPr="00CD2A09">
              <w:rPr>
                <w:sz w:val="22"/>
                <w:szCs w:val="22"/>
              </w:rPr>
              <w:t>Eboli</w:t>
            </w:r>
            <w:r w:rsidRPr="00CD2A09">
              <w:rPr>
                <w:sz w:val="22"/>
                <w:szCs w:val="22"/>
              </w:rPr>
              <w:t xml:space="preserve"> prot.</w:t>
            </w:r>
            <w:r w:rsidR="00CD2A09" w:rsidRPr="00CD2A09">
              <w:rPr>
                <w:sz w:val="22"/>
                <w:szCs w:val="22"/>
              </w:rPr>
              <w:t>151 e 152</w:t>
            </w:r>
            <w:r w:rsidRPr="00CD2A09">
              <w:rPr>
                <w:sz w:val="22"/>
                <w:szCs w:val="22"/>
              </w:rPr>
              <w:t xml:space="preserve"> del </w:t>
            </w:r>
            <w:r w:rsidR="00CD2A09" w:rsidRPr="00CD2A09">
              <w:rPr>
                <w:sz w:val="22"/>
                <w:szCs w:val="22"/>
              </w:rPr>
              <w:t>05/08/1953</w:t>
            </w:r>
          </w:p>
        </w:tc>
      </w:tr>
      <w:tr w:rsidR="00F7219D" w14:paraId="36AA1212" w14:textId="77777777" w:rsidTr="00E509FF">
        <w:tc>
          <w:tcPr>
            <w:tcW w:w="4820" w:type="dxa"/>
            <w:shd w:val="clear" w:color="auto" w:fill="auto"/>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7A30A154" w14:textId="2C094529" w:rsidR="00F7219D" w:rsidRPr="00882B0E" w:rsidRDefault="00F7219D" w:rsidP="00E509FF">
            <w:pPr>
              <w:jc w:val="left"/>
              <w:rPr>
                <w:sz w:val="22"/>
                <w:szCs w:val="22"/>
              </w:rPr>
            </w:pPr>
          </w:p>
        </w:tc>
      </w:tr>
      <w:tr w:rsidR="00F7219D" w14:paraId="4D46E3A0" w14:textId="77777777" w:rsidTr="00E509FF">
        <w:tc>
          <w:tcPr>
            <w:tcW w:w="4820" w:type="dxa"/>
            <w:shd w:val="clear" w:color="auto" w:fill="auto"/>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262AA69F" w14:textId="77777777" w:rsidR="00F7219D" w:rsidRPr="00882B0E" w:rsidRDefault="00F7219D" w:rsidP="00E509FF">
            <w:pPr>
              <w:jc w:val="left"/>
              <w:rPr>
                <w:sz w:val="22"/>
                <w:szCs w:val="22"/>
              </w:rPr>
            </w:pPr>
          </w:p>
        </w:tc>
      </w:tr>
      <w:tr w:rsidR="00F7219D" w14:paraId="45AA34B9" w14:textId="77777777" w:rsidTr="00E509FF">
        <w:tc>
          <w:tcPr>
            <w:tcW w:w="4820" w:type="dxa"/>
            <w:shd w:val="clear" w:color="auto" w:fill="auto"/>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7AAF0816" w:rsidR="00F7219D" w:rsidRPr="00882B0E" w:rsidRDefault="00F7219D" w:rsidP="00E509FF">
            <w:pPr>
              <w:jc w:val="left"/>
              <w:rPr>
                <w:sz w:val="22"/>
                <w:szCs w:val="22"/>
              </w:rPr>
            </w:pPr>
          </w:p>
        </w:tc>
      </w:tr>
      <w:tr w:rsidR="00F7219D" w14:paraId="794088DB" w14:textId="77777777" w:rsidTr="00E509FF">
        <w:tc>
          <w:tcPr>
            <w:tcW w:w="4820" w:type="dxa"/>
            <w:shd w:val="clear" w:color="auto" w:fill="auto"/>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00E509FF">
        <w:tc>
          <w:tcPr>
            <w:tcW w:w="4820" w:type="dxa"/>
            <w:shd w:val="clear" w:color="auto" w:fill="auto"/>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00E509FF">
        <w:trPr>
          <w:trHeight w:val="116"/>
        </w:trPr>
        <w:tc>
          <w:tcPr>
            <w:tcW w:w="4820" w:type="dxa"/>
            <w:vMerge w:val="restart"/>
            <w:shd w:val="clear" w:color="auto" w:fill="auto"/>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023C5A2B" w14:textId="3BE7EF48" w:rsidR="00F7219D" w:rsidRPr="00B5389E" w:rsidRDefault="00D111DE" w:rsidP="00847779">
            <w:pPr>
              <w:jc w:val="left"/>
              <w:rPr>
                <w:sz w:val="22"/>
                <w:szCs w:val="22"/>
                <w:highlight w:val="yellow"/>
              </w:rPr>
            </w:pPr>
            <w:proofErr w:type="spellStart"/>
            <w:r w:rsidRPr="00D111DE">
              <w:rPr>
                <w:sz w:val="22"/>
                <w:szCs w:val="22"/>
              </w:rPr>
              <w:t>Di.Co</w:t>
            </w:r>
            <w:proofErr w:type="spellEnd"/>
            <w:r w:rsidRPr="00D111DE">
              <w:rPr>
                <w:sz w:val="22"/>
                <w:szCs w:val="22"/>
              </w:rPr>
              <w:t>. del 01/10/2017</w:t>
            </w:r>
          </w:p>
        </w:tc>
      </w:tr>
      <w:tr w:rsidR="00F7219D" w14:paraId="5B9B216C" w14:textId="77777777" w:rsidTr="00E509FF">
        <w:trPr>
          <w:trHeight w:val="115"/>
        </w:trPr>
        <w:tc>
          <w:tcPr>
            <w:tcW w:w="4820" w:type="dxa"/>
            <w:vMerge/>
            <w:shd w:val="clear" w:color="auto" w:fill="auto"/>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3E37F3F7" w:rsidR="00F7219D" w:rsidRPr="00217028" w:rsidRDefault="00D111DE" w:rsidP="00E509FF">
            <w:pPr>
              <w:jc w:val="left"/>
              <w:rPr>
                <w:sz w:val="22"/>
                <w:szCs w:val="22"/>
              </w:rPr>
            </w:pPr>
            <w:r>
              <w:rPr>
                <w:sz w:val="22"/>
                <w:szCs w:val="22"/>
              </w:rPr>
              <w:t>In corso di reperimento</w:t>
            </w:r>
          </w:p>
        </w:tc>
      </w:tr>
      <w:tr w:rsidR="00F7219D" w14:paraId="0A05F6D3" w14:textId="77777777" w:rsidTr="00E509FF">
        <w:trPr>
          <w:trHeight w:val="115"/>
        </w:trPr>
        <w:tc>
          <w:tcPr>
            <w:tcW w:w="4820" w:type="dxa"/>
            <w:vMerge/>
            <w:shd w:val="clear" w:color="auto" w:fill="auto"/>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62AAEA2C" w:rsidR="00F7219D" w:rsidRPr="00217028" w:rsidRDefault="00D111DE" w:rsidP="00E509FF">
            <w:pPr>
              <w:jc w:val="left"/>
              <w:rPr>
                <w:sz w:val="22"/>
                <w:szCs w:val="22"/>
              </w:rPr>
            </w:pPr>
            <w:r>
              <w:rPr>
                <w:sz w:val="22"/>
                <w:szCs w:val="22"/>
              </w:rPr>
              <w:t>In corso di reperimento</w:t>
            </w:r>
          </w:p>
        </w:tc>
      </w:tr>
      <w:tr w:rsidR="00F7219D" w14:paraId="76A86331" w14:textId="77777777" w:rsidTr="00E509FF">
        <w:trPr>
          <w:trHeight w:val="115"/>
        </w:trPr>
        <w:tc>
          <w:tcPr>
            <w:tcW w:w="4820" w:type="dxa"/>
            <w:vMerge/>
            <w:shd w:val="clear" w:color="auto" w:fill="auto"/>
          </w:tcPr>
          <w:p w14:paraId="21DAA3EB"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F7219D" w:rsidRPr="00F33CA8" w:rsidRDefault="00F7219D" w:rsidP="00E509F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126C3AF5" w:rsidR="00F7219D" w:rsidRPr="00217028" w:rsidRDefault="00D111DE" w:rsidP="00E509FF">
            <w:pPr>
              <w:jc w:val="left"/>
              <w:rPr>
                <w:sz w:val="22"/>
                <w:szCs w:val="22"/>
              </w:rPr>
            </w:pPr>
            <w:proofErr w:type="spellStart"/>
            <w:r>
              <w:rPr>
                <w:sz w:val="22"/>
                <w:szCs w:val="22"/>
              </w:rPr>
              <w:t>Di.Co</w:t>
            </w:r>
            <w:proofErr w:type="spellEnd"/>
            <w:r>
              <w:rPr>
                <w:sz w:val="22"/>
                <w:szCs w:val="22"/>
              </w:rPr>
              <w:t>. del 13/11/2020</w:t>
            </w:r>
          </w:p>
        </w:tc>
      </w:tr>
      <w:tr w:rsidR="00F7219D" w14:paraId="2BBFB4A6" w14:textId="77777777" w:rsidTr="00E509FF">
        <w:trPr>
          <w:trHeight w:val="115"/>
        </w:trPr>
        <w:tc>
          <w:tcPr>
            <w:tcW w:w="4820" w:type="dxa"/>
            <w:vMerge/>
            <w:shd w:val="clear" w:color="auto" w:fill="auto"/>
          </w:tcPr>
          <w:p w14:paraId="34F23F7E"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F33CA8" w:rsidRDefault="00F7219D" w:rsidP="00E509F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77777777" w:rsidR="00F7219D" w:rsidRPr="00836B27" w:rsidRDefault="00F7219D" w:rsidP="00E509FF">
            <w:pPr>
              <w:jc w:val="left"/>
              <w:rPr>
                <w:sz w:val="22"/>
                <w:szCs w:val="22"/>
              </w:rPr>
            </w:pPr>
            <w:r w:rsidRPr="00836B27">
              <w:rPr>
                <w:sz w:val="22"/>
                <w:szCs w:val="22"/>
              </w:rPr>
              <w:t>Impianto non presente</w:t>
            </w:r>
          </w:p>
        </w:tc>
      </w:tr>
      <w:tr w:rsidR="00F7219D" w14:paraId="70080446" w14:textId="77777777" w:rsidTr="00E509FF">
        <w:trPr>
          <w:trHeight w:val="115"/>
        </w:trPr>
        <w:tc>
          <w:tcPr>
            <w:tcW w:w="4820" w:type="dxa"/>
            <w:vMerge/>
            <w:shd w:val="clear" w:color="auto" w:fill="auto"/>
          </w:tcPr>
          <w:p w14:paraId="74821021"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F33CA8" w:rsidRDefault="00F7219D" w:rsidP="00E509F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77777777" w:rsidR="00F7219D" w:rsidRPr="00836B27" w:rsidRDefault="00F7219D" w:rsidP="00E509FF">
            <w:pPr>
              <w:jc w:val="left"/>
              <w:rPr>
                <w:sz w:val="22"/>
                <w:szCs w:val="22"/>
              </w:rPr>
            </w:pPr>
            <w:r w:rsidRPr="00836B27">
              <w:rPr>
                <w:sz w:val="22"/>
                <w:szCs w:val="22"/>
              </w:rPr>
              <w:t>Impianto non presente</w:t>
            </w:r>
          </w:p>
        </w:tc>
      </w:tr>
      <w:tr w:rsidR="00F7219D" w14:paraId="71A64D7C" w14:textId="77777777" w:rsidTr="00E509FF">
        <w:trPr>
          <w:trHeight w:val="115"/>
        </w:trPr>
        <w:tc>
          <w:tcPr>
            <w:tcW w:w="4820" w:type="dxa"/>
            <w:vMerge/>
            <w:shd w:val="clear" w:color="auto" w:fill="auto"/>
          </w:tcPr>
          <w:p w14:paraId="7E98E5CA"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F7219D" w:rsidRPr="00F625C2" w:rsidRDefault="00F7219D" w:rsidP="00E509FF">
            <w:pPr>
              <w:jc w:val="left"/>
              <w:rPr>
                <w:sz w:val="22"/>
                <w:szCs w:val="22"/>
                <w:highlight w:val="cyan"/>
              </w:rPr>
            </w:pPr>
          </w:p>
        </w:tc>
        <w:tc>
          <w:tcPr>
            <w:tcW w:w="7751" w:type="dxa"/>
            <w:tcBorders>
              <w:top w:val="dotted" w:sz="4" w:space="0" w:color="auto"/>
              <w:left w:val="dotted" w:sz="4" w:space="0" w:color="auto"/>
            </w:tcBorders>
          </w:tcPr>
          <w:p w14:paraId="08BA644B" w14:textId="77777777" w:rsidR="00F7219D" w:rsidRPr="00217028" w:rsidRDefault="00F7219D" w:rsidP="00E509FF">
            <w:pPr>
              <w:jc w:val="left"/>
              <w:rPr>
                <w:sz w:val="22"/>
                <w:szCs w:val="22"/>
              </w:rPr>
            </w:pPr>
          </w:p>
        </w:tc>
      </w:tr>
      <w:tr w:rsidR="00F7219D" w14:paraId="467BA2CF" w14:textId="77777777" w:rsidTr="00E509FF">
        <w:tc>
          <w:tcPr>
            <w:tcW w:w="4820" w:type="dxa"/>
            <w:shd w:val="clear" w:color="auto" w:fill="auto"/>
          </w:tcPr>
          <w:p w14:paraId="13F78FC0" w14:textId="77777777" w:rsidR="00F7219D" w:rsidRPr="00882B0E" w:rsidRDefault="00F7219D" w:rsidP="00E509FF">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27D63E29" w:rsidR="00F7219D" w:rsidRPr="00437935" w:rsidRDefault="00F7219D" w:rsidP="00E509FF">
            <w:pPr>
              <w:jc w:val="left"/>
              <w:rPr>
                <w:sz w:val="22"/>
                <w:szCs w:val="22"/>
                <w:highlight w:val="yellow"/>
              </w:rPr>
            </w:pPr>
          </w:p>
        </w:tc>
      </w:tr>
      <w:tr w:rsidR="00F7219D" w14:paraId="441FB7C1" w14:textId="77777777" w:rsidTr="00E509FF">
        <w:tc>
          <w:tcPr>
            <w:tcW w:w="4820" w:type="dxa"/>
            <w:shd w:val="clear" w:color="auto" w:fill="auto"/>
          </w:tcPr>
          <w:p w14:paraId="1021B0CD" w14:textId="77777777" w:rsidR="00F7219D" w:rsidRPr="00882B0E" w:rsidRDefault="00F7219D" w:rsidP="00E509FF">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F7219D" w:rsidRPr="00882B0E" w:rsidRDefault="00F7219D" w:rsidP="00E509FF">
            <w:pPr>
              <w:jc w:val="left"/>
              <w:rPr>
                <w:sz w:val="22"/>
                <w:szCs w:val="22"/>
              </w:rPr>
            </w:pPr>
          </w:p>
        </w:tc>
      </w:tr>
      <w:tr w:rsidR="00F7219D" w14:paraId="31994572" w14:textId="77777777" w:rsidTr="00E509FF">
        <w:tc>
          <w:tcPr>
            <w:tcW w:w="4820" w:type="dxa"/>
            <w:shd w:val="clear" w:color="auto" w:fill="auto"/>
          </w:tcPr>
          <w:p w14:paraId="0FD93292" w14:textId="77777777" w:rsidR="00F7219D" w:rsidRPr="00882B0E" w:rsidRDefault="00F7219D" w:rsidP="00E509FF">
            <w:pPr>
              <w:tabs>
                <w:tab w:val="clear" w:pos="-189"/>
              </w:tabs>
              <w:ind w:right="36"/>
              <w:jc w:val="left"/>
              <w:rPr>
                <w:sz w:val="22"/>
                <w:szCs w:val="22"/>
              </w:rPr>
            </w:pPr>
          </w:p>
        </w:tc>
        <w:tc>
          <w:tcPr>
            <w:tcW w:w="9639" w:type="dxa"/>
            <w:gridSpan w:val="2"/>
          </w:tcPr>
          <w:p w14:paraId="1A75BB25" w14:textId="77777777" w:rsidR="00F7219D" w:rsidRPr="00882B0E" w:rsidRDefault="00F7219D" w:rsidP="00E509FF">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77777777" w:rsidR="00F7219D" w:rsidRPr="006636BE" w:rsidRDefault="00F7219D" w:rsidP="00F7219D">
      <w:pPr>
        <w:jc w:val="center"/>
        <w:rPr>
          <w:sz w:val="10"/>
          <w:szCs w:val="10"/>
        </w:rPr>
      </w:pPr>
    </w:p>
    <w:p w14:paraId="566686A4" w14:textId="4EC6DC26" w:rsidR="00F7219D" w:rsidRDefault="0031154B" w:rsidP="00F7219D">
      <w:pPr>
        <w:jc w:val="center"/>
      </w:pPr>
      <w:r>
        <w:rPr>
          <w:noProof/>
        </w:rPr>
        <w:drawing>
          <wp:inline distT="0" distB="0" distL="0" distR="0" wp14:anchorId="3DF89038" wp14:editId="5A363252">
            <wp:extent cx="8651967" cy="6120000"/>
            <wp:effectExtent l="0" t="0" r="0" b="0"/>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magine 15"/>
                    <pic:cNvPicPr/>
                  </pic:nvPicPr>
                  <pic:blipFill>
                    <a:blip r:embed="rId24" cstate="print">
                      <a:extLst>
                        <a:ext uri="{28A0092B-C50C-407E-A947-70E740481C1C}">
                          <a14:useLocalDpi xmlns:a14="http://schemas.microsoft.com/office/drawing/2010/main" val="0"/>
                        </a:ext>
                      </a:extLst>
                    </a:blip>
                    <a:stretch>
                      <a:fillRect/>
                    </a:stretch>
                  </pic:blipFill>
                  <pic:spPr>
                    <a:xfrm>
                      <a:off x="0" y="0"/>
                      <a:ext cx="8651967" cy="6120000"/>
                    </a:xfrm>
                    <a:prstGeom prst="rect">
                      <a:avLst/>
                    </a:prstGeom>
                  </pic:spPr>
                </pic:pic>
              </a:graphicData>
            </a:graphic>
          </wp:inline>
        </w:drawing>
      </w:r>
    </w:p>
    <w:p w14:paraId="3648321F" w14:textId="77777777" w:rsidR="00F7219D" w:rsidRPr="006843FB" w:rsidRDefault="00F7219D"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77777777" w:rsidR="00F7219D" w:rsidRDefault="00F7219D" w:rsidP="00F7219D">
      <w:pPr>
        <w:jc w:val="center"/>
      </w:pPr>
    </w:p>
    <w:p w14:paraId="11031BB8" w14:textId="77777777" w:rsidR="00F7219D" w:rsidRDefault="00F7219D" w:rsidP="00F7219D">
      <w:pPr>
        <w:jc w:val="center"/>
      </w:pPr>
    </w:p>
    <w:p w14:paraId="3F4B1492" w14:textId="4D0F4DF6" w:rsidR="00F7219D" w:rsidRDefault="0031154B" w:rsidP="00F7219D">
      <w:pPr>
        <w:jc w:val="center"/>
      </w:pPr>
      <w:r>
        <w:rPr>
          <w:noProof/>
        </w:rPr>
        <w:drawing>
          <wp:anchor distT="0" distB="0" distL="114300" distR="114300" simplePos="0" relativeHeight="251654144" behindDoc="0" locked="0" layoutInCell="1" allowOverlap="1" wp14:anchorId="7F0E3FBE" wp14:editId="5B71B760">
            <wp:simplePos x="0" y="0"/>
            <wp:positionH relativeFrom="column">
              <wp:posOffset>5111426</wp:posOffset>
            </wp:positionH>
            <wp:positionV relativeFrom="paragraph">
              <wp:posOffset>2357108</wp:posOffset>
            </wp:positionV>
            <wp:extent cx="464024" cy="464024"/>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64024" cy="464024"/>
                    </a:xfrm>
                    <a:prstGeom prst="rect">
                      <a:avLst/>
                    </a:prstGeom>
                    <a:noFill/>
                    <a:ln>
                      <a:noFill/>
                    </a:ln>
                  </pic:spPr>
                </pic:pic>
              </a:graphicData>
            </a:graphic>
          </wp:anchor>
        </w:drawing>
      </w:r>
      <w:r>
        <w:rPr>
          <w:noProof/>
        </w:rPr>
        <mc:AlternateContent>
          <mc:Choice Requires="wps">
            <w:drawing>
              <wp:anchor distT="0" distB="0" distL="114300" distR="114300" simplePos="0" relativeHeight="251658240" behindDoc="0" locked="0" layoutInCell="1" allowOverlap="1" wp14:anchorId="7189DA1A" wp14:editId="44408495">
                <wp:simplePos x="0" y="0"/>
                <wp:positionH relativeFrom="column">
                  <wp:posOffset>5113607</wp:posOffset>
                </wp:positionH>
                <wp:positionV relativeFrom="paragraph">
                  <wp:posOffset>2045207</wp:posOffset>
                </wp:positionV>
                <wp:extent cx="245110" cy="258445"/>
                <wp:effectExtent l="19050" t="38100" r="21590" b="8255"/>
                <wp:wrapNone/>
                <wp:docPr id="10" name="Freccia in su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9019741">
                          <a:off x="0" y="0"/>
                          <a:ext cx="245110" cy="258445"/>
                        </a:xfrm>
                        <a:prstGeom prst="up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0B282D"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26" type="#_x0000_t68" style="position:absolute;margin-left:402.65pt;margin-top:161.05pt;width:19.3pt;height:20.35pt;rotation:9851962fd;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" adj="10243" fillcolor="red" strokecolor="red" strokeweight="2pt">
                <v:path arrowok="t"/>
              </v:shape>
            </w:pict>
          </mc:Fallback>
        </mc:AlternateContent>
      </w:r>
      <w:r>
        <w:rPr>
          <w:noProof/>
        </w:rPr>
        <w:drawing>
          <wp:inline distT="0" distB="0" distL="0" distR="0" wp14:anchorId="7666374D" wp14:editId="33CF9B1B">
            <wp:extent cx="8928100" cy="4321810"/>
            <wp:effectExtent l="0" t="0" r="6350" b="2540"/>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928100" cy="4321810"/>
                    </a:xfrm>
                    <a:prstGeom prst="rect">
                      <a:avLst/>
                    </a:prstGeom>
                    <a:noFill/>
                    <a:ln>
                      <a:noFill/>
                    </a:ln>
                  </pic:spPr>
                </pic:pic>
              </a:graphicData>
            </a:graphic>
          </wp:inline>
        </w:drawing>
      </w:r>
    </w:p>
    <w:p w14:paraId="3E60FDC1" w14:textId="77777777" w:rsidR="00F7219D" w:rsidRDefault="00F7219D" w:rsidP="00F7219D">
      <w:pPr>
        <w:tabs>
          <w:tab w:val="clear" w:pos="-189"/>
        </w:tabs>
        <w:jc w:val="center"/>
      </w:pPr>
    </w:p>
    <w:p w14:paraId="0EBFB256" w14:textId="77777777" w:rsidR="0031154B" w:rsidRPr="000F20C2" w:rsidRDefault="0031154B" w:rsidP="0031154B">
      <w:pPr>
        <w:tabs>
          <w:tab w:val="clear" w:pos="-189"/>
        </w:tabs>
        <w:spacing w:line="276" w:lineRule="auto"/>
        <w:jc w:val="center"/>
        <w:rPr>
          <w:rFonts w:ascii="Swis721 BT" w:hAnsi="Swis721 BT"/>
          <w:sz w:val="22"/>
          <w:szCs w:val="22"/>
        </w:rPr>
      </w:pPr>
      <w:r>
        <w:rPr>
          <w:rFonts w:ascii="Swis721 BT" w:hAnsi="Swis721 BT"/>
          <w:sz w:val="22"/>
          <w:szCs w:val="22"/>
        </w:rPr>
        <w:t>Via Cefalonia – cortile interno</w:t>
      </w:r>
    </w:p>
    <w:p w14:paraId="04E7942E" w14:textId="77777777" w:rsidR="008C398F" w:rsidRDefault="008C398F" w:rsidP="00212665"/>
    <w:sectPr w:rsidR="008C398F" w:rsidSect="00E509FF">
      <w:headerReference w:type="default" r:id="rId27"/>
      <w:headerReference w:type="first" r:id="rId28"/>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5B7691" w14:textId="77777777" w:rsidR="007227BA" w:rsidRDefault="007227BA" w:rsidP="00212665">
      <w:r>
        <w:separator/>
      </w:r>
    </w:p>
  </w:endnote>
  <w:endnote w:type="continuationSeparator" w:id="0">
    <w:p w14:paraId="2E83EB01" w14:textId="77777777" w:rsidR="007227BA" w:rsidRDefault="007227BA"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7832862"/>
      <w:docPartObj>
        <w:docPartGallery w:val="Page Numbers (Bottom of Page)"/>
        <w:docPartUnique/>
      </w:docPartObj>
    </w:sdtPr>
    <w:sdtEndPr>
      <w:rPr>
        <w:rFonts w:ascii="Helvetica" w:hAnsi="Helvetica"/>
        <w:i/>
        <w:sz w:val="16"/>
        <w:szCs w:val="16"/>
      </w:rPr>
    </w:sdtEndPr>
    <w:sdtContent>
      <w:p w14:paraId="5301C1D5" w14:textId="77777777" w:rsidR="007227BA" w:rsidRPr="00353F7E" w:rsidRDefault="007227BA"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Pr>
            <w:rFonts w:ascii="Helvetica" w:hAnsi="Helvetica"/>
            <w:i/>
            <w:noProof/>
            <w:sz w:val="16"/>
            <w:szCs w:val="16"/>
          </w:rPr>
          <w:fldChar w:fldCharType="begin"/>
        </w:r>
        <w:r>
          <w:rPr>
            <w:rFonts w:ascii="Helvetica" w:hAnsi="Helvetica"/>
            <w:i/>
            <w:noProof/>
            <w:sz w:val="16"/>
            <w:szCs w:val="16"/>
          </w:rPr>
          <w:instrText xml:space="preserve"> NUMPAGES   \* MERGEFORMAT </w:instrText>
        </w:r>
        <w:r>
          <w:rPr>
            <w:rFonts w:ascii="Helvetica" w:hAnsi="Helvetica"/>
            <w:i/>
            <w:noProof/>
            <w:sz w:val="16"/>
            <w:szCs w:val="16"/>
          </w:rPr>
          <w:fldChar w:fldCharType="separate"/>
        </w:r>
        <w:r w:rsidRPr="00001DE9">
          <w:rPr>
            <w:rFonts w:ascii="Helvetica" w:hAnsi="Helvetica"/>
            <w:i/>
            <w:noProof/>
            <w:sz w:val="16"/>
            <w:szCs w:val="16"/>
          </w:rPr>
          <w:t>23</w:t>
        </w:r>
        <w:r>
          <w:rPr>
            <w:rFonts w:ascii="Helvetica" w:hAnsi="Helvetica"/>
            <w:i/>
            <w:noProof/>
            <w:sz w:val="16"/>
            <w:szCs w:val="16"/>
          </w:rPr>
          <w:fldChar w:fldCharType="end"/>
        </w:r>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1A0946C3" w14:textId="77777777" w:rsidR="007227BA" w:rsidRPr="002F3833" w:rsidRDefault="007227BA">
        <w:pPr>
          <w:pStyle w:val="Pidipagina"/>
          <w:jc w:val="center"/>
          <w:rPr>
            <w:sz w:val="8"/>
            <w:szCs w:val="8"/>
          </w:rPr>
        </w:pPr>
      </w:p>
      <w:p w14:paraId="70EC75F6" w14:textId="77777777" w:rsidR="007227BA" w:rsidRDefault="007227BA">
        <w:pPr>
          <w:pStyle w:val="Pidipagina"/>
          <w:jc w:val="center"/>
        </w:pPr>
        <w:r>
          <w:fldChar w:fldCharType="begin"/>
        </w:r>
        <w:r>
          <w:instrText>PAGE   \* MERGEFORMAT</w:instrText>
        </w:r>
        <w:r>
          <w:fldChar w:fldCharType="separate"/>
        </w:r>
        <w:r w:rsidR="003653FA">
          <w:rPr>
            <w:noProof/>
          </w:rPr>
          <w:t>23</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D7AE0" w14:textId="77777777" w:rsidR="007227BA" w:rsidRPr="005B03CF" w:rsidRDefault="007227BA"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7227BA" w:rsidRPr="005B03CF" w:rsidRDefault="007227BA"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7227BA" w:rsidRPr="005B03CF" w:rsidRDefault="007227BA" w:rsidP="00212665">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28B11895" w14:textId="77777777" w:rsidR="007227BA" w:rsidRPr="00353F7E" w:rsidRDefault="007227BA"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3653FA">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30F01" w14:textId="77777777" w:rsidR="007227BA" w:rsidRPr="005B03CF" w:rsidRDefault="007227BA" w:rsidP="00212665">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87352E8" w14:textId="77777777" w:rsidR="007227BA" w:rsidRPr="00353F7E" w:rsidRDefault="007227BA"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3653FA">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979214" w14:textId="77777777" w:rsidR="007227BA" w:rsidRPr="005B03CF" w:rsidRDefault="007227BA" w:rsidP="00212665">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4CBF10C" w14:textId="77777777" w:rsidR="007227BA" w:rsidRPr="00353F7E" w:rsidRDefault="007227BA"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0336750"/>
      <w:docPartObj>
        <w:docPartGallery w:val="Page Numbers (Bottom of Page)"/>
        <w:docPartUnique/>
      </w:docPartObj>
    </w:sdtPr>
    <w:sdtEndPr>
      <w:rPr>
        <w:rFonts w:ascii="Helvetica" w:hAnsi="Helvetica"/>
        <w:i/>
        <w:sz w:val="16"/>
        <w:szCs w:val="16"/>
      </w:rPr>
    </w:sdtEndPr>
    <w:sdtContent>
      <w:p w14:paraId="66C556CD" w14:textId="77777777" w:rsidR="007227BA" w:rsidRPr="00D94D6A" w:rsidRDefault="007227BA" w:rsidP="00212665">
        <w:pPr>
          <w:pStyle w:val="Pidipagina"/>
          <w:jc w:val="center"/>
          <w:rPr>
            <w:sz w:val="12"/>
            <w:szCs w:val="12"/>
          </w:rPr>
        </w:pPr>
      </w:p>
      <w:p w14:paraId="3B9FD149" w14:textId="77777777" w:rsidR="007227BA" w:rsidRPr="00353F7E" w:rsidRDefault="007227BA"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3653FA">
          <w:rPr>
            <w:rFonts w:ascii="Helvetica" w:hAnsi="Helvetica"/>
            <w:i/>
            <w:noProof/>
            <w:sz w:val="16"/>
            <w:szCs w:val="16"/>
          </w:rPr>
          <w:t>15</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A7F982" w14:textId="77777777" w:rsidR="007227BA" w:rsidRDefault="007227BA" w:rsidP="00212665">
      <w:r>
        <w:separator/>
      </w:r>
    </w:p>
  </w:footnote>
  <w:footnote w:type="continuationSeparator" w:id="0">
    <w:p w14:paraId="4C2BDD01" w14:textId="77777777" w:rsidR="007227BA" w:rsidRDefault="007227BA"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3CF4FA" w14:textId="77777777" w:rsidR="007227BA" w:rsidRDefault="007227BA">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7227BA" w:rsidRPr="00026DE1" w14:paraId="5C8AC99F" w14:textId="77777777" w:rsidTr="00212665">
      <w:tc>
        <w:tcPr>
          <w:tcW w:w="809" w:type="dxa"/>
          <w:shd w:val="clear" w:color="auto" w:fill="D9D9D9" w:themeFill="background1" w:themeFillShade="D9"/>
          <w:vAlign w:val="center"/>
        </w:tcPr>
        <w:p w14:paraId="188EDBDC" w14:textId="77777777" w:rsidR="007227BA" w:rsidRPr="00026DE1" w:rsidRDefault="007227BA"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7227BA" w:rsidRPr="00026DE1" w:rsidRDefault="007227BA"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7227BA" w:rsidRPr="00026DE1" w:rsidRDefault="007227BA"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7227BA" w:rsidRPr="00026DE1" w:rsidRDefault="007227BA"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7227BA" w:rsidRPr="00026DE1" w:rsidRDefault="007227BA"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7227BA" w:rsidRPr="00026DE1" w:rsidRDefault="007227BA" w:rsidP="00212665">
          <w:pPr>
            <w:tabs>
              <w:tab w:val="clear" w:pos="-189"/>
            </w:tabs>
            <w:jc w:val="left"/>
            <w:rPr>
              <w:sz w:val="24"/>
            </w:rPr>
          </w:pPr>
          <w:r w:rsidRPr="00026DE1">
            <w:rPr>
              <w:b/>
              <w:sz w:val="24"/>
            </w:rPr>
            <w:t>NOTE</w:t>
          </w:r>
        </w:p>
      </w:tc>
    </w:tr>
  </w:tbl>
  <w:p w14:paraId="5365D0B9" w14:textId="77777777" w:rsidR="007227BA" w:rsidRPr="007A1BD5" w:rsidRDefault="007227BA">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2E533" w14:textId="77777777" w:rsidR="007227BA" w:rsidRDefault="007227BA"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2EE93" w14:textId="77777777" w:rsidR="007227BA" w:rsidRDefault="007227BA">
    <w:pPr>
      <w:pStyle w:val="Intestazione"/>
    </w:pPr>
  </w:p>
  <w:p w14:paraId="27C76A20" w14:textId="77777777" w:rsidR="007227BA" w:rsidRPr="007A1BD5" w:rsidRDefault="007227BA">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7227BA" w:rsidRPr="00026DE1" w14:paraId="5C8CF501" w14:textId="77777777" w:rsidTr="00212665">
      <w:tc>
        <w:tcPr>
          <w:tcW w:w="959" w:type="dxa"/>
          <w:shd w:val="clear" w:color="auto" w:fill="D9D9D9" w:themeFill="background1" w:themeFillShade="D9"/>
          <w:vAlign w:val="center"/>
        </w:tcPr>
        <w:p w14:paraId="63C71DD3" w14:textId="77777777" w:rsidR="007227BA" w:rsidRPr="00026DE1" w:rsidRDefault="007227BA"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7227BA" w:rsidRPr="00026DE1" w:rsidRDefault="007227BA"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7227BA" w:rsidRPr="00026DE1" w:rsidRDefault="007227BA"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7227BA" w:rsidRPr="00026DE1" w:rsidRDefault="007227BA"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7227BA" w:rsidRPr="00026DE1" w:rsidRDefault="007227BA"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7227BA" w:rsidRPr="00026DE1" w:rsidRDefault="007227BA" w:rsidP="00212665">
          <w:pPr>
            <w:tabs>
              <w:tab w:val="clear" w:pos="-189"/>
            </w:tabs>
            <w:jc w:val="left"/>
            <w:rPr>
              <w:sz w:val="24"/>
            </w:rPr>
          </w:pPr>
          <w:r w:rsidRPr="00026DE1">
            <w:rPr>
              <w:b/>
              <w:sz w:val="24"/>
            </w:rPr>
            <w:t>NOTE</w:t>
          </w:r>
        </w:p>
      </w:tc>
    </w:tr>
  </w:tbl>
  <w:p w14:paraId="26A007F3" w14:textId="77777777" w:rsidR="007227BA" w:rsidRPr="009429AB" w:rsidRDefault="007227BA"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7227BA" w:rsidRPr="00026DE1" w14:paraId="6B3AB273" w14:textId="77777777" w:rsidTr="00212665">
      <w:tc>
        <w:tcPr>
          <w:tcW w:w="809" w:type="dxa"/>
          <w:shd w:val="clear" w:color="auto" w:fill="D9D9D9" w:themeFill="background1" w:themeFillShade="D9"/>
          <w:vAlign w:val="center"/>
        </w:tcPr>
        <w:p w14:paraId="78E61CDC" w14:textId="77777777" w:rsidR="007227BA" w:rsidRPr="00026DE1" w:rsidRDefault="007227BA"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7227BA" w:rsidRPr="00026DE1" w:rsidRDefault="007227BA"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7227BA" w:rsidRPr="00026DE1" w:rsidRDefault="007227BA"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7227BA" w:rsidRPr="00026DE1" w:rsidRDefault="007227BA"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7227BA" w:rsidRPr="00026DE1" w:rsidRDefault="007227BA"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7227BA" w:rsidRPr="00026DE1" w:rsidRDefault="007227BA" w:rsidP="00212665">
          <w:pPr>
            <w:tabs>
              <w:tab w:val="clear" w:pos="-189"/>
            </w:tabs>
            <w:jc w:val="left"/>
            <w:rPr>
              <w:sz w:val="24"/>
            </w:rPr>
          </w:pPr>
          <w:r w:rsidRPr="00026DE1">
            <w:rPr>
              <w:b/>
              <w:sz w:val="24"/>
            </w:rPr>
            <w:t>NOTE</w:t>
          </w:r>
        </w:p>
      </w:tc>
    </w:tr>
  </w:tbl>
  <w:p w14:paraId="45DCD412" w14:textId="77777777" w:rsidR="007227BA" w:rsidRPr="007A1BD5" w:rsidRDefault="007227BA"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E2BBBD" w14:textId="77777777" w:rsidR="007227BA" w:rsidRDefault="007227BA"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7227BA" w:rsidRDefault="007227BA"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BA599" w14:textId="77777777" w:rsidR="007227BA" w:rsidRDefault="007227BA" w:rsidP="00212665">
    <w:pPr>
      <w:pStyle w:val="Intestazione"/>
      <w:tabs>
        <w:tab w:val="clear" w:pos="4819"/>
        <w:tab w:val="clear" w:pos="9638"/>
        <w:tab w:val="left" w:pos="188"/>
        <w:tab w:val="left" w:pos="11032"/>
      </w:tabs>
      <w:rPr>
        <w:sz w:val="8"/>
        <w:szCs w:val="8"/>
      </w:rPr>
    </w:pPr>
  </w:p>
  <w:p w14:paraId="3A5CC29D" w14:textId="77777777" w:rsidR="007227BA" w:rsidRPr="007A1BD5" w:rsidRDefault="007227BA"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74" w:type="pct"/>
      <w:tblInd w:w="-176" w:type="dxa"/>
      <w:tblLayout w:type="fixed"/>
      <w:tblLook w:val="04A0" w:firstRow="1" w:lastRow="0" w:firstColumn="1" w:lastColumn="0" w:noHBand="0" w:noVBand="1"/>
    </w:tblPr>
    <w:tblGrid>
      <w:gridCol w:w="2313"/>
      <w:gridCol w:w="1444"/>
      <w:gridCol w:w="2168"/>
      <w:gridCol w:w="5207"/>
      <w:gridCol w:w="286"/>
      <w:gridCol w:w="292"/>
      <w:gridCol w:w="289"/>
      <w:gridCol w:w="2888"/>
    </w:tblGrid>
    <w:tr w:rsidR="007227BA" w14:paraId="353D1854" w14:textId="77777777" w:rsidTr="003275B2">
      <w:tc>
        <w:tcPr>
          <w:tcW w:w="777" w:type="pct"/>
          <w:vMerge w:val="restart"/>
          <w:shd w:val="clear" w:color="auto" w:fill="F2F2F2" w:themeFill="background1" w:themeFillShade="F2"/>
          <w:vAlign w:val="center"/>
        </w:tcPr>
        <w:p w14:paraId="385D8C44" w14:textId="77777777" w:rsidR="007227BA" w:rsidRPr="00D95587" w:rsidRDefault="007227BA"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7227BA" w:rsidRPr="00D95587" w:rsidRDefault="007227BA"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7227BA" w:rsidRPr="00D95587" w:rsidRDefault="007227BA"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7227BA" w:rsidRPr="00D95587" w:rsidRDefault="007227BA"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7227BA" w:rsidRPr="00D95587" w:rsidRDefault="007227BA"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7227BA" w:rsidRPr="00D95587" w:rsidRDefault="007227BA"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7227BA" w14:paraId="5A695C41" w14:textId="77777777" w:rsidTr="003275B2">
      <w:tc>
        <w:tcPr>
          <w:tcW w:w="777" w:type="pct"/>
          <w:vMerge/>
          <w:shd w:val="clear" w:color="auto" w:fill="EEECE1" w:themeFill="background2"/>
          <w:vAlign w:val="center"/>
        </w:tcPr>
        <w:p w14:paraId="03DB1CF8" w14:textId="77777777" w:rsidR="007227BA" w:rsidRPr="00D95587" w:rsidRDefault="007227BA"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7227BA" w:rsidRPr="00D95587" w:rsidRDefault="007227BA"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7227BA" w:rsidRPr="00D95587" w:rsidRDefault="007227BA"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7227BA" w:rsidRPr="00D95587" w:rsidRDefault="007227BA"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7227BA" w:rsidRPr="00D95587" w:rsidRDefault="007227BA"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7227BA" w:rsidRPr="00D95587" w:rsidRDefault="007227BA"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7227BA" w:rsidRPr="00D95587" w:rsidRDefault="007227BA"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7227BA" w:rsidRPr="00D95587" w:rsidRDefault="007227BA" w:rsidP="00212665">
          <w:pPr>
            <w:adjustRightInd w:val="0"/>
            <w:spacing w:line="276" w:lineRule="auto"/>
            <w:jc w:val="center"/>
            <w:rPr>
              <w:rFonts w:eastAsia="Arial Unicode MS" w:cs="Arial"/>
              <w:b/>
              <w:sz w:val="18"/>
            </w:rPr>
          </w:pPr>
        </w:p>
      </w:tc>
    </w:tr>
  </w:tbl>
  <w:p w14:paraId="170512BE" w14:textId="77777777" w:rsidR="007227BA" w:rsidRPr="00A96CC1" w:rsidRDefault="007227BA"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948A5" w14:textId="77777777" w:rsidR="007227BA" w:rsidRPr="00DA13BA" w:rsidRDefault="007227BA"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B6BAD" w14:textId="77777777" w:rsidR="007227BA" w:rsidRPr="00A96CC1" w:rsidRDefault="007227BA"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692995808">
    <w:abstractNumId w:val="2"/>
  </w:num>
  <w:num w:numId="2" w16cid:durableId="1616980224">
    <w:abstractNumId w:val="30"/>
  </w:num>
  <w:num w:numId="3" w16cid:durableId="157163005">
    <w:abstractNumId w:val="14"/>
  </w:num>
  <w:num w:numId="4" w16cid:durableId="1693260006">
    <w:abstractNumId w:val="15"/>
  </w:num>
  <w:num w:numId="5" w16cid:durableId="46997324">
    <w:abstractNumId w:val="1"/>
  </w:num>
  <w:num w:numId="6" w16cid:durableId="1776830038">
    <w:abstractNumId w:val="9"/>
  </w:num>
  <w:num w:numId="7" w16cid:durableId="1041829353">
    <w:abstractNumId w:val="21"/>
  </w:num>
  <w:num w:numId="8" w16cid:durableId="1142037836">
    <w:abstractNumId w:val="19"/>
  </w:num>
  <w:num w:numId="9" w16cid:durableId="651565289">
    <w:abstractNumId w:val="18"/>
  </w:num>
  <w:num w:numId="10" w16cid:durableId="1602488029">
    <w:abstractNumId w:val="36"/>
  </w:num>
  <w:num w:numId="11" w16cid:durableId="1042750693">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01237812">
    <w:abstractNumId w:val="28"/>
  </w:num>
  <w:num w:numId="13" w16cid:durableId="289090064">
    <w:abstractNumId w:val="25"/>
  </w:num>
  <w:num w:numId="14" w16cid:durableId="1452750139">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36050757">
    <w:abstractNumId w:val="12"/>
  </w:num>
  <w:num w:numId="16" w16cid:durableId="845941406">
    <w:abstractNumId w:val="27"/>
  </w:num>
  <w:num w:numId="17" w16cid:durableId="1330399687">
    <w:abstractNumId w:val="29"/>
  </w:num>
  <w:num w:numId="18" w16cid:durableId="205615693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44662121">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29373227">
    <w:abstractNumId w:val="5"/>
  </w:num>
  <w:num w:numId="21" w16cid:durableId="387187462">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77312108">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17143452">
    <w:abstractNumId w:val="22"/>
  </w:num>
  <w:num w:numId="24" w16cid:durableId="369499653">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36505445">
    <w:abstractNumId w:val="34"/>
  </w:num>
  <w:num w:numId="26" w16cid:durableId="844396488">
    <w:abstractNumId w:val="24"/>
  </w:num>
  <w:num w:numId="27" w16cid:durableId="701514943">
    <w:abstractNumId w:val="6"/>
  </w:num>
  <w:num w:numId="28" w16cid:durableId="1929800408">
    <w:abstractNumId w:val="17"/>
  </w:num>
  <w:num w:numId="29" w16cid:durableId="612133557">
    <w:abstractNumId w:val="11"/>
  </w:num>
  <w:num w:numId="30" w16cid:durableId="148723618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82289747">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37808757">
    <w:abstractNumId w:val="33"/>
  </w:num>
  <w:num w:numId="33" w16cid:durableId="982319373">
    <w:abstractNumId w:val="13"/>
  </w:num>
  <w:num w:numId="34" w16cid:durableId="283317964">
    <w:abstractNumId w:val="0"/>
  </w:num>
  <w:num w:numId="35" w16cid:durableId="98188848">
    <w:abstractNumId w:val="26"/>
  </w:num>
  <w:num w:numId="36" w16cid:durableId="587732178">
    <w:abstractNumId w:val="3"/>
  </w:num>
  <w:num w:numId="37" w16cid:durableId="173617733">
    <w:abstractNumId w:val="20"/>
  </w:num>
  <w:num w:numId="38" w16cid:durableId="32868138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it-IT" w:vendorID="64" w:dllVersion="6" w:nlCheck="1" w:checkStyle="0"/>
  <w:activeWritingStyle w:appName="MSWord" w:lang="en-US" w:vendorID="64" w:dllVersion="6" w:nlCheck="1" w:checkStyle="1"/>
  <w:activeWritingStyle w:appName="MSWord" w:lang="it-IT" w:vendorID="64" w:dllVersion="0" w:nlCheck="1" w:checkStyle="0"/>
  <w:activeWritingStyle w:appName="MSWord" w:lang="en-US" w:vendorID="64" w:dllVersion="0" w:nlCheck="1" w:checkStyle="0"/>
  <w:proofState w:spelling="clean" w:grammar="clean"/>
  <w:defaultTabStop w:val="708"/>
  <w:hyphenationZone w:val="283"/>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18A7"/>
    <w:rsid w:val="000018A7"/>
    <w:rsid w:val="00001DE9"/>
    <w:rsid w:val="0000606E"/>
    <w:rsid w:val="00054B59"/>
    <w:rsid w:val="000954F3"/>
    <w:rsid w:val="000A00FD"/>
    <w:rsid w:val="00135684"/>
    <w:rsid w:val="00212665"/>
    <w:rsid w:val="0031154B"/>
    <w:rsid w:val="003275B2"/>
    <w:rsid w:val="00335831"/>
    <w:rsid w:val="00342E85"/>
    <w:rsid w:val="003653FA"/>
    <w:rsid w:val="0037361D"/>
    <w:rsid w:val="00437935"/>
    <w:rsid w:val="004A6A07"/>
    <w:rsid w:val="004B7893"/>
    <w:rsid w:val="00506B0B"/>
    <w:rsid w:val="0051272D"/>
    <w:rsid w:val="005D2D92"/>
    <w:rsid w:val="00600F23"/>
    <w:rsid w:val="006073A4"/>
    <w:rsid w:val="006104B1"/>
    <w:rsid w:val="0064195F"/>
    <w:rsid w:val="006A252D"/>
    <w:rsid w:val="006E2290"/>
    <w:rsid w:val="006E6D04"/>
    <w:rsid w:val="006E76F8"/>
    <w:rsid w:val="007227BA"/>
    <w:rsid w:val="00751FEF"/>
    <w:rsid w:val="007978A3"/>
    <w:rsid w:val="007A2A74"/>
    <w:rsid w:val="007D5356"/>
    <w:rsid w:val="007D7227"/>
    <w:rsid w:val="007E4A5A"/>
    <w:rsid w:val="00805407"/>
    <w:rsid w:val="00847779"/>
    <w:rsid w:val="0086339A"/>
    <w:rsid w:val="00883F8D"/>
    <w:rsid w:val="008A5A4A"/>
    <w:rsid w:val="008C398F"/>
    <w:rsid w:val="009130E3"/>
    <w:rsid w:val="009B4F53"/>
    <w:rsid w:val="00B53304"/>
    <w:rsid w:val="00B60B00"/>
    <w:rsid w:val="00B67DFF"/>
    <w:rsid w:val="00BA5F26"/>
    <w:rsid w:val="00C95441"/>
    <w:rsid w:val="00CD2A09"/>
    <w:rsid w:val="00D01247"/>
    <w:rsid w:val="00D111DE"/>
    <w:rsid w:val="00D317BE"/>
    <w:rsid w:val="00D5710B"/>
    <w:rsid w:val="00D73A2D"/>
    <w:rsid w:val="00DF1456"/>
    <w:rsid w:val="00E11C41"/>
    <w:rsid w:val="00E509FF"/>
    <w:rsid w:val="00EA0BF8"/>
    <w:rsid w:val="00EB7743"/>
    <w:rsid w:val="00F52C17"/>
    <w:rsid w:val="00F7219D"/>
    <w:rsid w:val="00F9698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25376BF1"/>
  <w15:docId w15:val="{33D49314-4862-4D6C-B132-5553F09C2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header" Target="header5.xml"/><Relationship Id="rId26" Type="http://schemas.openxmlformats.org/officeDocument/2006/relationships/image" Target="media/image6.jpeg"/><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gif"/><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image" Target="media/image5.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g"/><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217</TotalTime>
  <Pages>23</Pages>
  <Words>8345</Words>
  <Characters>47571</Characters>
  <Application>Microsoft Office Word</Application>
  <DocSecurity>0</DocSecurity>
  <Lines>396</Lines>
  <Paragraphs>111</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55805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Denada Gjoka</cp:lastModifiedBy>
  <cp:revision>29</cp:revision>
  <cp:lastPrinted>2021-02-22T15:10:00Z</cp:lastPrinted>
  <dcterms:created xsi:type="dcterms:W3CDTF">2020-11-17T08:35:00Z</dcterms:created>
  <dcterms:modified xsi:type="dcterms:W3CDTF">2024-09-24T15:20:00Z</dcterms:modified>
</cp:coreProperties>
</file>