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11C98609"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415452">
        <w:rPr>
          <w:b/>
          <w:sz w:val="40"/>
          <w:szCs w:val="40"/>
        </w:rPr>
        <w:t>COLICO</w:t>
      </w:r>
    </w:p>
    <w:p w14:paraId="45537A1F" w14:textId="7B31C076" w:rsidR="00353F7E" w:rsidRDefault="00A619DE" w:rsidP="00825A9C">
      <w:pPr>
        <w:tabs>
          <w:tab w:val="clear" w:pos="-189"/>
        </w:tabs>
        <w:jc w:val="center"/>
      </w:pPr>
      <w:r>
        <w:t xml:space="preserve">09 </w:t>
      </w:r>
      <w:proofErr w:type="gramStart"/>
      <w:r>
        <w:t>Aprile</w:t>
      </w:r>
      <w:proofErr w:type="gramEnd"/>
      <w:r>
        <w:t xml:space="preserve"> 2024</w:t>
      </w:r>
    </w:p>
    <w:p w14:paraId="22A34C9C" w14:textId="6DBECE57" w:rsidR="008F6574" w:rsidRDefault="008F6574"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60B69F0D" w14:textId="77777777" w:rsidR="00564883" w:rsidRDefault="00564883" w:rsidP="00AF1F06">
      <w:pPr>
        <w:tabs>
          <w:tab w:val="clear" w:pos="-189"/>
        </w:tabs>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035DA0" w:rsidRPr="005B03CF" w14:paraId="722194A7" w14:textId="51D5EEAE" w:rsidTr="00035DA0">
        <w:trPr>
          <w:cantSplit/>
          <w:trHeight w:val="352"/>
          <w:jc w:val="center"/>
        </w:trPr>
        <w:tc>
          <w:tcPr>
            <w:tcW w:w="1167" w:type="dxa"/>
            <w:gridSpan w:val="2"/>
            <w:tcBorders>
              <w:bottom w:val="single" w:sz="6" w:space="0" w:color="auto"/>
            </w:tcBorders>
            <w:shd w:val="pct10" w:color="auto" w:fill="auto"/>
            <w:vAlign w:val="center"/>
          </w:tcPr>
          <w:p w14:paraId="28CF8243" w14:textId="77777777" w:rsidR="00035DA0" w:rsidRPr="005B03CF" w:rsidRDefault="00035DA0"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035DA0" w:rsidRPr="005B03CF" w:rsidRDefault="00035DA0"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035DA0" w:rsidRPr="005B03CF" w:rsidRDefault="00035DA0"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035DA0" w:rsidRPr="005B03CF" w:rsidRDefault="00035DA0"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035DA0" w:rsidRPr="005B03CF" w:rsidRDefault="00035DA0"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035DA0" w:rsidRPr="005B03CF" w:rsidRDefault="00035DA0" w:rsidP="00825A9C">
            <w:pPr>
              <w:tabs>
                <w:tab w:val="clear" w:pos="-189"/>
              </w:tabs>
              <w:jc w:val="center"/>
              <w:rPr>
                <w:i/>
                <w:sz w:val="16"/>
              </w:rPr>
            </w:pPr>
            <w:r w:rsidRPr="005B03CF">
              <w:rPr>
                <w:b/>
                <w:sz w:val="16"/>
              </w:rPr>
              <w:t>Approvato da</w:t>
            </w:r>
          </w:p>
        </w:tc>
        <w:tc>
          <w:tcPr>
            <w:tcW w:w="1291" w:type="dxa"/>
            <w:vMerge w:val="restart"/>
            <w:shd w:val="pct10" w:color="auto" w:fill="auto"/>
          </w:tcPr>
          <w:p w14:paraId="763D5BE1" w14:textId="77777777" w:rsidR="00035DA0" w:rsidRDefault="00035DA0" w:rsidP="00825A9C">
            <w:pPr>
              <w:tabs>
                <w:tab w:val="clear" w:pos="-189"/>
              </w:tabs>
              <w:jc w:val="center"/>
              <w:rPr>
                <w:b/>
                <w:sz w:val="16"/>
              </w:rPr>
            </w:pPr>
          </w:p>
          <w:p w14:paraId="17326E71" w14:textId="0AE8FE9C" w:rsidR="00035DA0" w:rsidRPr="005B03CF" w:rsidRDefault="00035DA0" w:rsidP="00825A9C">
            <w:pPr>
              <w:tabs>
                <w:tab w:val="clear" w:pos="-189"/>
              </w:tabs>
              <w:jc w:val="center"/>
              <w:rPr>
                <w:b/>
                <w:sz w:val="16"/>
              </w:rPr>
            </w:pPr>
            <w:r>
              <w:rPr>
                <w:b/>
                <w:sz w:val="16"/>
              </w:rPr>
              <w:t>Firma datore di lavoro</w:t>
            </w:r>
          </w:p>
        </w:tc>
      </w:tr>
      <w:tr w:rsidR="00035DA0" w:rsidRPr="005B03CF" w14:paraId="398B499B" w14:textId="04C3A7BE" w:rsidTr="00035DA0">
        <w:trPr>
          <w:cantSplit/>
          <w:trHeight w:val="381"/>
          <w:jc w:val="center"/>
        </w:trPr>
        <w:tc>
          <w:tcPr>
            <w:tcW w:w="742" w:type="dxa"/>
            <w:shd w:val="clear" w:color="auto" w:fill="E6E6E6"/>
            <w:vAlign w:val="center"/>
          </w:tcPr>
          <w:p w14:paraId="0D50D1FE" w14:textId="77777777" w:rsidR="00035DA0" w:rsidRPr="005B03CF" w:rsidRDefault="00035DA0" w:rsidP="00825A9C">
            <w:pPr>
              <w:tabs>
                <w:tab w:val="clear" w:pos="-189"/>
              </w:tabs>
              <w:jc w:val="center"/>
              <w:rPr>
                <w:b/>
                <w:sz w:val="15"/>
              </w:rPr>
            </w:pPr>
            <w:r w:rsidRPr="005B03CF">
              <w:rPr>
                <w:b/>
                <w:sz w:val="15"/>
              </w:rPr>
              <w:t>Stato</w:t>
            </w:r>
          </w:p>
          <w:p w14:paraId="7094B28B" w14:textId="77777777" w:rsidR="00035DA0" w:rsidRPr="005B03CF" w:rsidRDefault="00035DA0"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035DA0" w:rsidRPr="005B03CF" w:rsidRDefault="00035DA0"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035DA0" w:rsidRPr="005B03CF" w:rsidRDefault="00035DA0" w:rsidP="00825A9C">
            <w:pPr>
              <w:tabs>
                <w:tab w:val="clear" w:pos="-189"/>
              </w:tabs>
              <w:jc w:val="center"/>
              <w:rPr>
                <w:sz w:val="16"/>
              </w:rPr>
            </w:pPr>
          </w:p>
        </w:tc>
        <w:tc>
          <w:tcPr>
            <w:tcW w:w="3544" w:type="dxa"/>
            <w:vMerge/>
            <w:shd w:val="clear" w:color="auto" w:fill="FFFFFF"/>
            <w:vAlign w:val="center"/>
          </w:tcPr>
          <w:p w14:paraId="3097F3F6" w14:textId="77777777" w:rsidR="00035DA0" w:rsidRPr="005B03CF" w:rsidRDefault="00035DA0" w:rsidP="00825A9C">
            <w:pPr>
              <w:tabs>
                <w:tab w:val="clear" w:pos="-189"/>
              </w:tabs>
              <w:jc w:val="center"/>
              <w:rPr>
                <w:bCs/>
                <w:sz w:val="16"/>
              </w:rPr>
            </w:pPr>
          </w:p>
        </w:tc>
        <w:tc>
          <w:tcPr>
            <w:tcW w:w="1548" w:type="dxa"/>
            <w:vMerge/>
            <w:shd w:val="clear" w:color="auto" w:fill="FFFFFF"/>
            <w:vAlign w:val="center"/>
          </w:tcPr>
          <w:p w14:paraId="5076E03C" w14:textId="77777777" w:rsidR="00035DA0" w:rsidRPr="005B03CF" w:rsidRDefault="00035DA0" w:rsidP="00825A9C">
            <w:pPr>
              <w:tabs>
                <w:tab w:val="clear" w:pos="-189"/>
              </w:tabs>
              <w:jc w:val="center"/>
              <w:rPr>
                <w:sz w:val="16"/>
              </w:rPr>
            </w:pPr>
          </w:p>
        </w:tc>
        <w:tc>
          <w:tcPr>
            <w:tcW w:w="1275" w:type="dxa"/>
            <w:vMerge/>
            <w:shd w:val="clear" w:color="auto" w:fill="FFFFFF"/>
            <w:vAlign w:val="center"/>
          </w:tcPr>
          <w:p w14:paraId="7B853CA7" w14:textId="77777777" w:rsidR="00035DA0" w:rsidRPr="005B03CF" w:rsidRDefault="00035DA0" w:rsidP="00825A9C">
            <w:pPr>
              <w:tabs>
                <w:tab w:val="clear" w:pos="-189"/>
              </w:tabs>
              <w:jc w:val="center"/>
              <w:rPr>
                <w:sz w:val="16"/>
              </w:rPr>
            </w:pPr>
          </w:p>
        </w:tc>
        <w:tc>
          <w:tcPr>
            <w:tcW w:w="1291" w:type="dxa"/>
            <w:vMerge/>
            <w:shd w:val="clear" w:color="auto" w:fill="FFFFFF"/>
            <w:vAlign w:val="center"/>
          </w:tcPr>
          <w:p w14:paraId="4174D139" w14:textId="77777777" w:rsidR="00035DA0" w:rsidRPr="005B03CF" w:rsidRDefault="00035DA0" w:rsidP="00825A9C">
            <w:pPr>
              <w:tabs>
                <w:tab w:val="clear" w:pos="-189"/>
              </w:tabs>
              <w:jc w:val="center"/>
              <w:rPr>
                <w:sz w:val="16"/>
              </w:rPr>
            </w:pPr>
          </w:p>
        </w:tc>
        <w:tc>
          <w:tcPr>
            <w:tcW w:w="1291" w:type="dxa"/>
            <w:vMerge/>
            <w:shd w:val="clear" w:color="auto" w:fill="FFFFFF"/>
          </w:tcPr>
          <w:p w14:paraId="6106CA76" w14:textId="77777777" w:rsidR="00035DA0" w:rsidRPr="005B03CF" w:rsidRDefault="00035DA0" w:rsidP="00825A9C">
            <w:pPr>
              <w:tabs>
                <w:tab w:val="clear" w:pos="-189"/>
              </w:tabs>
              <w:jc w:val="center"/>
              <w:rPr>
                <w:sz w:val="16"/>
              </w:rPr>
            </w:pPr>
          </w:p>
        </w:tc>
      </w:tr>
      <w:tr w:rsidR="00035DA0" w:rsidRPr="005B03CF" w14:paraId="661E7F45" w14:textId="5C91F1AC" w:rsidTr="00035DA0">
        <w:trPr>
          <w:cantSplit/>
          <w:trHeight w:val="234"/>
          <w:jc w:val="center"/>
        </w:trPr>
        <w:tc>
          <w:tcPr>
            <w:tcW w:w="742" w:type="dxa"/>
            <w:shd w:val="clear" w:color="auto" w:fill="FFFFFF"/>
            <w:vAlign w:val="center"/>
          </w:tcPr>
          <w:p w14:paraId="2F93873E" w14:textId="77777777" w:rsidR="00035DA0" w:rsidRPr="005B03CF" w:rsidRDefault="00035DA0" w:rsidP="00825A9C">
            <w:pPr>
              <w:tabs>
                <w:tab w:val="clear" w:pos="-189"/>
              </w:tabs>
              <w:jc w:val="center"/>
              <w:rPr>
                <w:sz w:val="16"/>
                <w:szCs w:val="16"/>
              </w:rPr>
            </w:pPr>
          </w:p>
        </w:tc>
        <w:tc>
          <w:tcPr>
            <w:tcW w:w="425" w:type="dxa"/>
            <w:shd w:val="clear" w:color="auto" w:fill="FFFFFF"/>
            <w:vAlign w:val="center"/>
          </w:tcPr>
          <w:p w14:paraId="49B81763" w14:textId="77777777" w:rsidR="00035DA0" w:rsidRPr="005B03CF" w:rsidRDefault="00035DA0"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035DA0" w:rsidRPr="005B03CF" w:rsidRDefault="00035DA0" w:rsidP="00825A9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C808E3" w14:textId="77777777" w:rsidR="00035DA0" w:rsidRPr="005B03CF" w:rsidRDefault="00035DA0"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035DA0" w:rsidRPr="007334A4" w:rsidRDefault="00035DA0" w:rsidP="00825A9C">
            <w:pPr>
              <w:tabs>
                <w:tab w:val="clear" w:pos="-189"/>
              </w:tabs>
              <w:jc w:val="center"/>
              <w:rPr>
                <w:sz w:val="16"/>
                <w:lang w:eastAsia="en-US"/>
              </w:rPr>
            </w:pPr>
            <w:proofErr w:type="spellStart"/>
            <w:r>
              <w:rPr>
                <w:sz w:val="16"/>
                <w:lang w:eastAsia="en-US"/>
              </w:rPr>
              <w:t>CesanaStudioArch</w:t>
            </w:r>
            <w:proofErr w:type="spellEnd"/>
          </w:p>
        </w:tc>
        <w:tc>
          <w:tcPr>
            <w:tcW w:w="1275" w:type="dxa"/>
            <w:shd w:val="clear" w:color="auto" w:fill="FFFFFF"/>
            <w:vAlign w:val="center"/>
          </w:tcPr>
          <w:p w14:paraId="73D42E8B" w14:textId="77777777" w:rsidR="00035DA0" w:rsidRPr="005B03CF" w:rsidRDefault="00035DA0"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035DA0" w:rsidRPr="005B03CF" w:rsidRDefault="00035DA0" w:rsidP="00825A9C">
            <w:pPr>
              <w:tabs>
                <w:tab w:val="clear" w:pos="-189"/>
              </w:tabs>
              <w:jc w:val="center"/>
              <w:rPr>
                <w:sz w:val="16"/>
                <w:highlight w:val="yellow"/>
              </w:rPr>
            </w:pPr>
            <w:r>
              <w:rPr>
                <w:sz w:val="16"/>
                <w:lang w:eastAsia="en-US"/>
              </w:rPr>
              <w:t>Datore di Lavoro</w:t>
            </w:r>
          </w:p>
        </w:tc>
        <w:tc>
          <w:tcPr>
            <w:tcW w:w="1291" w:type="dxa"/>
            <w:shd w:val="clear" w:color="auto" w:fill="FFFFFF"/>
          </w:tcPr>
          <w:p w14:paraId="65F14765" w14:textId="77777777" w:rsidR="00035DA0" w:rsidRDefault="00035DA0" w:rsidP="00825A9C">
            <w:pPr>
              <w:tabs>
                <w:tab w:val="clear" w:pos="-189"/>
              </w:tabs>
              <w:jc w:val="center"/>
              <w:rPr>
                <w:sz w:val="16"/>
                <w:lang w:eastAsia="en-US"/>
              </w:rPr>
            </w:pPr>
          </w:p>
        </w:tc>
      </w:tr>
      <w:tr w:rsidR="006C1F76" w:rsidRPr="005B03CF" w14:paraId="7E04DFA6" w14:textId="744CEDD1" w:rsidTr="00035DA0">
        <w:trPr>
          <w:cantSplit/>
          <w:trHeight w:val="111"/>
          <w:jc w:val="center"/>
        </w:trPr>
        <w:tc>
          <w:tcPr>
            <w:tcW w:w="742" w:type="dxa"/>
            <w:shd w:val="clear" w:color="auto" w:fill="FFFFFF"/>
            <w:vAlign w:val="center"/>
          </w:tcPr>
          <w:p w14:paraId="3B0577F2" w14:textId="77777777" w:rsidR="006C1F76" w:rsidRPr="005B03CF" w:rsidRDefault="006C1F76" w:rsidP="006C1F76">
            <w:pPr>
              <w:tabs>
                <w:tab w:val="clear" w:pos="-189"/>
              </w:tabs>
              <w:jc w:val="center"/>
              <w:rPr>
                <w:sz w:val="16"/>
                <w:szCs w:val="16"/>
              </w:rPr>
            </w:pPr>
          </w:p>
        </w:tc>
        <w:tc>
          <w:tcPr>
            <w:tcW w:w="425" w:type="dxa"/>
            <w:shd w:val="clear" w:color="auto" w:fill="FFFFFF"/>
            <w:vAlign w:val="center"/>
          </w:tcPr>
          <w:p w14:paraId="5BD75EBF" w14:textId="52A157DE" w:rsidR="006C1F76" w:rsidRPr="005B03CF" w:rsidRDefault="006C1F76" w:rsidP="006C1F76">
            <w:pPr>
              <w:tabs>
                <w:tab w:val="clear" w:pos="-189"/>
              </w:tabs>
              <w:jc w:val="center"/>
              <w:rPr>
                <w:sz w:val="16"/>
              </w:rPr>
            </w:pPr>
            <w:r>
              <w:rPr>
                <w:sz w:val="16"/>
                <w:szCs w:val="16"/>
              </w:rPr>
              <w:t>01</w:t>
            </w:r>
          </w:p>
        </w:tc>
        <w:tc>
          <w:tcPr>
            <w:tcW w:w="1134" w:type="dxa"/>
            <w:shd w:val="clear" w:color="auto" w:fill="FFFFFF"/>
            <w:vAlign w:val="center"/>
          </w:tcPr>
          <w:p w14:paraId="705AAB70" w14:textId="52E94DD4" w:rsidR="006C1F76" w:rsidRPr="005B03CF" w:rsidRDefault="006C739C" w:rsidP="006C1F76">
            <w:pPr>
              <w:tabs>
                <w:tab w:val="clear" w:pos="-189"/>
              </w:tabs>
              <w:jc w:val="center"/>
              <w:rPr>
                <w:sz w:val="16"/>
              </w:rPr>
            </w:pPr>
            <w:r>
              <w:rPr>
                <w:sz w:val="16"/>
                <w:szCs w:val="16"/>
              </w:rPr>
              <w:t>31-12</w:t>
            </w:r>
            <w:r w:rsidR="006C1F76">
              <w:rPr>
                <w:sz w:val="16"/>
                <w:szCs w:val="16"/>
              </w:rPr>
              <w:t>-2021</w:t>
            </w:r>
          </w:p>
        </w:tc>
        <w:tc>
          <w:tcPr>
            <w:tcW w:w="3544" w:type="dxa"/>
            <w:shd w:val="clear" w:color="auto" w:fill="FFFFFF"/>
            <w:vAlign w:val="center"/>
          </w:tcPr>
          <w:p w14:paraId="616FD0A9" w14:textId="50DDA20F" w:rsidR="006C1F76" w:rsidRPr="005B03CF" w:rsidRDefault="006C1F76" w:rsidP="006C1F76">
            <w:pPr>
              <w:tabs>
                <w:tab w:val="clear" w:pos="-189"/>
              </w:tabs>
              <w:jc w:val="center"/>
              <w:rPr>
                <w:sz w:val="16"/>
              </w:rPr>
            </w:pPr>
            <w:r w:rsidRPr="005B03CF">
              <w:rPr>
                <w:sz w:val="16"/>
              </w:rPr>
              <w:t>Emissione per approvazione</w:t>
            </w:r>
          </w:p>
        </w:tc>
        <w:tc>
          <w:tcPr>
            <w:tcW w:w="1548" w:type="dxa"/>
            <w:shd w:val="clear" w:color="auto" w:fill="FFFFFF"/>
            <w:vAlign w:val="center"/>
          </w:tcPr>
          <w:p w14:paraId="19A4CFAB" w14:textId="5342EF23" w:rsidR="006C1F76" w:rsidRPr="005B03CF" w:rsidRDefault="006C1F76" w:rsidP="006C1F76">
            <w:pPr>
              <w:tabs>
                <w:tab w:val="clear" w:pos="-189"/>
              </w:tabs>
              <w:jc w:val="center"/>
              <w:rPr>
                <w:sz w:val="16"/>
              </w:rPr>
            </w:pPr>
            <w:r>
              <w:rPr>
                <w:sz w:val="16"/>
              </w:rPr>
              <w:t>Twister Architetti Associati</w:t>
            </w:r>
          </w:p>
        </w:tc>
        <w:tc>
          <w:tcPr>
            <w:tcW w:w="1275" w:type="dxa"/>
            <w:shd w:val="clear" w:color="auto" w:fill="FFFFFF"/>
            <w:vAlign w:val="center"/>
          </w:tcPr>
          <w:p w14:paraId="62BF98A7" w14:textId="2D662756" w:rsidR="006C1F76" w:rsidRPr="005B03CF" w:rsidRDefault="006C1F76" w:rsidP="006C1F76">
            <w:pPr>
              <w:tabs>
                <w:tab w:val="clear" w:pos="-189"/>
              </w:tabs>
              <w:jc w:val="center"/>
              <w:rPr>
                <w:sz w:val="16"/>
              </w:rPr>
            </w:pPr>
            <w:r>
              <w:rPr>
                <w:sz w:val="16"/>
                <w:lang w:eastAsia="en-US"/>
              </w:rPr>
              <w:t>RSPP</w:t>
            </w:r>
          </w:p>
        </w:tc>
        <w:tc>
          <w:tcPr>
            <w:tcW w:w="1291" w:type="dxa"/>
            <w:shd w:val="clear" w:color="auto" w:fill="FFFFFF"/>
            <w:vAlign w:val="center"/>
          </w:tcPr>
          <w:p w14:paraId="6B502E16" w14:textId="42FFD7F9" w:rsidR="006C1F76" w:rsidRPr="005B03CF" w:rsidRDefault="006C1F76" w:rsidP="006C1F76">
            <w:pPr>
              <w:tabs>
                <w:tab w:val="clear" w:pos="-189"/>
              </w:tabs>
              <w:jc w:val="center"/>
              <w:rPr>
                <w:sz w:val="16"/>
              </w:rPr>
            </w:pPr>
            <w:r>
              <w:rPr>
                <w:sz w:val="16"/>
                <w:lang w:eastAsia="en-US"/>
              </w:rPr>
              <w:t>Datore di Lavoro</w:t>
            </w:r>
          </w:p>
        </w:tc>
        <w:tc>
          <w:tcPr>
            <w:tcW w:w="1291" w:type="dxa"/>
            <w:shd w:val="clear" w:color="auto" w:fill="FFFFFF"/>
          </w:tcPr>
          <w:p w14:paraId="464C5BFE" w14:textId="77777777" w:rsidR="006C1F76" w:rsidRPr="005B03CF" w:rsidRDefault="006C1F76" w:rsidP="006C1F76">
            <w:pPr>
              <w:tabs>
                <w:tab w:val="clear" w:pos="-189"/>
              </w:tabs>
              <w:jc w:val="center"/>
              <w:rPr>
                <w:sz w:val="16"/>
              </w:rPr>
            </w:pPr>
          </w:p>
        </w:tc>
      </w:tr>
      <w:tr w:rsidR="00A619DE" w:rsidRPr="005B03CF" w14:paraId="60DBCD65" w14:textId="7A71FCDB" w:rsidTr="00035DA0">
        <w:trPr>
          <w:cantSplit/>
          <w:trHeight w:val="111"/>
          <w:jc w:val="center"/>
        </w:trPr>
        <w:tc>
          <w:tcPr>
            <w:tcW w:w="742" w:type="dxa"/>
            <w:shd w:val="clear" w:color="auto" w:fill="FFFFFF"/>
            <w:vAlign w:val="center"/>
          </w:tcPr>
          <w:p w14:paraId="1C04E59C" w14:textId="77777777" w:rsidR="00A619DE" w:rsidRPr="005B03CF" w:rsidRDefault="00A619DE" w:rsidP="00A619DE">
            <w:pPr>
              <w:tabs>
                <w:tab w:val="clear" w:pos="-189"/>
              </w:tabs>
              <w:jc w:val="center"/>
              <w:rPr>
                <w:sz w:val="16"/>
                <w:szCs w:val="16"/>
              </w:rPr>
            </w:pPr>
          </w:p>
        </w:tc>
        <w:tc>
          <w:tcPr>
            <w:tcW w:w="425" w:type="dxa"/>
            <w:shd w:val="clear" w:color="auto" w:fill="FFFFFF"/>
            <w:vAlign w:val="center"/>
          </w:tcPr>
          <w:p w14:paraId="02E9405B" w14:textId="6F37C7D9" w:rsidR="00A619DE" w:rsidRPr="005B03CF" w:rsidRDefault="00A619DE" w:rsidP="00A619DE">
            <w:pPr>
              <w:tabs>
                <w:tab w:val="clear" w:pos="-189"/>
              </w:tabs>
              <w:jc w:val="center"/>
              <w:rPr>
                <w:sz w:val="16"/>
              </w:rPr>
            </w:pPr>
            <w:r>
              <w:rPr>
                <w:sz w:val="16"/>
                <w:szCs w:val="16"/>
              </w:rPr>
              <w:t>02</w:t>
            </w:r>
          </w:p>
        </w:tc>
        <w:tc>
          <w:tcPr>
            <w:tcW w:w="1134" w:type="dxa"/>
            <w:shd w:val="clear" w:color="auto" w:fill="FFFFFF"/>
            <w:vAlign w:val="center"/>
          </w:tcPr>
          <w:p w14:paraId="49569CC1" w14:textId="118E5902" w:rsidR="00A619DE" w:rsidRPr="005B03CF" w:rsidRDefault="00A619DE" w:rsidP="00A619DE">
            <w:pPr>
              <w:tabs>
                <w:tab w:val="clear" w:pos="-189"/>
              </w:tabs>
              <w:jc w:val="center"/>
              <w:rPr>
                <w:sz w:val="16"/>
              </w:rPr>
            </w:pPr>
            <w:r>
              <w:rPr>
                <w:sz w:val="16"/>
                <w:szCs w:val="16"/>
              </w:rPr>
              <w:t>09-04-2024</w:t>
            </w:r>
          </w:p>
        </w:tc>
        <w:tc>
          <w:tcPr>
            <w:tcW w:w="3544" w:type="dxa"/>
            <w:shd w:val="clear" w:color="auto" w:fill="FFFFFF"/>
            <w:vAlign w:val="center"/>
          </w:tcPr>
          <w:p w14:paraId="1AC86CB6" w14:textId="0EEAF9CC" w:rsidR="00A619DE" w:rsidRPr="005B03CF" w:rsidRDefault="00A619DE" w:rsidP="00A619DE">
            <w:pPr>
              <w:tabs>
                <w:tab w:val="clear" w:pos="-189"/>
              </w:tabs>
              <w:jc w:val="center"/>
              <w:rPr>
                <w:sz w:val="16"/>
              </w:rPr>
            </w:pPr>
            <w:r w:rsidRPr="005B03CF">
              <w:rPr>
                <w:sz w:val="16"/>
              </w:rPr>
              <w:t>Emissione per approvazione</w:t>
            </w:r>
          </w:p>
        </w:tc>
        <w:tc>
          <w:tcPr>
            <w:tcW w:w="1548" w:type="dxa"/>
            <w:shd w:val="clear" w:color="auto" w:fill="FFFFFF"/>
            <w:vAlign w:val="center"/>
          </w:tcPr>
          <w:p w14:paraId="15FF4F5F" w14:textId="677DCA9E" w:rsidR="00A619DE" w:rsidRPr="005B03CF" w:rsidRDefault="00A619DE" w:rsidP="00A619DE">
            <w:pPr>
              <w:tabs>
                <w:tab w:val="clear" w:pos="-189"/>
              </w:tabs>
              <w:jc w:val="center"/>
              <w:rPr>
                <w:sz w:val="16"/>
              </w:rPr>
            </w:pPr>
            <w:r>
              <w:rPr>
                <w:sz w:val="16"/>
              </w:rPr>
              <w:t>Twister Architetti Associati</w:t>
            </w:r>
          </w:p>
        </w:tc>
        <w:tc>
          <w:tcPr>
            <w:tcW w:w="1275" w:type="dxa"/>
            <w:shd w:val="clear" w:color="auto" w:fill="FFFFFF"/>
            <w:vAlign w:val="center"/>
          </w:tcPr>
          <w:p w14:paraId="7E94AD66" w14:textId="5FD3027D" w:rsidR="00A619DE" w:rsidRPr="005B03CF" w:rsidRDefault="00A619DE" w:rsidP="00A619DE">
            <w:pPr>
              <w:tabs>
                <w:tab w:val="clear" w:pos="-189"/>
              </w:tabs>
              <w:jc w:val="center"/>
              <w:rPr>
                <w:sz w:val="16"/>
              </w:rPr>
            </w:pPr>
            <w:r>
              <w:rPr>
                <w:sz w:val="16"/>
                <w:lang w:eastAsia="en-US"/>
              </w:rPr>
              <w:t>RSPP</w:t>
            </w:r>
          </w:p>
        </w:tc>
        <w:tc>
          <w:tcPr>
            <w:tcW w:w="1291" w:type="dxa"/>
            <w:shd w:val="clear" w:color="auto" w:fill="FFFFFF"/>
            <w:vAlign w:val="center"/>
          </w:tcPr>
          <w:p w14:paraId="28CD239C" w14:textId="3D134F40" w:rsidR="00A619DE" w:rsidRPr="005B03CF" w:rsidRDefault="00A619DE" w:rsidP="00A619DE">
            <w:pPr>
              <w:tabs>
                <w:tab w:val="clear" w:pos="-189"/>
              </w:tabs>
              <w:jc w:val="center"/>
              <w:rPr>
                <w:sz w:val="16"/>
              </w:rPr>
            </w:pPr>
            <w:r>
              <w:rPr>
                <w:sz w:val="16"/>
                <w:lang w:eastAsia="en-US"/>
              </w:rPr>
              <w:t>Datore di Lavoro</w:t>
            </w:r>
          </w:p>
        </w:tc>
        <w:tc>
          <w:tcPr>
            <w:tcW w:w="1291" w:type="dxa"/>
            <w:shd w:val="clear" w:color="auto" w:fill="FFFFFF"/>
          </w:tcPr>
          <w:p w14:paraId="01FE58BF" w14:textId="77777777" w:rsidR="00A619DE" w:rsidRPr="005B03CF" w:rsidRDefault="00A619DE" w:rsidP="00A619DE">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3EA01CC7" w:rsidR="00825365" w:rsidRDefault="00825365" w:rsidP="00F578E5">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3EAAF45F">
            <wp:extent cx="4207700" cy="3780692"/>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212096" cy="3784642"/>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401025E8"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415452">
              <w:rPr>
                <w:rFonts w:eastAsia="Arial Unicode MS" w:cs="Arial"/>
                <w:b/>
                <w:sz w:val="24"/>
                <w:szCs w:val="28"/>
              </w:rPr>
              <w:t>COLICO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01082A69" w:rsidR="00825365" w:rsidRPr="00415452" w:rsidRDefault="00415452" w:rsidP="00825365">
            <w:pPr>
              <w:tabs>
                <w:tab w:val="clear" w:pos="-189"/>
              </w:tabs>
              <w:adjustRightInd w:val="0"/>
              <w:ind w:left="182"/>
              <w:jc w:val="left"/>
              <w:rPr>
                <w:rFonts w:eastAsia="Arial Unicode MS" w:cs="Arial"/>
                <w:b/>
                <w:sz w:val="24"/>
                <w:szCs w:val="28"/>
              </w:rPr>
            </w:pPr>
            <w:r w:rsidRPr="00415452">
              <w:rPr>
                <w:rFonts w:eastAsia="Arial Unicode MS" w:cs="Arial"/>
              </w:rPr>
              <w:t>Via Nazionale, 45</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415452" w:rsidRDefault="00D71E6D" w:rsidP="004A7EAA">
            <w:pPr>
              <w:tabs>
                <w:tab w:val="clear" w:pos="-189"/>
              </w:tabs>
              <w:adjustRightInd w:val="0"/>
              <w:ind w:left="182"/>
              <w:jc w:val="left"/>
              <w:rPr>
                <w:rFonts w:eastAsia="Arial Unicode MS" w:cs="Arial"/>
              </w:rPr>
            </w:pPr>
            <w:r w:rsidRPr="00415452">
              <w:rPr>
                <w:rFonts w:eastAsia="Arial Unicode MS" w:cs="Arial"/>
              </w:rPr>
              <w:t>primo pia</w:t>
            </w:r>
            <w:r w:rsidR="004A7EAA" w:rsidRPr="00415452">
              <w:rPr>
                <w:rFonts w:eastAsia="Arial Unicode MS" w:cs="Arial"/>
              </w:rPr>
              <w:t>n</w:t>
            </w:r>
            <w:r w:rsidRPr="00415452">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384FC5BB" w:rsidR="00825365" w:rsidRPr="00415452" w:rsidRDefault="00415452" w:rsidP="00825365">
            <w:pPr>
              <w:tabs>
                <w:tab w:val="clear" w:pos="-189"/>
              </w:tabs>
              <w:adjustRightInd w:val="0"/>
              <w:ind w:left="182"/>
              <w:jc w:val="left"/>
              <w:rPr>
                <w:rFonts w:eastAsia="Arial Unicode MS" w:cs="Arial"/>
                <w:b/>
                <w:sz w:val="24"/>
                <w:szCs w:val="28"/>
              </w:rPr>
            </w:pPr>
            <w:r w:rsidRPr="00415452">
              <w:rPr>
                <w:rFonts w:eastAsia="Arial Unicode MS" w:cs="Arial"/>
                <w:b/>
              </w:rPr>
              <w:t>Colico (LC)</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5EFC3802"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E14440">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415452">
        <w:rPr>
          <w:b/>
        </w:rPr>
        <w:lastRenderedPageBreak/>
        <w:t>DESCRIZIONE IMMOBILE:</w:t>
      </w:r>
    </w:p>
    <w:p w14:paraId="22808F56" w14:textId="218B629F" w:rsidR="00212DC3" w:rsidRDefault="00564883" w:rsidP="00D452BD">
      <w:pPr>
        <w:tabs>
          <w:tab w:val="clear" w:pos="-189"/>
        </w:tabs>
      </w:pPr>
      <w:r>
        <w:t xml:space="preserve">L’agenzia si trova al </w:t>
      </w:r>
      <w:proofErr w:type="gramStart"/>
      <w:r w:rsidR="00415452">
        <w:t>1</w:t>
      </w:r>
      <w:r>
        <w:t>°</w:t>
      </w:r>
      <w:proofErr w:type="gramEnd"/>
      <w:r>
        <w:t xml:space="preserve"> piano di un fabbricato di </w:t>
      </w:r>
      <w:r w:rsidR="00415452">
        <w:t>6</w:t>
      </w:r>
      <w:r w:rsidR="00212DC3">
        <w:t xml:space="preserve"> </w:t>
      </w:r>
      <w:r w:rsidR="00EF32A1">
        <w:t>piani fuori terra</w:t>
      </w:r>
      <w:r w:rsidR="00DC7297">
        <w:t xml:space="preserve">, </w:t>
      </w:r>
      <w:r w:rsidR="00212DC3">
        <w:t xml:space="preserve">con affaccio su una </w:t>
      </w:r>
      <w:r w:rsidR="00B473EA">
        <w:t>via principale di medio scorrimento in posizione centrale</w:t>
      </w:r>
      <w:r w:rsidR="00212DC3">
        <w:t>.</w:t>
      </w:r>
      <w:r w:rsidR="00F735EC" w:rsidRPr="00F735EC">
        <w:t xml:space="preserve"> </w:t>
      </w:r>
      <w:proofErr w:type="gramStart"/>
      <w:r w:rsidR="00125E9C">
        <w:t>L’immobile</w:t>
      </w:r>
      <w:r w:rsidR="00F735EC">
        <w:t>,</w:t>
      </w:r>
      <w:proofErr w:type="gramEnd"/>
      <w:r w:rsidR="00F735EC">
        <w:t xml:space="preserve"> costituisc</w:t>
      </w:r>
      <w:r w:rsidR="00B473EA">
        <w:t>e</w:t>
      </w:r>
      <w:r w:rsidR="00F735EC">
        <w:t xml:space="preserve"> un sistema isolato rispetto al resto della cortina edilizia.</w:t>
      </w:r>
    </w:p>
    <w:p w14:paraId="3907A451" w14:textId="7D773134"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w:t>
      </w:r>
      <w:r w:rsidR="00B473EA">
        <w:t>‘70</w:t>
      </w:r>
      <w:r>
        <w:t xml:space="preserve"> </w:t>
      </w:r>
      <w:r w:rsidR="00125E9C">
        <w:t>ed è costituit</w:t>
      </w:r>
      <w:r w:rsidR="00B473EA">
        <w:t>o</w:t>
      </w:r>
      <w:r w:rsidR="00125E9C">
        <w:t xml:space="preserve"> da </w:t>
      </w:r>
      <w:r w:rsidR="00564883">
        <w:t>struttura</w:t>
      </w:r>
      <w:r w:rsidR="00212DC3">
        <w:t xml:space="preserve"> </w:t>
      </w:r>
      <w:r w:rsidR="00125E9C">
        <w:t>in</w:t>
      </w:r>
      <w:r w:rsidR="00212DC3">
        <w:t xml:space="preserve"> </w:t>
      </w:r>
      <w:r w:rsidR="00EF32A1">
        <w:t>cemento armato</w:t>
      </w:r>
      <w:r w:rsidR="00B473EA">
        <w:t>, è stato oggetto di ristrutturazione nel 2011.</w:t>
      </w:r>
    </w:p>
    <w:p w14:paraId="75379B9A" w14:textId="77777777" w:rsidR="007C2B35" w:rsidRDefault="007C2B35" w:rsidP="00D452BD">
      <w:pPr>
        <w:tabs>
          <w:tab w:val="clear" w:pos="-189"/>
        </w:tabs>
      </w:pPr>
      <w:r>
        <w:t>Lo stabile accoglie sia residenza che attività terziarie; al piano terra sono presenti attività commerciali.</w:t>
      </w:r>
    </w:p>
    <w:p w14:paraId="60AA5B24" w14:textId="77777777" w:rsidR="009151E1" w:rsidRDefault="00080FA1" w:rsidP="00D452BD">
      <w:pPr>
        <w:tabs>
          <w:tab w:val="clear" w:pos="-189"/>
        </w:tabs>
      </w:pPr>
      <w:r w:rsidRPr="00473E51">
        <w:t xml:space="preserve">L’accesso allo stabile avviene </w:t>
      </w:r>
      <w:r w:rsidR="00DC7297">
        <w:t xml:space="preserve">dal prospetto interno verso il parcheggio; </w:t>
      </w:r>
      <w:r w:rsidRPr="00473E51">
        <w:t xml:space="preserve">attraverso un </w:t>
      </w:r>
      <w:r>
        <w:t xml:space="preserve">serramento in metallo e vetro </w:t>
      </w:r>
      <w:r w:rsidR="00DC7297">
        <w:t>si accede</w:t>
      </w:r>
      <w:r>
        <w:t xml:space="preserve"> in un </w:t>
      </w:r>
      <w:r w:rsidRPr="00473E51">
        <w:t xml:space="preserve">androne condominiale </w:t>
      </w:r>
      <w:r>
        <w:t xml:space="preserve">ove si trovano il vano scala </w:t>
      </w:r>
      <w:r w:rsidRPr="00473E51">
        <w:t xml:space="preserve">e </w:t>
      </w:r>
      <w:r>
        <w:t>l’</w:t>
      </w:r>
      <w:r w:rsidRPr="00473E51">
        <w:t>ascensor</w:t>
      </w:r>
      <w:r>
        <w:t xml:space="preserve">e. Il vano scala è costituito da struttura in cemento armato e le rampe sono delimitate da un parapetto in metallo con corrimano. In struttura separata </w:t>
      </w:r>
      <w:r w:rsidR="00DC7297">
        <w:t>è</w:t>
      </w:r>
      <w:r>
        <w:t xml:space="preserve"> post</w:t>
      </w:r>
      <w:r w:rsidR="00DC7297">
        <w:t>o</w:t>
      </w:r>
      <w:r>
        <w:t xml:space="preserve"> </w:t>
      </w:r>
      <w:r w:rsidR="00DC7297">
        <w:t>l’ascensore</w:t>
      </w:r>
      <w:r>
        <w:t>.</w:t>
      </w:r>
    </w:p>
    <w:p w14:paraId="384DC704" w14:textId="77777777" w:rsidR="009151E1" w:rsidRDefault="009151E1" w:rsidP="00D452BD">
      <w:pPr>
        <w:tabs>
          <w:tab w:val="clear" w:pos="-189"/>
        </w:tabs>
      </w:pPr>
    </w:p>
    <w:p w14:paraId="3BEF6DFC" w14:textId="77777777" w:rsidR="00F5744B" w:rsidRPr="00674AB5" w:rsidRDefault="00F5744B" w:rsidP="00E121E0">
      <w:pPr>
        <w:rPr>
          <w:sz w:val="10"/>
          <w:szCs w:val="10"/>
        </w:rPr>
      </w:pPr>
    </w:p>
    <w:p w14:paraId="4E2F5896" w14:textId="36B92F6F" w:rsidR="003C3D96" w:rsidRDefault="00A619DE" w:rsidP="00F5744B">
      <w:pPr>
        <w:jc w:val="center"/>
      </w:pPr>
      <w:r>
        <w:rPr>
          <w:noProof/>
        </w:rPr>
        <w:drawing>
          <wp:inline distT="0" distB="0" distL="0" distR="0" wp14:anchorId="795D8C17" wp14:editId="59921C1D">
            <wp:extent cx="3990975" cy="4599395"/>
            <wp:effectExtent l="0" t="0" r="0" b="0"/>
            <wp:docPr id="1961848297" name="Immagine 1" descr="Immagine che contiene testo, diagramma, Piano, Disegno tecn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848297" name="Immagine 1" descr="Immagine che contiene testo, diagramma, Piano, Disegno tecnico&#10;&#10;Descrizione generata automaticamente"/>
                    <pic:cNvPicPr/>
                  </pic:nvPicPr>
                  <pic:blipFill rotWithShape="1">
                    <a:blip r:embed="rId15" cstate="print">
                      <a:extLst>
                        <a:ext uri="{28A0092B-C50C-407E-A947-70E740481C1C}">
                          <a14:useLocalDpi xmlns:a14="http://schemas.microsoft.com/office/drawing/2010/main" val="0"/>
                        </a:ext>
                      </a:extLst>
                    </a:blip>
                    <a:srcRect t="648" b="17839"/>
                    <a:stretch/>
                  </pic:blipFill>
                  <pic:spPr bwMode="auto">
                    <a:xfrm>
                      <a:off x="0" y="0"/>
                      <a:ext cx="3995338" cy="4604423"/>
                    </a:xfrm>
                    <a:prstGeom prst="rect">
                      <a:avLst/>
                    </a:prstGeom>
                    <a:ln>
                      <a:noFill/>
                    </a:ln>
                    <a:extLst>
                      <a:ext uri="{53640926-AAD7-44D8-BBD7-CCE9431645EC}">
                        <a14:shadowObscured xmlns:a14="http://schemas.microsoft.com/office/drawing/2010/main"/>
                      </a:ext>
                    </a:extLst>
                  </pic:spPr>
                </pic:pic>
              </a:graphicData>
            </a:graphic>
          </wp:inline>
        </w:drawing>
      </w:r>
    </w:p>
    <w:p w14:paraId="0966479D" w14:textId="77777777" w:rsidR="003C3D96" w:rsidRDefault="003C3D96"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DC7297">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3D8AB747" w:rsidR="0006143E" w:rsidRPr="00C063A5" w:rsidRDefault="005946E8" w:rsidP="005946E8">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160213C8" w:rsidR="0009651D" w:rsidRPr="00765852" w:rsidRDefault="00DC7297"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AA7EE2" w14:textId="3B52C674" w:rsidR="00C063A5" w:rsidRDefault="00552C9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p w14:paraId="51F60AB2" w14:textId="719417B2" w:rsidR="00C063A5" w:rsidRPr="006B6370" w:rsidRDefault="00C063A5" w:rsidP="00C063A5">
            <w:pPr>
              <w:tabs>
                <w:tab w:val="clear" w:pos="-189"/>
              </w:tabs>
              <w:jc w:val="left"/>
            </w:pPr>
          </w:p>
        </w:tc>
      </w:tr>
      <w:tr w:rsidR="00C063A5" w14:paraId="64A34B65" w14:textId="77777777" w:rsidTr="00F851DA">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25624388" w:rsidR="00C063A5" w:rsidRPr="0006143E" w:rsidRDefault="00F851DA" w:rsidP="005946E8">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5D3624A7" w:rsidR="00C063A5" w:rsidRPr="00F851DA" w:rsidRDefault="00F851DA" w:rsidP="0006350E">
            <w:pPr>
              <w:jc w:val="center"/>
              <w:rPr>
                <w:b/>
                <w:sz w:val="22"/>
                <w:szCs w:val="22"/>
              </w:rPr>
            </w:pPr>
            <w:r w:rsidRPr="00F851D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1EAFFC9E" w:rsidR="00C063A5" w:rsidRPr="00F851DA" w:rsidRDefault="00F851DA"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0A0380CF" w14:textId="77777777" w:rsidR="00F851DA" w:rsidRDefault="00F851DA" w:rsidP="00F851DA">
            <w:pPr>
              <w:tabs>
                <w:tab w:val="clear" w:pos="-189"/>
              </w:tabs>
              <w:jc w:val="left"/>
            </w:pPr>
            <w:r w:rsidRPr="006B6370">
              <w:t>Acquisi</w:t>
            </w:r>
            <w:r>
              <w:t>ta</w:t>
            </w:r>
            <w:r w:rsidRPr="006B6370">
              <w:t xml:space="preserve"> documentazione immobile</w:t>
            </w:r>
            <w:r>
              <w:t xml:space="preserve"> e disponibile presso gli archivi di Alleanza Assicurazioni S.p.A.</w:t>
            </w:r>
          </w:p>
          <w:p w14:paraId="76137CAF" w14:textId="30D06046" w:rsidR="00C063A5" w:rsidRPr="00202D79" w:rsidRDefault="00C063A5" w:rsidP="00C063A5">
            <w:pPr>
              <w:jc w:val="left"/>
            </w:pP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36489ACF"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1D71ED2B"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36A44AD6"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D4A4D76" w14:textId="57D7C0C4" w:rsidR="00E23856" w:rsidRDefault="008A7BD3" w:rsidP="00AC6E69">
            <w:pPr>
              <w:jc w:val="left"/>
            </w:pPr>
            <w:r>
              <w:t>L’agenzia non ha</w:t>
            </w:r>
            <w:r w:rsidR="00552C95" w:rsidRPr="0006143E">
              <w:t xml:space="preserve"> cantina di pertinenza</w:t>
            </w:r>
            <w:r w:rsidR="00E23856">
              <w:t>.</w:t>
            </w:r>
          </w:p>
          <w:p w14:paraId="3820AB23" w14:textId="0B0B14EB" w:rsidR="00E23856" w:rsidRPr="0006143E" w:rsidRDefault="00E23856" w:rsidP="00AC6E69">
            <w:pPr>
              <w:jc w:val="left"/>
            </w:pP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432E3C8F"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F0169D">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3CBD51EC" w:rsidR="0026534D" w:rsidRPr="00765852" w:rsidRDefault="00F0169D"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4E672F8" w14:textId="45FC9570" w:rsidR="0079680C" w:rsidRDefault="00A40F78" w:rsidP="0079680C">
            <w:pPr>
              <w:jc w:val="left"/>
            </w:pPr>
            <w:r>
              <w:t>L</w:t>
            </w:r>
            <w:r w:rsidR="0079680C">
              <w:t xml:space="preserve">’accesso al condominio avviene tramite serramento vetrato </w:t>
            </w:r>
            <w:r w:rsidR="0079680C" w:rsidRPr="00F0169D">
              <w:t>adeguatamente segnalato</w:t>
            </w:r>
          </w:p>
          <w:p w14:paraId="22992D8F" w14:textId="131C48F2" w:rsidR="00122C58" w:rsidRDefault="0079680C" w:rsidP="00122C58">
            <w:pPr>
              <w:jc w:val="left"/>
            </w:pPr>
            <w:r>
              <w:t>Nel vano scala sono presenti finestre con vetro doppio</w:t>
            </w:r>
            <w:r w:rsidR="00F0169D">
              <w:t>.</w:t>
            </w:r>
          </w:p>
          <w:p w14:paraId="41DE9BE2" w14:textId="32F599DC" w:rsidR="00734822" w:rsidRPr="00734822" w:rsidRDefault="00734822" w:rsidP="00122C58">
            <w:pPr>
              <w:jc w:val="left"/>
            </w:pP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4F15F1">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3E7DAE27" w:rsidR="0026534D" w:rsidRPr="004F15F1" w:rsidRDefault="0026534D" w:rsidP="0026534D">
            <w:pPr>
              <w:tabs>
                <w:tab w:val="clear" w:pos="-189"/>
                <w:tab w:val="left" w:pos="-144"/>
              </w:tabs>
              <w:jc w:val="left"/>
            </w:pPr>
            <w:r w:rsidRPr="004F15F1">
              <w:t xml:space="preserve">L’ufficio si trova al </w:t>
            </w:r>
            <w:proofErr w:type="gramStart"/>
            <w:r w:rsidR="004F15F1" w:rsidRPr="004F15F1">
              <w:t>1</w:t>
            </w:r>
            <w:r w:rsidRPr="004F15F1">
              <w:t>°</w:t>
            </w:r>
            <w:proofErr w:type="gramEnd"/>
            <w:r w:rsidRPr="004F15F1">
              <w:t xml:space="preserve"> piano.</w:t>
            </w:r>
          </w:p>
          <w:p w14:paraId="5647723D" w14:textId="63409E18" w:rsidR="0026534D" w:rsidRPr="0079680C" w:rsidRDefault="0026534D" w:rsidP="0079680C">
            <w:pPr>
              <w:tabs>
                <w:tab w:val="clear" w:pos="-189"/>
                <w:tab w:val="left" w:pos="-144"/>
              </w:tabs>
              <w:jc w:val="left"/>
              <w:rPr>
                <w:color w:val="FF0000"/>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DF67E8E" w14:textId="1628D6DA" w:rsidR="0026534D" w:rsidRPr="00765852" w:rsidRDefault="004F15F1" w:rsidP="0006350E">
            <w:pPr>
              <w:tabs>
                <w:tab w:val="clear" w:pos="-189"/>
                <w:tab w:val="left" w:pos="-144"/>
              </w:tabs>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5F83EDA4"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3A6C6A">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678FACE2" w:rsidR="0026534D" w:rsidRPr="00202D79" w:rsidRDefault="00636B80" w:rsidP="009E1A0C">
            <w:pPr>
              <w:tabs>
                <w:tab w:val="clear" w:pos="-189"/>
                <w:tab w:val="left" w:pos="-144"/>
              </w:tabs>
              <w:jc w:val="left"/>
            </w:pPr>
            <w:r>
              <w:t>Conforme</w:t>
            </w:r>
            <w:r w:rsidR="009E1A0C">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4F96612" w14:textId="3B124274" w:rsidR="0026534D" w:rsidRPr="00765852" w:rsidRDefault="003A6C6A" w:rsidP="0006350E">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C5C9F1A" w14:textId="40FDDFAD" w:rsidR="0046409C" w:rsidRDefault="00FE2ECC" w:rsidP="0046409C">
            <w:pPr>
              <w:tabs>
                <w:tab w:val="clear" w:pos="-189"/>
                <w:tab w:val="left" w:pos="-144"/>
              </w:tabs>
              <w:jc w:val="left"/>
            </w:pPr>
            <w:r w:rsidRPr="00A40F78">
              <w:t xml:space="preserve">L’accesso all’immobile si effettua attraverso un percorso misto </w:t>
            </w:r>
            <w:r w:rsidRPr="00A40F78">
              <w:lastRenderedPageBreak/>
              <w:t>pedonale/veicolare;</w:t>
            </w:r>
            <w:r w:rsidR="00D77BDD">
              <w:t xml:space="preserve"> </w:t>
            </w:r>
          </w:p>
          <w:p w14:paraId="7D277542" w14:textId="0FD773C4" w:rsidR="0046409C" w:rsidRPr="0046409C" w:rsidRDefault="009E1A0C" w:rsidP="009E1A0C">
            <w:pPr>
              <w:tabs>
                <w:tab w:val="clear" w:pos="-189"/>
                <w:tab w:val="left" w:pos="-144"/>
              </w:tabs>
              <w:jc w:val="left"/>
              <w:rPr>
                <w:color w:val="FF0000"/>
              </w:rPr>
            </w:pPr>
            <w:r w:rsidRPr="009E1A0C">
              <w:t>i veicoli hanno accesso al cortile/area box su area privata a velocità moderata</w:t>
            </w:r>
            <w:r>
              <w:t>.</w:t>
            </w:r>
            <w:r>
              <w:rPr>
                <w:color w:val="FF0000"/>
              </w:rPr>
              <w:t xml:space="preserve"> </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34C35E9E" w:rsidR="0026534D" w:rsidRDefault="0033055A" w:rsidP="00D77BD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019BDBAB"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4F15F1" w:rsidRDefault="009B044C" w:rsidP="009B044C">
            <w:pPr>
              <w:tabs>
                <w:tab w:val="clear" w:pos="-189"/>
                <w:tab w:val="left" w:pos="-144"/>
              </w:tabs>
              <w:jc w:val="left"/>
            </w:pPr>
            <w:r w:rsidRPr="004F15F1">
              <w:t>Sulle superfici di pavimento all’interno dell’</w:t>
            </w:r>
            <w:r w:rsidR="00A40F78" w:rsidRPr="004F15F1">
              <w:t xml:space="preserve">agenzia non sono presenti buche, </w:t>
            </w:r>
            <w:proofErr w:type="spellStart"/>
            <w:r w:rsidR="00A40F78" w:rsidRPr="004F15F1">
              <w:t>forometrie</w:t>
            </w:r>
            <w:proofErr w:type="spellEnd"/>
            <w:r w:rsidR="00A40F78" w:rsidRPr="004F15F1">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461199FB"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9151E1">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 xml:space="preserve">L'apertura delle porte delle uscite di emergenza nel verso dell'esodo non è </w:t>
            </w:r>
            <w:r w:rsidRPr="00640B24">
              <w:lastRenderedPageBreak/>
              <w:t>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541098E8" w:rsidR="00210662" w:rsidRDefault="00210662" w:rsidP="00210662">
            <w:pPr>
              <w:jc w:val="left"/>
            </w:pPr>
            <w:r w:rsidRPr="00210662">
              <w:lastRenderedPageBreak/>
              <w:t xml:space="preserve">La porta </w:t>
            </w:r>
            <w:r w:rsidR="00871F83" w:rsidRPr="00210662">
              <w:t>d’</w:t>
            </w:r>
            <w:r w:rsidRPr="00210662">
              <w:t>ingresso apre verso l’interno dei locali.</w:t>
            </w:r>
          </w:p>
          <w:p w14:paraId="1BC6D898" w14:textId="77777777" w:rsidR="009151E1" w:rsidRPr="00210662" w:rsidRDefault="009151E1" w:rsidP="00210662">
            <w:pPr>
              <w:jc w:val="left"/>
            </w:pPr>
          </w:p>
          <w:p w14:paraId="11FFD543" w14:textId="5F64F29C" w:rsidR="00FF76FB" w:rsidRPr="00640B24" w:rsidRDefault="00FF76FB" w:rsidP="004A7EAA">
            <w:pPr>
              <w:jc w:val="left"/>
            </w:pPr>
            <w:r>
              <w:t xml:space="preserve">In agenzia è presente una seconda porta d’ingresso, con apertura verso l’interno </w:t>
            </w:r>
            <w:r>
              <w:lastRenderedPageBreak/>
              <w:t>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56EF939E" w:rsidR="00700F46" w:rsidRPr="00765852" w:rsidRDefault="009151E1"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9151E1">
              <w:t>e</w:t>
            </w:r>
            <w:r w:rsidR="0079680C" w:rsidRPr="009151E1">
              <w:t>d è</w:t>
            </w:r>
            <w:r w:rsidR="00F56C9E" w:rsidRPr="009151E1">
              <w:t xml:space="preserve"> apribile tramite sistema meccanico.</w:t>
            </w:r>
          </w:p>
          <w:p w14:paraId="003D6EBD" w14:textId="30D8996A" w:rsidR="00122C58" w:rsidRPr="009151E1" w:rsidRDefault="00122C58" w:rsidP="009B044C">
            <w:pPr>
              <w:jc w:val="left"/>
            </w:pPr>
            <w:r w:rsidRPr="009151E1">
              <w:t xml:space="preserve">L’apertura del portone condominiale è verso interno ed è consentita da sistema </w:t>
            </w:r>
            <w:r w:rsidRPr="009151E1">
              <w:lastRenderedPageBreak/>
              <w:t>elettrico</w:t>
            </w:r>
            <w:r w:rsidR="003021BD" w:rsidRPr="009151E1">
              <w:t xml:space="preserve"> e meccanico</w:t>
            </w:r>
            <w:r w:rsidRPr="009151E1">
              <w:t>.</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7B0B19BC" w14:textId="35AA5242" w:rsidR="00765852" w:rsidRPr="00765852" w:rsidRDefault="00765852" w:rsidP="00765852">
            <w:pPr>
              <w:jc w:val="left"/>
              <w:rPr>
                <w:b/>
                <w:u w:val="single"/>
              </w:rPr>
            </w:pPr>
            <w:r w:rsidRPr="00765852">
              <w:t xml:space="preserve">Le vie di fuga per le parti comuni corrispondono all’uscita condominiale </w:t>
            </w:r>
            <w:r w:rsidR="009151E1">
              <w:t>verso il cortile interno.</w:t>
            </w:r>
          </w:p>
          <w:p w14:paraId="479012B6" w14:textId="6A44E6E6" w:rsidR="00765852" w:rsidRPr="00202D79" w:rsidRDefault="00765852" w:rsidP="009151E1">
            <w:pPr>
              <w:jc w:val="left"/>
            </w:pPr>
          </w:p>
        </w:tc>
      </w:tr>
      <w:tr w:rsidR="009429AB" w14:paraId="738BA1C7" w14:textId="77777777" w:rsidTr="009151E1">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21F887" w14:textId="51BBBBF7" w:rsidR="00700F46" w:rsidRPr="00765852" w:rsidRDefault="009151E1"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A484229" w14:textId="13E09F7C"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9151E1">
              <w:t>-</w:t>
            </w:r>
          </w:p>
          <w:p w14:paraId="5B9B6557" w14:textId="2EF6026F" w:rsidR="00210662" w:rsidRPr="00202D79" w:rsidRDefault="009151E1" w:rsidP="00D04B3E">
            <w:pPr>
              <w:jc w:val="left"/>
            </w:pPr>
            <w:r>
              <w:t>P</w:t>
            </w:r>
            <w:r w:rsidR="00210662" w:rsidRPr="0006143E">
              <w:t>resente negli spazi condominiali comuni.</w:t>
            </w:r>
          </w:p>
        </w:tc>
      </w:tr>
      <w:tr w:rsidR="009429AB" w14:paraId="222F46B1" w14:textId="77777777" w:rsidTr="009151E1">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7CE9DA29" w:rsidR="00700F46" w:rsidRPr="00765852" w:rsidRDefault="00EB7AF4"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6BD6DAA2" w:rsidR="00753C18" w:rsidRPr="00202D79" w:rsidRDefault="009151E1" w:rsidP="00D04B3E">
            <w:pPr>
              <w:jc w:val="left"/>
            </w:pPr>
            <w:r>
              <w:t>P</w:t>
            </w:r>
            <w:r w:rsidR="00D04B3E" w:rsidRPr="0006143E">
              <w:t>resente negli spazi condominiali comuni.</w:t>
            </w:r>
            <w:r w:rsidR="000C06AE">
              <w:t xml:space="preserve"> </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2C8E7143"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6F9BED48"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09585DD4"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9151E1">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46C3DF79" w:rsidR="00700F46" w:rsidRPr="00181DFC" w:rsidRDefault="00753C18" w:rsidP="00700F46">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0D4ECBD9" w:rsidR="00700F46" w:rsidRPr="00765852" w:rsidRDefault="009151E1"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49B52E73" w:rsidR="00700F46" w:rsidRPr="009B044C" w:rsidRDefault="009B044C" w:rsidP="00821A20">
            <w:pPr>
              <w:jc w:val="left"/>
            </w:pPr>
            <w:r>
              <w:t xml:space="preserve"> </w:t>
            </w:r>
          </w:p>
        </w:tc>
      </w:tr>
      <w:tr w:rsidR="009429AB" w14:paraId="356FD6B2" w14:textId="77777777" w:rsidTr="00086289">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B1F547E" w14:textId="1F66C07D" w:rsidR="00700F46" w:rsidRDefault="001C4A2B" w:rsidP="00700F46">
            <w:pPr>
              <w:jc w:val="left"/>
            </w:pPr>
            <w:r>
              <w:t xml:space="preserve">Conforme </w:t>
            </w:r>
          </w:p>
          <w:p w14:paraId="0A0C1469" w14:textId="6360FBCC"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1C590D7A" w:rsidR="00700F46" w:rsidRPr="00765852" w:rsidRDefault="00086289"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5C46B62" w14:textId="77777777"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1AA8AEF5" w:rsidR="001C4A2B" w:rsidRDefault="001C4A2B" w:rsidP="00D04B3E">
            <w:pPr>
              <w:jc w:val="left"/>
            </w:pP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C1F76">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39D588D0" w:rsidR="00700F46" w:rsidRPr="00765852" w:rsidRDefault="006C1F76"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23C7817F" w:rsidR="00955D00" w:rsidRDefault="00955D00" w:rsidP="006C1F76">
            <w:pPr>
              <w:jc w:val="left"/>
            </w:pPr>
            <w:r>
              <w:t xml:space="preserve">Le porte dei bagni sono </w:t>
            </w:r>
            <w:r w:rsidR="006C1F76">
              <w:t>dotate</w:t>
            </w:r>
            <w:r>
              <w:t xml:space="preserve"> di nottolino per apertura in caso di emergenza</w:t>
            </w:r>
            <w:r w:rsidR="002D1FDA">
              <w:t xml:space="preserve"> </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 xml:space="preserve">uando in uno stesso locale i lavoratori normalmente ivi occupati siano fino a 25, il </w:t>
            </w:r>
            <w:r w:rsidRPr="00415D2A">
              <w:lastRenderedPageBreak/>
              <w:t>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22525687" w:rsidR="0026534D" w:rsidRPr="00035A4A" w:rsidRDefault="00636B8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34CE4C1" w14:textId="14D6565A" w:rsidR="00700F46" w:rsidRDefault="00874F0A" w:rsidP="009E2C6F">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rsidR="00D04B3E">
              <w:t>.</w:t>
            </w:r>
          </w:p>
          <w:p w14:paraId="67F0B6A6" w14:textId="40945038" w:rsidR="00552B8D" w:rsidRPr="00D04B3E" w:rsidRDefault="00552B8D" w:rsidP="009E2C6F">
            <w:pPr>
              <w:jc w:val="left"/>
            </w:pPr>
          </w:p>
        </w:tc>
      </w:tr>
      <w:tr w:rsidR="009429AB" w14:paraId="327119A6" w14:textId="77777777" w:rsidTr="00086289">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1DDCB8DC" w:rsidR="00C84BAA" w:rsidRDefault="00C84BAA" w:rsidP="0026534D">
            <w:pPr>
              <w:jc w:val="left"/>
            </w:pPr>
            <w:r>
              <w:t xml:space="preserve">Conforme </w:t>
            </w:r>
          </w:p>
          <w:p w14:paraId="3E4173CD" w14:textId="7DBB84A5"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74A07F07" w:rsidR="0026534D" w:rsidRPr="00765852" w:rsidRDefault="00086289"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12817FB" w14:textId="335EF901" w:rsidR="00D04B3E" w:rsidRPr="009E2C6F" w:rsidRDefault="00D04B3E" w:rsidP="00D04B3E">
            <w:pPr>
              <w:jc w:val="left"/>
            </w:pPr>
            <w:r w:rsidRPr="009E2C6F">
              <w:t>Serramenti vano scala e ingresso</w:t>
            </w:r>
            <w:r>
              <w:t xml:space="preserve"> costituiti </w:t>
            </w:r>
            <w:r w:rsidRPr="0006143E">
              <w:t xml:space="preserve">da vetro </w:t>
            </w:r>
            <w:r w:rsidR="00086289">
              <w:t>doppio.</w:t>
            </w:r>
          </w:p>
          <w:p w14:paraId="4A2CC43C" w14:textId="5D836D42" w:rsidR="0026534D" w:rsidRPr="005C2F4E" w:rsidRDefault="0026534D" w:rsidP="00D04B3E">
            <w:pPr>
              <w:jc w:val="left"/>
              <w:rPr>
                <w:highlight w:val="yellow"/>
              </w:rPr>
            </w:pPr>
          </w:p>
        </w:tc>
      </w:tr>
      <w:tr w:rsidR="009429AB" w14:paraId="20C0BF66" w14:textId="77777777" w:rsidTr="00086289">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1C371E4B"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3EB5BD0A" w:rsidR="00700F46" w:rsidRPr="00765852" w:rsidRDefault="00086289"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758A31FA"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51AC38EF"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5710FF11"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sidRPr="00086289">
              <w:rPr>
                <w:rFonts w:eastAsiaTheme="minorHAnsi"/>
                <w:lang w:eastAsia="en-US"/>
              </w:rPr>
              <w:t xml:space="preserve"> metallici</w:t>
            </w:r>
            <w:r w:rsidR="001E156C" w:rsidRPr="00086289">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lastRenderedPageBreak/>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42160BA3"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514636F" w14:textId="77777777" w:rsidR="00086289" w:rsidRDefault="00095BBA" w:rsidP="00086289">
            <w:pPr>
              <w:tabs>
                <w:tab w:val="clear" w:pos="-189"/>
              </w:tabs>
              <w:jc w:val="left"/>
            </w:pPr>
            <w:r>
              <w:t xml:space="preserve">L’aerazione è garantita da finestre apribili (ricambio d’aria </w:t>
            </w:r>
            <w:r w:rsidR="001E156C">
              <w:t>naturale)</w:t>
            </w:r>
            <w:r w:rsidR="00086289">
              <w:t>.</w:t>
            </w:r>
          </w:p>
          <w:p w14:paraId="5FF76893" w14:textId="3A376F0B" w:rsidR="0033055A" w:rsidRDefault="0033055A" w:rsidP="00086289">
            <w:pPr>
              <w:tabs>
                <w:tab w:val="clear" w:pos="-189"/>
              </w:tabs>
              <w:jc w:val="left"/>
            </w:pPr>
          </w:p>
        </w:tc>
      </w:tr>
      <w:tr w:rsidR="009429AB" w14:paraId="7516B652" w14:textId="77777777" w:rsidTr="00086289">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5ABB4CC8"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7974106A" w:rsidR="00D15888" w:rsidRPr="00765852" w:rsidRDefault="00086289"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7BABCB0A" w:rsidR="00095BBA" w:rsidRDefault="00095BBA" w:rsidP="0006350E">
            <w:pPr>
              <w:tabs>
                <w:tab w:val="clear" w:pos="-189"/>
              </w:tabs>
              <w:jc w:val="left"/>
            </w:pP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5E7D783C"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0280EBB1" w:rsidR="00C326AF" w:rsidRPr="00086289" w:rsidRDefault="00095BBA" w:rsidP="0033055A">
            <w:pPr>
              <w:tabs>
                <w:tab w:val="clear" w:pos="-189"/>
              </w:tabs>
              <w:jc w:val="left"/>
              <w:rPr>
                <w:color w:val="FF0000"/>
              </w:rPr>
            </w:pPr>
            <w:r>
              <w:t xml:space="preserve">Il sistema </w:t>
            </w:r>
            <w:r w:rsidR="0033055A">
              <w:t>è</w:t>
            </w:r>
            <w:r>
              <w:t xml:space="preserve"> dotato di dispositivi orientabili e </w:t>
            </w:r>
            <w:r w:rsidRPr="0067414A">
              <w:t>velocità variabile &lt;0.2m/s –</w:t>
            </w:r>
            <w:r w:rsidRPr="0033055A">
              <w:rPr>
                <w:color w:val="FF0000"/>
              </w:rPr>
              <w:t xml:space="preserve"> </w:t>
            </w:r>
            <w:r w:rsidRPr="00086289">
              <w:t>split a parete</w:t>
            </w:r>
            <w:r w:rsidR="00086289" w:rsidRPr="00086289">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26DE969B"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44447FB8"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05DC0BAC" w:rsidR="00EA4195" w:rsidRDefault="00EA4195" w:rsidP="00EA4195">
            <w:pPr>
              <w:jc w:val="left"/>
            </w:pPr>
            <w:r>
              <w:t xml:space="preserve">L’impianto di riscaldamento è costituito da radiatori facenti capo </w:t>
            </w:r>
            <w:r w:rsidR="0067414A">
              <w:t>a</w:t>
            </w:r>
            <w:r>
              <w:t xml:space="preserve"> caldaia a </w:t>
            </w:r>
            <w:r w:rsidR="00E229FB">
              <w:t>condensazione (gas naturale)</w:t>
            </w:r>
            <w:r>
              <w:t xml:space="preserve"> </w:t>
            </w:r>
            <w:r w:rsidRPr="00086289">
              <w:t>condominiale.</w:t>
            </w:r>
          </w:p>
          <w:p w14:paraId="234CEE86" w14:textId="20443026" w:rsidR="00D15888" w:rsidRPr="00E229FB" w:rsidRDefault="00EA4195" w:rsidP="00EA4195">
            <w:pPr>
              <w:jc w:val="left"/>
              <w:rPr>
                <w:strike/>
              </w:rPr>
            </w:pPr>
            <w:r>
              <w:t>L’impianto di raffrescamento è costituito da split a parete</w:t>
            </w:r>
            <w:r w:rsidR="0067414A">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72F7F51F"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 xml:space="preserve">La temperatura dei locali di riposo, dei locali per il personale di sorveglianza, dei servizi igienici, delle mense e dei locali di pronto soccorso deve essere conforme </w:t>
            </w:r>
            <w:r w:rsidRPr="00101540">
              <w:lastRenderedPageBreak/>
              <w:t>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lastRenderedPageBreak/>
              <w:t>Conforme.</w:t>
            </w:r>
          </w:p>
          <w:p w14:paraId="6785496F" w14:textId="77777777" w:rsidR="00D15888" w:rsidRPr="00BE21C2" w:rsidRDefault="00D15888" w:rsidP="00EB725D">
            <w:pPr>
              <w:jc w:val="left"/>
            </w:pPr>
            <w:r w:rsidRPr="00BE21C2">
              <w:t xml:space="preserve">Prevista temperatura standard invernale </w:t>
            </w:r>
            <w:r w:rsidRPr="00BE21C2">
              <w:lastRenderedPageBreak/>
              <w:t xml:space="preserve">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64C87216" w:rsidR="00FE71A5" w:rsidRPr="00496068" w:rsidRDefault="00496068" w:rsidP="007A0475">
            <w:pPr>
              <w:jc w:val="left"/>
            </w:pPr>
            <w:r w:rsidRPr="00496068">
              <w:t xml:space="preserve">Sono presenti termosifoni collegati all’impianto di riscaldamento </w:t>
            </w:r>
            <w:r w:rsidR="00E229FB">
              <w:lastRenderedPageBreak/>
              <w:t xml:space="preserve">condominiale. </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0110D02F" w:rsidR="00F46AA7" w:rsidRDefault="00604212" w:rsidP="009E2C6F">
            <w:pPr>
              <w:tabs>
                <w:tab w:val="clear" w:pos="-189"/>
              </w:tabs>
              <w:jc w:val="left"/>
            </w:pPr>
            <w:r>
              <w:t>Sono presenti tende interne su tutti i serramenti esterni e tapparelle</w:t>
            </w:r>
            <w:r w:rsidR="00F46AA7">
              <w:t>/per</w:t>
            </w:r>
            <w:r w:rsidR="00956C88">
              <w:t>siane</w:t>
            </w:r>
            <w:r>
              <w:t xml:space="preserv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7D0F524B"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E229FB">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2933ABA8" w:rsidR="00D15888" w:rsidRPr="00765852" w:rsidRDefault="00E229FB"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422637CE" w:rsidR="008D05DF" w:rsidRDefault="00E229FB" w:rsidP="00EB725D">
            <w:pPr>
              <w:jc w:val="left"/>
            </w:pPr>
            <w:r>
              <w:t>P</w:t>
            </w:r>
            <w:r w:rsidR="007A0475" w:rsidRPr="006152E7">
              <w:t>resente illuminazione di emergenza nelle parti comuni.</w:t>
            </w:r>
            <w:r w:rsidR="00EA24E7">
              <w:t xml:space="preserve"> </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E229FB">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3DB14294" w:rsidR="00D15888" w:rsidRPr="00765852" w:rsidRDefault="00E229FB"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4FD5026E" w:rsidR="00D15888" w:rsidRDefault="00D15888" w:rsidP="00305365">
            <w:pPr>
              <w:jc w:val="left"/>
            </w:pP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3E4D12D7" w:rsidR="00D15888" w:rsidRDefault="00D15888" w:rsidP="00EB725D">
            <w:pPr>
              <w:jc w:val="left"/>
            </w:pPr>
          </w:p>
        </w:tc>
      </w:tr>
      <w:tr w:rsidR="009429AB" w14:paraId="41A01E38" w14:textId="77777777" w:rsidTr="00841BE2">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3334411E" w:rsidR="00BE21C2" w:rsidRPr="00765852" w:rsidRDefault="00841BE2"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2729041F" w14:textId="4184689D" w:rsidR="0030797E" w:rsidRDefault="00305365" w:rsidP="00EB725D">
            <w:pPr>
              <w:jc w:val="left"/>
            </w:pPr>
            <w:r>
              <w:t>Manutenzione erogatori lavabi.</w:t>
            </w:r>
          </w:p>
          <w:p w14:paraId="6386B379" w14:textId="74C0F1AF" w:rsidR="00772D40" w:rsidRDefault="00772D40" w:rsidP="008A0360">
            <w:pPr>
              <w:jc w:val="left"/>
            </w:pP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 xml:space="preserve">Per uomini e donne devono essere previsti gabinetti separati; quando ciò sia impossibile a causa di vincoli urbanistici o architettonici e nelle aziende che </w:t>
            </w:r>
            <w:r w:rsidRPr="00B723AF">
              <w:lastRenderedPageBreak/>
              <w:t>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238C7576"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762F4621" w:rsidR="00BF4CDF" w:rsidRPr="00773760" w:rsidRDefault="005946E8"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3A6C6A">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2394CDE3" w:rsidR="002D0292" w:rsidRDefault="003A6C6A"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2D050"/>
            <w:vAlign w:val="center"/>
          </w:tcPr>
          <w:p w14:paraId="53259382" w14:textId="6E1DF169" w:rsidR="002D0292" w:rsidRPr="00882B0E" w:rsidRDefault="003A6C6A" w:rsidP="00513935">
            <w:pPr>
              <w:spacing w:line="276" w:lineRule="auto"/>
              <w:ind w:right="562"/>
              <w:jc w:val="center"/>
              <w:rPr>
                <w:sz w:val="22"/>
                <w:szCs w:val="22"/>
              </w:rPr>
            </w:pPr>
            <w:r>
              <w:rPr>
                <w:sz w:val="22"/>
                <w:szCs w:val="22"/>
              </w:rPr>
              <w:t>2</w:t>
            </w:r>
          </w:p>
        </w:tc>
        <w:tc>
          <w:tcPr>
            <w:tcW w:w="876" w:type="pct"/>
            <w:tcBorders>
              <w:top w:val="dotted" w:sz="4" w:space="0" w:color="auto"/>
              <w:left w:val="dotted" w:sz="4" w:space="0" w:color="auto"/>
              <w:bottom w:val="dotted" w:sz="4" w:space="0" w:color="auto"/>
            </w:tcBorders>
            <w:vAlign w:val="center"/>
          </w:tcPr>
          <w:p w14:paraId="16B0FACA" w14:textId="77777777" w:rsidR="003A6C6A" w:rsidRDefault="00FB58CE" w:rsidP="00A97DA2">
            <w:pPr>
              <w:jc w:val="left"/>
              <w:rPr>
                <w:rFonts w:cs="Tahoma"/>
                <w:sz w:val="16"/>
                <w:szCs w:val="16"/>
              </w:rPr>
            </w:pPr>
            <w:r w:rsidRPr="00FB58CE">
              <w:rPr>
                <w:rFonts w:cs="Tahoma"/>
                <w:sz w:val="16"/>
                <w:szCs w:val="16"/>
              </w:rPr>
              <w:t>L'ampiezza delle vie di circolazione è adeguata e permette un facile raggiungimento dei luoghi di lavoro e manutenzione.</w:t>
            </w:r>
          </w:p>
          <w:p w14:paraId="5D5366BC" w14:textId="12AECF04" w:rsidR="003A6C6A" w:rsidRDefault="003A6C6A" w:rsidP="00A97DA2">
            <w:pPr>
              <w:jc w:val="left"/>
              <w:rPr>
                <w:rFonts w:cs="Tahoma"/>
                <w:sz w:val="16"/>
                <w:szCs w:val="16"/>
              </w:rPr>
            </w:pPr>
          </w:p>
          <w:p w14:paraId="6398C967" w14:textId="340755C0" w:rsidR="005B46A7" w:rsidRPr="00FB58CE" w:rsidRDefault="003A6C6A" w:rsidP="00A97DA2">
            <w:pPr>
              <w:jc w:val="left"/>
              <w:rPr>
                <w:rFonts w:cs="Tahoma"/>
                <w:sz w:val="16"/>
                <w:szCs w:val="16"/>
              </w:rPr>
            </w:pPr>
            <w:r>
              <w:rPr>
                <w:rFonts w:cs="Tahoma"/>
                <w:sz w:val="16"/>
                <w:szCs w:val="16"/>
              </w:rPr>
              <w:t>L’accesso al Condominio avviene attraverso percorso misto.</w:t>
            </w: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24AF5798" w14:textId="77777777" w:rsidR="002D0292" w:rsidRDefault="00E65585" w:rsidP="00537CE7">
            <w:pPr>
              <w:jc w:val="left"/>
              <w:rPr>
                <w:rFonts w:cs="Tahoma"/>
                <w:sz w:val="16"/>
                <w:szCs w:val="16"/>
              </w:rPr>
            </w:pPr>
            <w:r w:rsidRPr="009D154B">
              <w:rPr>
                <w:rFonts w:cs="Tahoma"/>
                <w:color w:val="000000"/>
                <w:sz w:val="16"/>
                <w:szCs w:val="16"/>
              </w:rPr>
              <w:t xml:space="preserve">Durante gli orari di apertura degli uffici, la porta di </w:t>
            </w:r>
            <w:r w:rsidR="00537CE7">
              <w:rPr>
                <w:rFonts w:cs="Tahoma"/>
                <w:color w:val="000000"/>
                <w:sz w:val="16"/>
                <w:szCs w:val="16"/>
              </w:rPr>
              <w:t>uscita</w:t>
            </w:r>
            <w:r w:rsidRPr="009D154B">
              <w:rPr>
                <w:rFonts w:cs="Tahoma"/>
                <w:color w:val="000000"/>
                <w:sz w:val="16"/>
                <w:szCs w:val="16"/>
              </w:rPr>
              <w:t xml:space="preserve"> su pianerottolo </w:t>
            </w:r>
            <w:r w:rsidR="00537CE7">
              <w:rPr>
                <w:rFonts w:cs="Tahoma"/>
                <w:color w:val="000000"/>
                <w:sz w:val="16"/>
                <w:szCs w:val="16"/>
              </w:rPr>
              <w:t xml:space="preserve">può essere aperta con sistema </w:t>
            </w:r>
            <w:r w:rsidR="00537CE7" w:rsidRPr="0015690F">
              <w:rPr>
                <w:rFonts w:cs="Tahoma"/>
                <w:sz w:val="16"/>
                <w:szCs w:val="16"/>
              </w:rPr>
              <w:t>elettrico/meccanico</w:t>
            </w:r>
          </w:p>
          <w:p w14:paraId="011E1C47" w14:textId="77777777" w:rsidR="00FB58CE" w:rsidRPr="00D02E42" w:rsidRDefault="00FB58CE" w:rsidP="00FB58CE">
            <w:pPr>
              <w:jc w:val="left"/>
              <w:rPr>
                <w:rFonts w:cs="Tahoma"/>
                <w:color w:val="000000"/>
                <w:sz w:val="16"/>
                <w:szCs w:val="16"/>
                <w:highlight w:val="cyan"/>
              </w:rPr>
            </w:pPr>
          </w:p>
          <w:p w14:paraId="0EA820D4" w14:textId="79DA1AE9" w:rsidR="00FB58CE" w:rsidRPr="00CA0217" w:rsidRDefault="00FB58CE" w:rsidP="00537CE7">
            <w:pPr>
              <w:jc w:val="left"/>
              <w:rPr>
                <w:rFonts w:cs="Tahoma"/>
                <w:color w:val="000000"/>
                <w:sz w:val="16"/>
                <w:szCs w:val="16"/>
              </w:rPr>
            </w:pPr>
            <w:r w:rsidRPr="00FB58CE">
              <w:rPr>
                <w:rFonts w:cs="Tahoma"/>
                <w:color w:val="000000"/>
                <w:sz w:val="16"/>
                <w:szCs w:val="16"/>
              </w:rPr>
              <w:t xml:space="preserve">La porta di uscita dal Condominio è dotata di sistema elettro meccanico </w:t>
            </w:r>
          </w:p>
        </w:tc>
      </w:tr>
      <w:tr w:rsidR="00D95587" w:rsidRPr="00CA0217" w14:paraId="72B10849" w14:textId="77777777" w:rsidTr="006C1F76">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203CBE28" w:rsidR="002D0292" w:rsidRDefault="006C1F76"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2670BA65" w:rsidR="002D0292" w:rsidRDefault="006C1F76" w:rsidP="006C1F76">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449CC1B9" w:rsidR="002D0292" w:rsidRDefault="006C1F76"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34081B47" w14:textId="020EBDFA" w:rsidR="00FB58CE" w:rsidRDefault="00FB58CE" w:rsidP="00FB58CE">
            <w:pPr>
              <w:jc w:val="left"/>
              <w:rPr>
                <w:rFonts w:cs="Tahoma"/>
                <w:color w:val="000000"/>
                <w:sz w:val="16"/>
                <w:szCs w:val="16"/>
              </w:rPr>
            </w:pPr>
            <w:r w:rsidRPr="00FB58CE">
              <w:rPr>
                <w:rFonts w:cs="Tahoma"/>
                <w:color w:val="000000"/>
                <w:sz w:val="16"/>
                <w:szCs w:val="16"/>
              </w:rPr>
              <w:t>Porte interne in legno (0-1-0)</w:t>
            </w:r>
          </w:p>
          <w:p w14:paraId="360B3362" w14:textId="6399CB73" w:rsidR="00FB58CE" w:rsidRDefault="006C1F76" w:rsidP="00FB58CE">
            <w:pPr>
              <w:jc w:val="left"/>
              <w:rPr>
                <w:rFonts w:cs="Tahoma"/>
                <w:color w:val="000000"/>
                <w:sz w:val="16"/>
                <w:szCs w:val="16"/>
              </w:rPr>
            </w:pPr>
            <w:r>
              <w:rPr>
                <w:rFonts w:cs="Tahoma"/>
                <w:color w:val="000000"/>
                <w:sz w:val="16"/>
                <w:szCs w:val="16"/>
              </w:rPr>
              <w:t>Porte dei bagni dotate</w:t>
            </w:r>
            <w:r w:rsidR="00FB58CE">
              <w:rPr>
                <w:rFonts w:cs="Tahoma"/>
                <w:color w:val="000000"/>
                <w:sz w:val="16"/>
                <w:szCs w:val="16"/>
              </w:rPr>
              <w:t xml:space="preserve"> di nottolino di sicurezza (</w:t>
            </w:r>
            <w:r>
              <w:rPr>
                <w:rFonts w:cs="Tahoma"/>
                <w:color w:val="000000"/>
                <w:sz w:val="16"/>
                <w:szCs w:val="16"/>
              </w:rPr>
              <w:t>1</w:t>
            </w:r>
            <w:r w:rsidR="00FB58CE">
              <w:rPr>
                <w:rFonts w:cs="Tahoma"/>
                <w:color w:val="000000"/>
                <w:sz w:val="16"/>
                <w:szCs w:val="16"/>
              </w:rPr>
              <w:t>-</w:t>
            </w:r>
            <w:r>
              <w:rPr>
                <w:rFonts w:cs="Tahoma"/>
                <w:color w:val="000000"/>
                <w:sz w:val="16"/>
                <w:szCs w:val="16"/>
              </w:rPr>
              <w:t>1</w:t>
            </w:r>
            <w:r w:rsidR="00FB58CE">
              <w:rPr>
                <w:rFonts w:cs="Tahoma"/>
                <w:color w:val="000000"/>
                <w:sz w:val="16"/>
                <w:szCs w:val="16"/>
              </w:rPr>
              <w:t>-</w:t>
            </w:r>
            <w:r>
              <w:rPr>
                <w:rFonts w:cs="Tahoma"/>
                <w:color w:val="000000"/>
                <w:sz w:val="16"/>
                <w:szCs w:val="16"/>
              </w:rPr>
              <w:t>1</w:t>
            </w:r>
            <w:r w:rsidR="00FB58CE">
              <w:rPr>
                <w:rFonts w:cs="Tahoma"/>
                <w:color w:val="000000"/>
                <w:sz w:val="16"/>
                <w:szCs w:val="16"/>
              </w:rPr>
              <w:t>)</w:t>
            </w:r>
          </w:p>
          <w:p w14:paraId="56029B31" w14:textId="77777777" w:rsidR="00FB58CE" w:rsidRDefault="00FB58CE" w:rsidP="00FB58CE">
            <w:pPr>
              <w:jc w:val="left"/>
              <w:rPr>
                <w:rFonts w:cs="Tahoma"/>
                <w:color w:val="000000"/>
                <w:sz w:val="16"/>
                <w:szCs w:val="16"/>
              </w:rPr>
            </w:pPr>
          </w:p>
          <w:p w14:paraId="1C75EA7A" w14:textId="0889347A" w:rsidR="00FB58CE" w:rsidRPr="00CA0217" w:rsidRDefault="00FB58CE" w:rsidP="00CB221B">
            <w:pPr>
              <w:jc w:val="left"/>
              <w:rPr>
                <w:rFonts w:cs="Tahoma"/>
                <w:color w:val="000000"/>
                <w:sz w:val="16"/>
                <w:szCs w:val="16"/>
              </w:rPr>
            </w:pPr>
            <w:r w:rsidRPr="00FB58CE">
              <w:rPr>
                <w:rFonts w:cs="Tahoma"/>
                <w:color w:val="000000"/>
                <w:sz w:val="16"/>
                <w:szCs w:val="16"/>
              </w:rPr>
              <w:t xml:space="preserve">Porte accesso al Condominio </w:t>
            </w:r>
            <w:r w:rsidR="003A6C6A">
              <w:rPr>
                <w:rFonts w:cs="Tahoma"/>
                <w:color w:val="000000"/>
                <w:sz w:val="16"/>
                <w:szCs w:val="16"/>
              </w:rPr>
              <w:t xml:space="preserve">in </w:t>
            </w:r>
            <w:r w:rsidRPr="00FB58CE">
              <w:rPr>
                <w:rFonts w:cs="Tahoma"/>
                <w:color w:val="000000"/>
                <w:sz w:val="16"/>
                <w:szCs w:val="16"/>
              </w:rPr>
              <w:t>vetro a norma (1-1-1)</w:t>
            </w: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4D27BC8" w14:textId="30B66A9E" w:rsidR="0092159D" w:rsidRPr="0092159D" w:rsidRDefault="0067414A" w:rsidP="0092159D">
            <w:pPr>
              <w:jc w:val="left"/>
              <w:rPr>
                <w:rFonts w:cs="Tahoma"/>
                <w:sz w:val="16"/>
                <w:szCs w:val="16"/>
              </w:rPr>
            </w:pPr>
            <w:r>
              <w:rPr>
                <w:rFonts w:cs="Tahoma"/>
                <w:color w:val="000000"/>
                <w:sz w:val="16"/>
                <w:szCs w:val="16"/>
              </w:rPr>
              <w:t>L’agenzia è raggiungibile attraverso le scale complete di strisce antiscivolo</w:t>
            </w:r>
            <w:r w:rsidR="0015690F">
              <w:rPr>
                <w:rFonts w:cs="Tahoma"/>
                <w:color w:val="000000"/>
                <w:sz w:val="16"/>
                <w:szCs w:val="16"/>
              </w:rPr>
              <w:t>.</w:t>
            </w:r>
          </w:p>
          <w:p w14:paraId="00B11EC8" w14:textId="25C0BCD0" w:rsidR="0067414A" w:rsidRPr="00CA0217" w:rsidRDefault="0067414A" w:rsidP="009C4ED2">
            <w:pPr>
              <w:jc w:val="left"/>
              <w:rPr>
                <w:rFonts w:cs="Tahoma"/>
                <w:color w:val="000000"/>
                <w:sz w:val="16"/>
                <w:szCs w:val="16"/>
              </w:rPr>
            </w:pP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6C1F76">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60A76B75" w:rsidR="00513F01" w:rsidRPr="0015690F" w:rsidRDefault="00537CE7" w:rsidP="00DB579A">
            <w:pPr>
              <w:jc w:val="left"/>
              <w:rPr>
                <w:rFonts w:cs="Tahoma"/>
                <w:sz w:val="16"/>
                <w:szCs w:val="16"/>
              </w:rPr>
            </w:pPr>
            <w:r w:rsidRPr="0015690F">
              <w:rPr>
                <w:rFonts w:cs="Tahoma"/>
                <w:sz w:val="16"/>
                <w:szCs w:val="16"/>
              </w:rPr>
              <w:t xml:space="preserve">Sono disponibili </w:t>
            </w:r>
            <w:proofErr w:type="spellStart"/>
            <w:r w:rsidRPr="0015690F">
              <w:rPr>
                <w:rFonts w:cs="Tahoma"/>
                <w:sz w:val="16"/>
                <w:szCs w:val="16"/>
              </w:rPr>
              <w:t>nn</w:t>
            </w:r>
            <w:proofErr w:type="spellEnd"/>
            <w:r w:rsidRPr="0015690F">
              <w:rPr>
                <w:rFonts w:cs="Tahoma"/>
                <w:sz w:val="16"/>
                <w:szCs w:val="16"/>
              </w:rPr>
              <w:t xml:space="preserve">. </w:t>
            </w:r>
            <w:r w:rsidR="0015690F" w:rsidRPr="0015690F">
              <w:rPr>
                <w:rFonts w:cs="Tahoma"/>
                <w:sz w:val="16"/>
                <w:szCs w:val="16"/>
              </w:rPr>
              <w:t>3</w:t>
            </w:r>
            <w:r w:rsidRPr="0015690F">
              <w:rPr>
                <w:rFonts w:cs="Tahoma"/>
                <w:sz w:val="16"/>
                <w:szCs w:val="16"/>
              </w:rPr>
              <w:t xml:space="preserve"> bagni, distinti per </w:t>
            </w:r>
            <w:r w:rsidR="00DB579A" w:rsidRPr="0015690F">
              <w:rPr>
                <w:rFonts w:cs="Tahoma"/>
                <w:sz w:val="16"/>
                <w:szCs w:val="16"/>
              </w:rPr>
              <w:t>genere</w:t>
            </w:r>
            <w:r w:rsidRPr="0015690F">
              <w:rPr>
                <w:rFonts w:cs="Tahoma"/>
                <w:sz w:val="16"/>
                <w:szCs w:val="16"/>
              </w:rPr>
              <w:t>,</w:t>
            </w:r>
            <w:r w:rsidR="00513F01" w:rsidRPr="0015690F">
              <w:rPr>
                <w:rFonts w:cs="Tahoma"/>
                <w:sz w:val="16"/>
                <w:szCs w:val="16"/>
              </w:rPr>
              <w:t xml:space="preserve"> </w:t>
            </w:r>
            <w:r w:rsidRPr="0015690F">
              <w:rPr>
                <w:rFonts w:cs="Tahoma"/>
                <w:sz w:val="16"/>
                <w:szCs w:val="16"/>
              </w:rPr>
              <w:t>poic</w:t>
            </w:r>
            <w:r w:rsidR="00513F01" w:rsidRPr="0015690F">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6C1F76">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0EA2600B"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591C8314" w:rsidR="00A95861" w:rsidRDefault="00FB58CE"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115B4C70" w:rsidR="00A95861" w:rsidRDefault="005946E8"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DBE5F1" w:themeFill="accent1" w:themeFillTint="33"/>
            <w:vAlign w:val="center"/>
          </w:tcPr>
          <w:p w14:paraId="75F2BAD4" w14:textId="0D1996DA" w:rsidR="00A95861" w:rsidRDefault="00FB58CE"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1BD7BF1B" w14:textId="77777777" w:rsidR="00A95861" w:rsidRDefault="005946E8" w:rsidP="00CB221B">
            <w:pPr>
              <w:jc w:val="left"/>
              <w:rPr>
                <w:rFonts w:cs="Tahoma"/>
                <w:color w:val="000000"/>
                <w:sz w:val="16"/>
                <w:szCs w:val="16"/>
              </w:rPr>
            </w:pPr>
            <w:r>
              <w:rPr>
                <w:rFonts w:cs="Tahoma"/>
                <w:color w:val="000000"/>
                <w:sz w:val="16"/>
                <w:szCs w:val="16"/>
              </w:rPr>
              <w:t>Non presente insegna in facciata</w:t>
            </w:r>
          </w:p>
          <w:p w14:paraId="7BF648C1" w14:textId="38CE79C2" w:rsidR="00BB624B" w:rsidRPr="00F074C3" w:rsidRDefault="00BB624B" w:rsidP="00CB221B">
            <w:pPr>
              <w:jc w:val="left"/>
              <w:rPr>
                <w:rFonts w:cs="Tahoma"/>
                <w:color w:val="000000"/>
                <w:sz w:val="16"/>
                <w:szCs w:val="16"/>
              </w:rPr>
            </w:pPr>
            <w:r>
              <w:rPr>
                <w:rFonts w:cs="Tahoma"/>
                <w:color w:val="000000"/>
                <w:sz w:val="16"/>
                <w:szCs w:val="16"/>
              </w:rPr>
              <w:t>Solo stendardo su parapetto balcone</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6C1F76">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500829E6" w14:textId="27779690" w:rsidR="00BB624B" w:rsidRPr="00BB624B" w:rsidRDefault="00BB624B" w:rsidP="00BB624B">
            <w:pPr>
              <w:jc w:val="left"/>
              <w:rPr>
                <w:rFonts w:cs="Tahoma"/>
                <w:color w:val="000000"/>
                <w:sz w:val="16"/>
                <w:szCs w:val="16"/>
              </w:rPr>
            </w:pPr>
            <w:r w:rsidRPr="00BB624B">
              <w:rPr>
                <w:rFonts w:cs="Tahoma"/>
                <w:color w:val="000000"/>
                <w:sz w:val="16"/>
                <w:szCs w:val="16"/>
              </w:rPr>
              <w:t>Le stampanti si trovano in luogo idoneo ad esse dedicato</w:t>
            </w:r>
          </w:p>
          <w:p w14:paraId="4123B1E0" w14:textId="77777777" w:rsidR="001A6AA6" w:rsidRPr="00F074C3" w:rsidRDefault="001A6AA6" w:rsidP="001A6AA6">
            <w:pPr>
              <w:jc w:val="left"/>
              <w:rPr>
                <w:rFonts w:cs="Tahoma"/>
                <w:color w:val="000000"/>
                <w:sz w:val="16"/>
                <w:szCs w:val="16"/>
              </w:rPr>
            </w:pP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6C1F76">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5C182D8F" w:rsidR="00294A6E" w:rsidRPr="00CE2040" w:rsidRDefault="00CE2040" w:rsidP="00CB221B">
            <w:pPr>
              <w:jc w:val="left"/>
              <w:rPr>
                <w:rFonts w:cs="Tahoma"/>
                <w:sz w:val="16"/>
                <w:szCs w:val="16"/>
              </w:rPr>
            </w:pPr>
            <w:r w:rsidRPr="00CE2040">
              <w:rPr>
                <w:rFonts w:cs="Tahoma"/>
                <w:sz w:val="16"/>
                <w:szCs w:val="16"/>
              </w:rPr>
              <w:t>L’impianto elettrico, per quanto visibile, si trova in buono stato di manutenzione.</w:t>
            </w:r>
          </w:p>
        </w:tc>
      </w:tr>
      <w:tr w:rsidR="006F6505" w:rsidRPr="00F074C3" w14:paraId="66281F7A" w14:textId="77777777" w:rsidTr="006C1F76">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11D24FE2"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6C1F76">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6C1F76">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7A904267" w14:textId="6AEB9471" w:rsidR="00D0107D" w:rsidRPr="00AF1F06" w:rsidRDefault="00835584" w:rsidP="00CB221B">
            <w:pPr>
              <w:jc w:val="left"/>
              <w:rPr>
                <w:rFonts w:cs="Tahoma"/>
                <w:sz w:val="16"/>
                <w:szCs w:val="16"/>
              </w:rPr>
            </w:pPr>
            <w:r w:rsidRPr="00AF1F06">
              <w:rPr>
                <w:rFonts w:cs="Tahoma"/>
                <w:sz w:val="16"/>
                <w:szCs w:val="16"/>
              </w:rPr>
              <w:t>P</w:t>
            </w:r>
            <w:r w:rsidR="008E0B14" w:rsidRPr="00AF1F06">
              <w:rPr>
                <w:rFonts w:cs="Tahoma"/>
                <w:sz w:val="16"/>
                <w:szCs w:val="16"/>
              </w:rPr>
              <w:t>resente impianto a gas</w:t>
            </w:r>
            <w:r w:rsidR="00AF1F06" w:rsidRPr="00AF1F06">
              <w:rPr>
                <w:rFonts w:cs="Tahoma"/>
                <w:sz w:val="16"/>
                <w:szCs w:val="16"/>
              </w:rPr>
              <w:t xml:space="preserve"> condominiale</w:t>
            </w:r>
          </w:p>
          <w:p w14:paraId="0B505B3D" w14:textId="611482D2" w:rsidR="00A40F78" w:rsidRPr="00AF1F06" w:rsidRDefault="00A40F78" w:rsidP="009B044C">
            <w:pPr>
              <w:jc w:val="left"/>
              <w:rPr>
                <w:rFonts w:cs="Tahoma"/>
                <w:sz w:val="16"/>
                <w:szCs w:val="16"/>
              </w:rPr>
            </w:pP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71D3FBE0" w:rsidR="00D0107D" w:rsidRPr="00F074C3" w:rsidRDefault="00BB624B"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06F15AEF" w:rsidR="00D0107D" w:rsidRPr="00F074C3" w:rsidRDefault="00BB624B"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shd w:val="clear" w:color="auto" w:fill="auto"/>
            <w:vAlign w:val="center"/>
          </w:tcPr>
          <w:p w14:paraId="2D844BDD" w14:textId="466BF09E" w:rsidR="00D0107D" w:rsidRPr="0015690F" w:rsidRDefault="001751CA" w:rsidP="00CB221B">
            <w:pPr>
              <w:jc w:val="left"/>
              <w:rPr>
                <w:rFonts w:cs="Tahoma"/>
                <w:sz w:val="16"/>
                <w:szCs w:val="16"/>
              </w:rPr>
            </w:pPr>
            <w:r w:rsidRPr="00AF1F06">
              <w:rPr>
                <w:rFonts w:cs="Tahoma"/>
                <w:sz w:val="16"/>
                <w:szCs w:val="16"/>
              </w:rPr>
              <w:t>Imp</w:t>
            </w:r>
            <w:r w:rsidR="00BB624B">
              <w:rPr>
                <w:rFonts w:cs="Tahoma"/>
                <w:sz w:val="16"/>
                <w:szCs w:val="16"/>
              </w:rPr>
              <w:t>i</w:t>
            </w:r>
            <w:r w:rsidRPr="00AF1F06">
              <w:rPr>
                <w:rFonts w:cs="Tahoma"/>
                <w:sz w:val="16"/>
                <w:szCs w:val="16"/>
              </w:rPr>
              <w:t>anto</w:t>
            </w:r>
            <w:r w:rsidR="00BB624B">
              <w:rPr>
                <w:rFonts w:cs="Tahoma"/>
                <w:sz w:val="16"/>
                <w:szCs w:val="16"/>
              </w:rPr>
              <w:t xml:space="preserve"> a gas condominiale (CT il locale Tecnico condominiale). Previsto controllo/manutenzione periodica a carico del condominio.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6C1F76">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6C1F76">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6C1F76">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lastRenderedPageBreak/>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w:t>
            </w:r>
            <w:r w:rsidRPr="00390C15">
              <w:rPr>
                <w:rFonts w:cs="Tahoma"/>
                <w:color w:val="000000"/>
                <w:sz w:val="16"/>
                <w:szCs w:val="16"/>
              </w:rPr>
              <w:lastRenderedPageBreak/>
              <w:t>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6C1F76">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6C1F76">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5FD98638" w14:textId="62E1DE74" w:rsidR="00BB624B" w:rsidRPr="00BB624B" w:rsidRDefault="00BB624B" w:rsidP="00BB624B">
            <w:pPr>
              <w:jc w:val="left"/>
              <w:rPr>
                <w:rFonts w:cs="Tahoma"/>
                <w:color w:val="000000"/>
                <w:sz w:val="16"/>
                <w:szCs w:val="16"/>
              </w:rPr>
            </w:pPr>
            <w:r w:rsidRPr="00BB624B">
              <w:rPr>
                <w:rFonts w:cs="Tahoma"/>
                <w:color w:val="000000"/>
                <w:sz w:val="16"/>
                <w:szCs w:val="16"/>
              </w:rPr>
              <w:t xml:space="preserve">Nuovo Layout: gli arredi e le sedute sono a norma. </w:t>
            </w:r>
          </w:p>
          <w:p w14:paraId="6D15DB34" w14:textId="35FAB79D" w:rsidR="00D52BAA" w:rsidRPr="00CA0217" w:rsidRDefault="00D52BAA" w:rsidP="002D0292">
            <w:pPr>
              <w:jc w:val="left"/>
              <w:rPr>
                <w:rFonts w:cs="Tahoma"/>
                <w:color w:val="000000"/>
                <w:sz w:val="16"/>
                <w:szCs w:val="16"/>
              </w:rPr>
            </w:pPr>
          </w:p>
        </w:tc>
      </w:tr>
      <w:tr w:rsidR="009D6503" w:rsidRPr="00CA0217" w14:paraId="48846CFA" w14:textId="77777777" w:rsidTr="006C1F76">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6C1F76">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6C1F76" w:rsidRPr="00CA0217" w14:paraId="755111E2" w14:textId="77777777" w:rsidTr="006C1F76">
        <w:tc>
          <w:tcPr>
            <w:tcW w:w="912" w:type="pct"/>
            <w:gridSpan w:val="2"/>
            <w:tcBorders>
              <w:top w:val="dotted" w:sz="4" w:space="0" w:color="auto"/>
              <w:bottom w:val="dotted" w:sz="4" w:space="0" w:color="auto"/>
              <w:right w:val="dotted" w:sz="4" w:space="0" w:color="auto"/>
            </w:tcBorders>
            <w:vAlign w:val="center"/>
          </w:tcPr>
          <w:p w14:paraId="0A937309" w14:textId="77777777" w:rsidR="006C1F76" w:rsidRDefault="006C1F76" w:rsidP="006C1F76">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6C1F76" w:rsidRPr="000D3A57" w:rsidRDefault="006C1F76" w:rsidP="006C1F76">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6C1F76" w:rsidRDefault="006C1F76" w:rsidP="006C1F76">
            <w:pPr>
              <w:jc w:val="left"/>
              <w:rPr>
                <w:sz w:val="16"/>
                <w:szCs w:val="16"/>
              </w:rPr>
            </w:pPr>
            <w:r>
              <w:rPr>
                <w:sz w:val="16"/>
                <w:szCs w:val="16"/>
              </w:rPr>
              <w:t>Rischi dati da esposizione ad agenti fisici, chimici o biologici</w:t>
            </w:r>
          </w:p>
          <w:p w14:paraId="54F75B59" w14:textId="77777777" w:rsidR="006C1F76" w:rsidRPr="000D3A57" w:rsidRDefault="006C1F76" w:rsidP="006C1F76">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6C1F76" w:rsidRDefault="006C1F76" w:rsidP="006C1F76">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2C6C56CA" w:rsidR="006C1F76" w:rsidRDefault="006C1F76" w:rsidP="006C1F7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66E72560" w:rsidR="006C1F76" w:rsidRDefault="006C1F76" w:rsidP="006C1F7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117095B7" w:rsidR="006C1F76" w:rsidRDefault="006C1F76" w:rsidP="006C1F7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6C1F76" w:rsidRPr="00CA0217" w:rsidRDefault="006C1F76" w:rsidP="006C1F76">
            <w:pPr>
              <w:jc w:val="left"/>
              <w:rPr>
                <w:rFonts w:cs="Tahoma"/>
                <w:color w:val="000000"/>
                <w:sz w:val="16"/>
                <w:szCs w:val="16"/>
              </w:rPr>
            </w:pPr>
            <w:r>
              <w:rPr>
                <w:rFonts w:cs="Tahoma"/>
                <w:color w:val="000000"/>
                <w:sz w:val="16"/>
                <w:szCs w:val="16"/>
              </w:rPr>
              <w:t>vedere documento Master</w:t>
            </w:r>
          </w:p>
        </w:tc>
      </w:tr>
      <w:tr w:rsidR="006C1F76" w:rsidRPr="00CA0217" w14:paraId="11A35940" w14:textId="77777777" w:rsidTr="006C1F76">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6C1F76" w:rsidRPr="002B1A59" w:rsidRDefault="006C1F76" w:rsidP="006C1F76">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6C1F76" w:rsidRPr="002B1A59" w:rsidRDefault="006C1F76" w:rsidP="006C1F76">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6C1F76" w:rsidRPr="002B1A59" w:rsidRDefault="006C1F76" w:rsidP="006C1F76">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6C1F76" w:rsidRPr="002B1A59" w:rsidRDefault="006C1F76" w:rsidP="006C1F76">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0C411B67" w:rsidR="006C1F76" w:rsidRDefault="006C1F76" w:rsidP="006C1F7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694CEF4" w:rsidR="006C1F76" w:rsidRDefault="006C1F76" w:rsidP="006C1F7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01D60E7F" w:rsidR="006C1F76" w:rsidRDefault="006C1F76" w:rsidP="006C1F7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6C1F76" w:rsidRPr="00CA0217" w:rsidRDefault="006C1F76" w:rsidP="006C1F76">
            <w:pPr>
              <w:jc w:val="left"/>
              <w:rPr>
                <w:rFonts w:cs="Tahoma"/>
                <w:color w:val="000000"/>
                <w:sz w:val="16"/>
                <w:szCs w:val="16"/>
              </w:rPr>
            </w:pPr>
          </w:p>
        </w:tc>
      </w:tr>
      <w:tr w:rsidR="006C1F76" w:rsidRPr="00CA0217" w14:paraId="48149353" w14:textId="77777777" w:rsidTr="006C1F76">
        <w:tc>
          <w:tcPr>
            <w:tcW w:w="912" w:type="pct"/>
            <w:gridSpan w:val="2"/>
            <w:tcBorders>
              <w:top w:val="dotted" w:sz="4" w:space="0" w:color="auto"/>
              <w:bottom w:val="dotted" w:sz="4" w:space="0" w:color="auto"/>
              <w:right w:val="dotted" w:sz="4" w:space="0" w:color="auto"/>
            </w:tcBorders>
            <w:vAlign w:val="center"/>
          </w:tcPr>
          <w:p w14:paraId="42A3A259" w14:textId="77777777" w:rsidR="006C1F76" w:rsidRDefault="006C1F76" w:rsidP="006C1F76">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6C1F76" w:rsidRPr="00187C27" w:rsidRDefault="006C1F76" w:rsidP="006C1F76">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6C1F76" w:rsidRPr="00187C27" w:rsidRDefault="006C1F76" w:rsidP="006C1F76">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6C1F76" w:rsidRDefault="006C1F76" w:rsidP="006C1F7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5066E237" w:rsidR="006C1F76" w:rsidRDefault="006C1F76" w:rsidP="006C1F7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4823087A" w:rsidR="006C1F76" w:rsidRDefault="006C1F76" w:rsidP="006C1F7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0C985B6A" w:rsidR="006C1F76" w:rsidRDefault="006C1F76" w:rsidP="006C1F7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6C1F76" w:rsidRPr="00CA0217" w:rsidRDefault="006C1F76" w:rsidP="006C1F76">
            <w:pPr>
              <w:jc w:val="left"/>
              <w:rPr>
                <w:rFonts w:cs="Tahoma"/>
                <w:color w:val="000000"/>
                <w:sz w:val="16"/>
                <w:szCs w:val="16"/>
              </w:rPr>
            </w:pPr>
          </w:p>
        </w:tc>
      </w:tr>
      <w:tr w:rsidR="006C1F76" w:rsidRPr="00CA0217" w14:paraId="04310FB0" w14:textId="77777777" w:rsidTr="006C1F76">
        <w:tc>
          <w:tcPr>
            <w:tcW w:w="912" w:type="pct"/>
            <w:gridSpan w:val="2"/>
            <w:tcBorders>
              <w:top w:val="dotted" w:sz="4" w:space="0" w:color="auto"/>
              <w:bottom w:val="dotted" w:sz="4" w:space="0" w:color="auto"/>
              <w:right w:val="dotted" w:sz="4" w:space="0" w:color="auto"/>
            </w:tcBorders>
            <w:vAlign w:val="center"/>
          </w:tcPr>
          <w:p w14:paraId="5864B722" w14:textId="77777777" w:rsidR="006C1F76" w:rsidRPr="00F639D9" w:rsidRDefault="006C1F76" w:rsidP="006C1F76">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6C1F76" w:rsidRPr="00187C27" w:rsidRDefault="006C1F76" w:rsidP="006C1F76">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6C1F76" w:rsidRDefault="006C1F76" w:rsidP="006C1F76">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0AFD5BB4" w14:textId="77777777" w:rsidR="006C1F76" w:rsidRPr="0015690F" w:rsidRDefault="006C1F76" w:rsidP="006C1F76">
            <w:pPr>
              <w:jc w:val="left"/>
              <w:rPr>
                <w:sz w:val="16"/>
                <w:szCs w:val="16"/>
              </w:rPr>
            </w:pPr>
            <w:r w:rsidRPr="0015690F">
              <w:rPr>
                <w:sz w:val="16"/>
                <w:szCs w:val="16"/>
              </w:rPr>
              <w:t xml:space="preserve">Qualora se ne presentasse la necessità, gli spazi </w:t>
            </w:r>
            <w:proofErr w:type="gramStart"/>
            <w:r w:rsidRPr="0015690F">
              <w:rPr>
                <w:sz w:val="16"/>
                <w:szCs w:val="16"/>
              </w:rPr>
              <w:t>possono essere opportunamente adeguati</w:t>
            </w:r>
            <w:proofErr w:type="gramEnd"/>
            <w:r w:rsidRPr="0015690F">
              <w:rPr>
                <w:sz w:val="16"/>
                <w:szCs w:val="16"/>
              </w:rPr>
              <w:t xml:space="preserve"> (rampa di accesso/montascale e adeguamento servizio igienico).</w:t>
            </w:r>
          </w:p>
          <w:p w14:paraId="5C03FC52" w14:textId="5972D4B4" w:rsidR="006C1F76" w:rsidRDefault="006C1F76" w:rsidP="006C1F76">
            <w:pPr>
              <w:jc w:val="left"/>
              <w:rPr>
                <w:sz w:val="16"/>
                <w:szCs w:val="16"/>
              </w:rPr>
            </w:pP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36C95ABF" w:rsidR="006C1F76" w:rsidRDefault="006C1F76" w:rsidP="006C1F7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1898E8B" w:rsidR="006C1F76" w:rsidRDefault="006C1F76" w:rsidP="006C1F7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1E955FD0" w:rsidR="006C1F76" w:rsidRDefault="006C1F76" w:rsidP="006C1F7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BA2A52E" w14:textId="6E28B266" w:rsidR="006C1F76" w:rsidRDefault="006C1F76" w:rsidP="006C1F76">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p w14:paraId="12C3FF97" w14:textId="145BF6D1" w:rsidR="006C1F76" w:rsidRDefault="006C1F76" w:rsidP="006C1F76">
            <w:pPr>
              <w:jc w:val="left"/>
              <w:rPr>
                <w:rFonts w:cs="Tahoma"/>
                <w:color w:val="000000"/>
                <w:sz w:val="16"/>
                <w:szCs w:val="16"/>
              </w:rPr>
            </w:pPr>
          </w:p>
        </w:tc>
      </w:tr>
      <w:tr w:rsidR="002B1A59" w:rsidRPr="00CA0217" w14:paraId="6C3B2AD9" w14:textId="77777777" w:rsidTr="006C1F76">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7A526D9B" w:rsidR="002B1A59" w:rsidRDefault="0015690F"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0ECB8923" w:rsidR="002B1A59" w:rsidRDefault="0015690F"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BAA9782" w14:textId="186CF237" w:rsidR="00A632B9" w:rsidRPr="00A632B9" w:rsidRDefault="00A632B9" w:rsidP="0059094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sidR="00613FE3">
              <w:rPr>
                <w:rFonts w:cs="Tahoma"/>
                <w:sz w:val="16"/>
                <w:szCs w:val="16"/>
              </w:rPr>
              <w:t>si valuterà la necessità di</w:t>
            </w:r>
            <w:r w:rsidRPr="009C419B">
              <w:rPr>
                <w:rFonts w:cs="Tahoma"/>
                <w:sz w:val="16"/>
                <w:szCs w:val="16"/>
              </w:rPr>
              <w:t xml:space="preserve"> adotta</w:t>
            </w:r>
            <w:r w:rsidR="00613FE3">
              <w:rPr>
                <w:rFonts w:cs="Tahoma"/>
                <w:sz w:val="16"/>
                <w:szCs w:val="16"/>
              </w:rPr>
              <w:t xml:space="preserve">re </w:t>
            </w:r>
            <w:r w:rsidRPr="009C419B">
              <w:rPr>
                <w:rFonts w:cs="Tahoma"/>
                <w:sz w:val="16"/>
                <w:szCs w:val="16"/>
              </w:rPr>
              <w:t>accomodamenti ragionevoli</w:t>
            </w:r>
            <w:r>
              <w:rPr>
                <w:rFonts w:cs="Tahoma"/>
                <w:color w:val="FF0000"/>
                <w:sz w:val="16"/>
                <w:szCs w:val="16"/>
              </w:rPr>
              <w:t>.</w:t>
            </w:r>
            <w:r w:rsidR="00F56763">
              <w:rPr>
                <w:rFonts w:cs="Tahoma"/>
                <w:color w:val="FF0000"/>
                <w:sz w:val="16"/>
                <w:szCs w:val="16"/>
              </w:rPr>
              <w:t xml:space="preserve"> </w:t>
            </w:r>
          </w:p>
          <w:p w14:paraId="28B96A99" w14:textId="3158C44E" w:rsidR="002B1A59" w:rsidRPr="00CA0217" w:rsidRDefault="002B1A59" w:rsidP="00A97DA2">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6C1F76">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w:t>
            </w:r>
            <w:r w:rsidRPr="00B27BF1">
              <w:rPr>
                <w:sz w:val="16"/>
                <w:szCs w:val="16"/>
              </w:rPr>
              <w:lastRenderedPageBreak/>
              <w:t>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6C1F76">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6C1F76">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2694EB0B"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253B45FF" w:rsidR="00343DDD" w:rsidRPr="00A40F78" w:rsidRDefault="00343DDD" w:rsidP="00BA4231">
            <w:pPr>
              <w:jc w:val="left"/>
              <w:rPr>
                <w:rFonts w:cs="Tahoma"/>
                <w:sz w:val="16"/>
                <w:szCs w:val="16"/>
              </w:rPr>
            </w:pPr>
          </w:p>
        </w:tc>
      </w:tr>
      <w:tr w:rsidR="006C1F76" w:rsidRPr="00CA0217" w14:paraId="48387ADD" w14:textId="77777777" w:rsidTr="006C1F76">
        <w:tc>
          <w:tcPr>
            <w:tcW w:w="912" w:type="pct"/>
            <w:gridSpan w:val="2"/>
            <w:tcBorders>
              <w:top w:val="dotted" w:sz="4" w:space="0" w:color="auto"/>
              <w:bottom w:val="dotted" w:sz="4" w:space="0" w:color="auto"/>
              <w:right w:val="dotted" w:sz="4" w:space="0" w:color="auto"/>
            </w:tcBorders>
            <w:vAlign w:val="center"/>
          </w:tcPr>
          <w:p w14:paraId="194BC978" w14:textId="77777777" w:rsidR="006C1F76" w:rsidRDefault="006C1F76" w:rsidP="006C1F76">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6C1F76" w:rsidRPr="00F074C3" w:rsidRDefault="006C1F76" w:rsidP="006C1F7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6C1F76" w:rsidRDefault="006C1F76" w:rsidP="006C1F76">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6C1F76" w:rsidRDefault="006C1F76" w:rsidP="006C1F76">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6C1F76" w:rsidRPr="00534461" w:rsidRDefault="006C1F76" w:rsidP="006C1F7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3D844D64" w:rsidR="006C1F76" w:rsidRDefault="006C1F76" w:rsidP="006C1F7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00A80D93" w:rsidR="006C1F76" w:rsidRDefault="006C1F76" w:rsidP="006C1F7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68D07AF1" w:rsidR="006C1F76" w:rsidRDefault="006C1F76" w:rsidP="006C1F7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6C1F76" w:rsidRPr="00CA0217" w:rsidRDefault="006C1F76" w:rsidP="006C1F76">
            <w:pPr>
              <w:jc w:val="left"/>
              <w:rPr>
                <w:rFonts w:cs="Tahoma"/>
                <w:color w:val="000000"/>
                <w:sz w:val="16"/>
                <w:szCs w:val="16"/>
              </w:rPr>
            </w:pPr>
          </w:p>
        </w:tc>
      </w:tr>
      <w:tr w:rsidR="006F6505" w:rsidRPr="00CA0217" w14:paraId="56F64D8F" w14:textId="77777777" w:rsidTr="006C1F76">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6DF9170F"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6C1F76">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6C1F76">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652786C6" w:rsidR="00A221C5" w:rsidRPr="00F074C3" w:rsidRDefault="00EB7AF4"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5D4DFE5E" w:rsidR="00A221C5" w:rsidRPr="00F074C3" w:rsidRDefault="00EB7AF4"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54FFE425" w:rsidR="00A221C5" w:rsidRDefault="00BB624B" w:rsidP="00E34954">
            <w:pPr>
              <w:jc w:val="left"/>
              <w:rPr>
                <w:rFonts w:cs="Tahoma"/>
                <w:color w:val="000000"/>
                <w:sz w:val="16"/>
                <w:szCs w:val="16"/>
              </w:rPr>
            </w:pPr>
            <w:r>
              <w:rPr>
                <w:rFonts w:cs="Tahoma"/>
                <w:color w:val="000000"/>
                <w:sz w:val="16"/>
                <w:szCs w:val="16"/>
              </w:rPr>
              <w:t>Caldaia Gas condominiale</w:t>
            </w:r>
          </w:p>
        </w:tc>
      </w:tr>
      <w:tr w:rsidR="006C1F76" w:rsidRPr="00CA0217" w14:paraId="6D904814" w14:textId="77777777" w:rsidTr="006C1F76">
        <w:tc>
          <w:tcPr>
            <w:tcW w:w="912" w:type="pct"/>
            <w:gridSpan w:val="2"/>
            <w:tcBorders>
              <w:top w:val="dotted" w:sz="4" w:space="0" w:color="auto"/>
              <w:bottom w:val="dotted" w:sz="4" w:space="0" w:color="auto"/>
              <w:right w:val="dotted" w:sz="4" w:space="0" w:color="auto"/>
            </w:tcBorders>
            <w:vAlign w:val="center"/>
          </w:tcPr>
          <w:p w14:paraId="03FC8087" w14:textId="77777777" w:rsidR="006C1F76" w:rsidRDefault="006C1F76" w:rsidP="006C1F76">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6C1F76" w:rsidRPr="00F074C3" w:rsidRDefault="006C1F76" w:rsidP="006C1F7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6C1F76" w:rsidRDefault="006C1F76" w:rsidP="006C1F76">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6C1F76" w:rsidRPr="00534461" w:rsidRDefault="006C1F76" w:rsidP="006C1F7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4C720F90" w:rsidR="006C1F76" w:rsidRPr="00F074C3" w:rsidRDefault="006C1F76" w:rsidP="006C1F7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01DF206F" w:rsidR="006C1F76" w:rsidRPr="00F074C3" w:rsidRDefault="006C1F76" w:rsidP="006C1F7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62BD2596" w:rsidR="006C1F76" w:rsidRPr="00F074C3" w:rsidRDefault="006C1F76" w:rsidP="006C1F7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6C1F76" w:rsidRDefault="006C1F76" w:rsidP="006C1F76">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6C1F76">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6C1F76" w:rsidRPr="004A50E2" w14:paraId="5A9189D4" w14:textId="77777777" w:rsidTr="006C1F76">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6C1F76" w:rsidRPr="00A06BBC" w:rsidRDefault="006C1F76" w:rsidP="006C1F76">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6C1F76" w:rsidRPr="002B1A59" w:rsidRDefault="006C1F76" w:rsidP="006C1F76">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6C1F76" w:rsidRPr="002B1A59" w:rsidRDefault="006C1F76" w:rsidP="006C1F76">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6C1F76" w:rsidRPr="004A50E2" w:rsidRDefault="006C1F76" w:rsidP="006C1F76">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3877060F" w:rsidR="006C1F76" w:rsidRPr="004A50E2" w:rsidRDefault="006C1F76" w:rsidP="006C1F76">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49304C15" w:rsidR="006C1F76" w:rsidRPr="004A50E2" w:rsidRDefault="006C1F76" w:rsidP="006C1F76">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5CE3AB47" w:rsidR="006C1F76" w:rsidRPr="004A50E2" w:rsidRDefault="006C1F76" w:rsidP="006C1F76">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6C1F76" w:rsidRPr="004A50E2" w:rsidRDefault="006C1F76" w:rsidP="006C1F7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6C1F76" w:rsidRPr="004A50E2" w14:paraId="53672E76" w14:textId="77777777" w:rsidTr="006C1F76">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6C1F76" w:rsidRPr="00A06BBC" w:rsidRDefault="006C1F76" w:rsidP="006C1F76">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6C1F76" w:rsidRPr="002B1A59" w:rsidRDefault="006C1F76" w:rsidP="006C1F76">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6C1F76" w:rsidRPr="002B1A59" w:rsidRDefault="006C1F76" w:rsidP="006C1F76">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6C1F76" w:rsidRPr="004A50E2" w:rsidRDefault="006C1F76" w:rsidP="006C1F76">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52182882" w:rsidR="006C1F76" w:rsidRPr="004A50E2" w:rsidRDefault="006C1F76" w:rsidP="006C1F76">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03D6D760" w:rsidR="006C1F76" w:rsidRPr="004A50E2" w:rsidRDefault="006C1F76" w:rsidP="006C1F76">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641130AD" w:rsidR="006C1F76" w:rsidRPr="004A50E2" w:rsidRDefault="006C1F76" w:rsidP="006C1F76">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6C1F76" w:rsidRPr="004A50E2" w:rsidRDefault="006C1F76" w:rsidP="006C1F7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6C1F76" w14:paraId="0CF6CB2D" w14:textId="77777777" w:rsidTr="006C1F76">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6C1F76" w:rsidRPr="00A06BBC" w:rsidRDefault="006C1F76" w:rsidP="006C1F76">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6C1F76" w:rsidRPr="00F074C3" w:rsidRDefault="006C1F76" w:rsidP="006C1F7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6C1F76" w:rsidRDefault="006C1F76" w:rsidP="006C1F76">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50C21FAE" w14:textId="17F168F0" w:rsidR="006C1F76" w:rsidRDefault="006C1F76" w:rsidP="006C1F76">
            <w:pPr>
              <w:jc w:val="left"/>
              <w:rPr>
                <w:rFonts w:cs="Tahoma"/>
                <w:color w:val="000000"/>
                <w:sz w:val="16"/>
                <w:szCs w:val="16"/>
              </w:rPr>
            </w:pPr>
            <w:r w:rsidRPr="0015690F">
              <w:rPr>
                <w:rFonts w:cs="Tahoma"/>
                <w:color w:val="000000"/>
                <w:sz w:val="16"/>
                <w:szCs w:val="16"/>
              </w:rPr>
              <w:t xml:space="preserve">La sede si trova al </w:t>
            </w:r>
            <w:proofErr w:type="gramStart"/>
            <w:r w:rsidRPr="0015690F">
              <w:rPr>
                <w:rFonts w:cs="Tahoma"/>
                <w:color w:val="000000"/>
                <w:sz w:val="16"/>
                <w:szCs w:val="16"/>
              </w:rPr>
              <w:t>1</w:t>
            </w:r>
            <w:r w:rsidRPr="0015690F">
              <w:rPr>
                <w:rFonts w:cs="Tahoma"/>
                <w:sz w:val="16"/>
                <w:szCs w:val="16"/>
              </w:rPr>
              <w:t>°</w:t>
            </w:r>
            <w:proofErr w:type="gramEnd"/>
            <w:r w:rsidRPr="0015690F">
              <w:rPr>
                <w:rFonts w:cs="Tahoma"/>
                <w:sz w:val="16"/>
                <w:szCs w:val="16"/>
              </w:rPr>
              <w:t xml:space="preserve"> piano</w:t>
            </w:r>
            <w:r w:rsidRPr="0015690F">
              <w:rPr>
                <w:rFonts w:cs="Tahoma"/>
                <w:color w:val="000000"/>
                <w:sz w:val="16"/>
                <w:szCs w:val="16"/>
              </w:rPr>
              <w:t>, senza locali di pertinenza ai piani interrati e/o terra; rischio non presente nell’attività.</w:t>
            </w:r>
          </w:p>
          <w:p w14:paraId="019838BC" w14:textId="235386AC" w:rsidR="006C1F76" w:rsidRPr="00534461" w:rsidRDefault="006C1F76" w:rsidP="006C1F76">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3012408B" w:rsidR="006C1F76" w:rsidRPr="00F074C3" w:rsidRDefault="006C1F76" w:rsidP="006C1F76">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6C7C3965" w:rsidR="006C1F76" w:rsidRPr="00F074C3" w:rsidRDefault="006C1F76" w:rsidP="006C1F7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0C2DFCA6" w:rsidR="006C1F76" w:rsidRPr="00F074C3" w:rsidRDefault="006C1F76" w:rsidP="006C1F7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2318EF10" w:rsidR="006C1F76" w:rsidRPr="0015690F" w:rsidRDefault="006C1F76" w:rsidP="006C1F76">
            <w:pPr>
              <w:jc w:val="left"/>
              <w:rPr>
                <w:rFonts w:cs="Tahoma"/>
                <w:color w:val="000000"/>
                <w:sz w:val="16"/>
                <w:szCs w:val="16"/>
              </w:rPr>
            </w:pPr>
          </w:p>
        </w:tc>
      </w:tr>
      <w:tr w:rsidR="00A06BBC" w14:paraId="52F954DF" w14:textId="77777777" w:rsidTr="006C1F76">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6C1F76">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0AC758A2" w:rsidR="0030797E" w:rsidRPr="008A0360"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6C1F76" w14:paraId="0148210C" w14:textId="77777777" w:rsidTr="006C1F76">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6C1F76" w:rsidRPr="00A06BBC" w:rsidRDefault="006C1F76" w:rsidP="006C1F76">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6C1F76" w:rsidRPr="00F074C3" w:rsidRDefault="006C1F76" w:rsidP="006C1F7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6C1F76" w:rsidRDefault="006C1F76" w:rsidP="006C1F76">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6C1F76" w:rsidRPr="00534461" w:rsidRDefault="006C1F76" w:rsidP="006C1F7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6ED9124C" w:rsidR="006C1F76" w:rsidRPr="00F074C3" w:rsidRDefault="006C1F76" w:rsidP="006C1F7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481A516A" w:rsidR="006C1F76" w:rsidRPr="00F074C3" w:rsidRDefault="006C1F76" w:rsidP="006C1F7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30C6BA11" w:rsidR="006C1F76" w:rsidRPr="00F074C3" w:rsidRDefault="006C1F76" w:rsidP="006C1F7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6C1F76" w:rsidRDefault="006C1F76" w:rsidP="006C1F76">
            <w:pPr>
              <w:jc w:val="left"/>
              <w:rPr>
                <w:rFonts w:cs="Tahoma"/>
                <w:color w:val="000000"/>
                <w:sz w:val="16"/>
                <w:szCs w:val="16"/>
              </w:rPr>
            </w:pPr>
            <w:r>
              <w:rPr>
                <w:rFonts w:cs="Tahoma"/>
                <w:color w:val="000000"/>
                <w:sz w:val="16"/>
                <w:szCs w:val="16"/>
              </w:rPr>
              <w:t>vedere documento Master</w:t>
            </w:r>
          </w:p>
        </w:tc>
      </w:tr>
      <w:tr w:rsidR="006C1F76" w:rsidRPr="007074BA" w14:paraId="0ECBFC21" w14:textId="77777777" w:rsidTr="006C1F76">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6C1F76" w:rsidRPr="00A06BBC" w:rsidRDefault="006C1F76" w:rsidP="006C1F76">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6C1F76" w:rsidRPr="00F074C3" w:rsidRDefault="006C1F76" w:rsidP="006C1F7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6C1F76" w:rsidRDefault="006C1F76" w:rsidP="006C1F76">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6C1F76" w:rsidRPr="00534461" w:rsidRDefault="006C1F76" w:rsidP="006C1F7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79589BAF" w:rsidR="006C1F76" w:rsidRPr="00F074C3" w:rsidRDefault="006C1F76" w:rsidP="006C1F7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1F20A038" w:rsidR="006C1F76" w:rsidRPr="00F074C3" w:rsidRDefault="006C1F76" w:rsidP="006C1F7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7992E9BE" w:rsidR="006C1F76" w:rsidRPr="00F074C3" w:rsidRDefault="006C1F76" w:rsidP="006C1F7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6C1F76" w:rsidRPr="007074BA" w:rsidRDefault="006C1F76" w:rsidP="006C1F76">
            <w:pPr>
              <w:jc w:val="left"/>
              <w:rPr>
                <w:rFonts w:cs="Tahoma"/>
                <w:color w:val="000000"/>
                <w:sz w:val="16"/>
                <w:szCs w:val="16"/>
              </w:rPr>
            </w:pPr>
            <w:r w:rsidRPr="007074BA">
              <w:rPr>
                <w:rFonts w:cs="Tahoma"/>
                <w:color w:val="000000"/>
                <w:sz w:val="16"/>
                <w:szCs w:val="16"/>
              </w:rPr>
              <w:t>vedere documento Master</w:t>
            </w:r>
          </w:p>
        </w:tc>
      </w:tr>
      <w:tr w:rsidR="006C1F76" w14:paraId="3B11B349" w14:textId="77777777" w:rsidTr="006C1F76">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6C1F76" w:rsidRPr="00A06BBC" w:rsidRDefault="006C1F76" w:rsidP="006C1F76">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6C1F76" w:rsidRPr="00F074C3" w:rsidRDefault="006C1F76" w:rsidP="006C1F7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6C1F76" w:rsidRDefault="006C1F76" w:rsidP="006C1F76">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6C1F76" w:rsidRPr="00534461" w:rsidRDefault="006C1F76" w:rsidP="006C1F7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0145917B" w:rsidR="006C1F76" w:rsidRPr="00F074C3" w:rsidRDefault="006C1F76" w:rsidP="006C1F7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2092C420" w:rsidR="006C1F76" w:rsidRPr="00F074C3" w:rsidRDefault="006C1F76" w:rsidP="006C1F7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373ACFD2" w:rsidR="006C1F76" w:rsidRPr="00F074C3" w:rsidRDefault="006C1F76" w:rsidP="006C1F7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6C1F76" w:rsidRDefault="006C1F76" w:rsidP="006C1F76">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4226FE">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shd w:val="clear" w:color="auto" w:fill="auto"/>
          </w:tcPr>
          <w:p w14:paraId="23165864" w14:textId="63592B6F" w:rsidR="008A7E00" w:rsidRPr="008A7E00" w:rsidRDefault="008A7E00" w:rsidP="008A7E00">
            <w:pPr>
              <w:jc w:val="left"/>
              <w:rPr>
                <w:sz w:val="22"/>
              </w:rPr>
            </w:pPr>
            <w:r w:rsidRPr="004226FE">
              <w:rPr>
                <w:sz w:val="22"/>
              </w:rPr>
              <w:t xml:space="preserve">entità sismica zona </w:t>
            </w:r>
            <w:r w:rsidR="004226FE" w:rsidRPr="004226FE">
              <w:rPr>
                <w:sz w:val="22"/>
              </w:rPr>
              <w:t>4</w:t>
            </w:r>
          </w:p>
        </w:tc>
      </w:tr>
      <w:tr w:rsidR="008A7E00" w14:paraId="5A52715C" w14:textId="77777777" w:rsidTr="005849B0">
        <w:tc>
          <w:tcPr>
            <w:tcW w:w="2943" w:type="dxa"/>
            <w:shd w:val="clear" w:color="auto" w:fill="auto"/>
          </w:tcPr>
          <w:p w14:paraId="467A7BB2" w14:textId="77777777" w:rsidR="008A7E00" w:rsidRPr="008A7E00" w:rsidRDefault="008A7E00" w:rsidP="008A7E00">
            <w:pPr>
              <w:jc w:val="left"/>
              <w:rPr>
                <w:sz w:val="22"/>
                <w:highlight w:val="yellow"/>
              </w:rPr>
            </w:pPr>
            <w:r w:rsidRPr="00F20CC3">
              <w:rPr>
                <w:sz w:val="22"/>
              </w:rPr>
              <w:t>RISCHIO IDROGEOLOGICO</w:t>
            </w:r>
          </w:p>
        </w:tc>
        <w:tc>
          <w:tcPr>
            <w:tcW w:w="11443" w:type="dxa"/>
            <w:shd w:val="clear" w:color="auto" w:fill="auto"/>
          </w:tcPr>
          <w:p w14:paraId="760FE1B2" w14:textId="0D135255" w:rsidR="00AC6E2E" w:rsidRPr="00F20CC3" w:rsidRDefault="00F20CC3" w:rsidP="00F20CC3">
            <w:pPr>
              <w:jc w:val="left"/>
              <w:rPr>
                <w:sz w:val="22"/>
                <w:szCs w:val="22"/>
              </w:rPr>
            </w:pPr>
            <w:r w:rsidRPr="005849B0">
              <w:rPr>
                <w:sz w:val="22"/>
                <w:szCs w:val="22"/>
              </w:rPr>
              <w:t>Rischio alluvioni</w:t>
            </w:r>
            <w:r w:rsidR="00EC01EE" w:rsidRPr="005849B0">
              <w:rPr>
                <w:sz w:val="22"/>
                <w:szCs w:val="22"/>
              </w:rPr>
              <w:t xml:space="preserve">: Scenario P1 </w:t>
            </w:r>
            <w:proofErr w:type="spellStart"/>
            <w:r w:rsidR="00EC01EE" w:rsidRPr="005849B0">
              <w:rPr>
                <w:sz w:val="22"/>
                <w:szCs w:val="22"/>
              </w:rPr>
              <w:t>Tr</w:t>
            </w:r>
            <w:proofErr w:type="spellEnd"/>
            <w:r w:rsidR="00EC01EE" w:rsidRPr="005849B0">
              <w:rPr>
                <w:sz w:val="22"/>
                <w:szCs w:val="22"/>
              </w:rPr>
              <w:t xml:space="preserve"> – Scarse probabilità di alluvioni o scenari di eventi estremi (Fonte ISPRA)</w:t>
            </w: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4226FE">
              <w:rPr>
                <w:sz w:val="22"/>
              </w:rPr>
              <w:t>RISCHIO AMBIENTALE</w:t>
            </w:r>
          </w:p>
        </w:tc>
        <w:tc>
          <w:tcPr>
            <w:tcW w:w="11443" w:type="dxa"/>
          </w:tcPr>
          <w:p w14:paraId="1B15801F" w14:textId="61D72600" w:rsidR="00B47B9C" w:rsidRPr="008A7E00" w:rsidRDefault="00B47B9C" w:rsidP="00217028">
            <w:pPr>
              <w:jc w:val="left"/>
              <w:rPr>
                <w:sz w:val="22"/>
              </w:rPr>
            </w:pPr>
            <w:r w:rsidRPr="004226FE">
              <w:rPr>
                <w:sz w:val="22"/>
              </w:rPr>
              <w:t xml:space="preserve">Linea ferroviaria a circa </w:t>
            </w:r>
            <w:r w:rsidR="00F20CC3">
              <w:rPr>
                <w:sz w:val="22"/>
              </w:rPr>
              <w:t>5</w:t>
            </w:r>
            <w:r w:rsidRPr="004226FE">
              <w:rPr>
                <w:sz w:val="22"/>
              </w:rPr>
              <w:t>0 ml</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18747575" w14:textId="77777777" w:rsidR="00CE2040" w:rsidRDefault="00045913" w:rsidP="00CE2040">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6B14171A" w14:textId="77777777" w:rsidR="00CE2040" w:rsidRDefault="00CE2040" w:rsidP="00CE2040">
      <w:pPr>
        <w:rPr>
          <w:sz w:val="22"/>
          <w:szCs w:val="22"/>
        </w:rPr>
      </w:pPr>
    </w:p>
    <w:p w14:paraId="1DEE2C4B" w14:textId="024D1A89" w:rsidR="00CE2040" w:rsidRPr="00CE2040" w:rsidRDefault="00CE2040" w:rsidP="00CE2040">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CE2040" w:rsidRPr="00875E4E" w14:paraId="11EE5C54" w14:textId="77777777" w:rsidTr="0089096E">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2AF7C426" w14:textId="77777777" w:rsidR="00CE2040" w:rsidRPr="00875E4E" w:rsidRDefault="00CE2040" w:rsidP="0089096E">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7E2CBD05" w14:textId="77777777" w:rsidR="00CE2040" w:rsidRPr="00875E4E" w:rsidRDefault="00CE2040" w:rsidP="0089096E">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155C5325" w14:textId="77777777" w:rsidR="00CE2040" w:rsidRPr="00875E4E" w:rsidRDefault="00CE2040" w:rsidP="0089096E">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CE2040" w:rsidRPr="00A22328" w14:paraId="196B6FB6" w14:textId="77777777" w:rsidTr="0089096E">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058CA9A" w14:textId="77777777" w:rsidR="00CE2040" w:rsidRPr="00A22328" w:rsidRDefault="00CE2040" w:rsidP="0089096E">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9611F61" w14:textId="77777777" w:rsidR="00CE2040" w:rsidRPr="00A22328" w:rsidRDefault="00CE2040" w:rsidP="0089096E">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DFDB73D" w14:textId="77777777" w:rsidR="00CE2040" w:rsidRPr="00A22328" w:rsidRDefault="00CE2040" w:rsidP="0089096E">
            <w:pPr>
              <w:tabs>
                <w:tab w:val="clear" w:pos="-189"/>
              </w:tabs>
              <w:suppressAutoHyphens/>
              <w:rPr>
                <w:rFonts w:cs="Arial"/>
                <w:b/>
                <w:sz w:val="10"/>
                <w:szCs w:val="10"/>
                <w:lang w:eastAsia="ar-SA"/>
              </w:rPr>
            </w:pPr>
          </w:p>
        </w:tc>
      </w:tr>
      <w:tr w:rsidR="00CE2040" w:rsidRPr="002055C4" w14:paraId="0947C323" w14:textId="77777777" w:rsidTr="0089096E">
        <w:trPr>
          <w:trHeight w:hRule="exact" w:val="711"/>
        </w:trPr>
        <w:tc>
          <w:tcPr>
            <w:tcW w:w="5637" w:type="dxa"/>
            <w:tcBorders>
              <w:top w:val="single" w:sz="6" w:space="0" w:color="auto"/>
              <w:left w:val="single" w:sz="6" w:space="0" w:color="auto"/>
              <w:bottom w:val="single" w:sz="6" w:space="0" w:color="auto"/>
              <w:right w:val="single" w:sz="6" w:space="0" w:color="auto"/>
            </w:tcBorders>
            <w:vAlign w:val="center"/>
          </w:tcPr>
          <w:p w14:paraId="3C8FF347" w14:textId="18718696" w:rsidR="00CE2040" w:rsidRPr="002055C4" w:rsidRDefault="00CE2040" w:rsidP="0089096E">
            <w:pPr>
              <w:tabs>
                <w:tab w:val="clear" w:pos="-189"/>
              </w:tabs>
              <w:suppressAutoHyphens/>
              <w:jc w:val="left"/>
              <w:rPr>
                <w:rFonts w:cs="Arial"/>
                <w:lang w:eastAsia="ar-SA"/>
              </w:rPr>
            </w:pPr>
            <w:r>
              <w:rPr>
                <w:rFonts w:cs="Arial"/>
                <w:lang w:eastAsia="ar-SA"/>
              </w:rPr>
              <w:t xml:space="preserve">Verifica con Amministrazione Stabile per intervento di </w:t>
            </w:r>
            <w:r w:rsidR="00F63390">
              <w:rPr>
                <w:rFonts w:cs="Arial"/>
                <w:lang w:eastAsia="ar-SA"/>
              </w:rPr>
              <w:t>segnalazione</w:t>
            </w:r>
            <w:r>
              <w:rPr>
                <w:rFonts w:cs="Arial"/>
                <w:lang w:eastAsia="ar-SA"/>
              </w:rPr>
              <w:t xml:space="preserve"> area esterna di ingresso pedonale rispetto ad area destinata a transito di veicoli.</w:t>
            </w:r>
          </w:p>
        </w:tc>
        <w:tc>
          <w:tcPr>
            <w:tcW w:w="3260" w:type="dxa"/>
            <w:tcBorders>
              <w:top w:val="single" w:sz="6" w:space="0" w:color="auto"/>
              <w:left w:val="single" w:sz="6" w:space="0" w:color="auto"/>
              <w:bottom w:val="single" w:sz="6" w:space="0" w:color="auto"/>
              <w:right w:val="single" w:sz="6" w:space="0" w:color="auto"/>
            </w:tcBorders>
            <w:vAlign w:val="center"/>
          </w:tcPr>
          <w:p w14:paraId="7974CD8C" w14:textId="77777777" w:rsidR="00CE2040" w:rsidRPr="002055C4" w:rsidRDefault="00CE2040" w:rsidP="0089096E">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10FE5D23" w14:textId="77777777" w:rsidR="00CE2040" w:rsidRPr="002055C4" w:rsidRDefault="00CE2040" w:rsidP="0089096E">
            <w:pPr>
              <w:tabs>
                <w:tab w:val="clear" w:pos="-189"/>
              </w:tabs>
              <w:suppressAutoHyphens/>
              <w:rPr>
                <w:rFonts w:cs="Arial"/>
                <w:lang w:eastAsia="ar-SA"/>
              </w:rPr>
            </w:pPr>
            <w:r w:rsidRPr="00F63390">
              <w:rPr>
                <w:rFonts w:cs="Arial"/>
              </w:rPr>
              <w:t xml:space="preserve">Dicembre 2020 - </w:t>
            </w:r>
            <w:proofErr w:type="gramStart"/>
            <w:r w:rsidRPr="00F63390">
              <w:rPr>
                <w:rFonts w:cs="Arial"/>
              </w:rPr>
              <w:t>Marzo</w:t>
            </w:r>
            <w:proofErr w:type="gramEnd"/>
            <w:r w:rsidRPr="00F63390">
              <w:rPr>
                <w:rFonts w:cs="Arial"/>
              </w:rPr>
              <w:t xml:space="preserve"> 2021</w:t>
            </w:r>
          </w:p>
        </w:tc>
      </w:tr>
      <w:tr w:rsidR="00CE2040" w:rsidRPr="00F013FD" w14:paraId="1C90B9B2" w14:textId="77777777" w:rsidTr="0089096E">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7C4D6545" w14:textId="77777777" w:rsidR="00CE2040" w:rsidRDefault="00CE2040" w:rsidP="0089096E">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403310BC" w14:textId="77777777" w:rsidR="00CE2040" w:rsidRDefault="00CE2040" w:rsidP="0089096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215E221" w14:textId="10BD2B07" w:rsidR="00CE2040" w:rsidRPr="00F013FD" w:rsidRDefault="006C1F76" w:rsidP="0089096E">
            <w:pPr>
              <w:tabs>
                <w:tab w:val="clear" w:pos="-189"/>
              </w:tabs>
              <w:suppressAutoHyphens/>
              <w:rPr>
                <w:rFonts w:cs="Arial"/>
                <w:highlight w:val="yellow"/>
              </w:rPr>
            </w:pPr>
            <w:r>
              <w:rPr>
                <w:rFonts w:cs="Arial"/>
              </w:rPr>
              <w:t>ESEGUITO</w:t>
            </w:r>
          </w:p>
        </w:tc>
      </w:tr>
      <w:tr w:rsidR="00CE2040" w:rsidRPr="00A4729D" w14:paraId="15C3E077" w14:textId="77777777" w:rsidTr="0089096E">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28C1F947" w14:textId="77777777" w:rsidR="00CE2040" w:rsidRDefault="00CE2040" w:rsidP="0089096E">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484D5CA" w14:textId="77777777" w:rsidR="00CE2040" w:rsidRPr="00F62259" w:rsidRDefault="00CE2040" w:rsidP="0089096E">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670A6B51" w14:textId="77777777" w:rsidR="00CE2040" w:rsidRPr="00A4729D" w:rsidRDefault="00CE2040" w:rsidP="0089096E">
            <w:pPr>
              <w:tabs>
                <w:tab w:val="clear" w:pos="-189"/>
              </w:tabs>
              <w:suppressAutoHyphens/>
              <w:rPr>
                <w:rFonts w:cs="Arial"/>
                <w:highlight w:val="yellow"/>
              </w:rPr>
            </w:pPr>
          </w:p>
        </w:tc>
      </w:tr>
    </w:tbl>
    <w:p w14:paraId="2E10A330" w14:textId="4F5128F3" w:rsidR="00CE2040" w:rsidRDefault="00CE2040">
      <w:pPr>
        <w:tabs>
          <w:tab w:val="clear" w:pos="-189"/>
        </w:tabs>
        <w:jc w:val="left"/>
        <w:rPr>
          <w:b/>
          <w:sz w:val="22"/>
          <w:szCs w:val="22"/>
        </w:rPr>
      </w:pPr>
    </w:p>
    <w:p w14:paraId="779CDB2D" w14:textId="57913293" w:rsidR="00CE2040" w:rsidRDefault="00CE2040">
      <w:pPr>
        <w:tabs>
          <w:tab w:val="clear" w:pos="-189"/>
        </w:tabs>
        <w:jc w:val="left"/>
        <w:rPr>
          <w:b/>
          <w:sz w:val="22"/>
          <w:szCs w:val="22"/>
        </w:rPr>
      </w:pPr>
    </w:p>
    <w:p w14:paraId="784E1A86" w14:textId="675C80D0" w:rsidR="00CE2040" w:rsidRDefault="00CE2040">
      <w:pPr>
        <w:tabs>
          <w:tab w:val="clear" w:pos="-189"/>
        </w:tabs>
        <w:jc w:val="left"/>
        <w:rPr>
          <w:b/>
          <w:sz w:val="22"/>
          <w:szCs w:val="22"/>
        </w:rPr>
      </w:pPr>
    </w:p>
    <w:p w14:paraId="62C68866" w14:textId="756B8CEA" w:rsidR="00CE2040" w:rsidRDefault="00CE2040">
      <w:pPr>
        <w:tabs>
          <w:tab w:val="clear" w:pos="-189"/>
        </w:tabs>
        <w:jc w:val="left"/>
        <w:rPr>
          <w:b/>
          <w:sz w:val="22"/>
          <w:szCs w:val="22"/>
        </w:rPr>
      </w:pPr>
    </w:p>
    <w:p w14:paraId="3A09E15F" w14:textId="5644E82E" w:rsidR="00CE2040" w:rsidRDefault="00CE2040">
      <w:pPr>
        <w:tabs>
          <w:tab w:val="clear" w:pos="-189"/>
        </w:tabs>
        <w:jc w:val="left"/>
        <w:rPr>
          <w:b/>
          <w:sz w:val="22"/>
          <w:szCs w:val="22"/>
        </w:rPr>
      </w:pPr>
    </w:p>
    <w:p w14:paraId="2C8C15B0" w14:textId="1528C6C6" w:rsidR="003A6C6A" w:rsidRDefault="003A6C6A">
      <w:pPr>
        <w:tabs>
          <w:tab w:val="clear" w:pos="-189"/>
        </w:tabs>
        <w:jc w:val="left"/>
        <w:rPr>
          <w:b/>
          <w:sz w:val="22"/>
          <w:szCs w:val="22"/>
        </w:rPr>
      </w:pPr>
    </w:p>
    <w:p w14:paraId="585E587E" w14:textId="3675CD50" w:rsidR="003A6C6A" w:rsidRDefault="003A6C6A">
      <w:pPr>
        <w:tabs>
          <w:tab w:val="clear" w:pos="-189"/>
        </w:tabs>
        <w:jc w:val="left"/>
        <w:rPr>
          <w:b/>
          <w:sz w:val="22"/>
          <w:szCs w:val="22"/>
        </w:rPr>
      </w:pPr>
    </w:p>
    <w:p w14:paraId="60525359" w14:textId="77777777" w:rsidR="003A6C6A" w:rsidRDefault="003A6C6A">
      <w:pPr>
        <w:tabs>
          <w:tab w:val="clear" w:pos="-189"/>
        </w:tabs>
        <w:jc w:val="left"/>
        <w:rPr>
          <w:b/>
          <w:sz w:val="22"/>
          <w:szCs w:val="22"/>
        </w:rPr>
      </w:pPr>
    </w:p>
    <w:p w14:paraId="07948552" w14:textId="77777777" w:rsidR="00CE2040" w:rsidRDefault="00CE2040">
      <w:pPr>
        <w:tabs>
          <w:tab w:val="clear" w:pos="-189"/>
        </w:tabs>
        <w:jc w:val="left"/>
        <w:rPr>
          <w:b/>
          <w:sz w:val="22"/>
          <w:szCs w:val="22"/>
        </w:rPr>
      </w:pPr>
    </w:p>
    <w:p w14:paraId="35982F6B" w14:textId="2A5FF783" w:rsidR="00CE2040" w:rsidRDefault="00CE2040">
      <w:pPr>
        <w:tabs>
          <w:tab w:val="clear" w:pos="-189"/>
        </w:tabs>
        <w:jc w:val="left"/>
        <w:rPr>
          <w:b/>
          <w:sz w:val="22"/>
          <w:szCs w:val="22"/>
        </w:rPr>
      </w:pPr>
    </w:p>
    <w:p w14:paraId="3EA715B0" w14:textId="77777777" w:rsidR="00CE2040" w:rsidRDefault="00CE2040">
      <w:pPr>
        <w:tabs>
          <w:tab w:val="clear" w:pos="-189"/>
        </w:tabs>
        <w:jc w:val="left"/>
        <w:rPr>
          <w:b/>
          <w:sz w:val="22"/>
          <w:szCs w:val="22"/>
        </w:rPr>
      </w:pP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34A3009E" w:rsidR="001736F6" w:rsidRPr="001736F6" w:rsidRDefault="00EC01EE" w:rsidP="001736F6">
            <w:pPr>
              <w:jc w:val="left"/>
              <w:rPr>
                <w:sz w:val="22"/>
                <w:szCs w:val="22"/>
                <w:highlight w:val="yellow"/>
              </w:rPr>
            </w:pPr>
            <w:r w:rsidRPr="00EC01EE">
              <w:rPr>
                <w:sz w:val="22"/>
                <w:szCs w:val="22"/>
              </w:rPr>
              <w:t xml:space="preserve">Richiesta </w:t>
            </w:r>
            <w:r>
              <w:rPr>
                <w:sz w:val="22"/>
                <w:szCs w:val="22"/>
              </w:rPr>
              <w:t xml:space="preserve">al Comune di Colico del </w:t>
            </w:r>
            <w:r w:rsidR="001736F6" w:rsidRPr="00EC01EE">
              <w:rPr>
                <w:sz w:val="22"/>
                <w:szCs w:val="22"/>
              </w:rPr>
              <w:t xml:space="preserve">Certificato di Agibilità </w:t>
            </w:r>
            <w:r>
              <w:rPr>
                <w:sz w:val="22"/>
                <w:szCs w:val="22"/>
              </w:rPr>
              <w:t>17</w:t>
            </w:r>
            <w:r w:rsidR="001736F6" w:rsidRPr="00EC01EE">
              <w:rPr>
                <w:sz w:val="22"/>
                <w:szCs w:val="22"/>
              </w:rPr>
              <w:t>/</w:t>
            </w:r>
            <w:r>
              <w:rPr>
                <w:sz w:val="22"/>
                <w:szCs w:val="22"/>
              </w:rPr>
              <w:t>11</w:t>
            </w:r>
            <w:r w:rsidR="001736F6" w:rsidRPr="00EC01EE">
              <w:rPr>
                <w:sz w:val="22"/>
                <w:szCs w:val="22"/>
              </w:rPr>
              <w:t>/</w:t>
            </w:r>
            <w:r>
              <w:rPr>
                <w:sz w:val="22"/>
                <w:szCs w:val="22"/>
              </w:rPr>
              <w:t>2011</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2441B47A"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3248C7F7"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6F75D4DB" w:rsidR="001736F6" w:rsidRPr="00B5389E" w:rsidRDefault="001736F6" w:rsidP="001736F6">
            <w:pPr>
              <w:jc w:val="left"/>
              <w:rPr>
                <w:sz w:val="22"/>
                <w:szCs w:val="22"/>
                <w:highlight w:val="yellow"/>
              </w:rPr>
            </w:pPr>
            <w:proofErr w:type="spellStart"/>
            <w:r w:rsidRPr="00EC01EE">
              <w:rPr>
                <w:sz w:val="22"/>
                <w:szCs w:val="22"/>
              </w:rPr>
              <w:t>Di.Co</w:t>
            </w:r>
            <w:proofErr w:type="spellEnd"/>
            <w:r w:rsidRPr="00EC01EE">
              <w:rPr>
                <w:sz w:val="22"/>
                <w:szCs w:val="22"/>
              </w:rPr>
              <w:t xml:space="preserve">. </w:t>
            </w:r>
            <w:r w:rsidR="00EC01EE" w:rsidRPr="00EC01EE">
              <w:rPr>
                <w:sz w:val="22"/>
                <w:szCs w:val="22"/>
              </w:rPr>
              <w:t>002</w:t>
            </w:r>
            <w:r w:rsidRPr="00EC01EE">
              <w:rPr>
                <w:sz w:val="22"/>
                <w:szCs w:val="22"/>
              </w:rPr>
              <w:t>/</w:t>
            </w:r>
            <w:r w:rsidR="00EC01EE" w:rsidRPr="00EC01EE">
              <w:rPr>
                <w:sz w:val="22"/>
                <w:szCs w:val="22"/>
              </w:rPr>
              <w:t>011</w:t>
            </w:r>
            <w:r w:rsidRPr="00EC01EE">
              <w:rPr>
                <w:sz w:val="22"/>
                <w:szCs w:val="22"/>
              </w:rPr>
              <w:t xml:space="preserve"> del </w:t>
            </w:r>
            <w:r w:rsidR="00EC01EE" w:rsidRPr="00EC01EE">
              <w:rPr>
                <w:sz w:val="22"/>
                <w:szCs w:val="22"/>
              </w:rPr>
              <w:t>31</w:t>
            </w:r>
            <w:r w:rsidRPr="00EC01EE">
              <w:rPr>
                <w:sz w:val="22"/>
                <w:szCs w:val="22"/>
              </w:rPr>
              <w:t>/0</w:t>
            </w:r>
            <w:r w:rsidR="00EC01EE" w:rsidRPr="00EC01EE">
              <w:rPr>
                <w:sz w:val="22"/>
                <w:szCs w:val="22"/>
              </w:rPr>
              <w:t>1</w:t>
            </w:r>
            <w:r w:rsidRPr="00EC01EE">
              <w:rPr>
                <w:sz w:val="22"/>
                <w:szCs w:val="22"/>
              </w:rPr>
              <w:t>/201</w:t>
            </w:r>
            <w:r w:rsidR="00EC01EE" w:rsidRPr="00EC01EE">
              <w:rPr>
                <w:sz w:val="22"/>
                <w:szCs w:val="22"/>
              </w:rPr>
              <w:t>1</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32BA6DC3" w:rsidR="001736F6" w:rsidRPr="00217028" w:rsidRDefault="00F851DA" w:rsidP="001736F6">
            <w:pPr>
              <w:jc w:val="left"/>
              <w:rPr>
                <w:sz w:val="22"/>
                <w:szCs w:val="22"/>
              </w:rPr>
            </w:pPr>
            <w:proofErr w:type="spellStart"/>
            <w:r w:rsidRPr="00EC01EE">
              <w:rPr>
                <w:sz w:val="22"/>
                <w:szCs w:val="22"/>
              </w:rPr>
              <w:t>Di.Co</w:t>
            </w:r>
            <w:proofErr w:type="spellEnd"/>
            <w:r w:rsidRPr="00EC01EE">
              <w:rPr>
                <w:sz w:val="22"/>
                <w:szCs w:val="22"/>
              </w:rPr>
              <w:t xml:space="preserve">. del </w:t>
            </w:r>
            <w:r>
              <w:rPr>
                <w:sz w:val="22"/>
                <w:szCs w:val="22"/>
              </w:rPr>
              <w:t>16</w:t>
            </w:r>
            <w:r w:rsidRPr="00EC01EE">
              <w:rPr>
                <w:sz w:val="22"/>
                <w:szCs w:val="22"/>
              </w:rPr>
              <w:t>/0</w:t>
            </w:r>
            <w:r>
              <w:rPr>
                <w:sz w:val="22"/>
                <w:szCs w:val="22"/>
              </w:rPr>
              <w:t>2</w:t>
            </w:r>
            <w:r w:rsidRPr="00EC01EE">
              <w:rPr>
                <w:sz w:val="22"/>
                <w:szCs w:val="22"/>
              </w:rPr>
              <w:t>/2011</w:t>
            </w: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0706FDF1" w:rsidR="001736F6" w:rsidRPr="00217028" w:rsidRDefault="00EC01EE" w:rsidP="001736F6">
            <w:pPr>
              <w:jc w:val="left"/>
              <w:rPr>
                <w:sz w:val="22"/>
                <w:szCs w:val="22"/>
              </w:rPr>
            </w:pPr>
            <w:proofErr w:type="spellStart"/>
            <w:r w:rsidRPr="00EC01EE">
              <w:rPr>
                <w:sz w:val="22"/>
                <w:szCs w:val="22"/>
              </w:rPr>
              <w:t>Di.Co</w:t>
            </w:r>
            <w:proofErr w:type="spellEnd"/>
            <w:r w:rsidRPr="00EC01EE">
              <w:rPr>
                <w:sz w:val="22"/>
                <w:szCs w:val="22"/>
              </w:rPr>
              <w:t xml:space="preserve">. del </w:t>
            </w:r>
            <w:r>
              <w:rPr>
                <w:sz w:val="22"/>
                <w:szCs w:val="22"/>
              </w:rPr>
              <w:t>16</w:t>
            </w:r>
            <w:r w:rsidRPr="00EC01EE">
              <w:rPr>
                <w:sz w:val="22"/>
                <w:szCs w:val="22"/>
              </w:rPr>
              <w:t>/0</w:t>
            </w:r>
            <w:r>
              <w:rPr>
                <w:sz w:val="22"/>
                <w:szCs w:val="22"/>
              </w:rPr>
              <w:t>2</w:t>
            </w:r>
            <w:r w:rsidRPr="00EC01EE">
              <w:rPr>
                <w:sz w:val="22"/>
                <w:szCs w:val="22"/>
              </w:rPr>
              <w:t>/2011</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1736F6" w:rsidRPr="00217028" w:rsidRDefault="001736F6" w:rsidP="001736F6">
            <w:pPr>
              <w:jc w:val="left"/>
              <w:rPr>
                <w:sz w:val="22"/>
                <w:szCs w:val="22"/>
              </w:rPr>
            </w:pP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1992DAB7" w:rsidR="001736F6" w:rsidRPr="00836B27" w:rsidRDefault="00907969" w:rsidP="001736F6">
            <w:pPr>
              <w:jc w:val="left"/>
              <w:rPr>
                <w:sz w:val="22"/>
                <w:szCs w:val="22"/>
              </w:rPr>
            </w:pPr>
            <w:proofErr w:type="spellStart"/>
            <w:r>
              <w:rPr>
                <w:sz w:val="22"/>
                <w:szCs w:val="22"/>
              </w:rPr>
              <w:t>Di.Co</w:t>
            </w:r>
            <w:proofErr w:type="spellEnd"/>
            <w:r>
              <w:rPr>
                <w:sz w:val="22"/>
                <w:szCs w:val="22"/>
              </w:rPr>
              <w:t>. del 10/05/2022</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190F7542" w:rsidR="00045913" w:rsidRDefault="00045913" w:rsidP="00F625C2">
      <w:pPr>
        <w:rPr>
          <w:sz w:val="22"/>
          <w:szCs w:val="22"/>
        </w:rPr>
      </w:pPr>
    </w:p>
    <w:p w14:paraId="0112159C" w14:textId="2DD3B0BA" w:rsidR="00E8692C" w:rsidRDefault="00E8692C" w:rsidP="00F625C2">
      <w:pPr>
        <w:rPr>
          <w:sz w:val="22"/>
          <w:szCs w:val="22"/>
        </w:rPr>
      </w:pPr>
    </w:p>
    <w:p w14:paraId="2D2FAC1C" w14:textId="18EA79AA" w:rsidR="00E8692C" w:rsidRDefault="00E8692C" w:rsidP="00F625C2">
      <w:pPr>
        <w:rPr>
          <w:sz w:val="22"/>
          <w:szCs w:val="22"/>
        </w:rPr>
      </w:pPr>
    </w:p>
    <w:p w14:paraId="764A3586" w14:textId="77777777" w:rsidR="00E8692C" w:rsidRPr="004A7EAA" w:rsidRDefault="00E8692C"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00ACE9DF" w:rsidR="00450132" w:rsidRDefault="006636BE" w:rsidP="00450132">
      <w:pPr>
        <w:jc w:val="center"/>
      </w:pPr>
      <w:r>
        <w:rPr>
          <w:noProof/>
        </w:rPr>
        <w:drawing>
          <wp:inline distT="0" distB="0" distL="0" distR="0" wp14:anchorId="2942E820" wp14:editId="42FC067F">
            <wp:extent cx="8453930" cy="5979918"/>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453930" cy="5979918"/>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465FFBCB" w:rsidR="008A7E00" w:rsidRDefault="008A7E00" w:rsidP="00450132">
      <w:pPr>
        <w:jc w:val="center"/>
      </w:pPr>
      <w:r>
        <w:rPr>
          <w:noProof/>
        </w:rPr>
        <w:drawing>
          <wp:inline distT="0" distB="0" distL="0" distR="0" wp14:anchorId="45065E13" wp14:editId="199FFB37">
            <wp:extent cx="9023372" cy="435864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026352" cy="4360079"/>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16C54AFD" w:rsidR="000F20C2" w:rsidRPr="000F20C2" w:rsidRDefault="00415452" w:rsidP="0037627A">
      <w:pPr>
        <w:tabs>
          <w:tab w:val="clear" w:pos="-189"/>
        </w:tabs>
        <w:spacing w:line="276" w:lineRule="auto"/>
        <w:jc w:val="center"/>
        <w:rPr>
          <w:rFonts w:ascii="Swis721 BT" w:hAnsi="Swis721 BT"/>
          <w:sz w:val="22"/>
          <w:szCs w:val="22"/>
        </w:rPr>
      </w:pPr>
      <w:r>
        <w:rPr>
          <w:rFonts w:ascii="Swis721 BT" w:hAnsi="Swis721 BT"/>
          <w:sz w:val="22"/>
          <w:szCs w:val="22"/>
        </w:rPr>
        <w:t>Parcheggio cortile condominiale</w:t>
      </w:r>
    </w:p>
    <w:sectPr w:rsidR="000F20C2" w:rsidRPr="000F20C2" w:rsidSect="00530CA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EB7AF4" w:rsidRDefault="00EB7AF4" w:rsidP="00547D5F">
      <w:r>
        <w:separator/>
      </w:r>
    </w:p>
  </w:endnote>
  <w:endnote w:type="continuationSeparator" w:id="0">
    <w:p w14:paraId="1ECD4173" w14:textId="77777777" w:rsidR="00EB7AF4" w:rsidRDefault="00EB7AF4"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EB7AF4" w:rsidRPr="00353F7E" w:rsidRDefault="00EB7AF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6C1F76">
          <w:rPr>
            <w:rFonts w:ascii="Helvetica" w:hAnsi="Helvetica"/>
            <w:i/>
            <w:noProof/>
            <w:sz w:val="16"/>
            <w:szCs w:val="16"/>
          </w:rPr>
          <w:fldChar w:fldCharType="begin"/>
        </w:r>
        <w:r w:rsidR="006C1F76">
          <w:rPr>
            <w:rFonts w:ascii="Helvetica" w:hAnsi="Helvetica"/>
            <w:i/>
            <w:noProof/>
            <w:sz w:val="16"/>
            <w:szCs w:val="16"/>
          </w:rPr>
          <w:instrText xml:space="preserve"> NUMPAGES   \* MERGEFORMAT </w:instrText>
        </w:r>
        <w:r w:rsidR="006C1F76">
          <w:rPr>
            <w:rFonts w:ascii="Helvetica" w:hAnsi="Helvetica"/>
            <w:i/>
            <w:noProof/>
            <w:sz w:val="16"/>
            <w:szCs w:val="16"/>
          </w:rPr>
          <w:fldChar w:fldCharType="separate"/>
        </w:r>
        <w:r w:rsidRPr="00B92AD5">
          <w:rPr>
            <w:rFonts w:ascii="Helvetica" w:hAnsi="Helvetica"/>
            <w:i/>
            <w:noProof/>
            <w:sz w:val="16"/>
            <w:szCs w:val="16"/>
          </w:rPr>
          <w:t>27</w:t>
        </w:r>
        <w:r w:rsidR="006C1F76">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EB7AF4" w:rsidRPr="002F3833" w:rsidRDefault="00EB7AF4">
        <w:pPr>
          <w:pStyle w:val="Pidipagina"/>
          <w:jc w:val="center"/>
          <w:rPr>
            <w:sz w:val="8"/>
            <w:szCs w:val="8"/>
          </w:rPr>
        </w:pPr>
      </w:p>
      <w:p w14:paraId="28EFD028" w14:textId="77777777" w:rsidR="00EB7AF4" w:rsidRDefault="00EB7AF4">
        <w:pPr>
          <w:pStyle w:val="Pidipagina"/>
          <w:jc w:val="center"/>
        </w:pPr>
        <w:r>
          <w:fldChar w:fldCharType="begin"/>
        </w:r>
        <w:r>
          <w:instrText>PAGE   \* MERGEFORMAT</w:instrText>
        </w:r>
        <w:r>
          <w:fldChar w:fldCharType="separate"/>
        </w:r>
        <w:r w:rsidR="006C739C">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EB7AF4" w:rsidRPr="005B03CF" w:rsidRDefault="00EB7AF4"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EB7AF4" w:rsidRPr="005B03CF" w:rsidRDefault="00EB7AF4"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EB7AF4" w:rsidRPr="005B03CF" w:rsidRDefault="00EB7AF4"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EB7AF4" w:rsidRPr="00353F7E" w:rsidRDefault="00EB7AF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C739C">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EB7AF4" w:rsidRPr="005B03CF" w:rsidRDefault="00EB7AF4"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EB7AF4" w:rsidRPr="00353F7E" w:rsidRDefault="00EB7AF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C739C">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EB7AF4" w:rsidRPr="005B03CF" w:rsidRDefault="00EB7AF4"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EB7AF4" w:rsidRPr="00353F7E" w:rsidRDefault="00EB7AF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EB7AF4" w:rsidRPr="00D94D6A" w:rsidRDefault="00EB7AF4" w:rsidP="00061E6A">
        <w:pPr>
          <w:pStyle w:val="Pidipagina"/>
          <w:jc w:val="center"/>
          <w:rPr>
            <w:sz w:val="12"/>
            <w:szCs w:val="12"/>
          </w:rPr>
        </w:pPr>
      </w:p>
      <w:p w14:paraId="69F1175F" w14:textId="77777777" w:rsidR="00EB7AF4" w:rsidRPr="00353F7E" w:rsidRDefault="00EB7AF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C739C">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EB7AF4" w:rsidRDefault="00EB7AF4" w:rsidP="00547D5F">
      <w:r>
        <w:separator/>
      </w:r>
    </w:p>
  </w:footnote>
  <w:footnote w:type="continuationSeparator" w:id="0">
    <w:p w14:paraId="1913C949" w14:textId="77777777" w:rsidR="00EB7AF4" w:rsidRDefault="00EB7AF4"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EB7AF4" w:rsidRDefault="00EB7AF4">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EB7AF4" w:rsidRPr="00026DE1" w14:paraId="1B80D1C7" w14:textId="77777777" w:rsidTr="00B269E4">
      <w:tc>
        <w:tcPr>
          <w:tcW w:w="809" w:type="dxa"/>
          <w:shd w:val="clear" w:color="auto" w:fill="D9D9D9" w:themeFill="background1" w:themeFillShade="D9"/>
          <w:vAlign w:val="center"/>
        </w:tcPr>
        <w:p w14:paraId="760B9E5E" w14:textId="77777777" w:rsidR="00EB7AF4" w:rsidRPr="00026DE1" w:rsidRDefault="00EB7AF4"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EB7AF4" w:rsidRPr="00026DE1" w:rsidRDefault="00EB7AF4"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EB7AF4" w:rsidRPr="00026DE1" w:rsidRDefault="00EB7AF4"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EB7AF4" w:rsidRPr="00026DE1" w:rsidRDefault="00EB7AF4"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EB7AF4" w:rsidRPr="00026DE1" w:rsidRDefault="00EB7AF4"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EB7AF4" w:rsidRPr="00026DE1" w:rsidRDefault="00EB7AF4" w:rsidP="007A1BD5">
          <w:pPr>
            <w:tabs>
              <w:tab w:val="clear" w:pos="-189"/>
            </w:tabs>
            <w:jc w:val="left"/>
            <w:rPr>
              <w:sz w:val="24"/>
            </w:rPr>
          </w:pPr>
          <w:r w:rsidRPr="00026DE1">
            <w:rPr>
              <w:b/>
              <w:sz w:val="24"/>
            </w:rPr>
            <w:t>NOTE</w:t>
          </w:r>
        </w:p>
      </w:tc>
    </w:tr>
  </w:tbl>
  <w:p w14:paraId="37FC8D4B" w14:textId="77777777" w:rsidR="00EB7AF4" w:rsidRPr="007A1BD5" w:rsidRDefault="00EB7AF4">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EB7AF4" w:rsidRDefault="00EB7AF4"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EB7AF4" w:rsidRDefault="00EB7AF4">
    <w:pPr>
      <w:pStyle w:val="Intestazione"/>
    </w:pPr>
  </w:p>
  <w:p w14:paraId="5AF9C054" w14:textId="77777777" w:rsidR="00EB7AF4" w:rsidRPr="007A1BD5" w:rsidRDefault="00EB7AF4">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EB7AF4" w:rsidRPr="00026DE1" w14:paraId="697E535F" w14:textId="77777777" w:rsidTr="0067414A">
      <w:tc>
        <w:tcPr>
          <w:tcW w:w="959" w:type="dxa"/>
          <w:shd w:val="clear" w:color="auto" w:fill="D9D9D9" w:themeFill="background1" w:themeFillShade="D9"/>
          <w:vAlign w:val="center"/>
        </w:tcPr>
        <w:p w14:paraId="127F11FA" w14:textId="77777777" w:rsidR="00EB7AF4" w:rsidRPr="00026DE1" w:rsidRDefault="00EB7AF4"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EB7AF4" w:rsidRPr="00026DE1" w:rsidRDefault="00EB7AF4"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EB7AF4" w:rsidRPr="00026DE1" w:rsidRDefault="00EB7AF4"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EB7AF4" w:rsidRPr="00026DE1" w:rsidRDefault="00EB7AF4"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EB7AF4" w:rsidRPr="00026DE1" w:rsidRDefault="00EB7AF4"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EB7AF4" w:rsidRPr="00026DE1" w:rsidRDefault="00EB7AF4" w:rsidP="008B62A2">
          <w:pPr>
            <w:tabs>
              <w:tab w:val="clear" w:pos="-189"/>
            </w:tabs>
            <w:jc w:val="left"/>
            <w:rPr>
              <w:sz w:val="24"/>
            </w:rPr>
          </w:pPr>
          <w:r w:rsidRPr="00026DE1">
            <w:rPr>
              <w:b/>
              <w:sz w:val="24"/>
            </w:rPr>
            <w:t>NOTE</w:t>
          </w:r>
        </w:p>
      </w:tc>
    </w:tr>
  </w:tbl>
  <w:p w14:paraId="2E515BD9" w14:textId="77777777" w:rsidR="00EB7AF4" w:rsidRPr="009429AB" w:rsidRDefault="00EB7AF4"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EB7AF4" w:rsidRPr="00026DE1" w14:paraId="31B32F07" w14:textId="77777777" w:rsidTr="00B062EB">
      <w:tc>
        <w:tcPr>
          <w:tcW w:w="809" w:type="dxa"/>
          <w:shd w:val="clear" w:color="auto" w:fill="D9D9D9" w:themeFill="background1" w:themeFillShade="D9"/>
          <w:vAlign w:val="center"/>
        </w:tcPr>
        <w:p w14:paraId="0801840B" w14:textId="77777777" w:rsidR="00EB7AF4" w:rsidRPr="00026DE1" w:rsidRDefault="00EB7AF4"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EB7AF4" w:rsidRPr="00026DE1" w:rsidRDefault="00EB7AF4"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EB7AF4" w:rsidRPr="00026DE1" w:rsidRDefault="00EB7AF4"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EB7AF4" w:rsidRPr="00026DE1" w:rsidRDefault="00EB7AF4"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EB7AF4" w:rsidRPr="00026DE1" w:rsidRDefault="00EB7AF4"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EB7AF4" w:rsidRPr="00026DE1" w:rsidRDefault="00EB7AF4" w:rsidP="007A1BD5">
          <w:pPr>
            <w:tabs>
              <w:tab w:val="clear" w:pos="-189"/>
            </w:tabs>
            <w:jc w:val="left"/>
            <w:rPr>
              <w:sz w:val="24"/>
            </w:rPr>
          </w:pPr>
          <w:r w:rsidRPr="00026DE1">
            <w:rPr>
              <w:b/>
              <w:sz w:val="24"/>
            </w:rPr>
            <w:t>NOTE</w:t>
          </w:r>
        </w:p>
      </w:tc>
    </w:tr>
  </w:tbl>
  <w:p w14:paraId="421FF244" w14:textId="77777777" w:rsidR="00EB7AF4" w:rsidRPr="007A1BD5" w:rsidRDefault="00EB7AF4"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EB7AF4" w:rsidRDefault="00EB7AF4"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EB7AF4" w:rsidRDefault="00EB7AF4" w:rsidP="005130DE">
    <w:pPr>
      <w:pStyle w:val="Intestazione"/>
      <w:tabs>
        <w:tab w:val="clear" w:pos="4819"/>
        <w:tab w:val="clear" w:pos="9638"/>
        <w:tab w:val="left" w:pos="188"/>
        <w:tab w:val="left" w:pos="11032"/>
      </w:tabs>
      <w:rPr>
        <w:sz w:val="8"/>
        <w:szCs w:val="8"/>
      </w:rPr>
    </w:pPr>
  </w:p>
  <w:p w14:paraId="052A0444" w14:textId="77777777" w:rsidR="00EB7AF4" w:rsidRPr="007A1BD5" w:rsidRDefault="00EB7AF4"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EB7AF4" w14:paraId="29603908" w14:textId="77777777" w:rsidTr="00D452BD">
      <w:tc>
        <w:tcPr>
          <w:tcW w:w="914" w:type="pct"/>
          <w:vMerge w:val="restart"/>
          <w:shd w:val="clear" w:color="auto" w:fill="F2F2F2" w:themeFill="background1" w:themeFillShade="F2"/>
          <w:vAlign w:val="center"/>
        </w:tcPr>
        <w:p w14:paraId="531E85F4" w14:textId="77777777" w:rsidR="00EB7AF4" w:rsidRPr="00D95587" w:rsidRDefault="00EB7AF4"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EB7AF4" w:rsidRPr="00D95587" w:rsidRDefault="00EB7AF4"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EB7AF4" w:rsidRPr="00D95587" w:rsidRDefault="00EB7AF4"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EB7AF4" w:rsidRPr="00D95587" w:rsidRDefault="00EB7AF4"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EB7AF4" w:rsidRPr="00D95587" w:rsidRDefault="00EB7AF4"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EB7AF4" w:rsidRPr="00D95587" w:rsidRDefault="00EB7AF4"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B7AF4" w14:paraId="2B51FC70" w14:textId="77777777" w:rsidTr="00D452BD">
      <w:tc>
        <w:tcPr>
          <w:tcW w:w="914" w:type="pct"/>
          <w:vMerge/>
          <w:shd w:val="clear" w:color="auto" w:fill="EEECE1" w:themeFill="background2"/>
          <w:vAlign w:val="center"/>
        </w:tcPr>
        <w:p w14:paraId="6B78B887" w14:textId="77777777" w:rsidR="00EB7AF4" w:rsidRPr="00D95587" w:rsidRDefault="00EB7AF4"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EB7AF4" w:rsidRPr="00D95587" w:rsidRDefault="00EB7AF4"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EB7AF4" w:rsidRPr="00D95587" w:rsidRDefault="00EB7AF4"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EB7AF4" w:rsidRPr="00D95587" w:rsidRDefault="00EB7AF4"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EB7AF4" w:rsidRPr="00D95587" w:rsidRDefault="00EB7AF4"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EB7AF4" w:rsidRPr="00D95587" w:rsidRDefault="00EB7AF4"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EB7AF4" w:rsidRPr="00D95587" w:rsidRDefault="00EB7AF4"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EB7AF4" w:rsidRPr="00D95587" w:rsidRDefault="00EB7AF4" w:rsidP="00975046">
          <w:pPr>
            <w:adjustRightInd w:val="0"/>
            <w:spacing w:line="276" w:lineRule="auto"/>
            <w:jc w:val="center"/>
            <w:rPr>
              <w:rFonts w:eastAsia="Arial Unicode MS" w:cs="Arial"/>
              <w:b/>
              <w:sz w:val="18"/>
            </w:rPr>
          </w:pPr>
        </w:p>
      </w:tc>
    </w:tr>
  </w:tbl>
  <w:p w14:paraId="034E2F48" w14:textId="77777777" w:rsidR="00EB7AF4" w:rsidRPr="00A96CC1" w:rsidRDefault="00EB7AF4"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EB7AF4" w14:paraId="45AA2595" w14:textId="77777777" w:rsidTr="00D452BD">
      <w:tc>
        <w:tcPr>
          <w:tcW w:w="914" w:type="pct"/>
          <w:vMerge w:val="restart"/>
          <w:shd w:val="clear" w:color="auto" w:fill="F2F2F2" w:themeFill="background1" w:themeFillShade="F2"/>
          <w:vAlign w:val="center"/>
        </w:tcPr>
        <w:p w14:paraId="4F09E2C7" w14:textId="77777777" w:rsidR="00EB7AF4" w:rsidRPr="00D95587" w:rsidRDefault="00EB7AF4"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EB7AF4" w:rsidRPr="00D95587" w:rsidRDefault="00EB7AF4"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EB7AF4" w:rsidRPr="00D95587" w:rsidRDefault="00EB7AF4"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EB7AF4" w:rsidRPr="00D95587" w:rsidRDefault="00EB7AF4"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EB7AF4" w:rsidRPr="00D95587" w:rsidRDefault="00EB7AF4"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EB7AF4" w:rsidRPr="00D95587" w:rsidRDefault="00EB7AF4"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B7AF4" w14:paraId="5AED898A" w14:textId="77777777" w:rsidTr="00D452BD">
      <w:tc>
        <w:tcPr>
          <w:tcW w:w="914" w:type="pct"/>
          <w:vMerge/>
          <w:shd w:val="clear" w:color="auto" w:fill="EEECE1" w:themeFill="background2"/>
          <w:vAlign w:val="center"/>
        </w:tcPr>
        <w:p w14:paraId="2B70A0C5" w14:textId="77777777" w:rsidR="00EB7AF4" w:rsidRPr="00D95587" w:rsidRDefault="00EB7AF4"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EB7AF4" w:rsidRPr="00D95587" w:rsidRDefault="00EB7AF4"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EB7AF4" w:rsidRPr="00D95587" w:rsidRDefault="00EB7AF4"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EB7AF4" w:rsidRPr="00D95587" w:rsidRDefault="00EB7AF4"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EB7AF4" w:rsidRPr="00D95587" w:rsidRDefault="00EB7AF4"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EB7AF4" w:rsidRPr="00D95587" w:rsidRDefault="00EB7AF4"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EB7AF4" w:rsidRPr="00D95587" w:rsidRDefault="00EB7AF4"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EB7AF4" w:rsidRPr="00D95587" w:rsidRDefault="00EB7AF4" w:rsidP="00B13829">
          <w:pPr>
            <w:adjustRightInd w:val="0"/>
            <w:spacing w:line="276" w:lineRule="auto"/>
            <w:jc w:val="center"/>
            <w:rPr>
              <w:rFonts w:eastAsia="Arial Unicode MS" w:cs="Arial"/>
              <w:b/>
              <w:sz w:val="18"/>
            </w:rPr>
          </w:pPr>
        </w:p>
      </w:tc>
    </w:tr>
  </w:tbl>
  <w:p w14:paraId="65C25F2D" w14:textId="77777777" w:rsidR="00EB7AF4" w:rsidRPr="00A96CC1" w:rsidRDefault="00EB7AF4"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EB7AF4" w:rsidRPr="00DA13BA" w:rsidRDefault="00EB7AF4"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EB7AF4" w:rsidRPr="00A96CC1" w:rsidRDefault="00EB7AF4"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90185360">
    <w:abstractNumId w:val="14"/>
  </w:num>
  <w:num w:numId="2" w16cid:durableId="859127324">
    <w:abstractNumId w:val="42"/>
  </w:num>
  <w:num w:numId="3" w16cid:durableId="911624957">
    <w:abstractNumId w:val="26"/>
  </w:num>
  <w:num w:numId="4" w16cid:durableId="1366053359">
    <w:abstractNumId w:val="27"/>
  </w:num>
  <w:num w:numId="5" w16cid:durableId="960067555">
    <w:abstractNumId w:val="13"/>
  </w:num>
  <w:num w:numId="6" w16cid:durableId="2129548767">
    <w:abstractNumId w:val="21"/>
  </w:num>
  <w:num w:numId="7" w16cid:durableId="53431538">
    <w:abstractNumId w:val="33"/>
  </w:num>
  <w:num w:numId="8" w16cid:durableId="1914851342">
    <w:abstractNumId w:val="31"/>
  </w:num>
  <w:num w:numId="9" w16cid:durableId="376861929">
    <w:abstractNumId w:val="30"/>
  </w:num>
  <w:num w:numId="10" w16cid:durableId="1528978999">
    <w:abstractNumId w:val="48"/>
  </w:num>
  <w:num w:numId="11" w16cid:durableId="41570760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5528832">
    <w:abstractNumId w:val="40"/>
  </w:num>
  <w:num w:numId="13" w16cid:durableId="984159409">
    <w:abstractNumId w:val="37"/>
  </w:num>
  <w:num w:numId="14" w16cid:durableId="129247886">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4705830">
    <w:abstractNumId w:val="24"/>
  </w:num>
  <w:num w:numId="16" w16cid:durableId="1537347939">
    <w:abstractNumId w:val="39"/>
  </w:num>
  <w:num w:numId="17" w16cid:durableId="950169374">
    <w:abstractNumId w:val="41"/>
  </w:num>
  <w:num w:numId="18" w16cid:durableId="135511568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1184942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9894780">
    <w:abstractNumId w:val="17"/>
  </w:num>
  <w:num w:numId="21" w16cid:durableId="1474828270">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877484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257897">
    <w:abstractNumId w:val="34"/>
  </w:num>
  <w:num w:numId="24" w16cid:durableId="44677809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81471524">
    <w:abstractNumId w:val="46"/>
  </w:num>
  <w:num w:numId="26" w16cid:durableId="982737762">
    <w:abstractNumId w:val="36"/>
  </w:num>
  <w:num w:numId="27" w16cid:durableId="1828588331">
    <w:abstractNumId w:val="18"/>
  </w:num>
  <w:num w:numId="28" w16cid:durableId="210769189">
    <w:abstractNumId w:val="29"/>
  </w:num>
  <w:num w:numId="29" w16cid:durableId="1340933890">
    <w:abstractNumId w:val="23"/>
  </w:num>
  <w:num w:numId="30" w16cid:durableId="63433662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28540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81117309">
    <w:abstractNumId w:val="45"/>
  </w:num>
  <w:num w:numId="33" w16cid:durableId="1336569377">
    <w:abstractNumId w:val="25"/>
  </w:num>
  <w:num w:numId="34" w16cid:durableId="1248811208">
    <w:abstractNumId w:val="11"/>
  </w:num>
  <w:num w:numId="35" w16cid:durableId="967734538">
    <w:abstractNumId w:val="38"/>
  </w:num>
  <w:num w:numId="36" w16cid:durableId="1963263684">
    <w:abstractNumId w:val="14"/>
  </w:num>
  <w:num w:numId="37" w16cid:durableId="1880585255">
    <w:abstractNumId w:val="14"/>
  </w:num>
  <w:num w:numId="38" w16cid:durableId="651368541">
    <w:abstractNumId w:val="14"/>
  </w:num>
  <w:num w:numId="39" w16cid:durableId="2130854433">
    <w:abstractNumId w:val="14"/>
  </w:num>
  <w:num w:numId="40" w16cid:durableId="1465850417">
    <w:abstractNumId w:val="15"/>
  </w:num>
  <w:num w:numId="41" w16cid:durableId="674890832">
    <w:abstractNumId w:val="32"/>
  </w:num>
  <w:num w:numId="42" w16cid:durableId="1210070299">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348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0"/>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6289"/>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690F"/>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3D76"/>
    <w:rsid w:val="00254C78"/>
    <w:rsid w:val="002564B1"/>
    <w:rsid w:val="002567C1"/>
    <w:rsid w:val="0026534D"/>
    <w:rsid w:val="00266E12"/>
    <w:rsid w:val="002702BE"/>
    <w:rsid w:val="002725FD"/>
    <w:rsid w:val="00273032"/>
    <w:rsid w:val="00275833"/>
    <w:rsid w:val="0027785E"/>
    <w:rsid w:val="00277C7C"/>
    <w:rsid w:val="002812E1"/>
    <w:rsid w:val="00281705"/>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F0F60"/>
    <w:rsid w:val="002F3833"/>
    <w:rsid w:val="002F6B1D"/>
    <w:rsid w:val="002F771F"/>
    <w:rsid w:val="003011E2"/>
    <w:rsid w:val="003021BD"/>
    <w:rsid w:val="003030DA"/>
    <w:rsid w:val="00303844"/>
    <w:rsid w:val="00305365"/>
    <w:rsid w:val="0030797E"/>
    <w:rsid w:val="003108E3"/>
    <w:rsid w:val="003149FC"/>
    <w:rsid w:val="003152B4"/>
    <w:rsid w:val="0033055A"/>
    <w:rsid w:val="00331557"/>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A6C6A"/>
    <w:rsid w:val="003B0F4F"/>
    <w:rsid w:val="003B72E4"/>
    <w:rsid w:val="003C07AA"/>
    <w:rsid w:val="003C35EF"/>
    <w:rsid w:val="003C3956"/>
    <w:rsid w:val="003C3D96"/>
    <w:rsid w:val="003C4A35"/>
    <w:rsid w:val="003C598B"/>
    <w:rsid w:val="003D0352"/>
    <w:rsid w:val="003D3AC1"/>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452"/>
    <w:rsid w:val="00415EF0"/>
    <w:rsid w:val="004166F6"/>
    <w:rsid w:val="0041682D"/>
    <w:rsid w:val="00416905"/>
    <w:rsid w:val="004171F4"/>
    <w:rsid w:val="0042027D"/>
    <w:rsid w:val="004226FE"/>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303B"/>
    <w:rsid w:val="004E67B5"/>
    <w:rsid w:val="004F15F1"/>
    <w:rsid w:val="004F4457"/>
    <w:rsid w:val="005005EE"/>
    <w:rsid w:val="005014AC"/>
    <w:rsid w:val="00505C0A"/>
    <w:rsid w:val="00510D0F"/>
    <w:rsid w:val="005130DE"/>
    <w:rsid w:val="00513935"/>
    <w:rsid w:val="00513A6F"/>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49B0"/>
    <w:rsid w:val="00585775"/>
    <w:rsid w:val="00585C9A"/>
    <w:rsid w:val="00590364"/>
    <w:rsid w:val="005907C0"/>
    <w:rsid w:val="0059094F"/>
    <w:rsid w:val="00591505"/>
    <w:rsid w:val="005946E8"/>
    <w:rsid w:val="00594843"/>
    <w:rsid w:val="00596BCF"/>
    <w:rsid w:val="005A583F"/>
    <w:rsid w:val="005B03C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16E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A76D9"/>
    <w:rsid w:val="006B03DA"/>
    <w:rsid w:val="006B0770"/>
    <w:rsid w:val="006B179F"/>
    <w:rsid w:val="006B2552"/>
    <w:rsid w:val="006B4308"/>
    <w:rsid w:val="006B6370"/>
    <w:rsid w:val="006B6CA4"/>
    <w:rsid w:val="006B71B2"/>
    <w:rsid w:val="006B7E9C"/>
    <w:rsid w:val="006C1977"/>
    <w:rsid w:val="006C1F76"/>
    <w:rsid w:val="006C4285"/>
    <w:rsid w:val="006C739C"/>
    <w:rsid w:val="006D3DA2"/>
    <w:rsid w:val="006D4C69"/>
    <w:rsid w:val="006D4F56"/>
    <w:rsid w:val="006D4FB0"/>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548"/>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1BE2"/>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A0360"/>
    <w:rsid w:val="008A062C"/>
    <w:rsid w:val="008A7406"/>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574"/>
    <w:rsid w:val="008F6751"/>
    <w:rsid w:val="00902551"/>
    <w:rsid w:val="0090373D"/>
    <w:rsid w:val="00907969"/>
    <w:rsid w:val="009151E1"/>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19DE"/>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E6E3C"/>
    <w:rsid w:val="00AF1F06"/>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3EA"/>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624B"/>
    <w:rsid w:val="00BB7726"/>
    <w:rsid w:val="00BC6B26"/>
    <w:rsid w:val="00BD45A0"/>
    <w:rsid w:val="00BD7D81"/>
    <w:rsid w:val="00BE1E75"/>
    <w:rsid w:val="00BE21C2"/>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20361"/>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040"/>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297"/>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440"/>
    <w:rsid w:val="00E14537"/>
    <w:rsid w:val="00E1466E"/>
    <w:rsid w:val="00E15464"/>
    <w:rsid w:val="00E166EB"/>
    <w:rsid w:val="00E16FB8"/>
    <w:rsid w:val="00E22007"/>
    <w:rsid w:val="00E229FB"/>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8692C"/>
    <w:rsid w:val="00E911FB"/>
    <w:rsid w:val="00E92041"/>
    <w:rsid w:val="00E92EFD"/>
    <w:rsid w:val="00E931B4"/>
    <w:rsid w:val="00E93828"/>
    <w:rsid w:val="00E94E9C"/>
    <w:rsid w:val="00E96544"/>
    <w:rsid w:val="00E972C7"/>
    <w:rsid w:val="00EA2472"/>
    <w:rsid w:val="00EA24E7"/>
    <w:rsid w:val="00EA4195"/>
    <w:rsid w:val="00EB30A9"/>
    <w:rsid w:val="00EB7125"/>
    <w:rsid w:val="00EB725D"/>
    <w:rsid w:val="00EB7AF4"/>
    <w:rsid w:val="00EC01EE"/>
    <w:rsid w:val="00EC3414"/>
    <w:rsid w:val="00EC7072"/>
    <w:rsid w:val="00ED24C4"/>
    <w:rsid w:val="00ED24F9"/>
    <w:rsid w:val="00EE43FA"/>
    <w:rsid w:val="00EE79C5"/>
    <w:rsid w:val="00EE7CD9"/>
    <w:rsid w:val="00EF16E1"/>
    <w:rsid w:val="00EF32A1"/>
    <w:rsid w:val="00EF4608"/>
    <w:rsid w:val="00EF66B7"/>
    <w:rsid w:val="00EF697D"/>
    <w:rsid w:val="00F0169D"/>
    <w:rsid w:val="00F01CFD"/>
    <w:rsid w:val="00F02025"/>
    <w:rsid w:val="00F03701"/>
    <w:rsid w:val="00F0438F"/>
    <w:rsid w:val="00F04A88"/>
    <w:rsid w:val="00F074C3"/>
    <w:rsid w:val="00F1083B"/>
    <w:rsid w:val="00F15412"/>
    <w:rsid w:val="00F20CC3"/>
    <w:rsid w:val="00F21163"/>
    <w:rsid w:val="00F22E14"/>
    <w:rsid w:val="00F300D7"/>
    <w:rsid w:val="00F33CA8"/>
    <w:rsid w:val="00F37B0D"/>
    <w:rsid w:val="00F40A99"/>
    <w:rsid w:val="00F43A0D"/>
    <w:rsid w:val="00F44D11"/>
    <w:rsid w:val="00F46427"/>
    <w:rsid w:val="00F46AA7"/>
    <w:rsid w:val="00F543B5"/>
    <w:rsid w:val="00F56763"/>
    <w:rsid w:val="00F56C9E"/>
    <w:rsid w:val="00F5744B"/>
    <w:rsid w:val="00F578E5"/>
    <w:rsid w:val="00F57F2A"/>
    <w:rsid w:val="00F610EA"/>
    <w:rsid w:val="00F61447"/>
    <w:rsid w:val="00F625C2"/>
    <w:rsid w:val="00F63390"/>
    <w:rsid w:val="00F636DD"/>
    <w:rsid w:val="00F639D9"/>
    <w:rsid w:val="00F6427F"/>
    <w:rsid w:val="00F66D03"/>
    <w:rsid w:val="00F67158"/>
    <w:rsid w:val="00F735EC"/>
    <w:rsid w:val="00F7639A"/>
    <w:rsid w:val="00F7681E"/>
    <w:rsid w:val="00F76D35"/>
    <w:rsid w:val="00F851DA"/>
    <w:rsid w:val="00F90024"/>
    <w:rsid w:val="00F90545"/>
    <w:rsid w:val="00F92931"/>
    <w:rsid w:val="00F97148"/>
    <w:rsid w:val="00FA03FC"/>
    <w:rsid w:val="00FA2A07"/>
    <w:rsid w:val="00FA35C2"/>
    <w:rsid w:val="00FB334C"/>
    <w:rsid w:val="00FB58CE"/>
    <w:rsid w:val="00FC0EA2"/>
    <w:rsid w:val="00FC1206"/>
    <w:rsid w:val="00FC4D63"/>
    <w:rsid w:val="00FD3B44"/>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34849"/>
    <o:shapelayout v:ext="edit">
      <o:idmap v:ext="edit" data="1"/>
    </o:shapelayout>
  </w:shapeDefaults>
  <w:decimalSymbol w:val=","/>
  <w:listSeparator w:val=";"/>
  <w14:docId w14:val="4B4360DB"/>
  <w15:docId w15:val="{152BF2F2-AD5A-409A-AEE1-C4B794D43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e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A12E54-AF3C-4641-BC88-83FDBC9D9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8229</Words>
  <Characters>46911</Characters>
  <Application>Microsoft Office Word</Application>
  <DocSecurity>0</DocSecurity>
  <Lines>390</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221</cp:revision>
  <cp:lastPrinted>2021-02-20T22:59:00Z</cp:lastPrinted>
  <dcterms:created xsi:type="dcterms:W3CDTF">2019-09-26T15:08:00Z</dcterms:created>
  <dcterms:modified xsi:type="dcterms:W3CDTF">2024-09-24T15:53:00Z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