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18B43A1"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C297F">
        <w:rPr>
          <w:b/>
          <w:sz w:val="40"/>
          <w:szCs w:val="40"/>
        </w:rPr>
        <w:t>BOLZANO</w:t>
      </w:r>
    </w:p>
    <w:p w14:paraId="45537A1F" w14:textId="5045A78A" w:rsidR="00353F7E" w:rsidRDefault="00B02DB1" w:rsidP="00825A9C">
      <w:pPr>
        <w:tabs>
          <w:tab w:val="clear" w:pos="-189"/>
        </w:tabs>
        <w:jc w:val="center"/>
      </w:pPr>
      <w:r>
        <w:t xml:space="preserve">09 </w:t>
      </w:r>
      <w:proofErr w:type="gramStart"/>
      <w:r>
        <w:t>Aprile</w:t>
      </w:r>
      <w:proofErr w:type="gramEnd"/>
      <w:r>
        <w:t xml:space="preserve"> 2024</w:t>
      </w:r>
    </w:p>
    <w:p w14:paraId="6AD76FC9" w14:textId="65E87392" w:rsidR="00264B24" w:rsidRDefault="00264B24" w:rsidP="00825A9C">
      <w:pPr>
        <w:tabs>
          <w:tab w:val="clear" w:pos="-189"/>
        </w:tabs>
        <w:jc w:val="center"/>
      </w:pP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982F38" w:rsidRPr="005B03CF" w14:paraId="722194A7" w14:textId="6AA4B098" w:rsidTr="00982F38">
        <w:trPr>
          <w:cantSplit/>
          <w:trHeight w:val="352"/>
          <w:jc w:val="center"/>
        </w:trPr>
        <w:tc>
          <w:tcPr>
            <w:tcW w:w="1167" w:type="dxa"/>
            <w:gridSpan w:val="2"/>
            <w:tcBorders>
              <w:bottom w:val="single" w:sz="6" w:space="0" w:color="auto"/>
            </w:tcBorders>
            <w:shd w:val="pct10" w:color="auto" w:fill="auto"/>
            <w:vAlign w:val="center"/>
          </w:tcPr>
          <w:p w14:paraId="28CF8243" w14:textId="77777777" w:rsidR="00982F38" w:rsidRPr="005B03CF" w:rsidRDefault="00982F38"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982F38" w:rsidRPr="005B03CF" w:rsidRDefault="00982F38"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982F38" w:rsidRPr="005B03CF" w:rsidRDefault="00982F38"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982F38" w:rsidRPr="005B03CF" w:rsidRDefault="00982F38"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982F38" w:rsidRPr="005B03CF" w:rsidRDefault="00982F38"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982F38" w:rsidRPr="005B03CF" w:rsidRDefault="00982F38" w:rsidP="00825A9C">
            <w:pPr>
              <w:tabs>
                <w:tab w:val="clear" w:pos="-189"/>
              </w:tabs>
              <w:jc w:val="center"/>
              <w:rPr>
                <w:i/>
                <w:sz w:val="16"/>
              </w:rPr>
            </w:pPr>
            <w:r w:rsidRPr="005B03CF">
              <w:rPr>
                <w:b/>
                <w:sz w:val="16"/>
              </w:rPr>
              <w:t>Approvato da</w:t>
            </w:r>
          </w:p>
        </w:tc>
        <w:tc>
          <w:tcPr>
            <w:tcW w:w="1291" w:type="dxa"/>
            <w:vMerge w:val="restart"/>
            <w:shd w:val="pct10" w:color="auto" w:fill="auto"/>
          </w:tcPr>
          <w:p w14:paraId="0DFC37FC" w14:textId="77777777" w:rsidR="00982F38" w:rsidRDefault="00982F38" w:rsidP="00825A9C">
            <w:pPr>
              <w:tabs>
                <w:tab w:val="clear" w:pos="-189"/>
              </w:tabs>
              <w:jc w:val="center"/>
              <w:rPr>
                <w:b/>
                <w:sz w:val="16"/>
              </w:rPr>
            </w:pPr>
          </w:p>
          <w:p w14:paraId="4B17A596" w14:textId="0734C1D2" w:rsidR="00982F38" w:rsidRPr="005B03CF" w:rsidRDefault="00982F38" w:rsidP="00825A9C">
            <w:pPr>
              <w:tabs>
                <w:tab w:val="clear" w:pos="-189"/>
              </w:tabs>
              <w:jc w:val="center"/>
              <w:rPr>
                <w:b/>
                <w:sz w:val="16"/>
              </w:rPr>
            </w:pPr>
            <w:r>
              <w:rPr>
                <w:b/>
                <w:sz w:val="16"/>
              </w:rPr>
              <w:t>Firma Datore di Lavoro</w:t>
            </w:r>
          </w:p>
        </w:tc>
      </w:tr>
      <w:tr w:rsidR="00982F38" w:rsidRPr="005B03CF" w14:paraId="398B499B" w14:textId="65385AAF" w:rsidTr="00982F38">
        <w:trPr>
          <w:cantSplit/>
          <w:trHeight w:val="381"/>
          <w:jc w:val="center"/>
        </w:trPr>
        <w:tc>
          <w:tcPr>
            <w:tcW w:w="742" w:type="dxa"/>
            <w:shd w:val="clear" w:color="auto" w:fill="E6E6E6"/>
            <w:vAlign w:val="center"/>
          </w:tcPr>
          <w:p w14:paraId="0D50D1FE" w14:textId="77777777" w:rsidR="00982F38" w:rsidRPr="005B03CF" w:rsidRDefault="00982F38" w:rsidP="00825A9C">
            <w:pPr>
              <w:tabs>
                <w:tab w:val="clear" w:pos="-189"/>
              </w:tabs>
              <w:jc w:val="center"/>
              <w:rPr>
                <w:b/>
                <w:sz w:val="15"/>
              </w:rPr>
            </w:pPr>
            <w:r w:rsidRPr="005B03CF">
              <w:rPr>
                <w:b/>
                <w:sz w:val="15"/>
              </w:rPr>
              <w:t>Stato</w:t>
            </w:r>
          </w:p>
          <w:p w14:paraId="7094B28B" w14:textId="77777777" w:rsidR="00982F38" w:rsidRPr="005B03CF" w:rsidRDefault="00982F38"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982F38" w:rsidRPr="005B03CF" w:rsidRDefault="00982F38"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982F38" w:rsidRPr="005B03CF" w:rsidRDefault="00982F38" w:rsidP="00825A9C">
            <w:pPr>
              <w:tabs>
                <w:tab w:val="clear" w:pos="-189"/>
              </w:tabs>
              <w:jc w:val="center"/>
              <w:rPr>
                <w:sz w:val="16"/>
              </w:rPr>
            </w:pPr>
          </w:p>
        </w:tc>
        <w:tc>
          <w:tcPr>
            <w:tcW w:w="3544" w:type="dxa"/>
            <w:vMerge/>
            <w:shd w:val="clear" w:color="auto" w:fill="FFFFFF"/>
            <w:vAlign w:val="center"/>
          </w:tcPr>
          <w:p w14:paraId="3097F3F6" w14:textId="77777777" w:rsidR="00982F38" w:rsidRPr="005B03CF" w:rsidRDefault="00982F38" w:rsidP="00825A9C">
            <w:pPr>
              <w:tabs>
                <w:tab w:val="clear" w:pos="-189"/>
              </w:tabs>
              <w:jc w:val="center"/>
              <w:rPr>
                <w:bCs/>
                <w:sz w:val="16"/>
              </w:rPr>
            </w:pPr>
          </w:p>
        </w:tc>
        <w:tc>
          <w:tcPr>
            <w:tcW w:w="1548" w:type="dxa"/>
            <w:vMerge/>
            <w:shd w:val="clear" w:color="auto" w:fill="FFFFFF"/>
            <w:vAlign w:val="center"/>
          </w:tcPr>
          <w:p w14:paraId="5076E03C" w14:textId="77777777" w:rsidR="00982F38" w:rsidRPr="005B03CF" w:rsidRDefault="00982F38" w:rsidP="00825A9C">
            <w:pPr>
              <w:tabs>
                <w:tab w:val="clear" w:pos="-189"/>
              </w:tabs>
              <w:jc w:val="center"/>
              <w:rPr>
                <w:sz w:val="16"/>
              </w:rPr>
            </w:pPr>
          </w:p>
        </w:tc>
        <w:tc>
          <w:tcPr>
            <w:tcW w:w="1275" w:type="dxa"/>
            <w:vMerge/>
            <w:shd w:val="clear" w:color="auto" w:fill="FFFFFF"/>
            <w:vAlign w:val="center"/>
          </w:tcPr>
          <w:p w14:paraId="7B853CA7" w14:textId="77777777" w:rsidR="00982F38" w:rsidRPr="005B03CF" w:rsidRDefault="00982F38" w:rsidP="00825A9C">
            <w:pPr>
              <w:tabs>
                <w:tab w:val="clear" w:pos="-189"/>
              </w:tabs>
              <w:jc w:val="center"/>
              <w:rPr>
                <w:sz w:val="16"/>
              </w:rPr>
            </w:pPr>
          </w:p>
        </w:tc>
        <w:tc>
          <w:tcPr>
            <w:tcW w:w="1291" w:type="dxa"/>
            <w:vMerge/>
            <w:shd w:val="clear" w:color="auto" w:fill="FFFFFF"/>
            <w:vAlign w:val="center"/>
          </w:tcPr>
          <w:p w14:paraId="4174D139" w14:textId="77777777" w:rsidR="00982F38" w:rsidRPr="005B03CF" w:rsidRDefault="00982F38" w:rsidP="00825A9C">
            <w:pPr>
              <w:tabs>
                <w:tab w:val="clear" w:pos="-189"/>
              </w:tabs>
              <w:jc w:val="center"/>
              <w:rPr>
                <w:sz w:val="16"/>
              </w:rPr>
            </w:pPr>
          </w:p>
        </w:tc>
        <w:tc>
          <w:tcPr>
            <w:tcW w:w="1291" w:type="dxa"/>
            <w:vMerge/>
            <w:shd w:val="clear" w:color="auto" w:fill="FFFFFF"/>
          </w:tcPr>
          <w:p w14:paraId="3DFBDAB1" w14:textId="77777777" w:rsidR="00982F38" w:rsidRPr="005B03CF" w:rsidRDefault="00982F38" w:rsidP="00825A9C">
            <w:pPr>
              <w:tabs>
                <w:tab w:val="clear" w:pos="-189"/>
              </w:tabs>
              <w:jc w:val="center"/>
              <w:rPr>
                <w:sz w:val="16"/>
              </w:rPr>
            </w:pPr>
          </w:p>
        </w:tc>
      </w:tr>
      <w:tr w:rsidR="00982F38" w:rsidRPr="005B03CF" w14:paraId="661E7F45" w14:textId="0201A075" w:rsidTr="00982F38">
        <w:trPr>
          <w:cantSplit/>
          <w:trHeight w:val="234"/>
          <w:jc w:val="center"/>
        </w:trPr>
        <w:tc>
          <w:tcPr>
            <w:tcW w:w="742" w:type="dxa"/>
            <w:shd w:val="clear" w:color="auto" w:fill="FFFFFF"/>
            <w:vAlign w:val="center"/>
          </w:tcPr>
          <w:p w14:paraId="2F93873E" w14:textId="77777777" w:rsidR="00982F38" w:rsidRPr="005B03CF" w:rsidRDefault="00982F38" w:rsidP="00825A9C">
            <w:pPr>
              <w:tabs>
                <w:tab w:val="clear" w:pos="-189"/>
              </w:tabs>
              <w:jc w:val="center"/>
              <w:rPr>
                <w:sz w:val="16"/>
                <w:szCs w:val="16"/>
              </w:rPr>
            </w:pPr>
          </w:p>
        </w:tc>
        <w:tc>
          <w:tcPr>
            <w:tcW w:w="425" w:type="dxa"/>
            <w:shd w:val="clear" w:color="auto" w:fill="FFFFFF"/>
            <w:vAlign w:val="center"/>
          </w:tcPr>
          <w:p w14:paraId="49B81763" w14:textId="77777777" w:rsidR="00982F38" w:rsidRPr="005B03CF" w:rsidRDefault="00982F38"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982F38" w:rsidRPr="005B03CF" w:rsidRDefault="00982F38" w:rsidP="00825A9C">
            <w:pPr>
              <w:tabs>
                <w:tab w:val="clear" w:pos="-189"/>
              </w:tabs>
              <w:jc w:val="center"/>
              <w:rPr>
                <w:sz w:val="16"/>
                <w:szCs w:val="16"/>
              </w:rPr>
            </w:pPr>
            <w:r w:rsidRPr="00AC297F">
              <w:rPr>
                <w:sz w:val="16"/>
                <w:szCs w:val="16"/>
              </w:rPr>
              <w:t>30-11-2020</w:t>
            </w:r>
          </w:p>
        </w:tc>
        <w:tc>
          <w:tcPr>
            <w:tcW w:w="3544" w:type="dxa"/>
            <w:shd w:val="clear" w:color="auto" w:fill="FFFFFF"/>
            <w:vAlign w:val="center"/>
          </w:tcPr>
          <w:p w14:paraId="01C808E3" w14:textId="77777777" w:rsidR="00982F38" w:rsidRPr="005B03CF" w:rsidRDefault="00982F38"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982F38" w:rsidRPr="007334A4" w:rsidRDefault="00982F38"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982F38" w:rsidRPr="005B03CF" w:rsidRDefault="00982F38"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982F38" w:rsidRPr="005B03CF" w:rsidRDefault="00982F38"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1375480D" w14:textId="77777777" w:rsidR="00982F38" w:rsidRDefault="00982F38" w:rsidP="00825A9C">
            <w:pPr>
              <w:tabs>
                <w:tab w:val="clear" w:pos="-189"/>
              </w:tabs>
              <w:jc w:val="center"/>
              <w:rPr>
                <w:sz w:val="16"/>
                <w:lang w:eastAsia="en-US"/>
              </w:rPr>
            </w:pPr>
          </w:p>
        </w:tc>
      </w:tr>
      <w:tr w:rsidR="00E21DB2" w:rsidRPr="005B03CF" w14:paraId="7E04DFA6" w14:textId="1559E043" w:rsidTr="00982F38">
        <w:trPr>
          <w:cantSplit/>
          <w:trHeight w:val="111"/>
          <w:jc w:val="center"/>
        </w:trPr>
        <w:tc>
          <w:tcPr>
            <w:tcW w:w="742" w:type="dxa"/>
            <w:shd w:val="clear" w:color="auto" w:fill="FFFFFF"/>
            <w:vAlign w:val="center"/>
          </w:tcPr>
          <w:p w14:paraId="3B0577F2" w14:textId="77777777" w:rsidR="00E21DB2" w:rsidRPr="005B03CF" w:rsidRDefault="00E21DB2" w:rsidP="00E21DB2">
            <w:pPr>
              <w:tabs>
                <w:tab w:val="clear" w:pos="-189"/>
              </w:tabs>
              <w:jc w:val="center"/>
              <w:rPr>
                <w:sz w:val="16"/>
                <w:szCs w:val="16"/>
              </w:rPr>
            </w:pPr>
          </w:p>
        </w:tc>
        <w:tc>
          <w:tcPr>
            <w:tcW w:w="425" w:type="dxa"/>
            <w:shd w:val="clear" w:color="auto" w:fill="FFFFFF"/>
            <w:vAlign w:val="center"/>
          </w:tcPr>
          <w:p w14:paraId="5BD75EBF" w14:textId="193F9452" w:rsidR="00E21DB2" w:rsidRPr="005B03CF" w:rsidRDefault="00E21DB2" w:rsidP="00E21DB2">
            <w:pPr>
              <w:tabs>
                <w:tab w:val="clear" w:pos="-189"/>
              </w:tabs>
              <w:jc w:val="center"/>
              <w:rPr>
                <w:sz w:val="16"/>
              </w:rPr>
            </w:pPr>
            <w:r w:rsidRPr="005B03CF">
              <w:rPr>
                <w:sz w:val="16"/>
                <w:szCs w:val="16"/>
              </w:rPr>
              <w:t>0</w:t>
            </w:r>
            <w:r w:rsidR="00275B2F">
              <w:rPr>
                <w:sz w:val="16"/>
                <w:szCs w:val="16"/>
              </w:rPr>
              <w:t>1</w:t>
            </w:r>
          </w:p>
        </w:tc>
        <w:tc>
          <w:tcPr>
            <w:tcW w:w="1134" w:type="dxa"/>
            <w:shd w:val="clear" w:color="auto" w:fill="FFFFFF"/>
            <w:vAlign w:val="center"/>
          </w:tcPr>
          <w:p w14:paraId="705AAB70" w14:textId="31A8469A" w:rsidR="00E21DB2" w:rsidRPr="005B03CF" w:rsidRDefault="00E21DB2" w:rsidP="00E21DB2">
            <w:pPr>
              <w:tabs>
                <w:tab w:val="clear" w:pos="-189"/>
              </w:tabs>
              <w:jc w:val="center"/>
              <w:rPr>
                <w:sz w:val="16"/>
              </w:rPr>
            </w:pPr>
            <w:r>
              <w:rPr>
                <w:sz w:val="16"/>
                <w:szCs w:val="16"/>
              </w:rPr>
              <w:t>31-12-2021</w:t>
            </w:r>
          </w:p>
        </w:tc>
        <w:tc>
          <w:tcPr>
            <w:tcW w:w="3544" w:type="dxa"/>
            <w:shd w:val="clear" w:color="auto" w:fill="FFFFFF"/>
            <w:vAlign w:val="center"/>
          </w:tcPr>
          <w:p w14:paraId="616FD0A9" w14:textId="42AD7FEB" w:rsidR="00E21DB2" w:rsidRPr="005B03CF" w:rsidRDefault="00E21DB2" w:rsidP="00E21DB2">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5C1E99D7" w:rsidR="00E21DB2" w:rsidRPr="005B03CF" w:rsidRDefault="00E21DB2" w:rsidP="00E21DB2">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508E2778" w:rsidR="00E21DB2" w:rsidRPr="005B03CF" w:rsidRDefault="00E21DB2" w:rsidP="00E21DB2">
            <w:pPr>
              <w:tabs>
                <w:tab w:val="clear" w:pos="-189"/>
              </w:tabs>
              <w:jc w:val="center"/>
              <w:rPr>
                <w:sz w:val="16"/>
              </w:rPr>
            </w:pPr>
            <w:r>
              <w:rPr>
                <w:sz w:val="16"/>
                <w:lang w:eastAsia="en-US"/>
              </w:rPr>
              <w:t>RSPP</w:t>
            </w:r>
          </w:p>
        </w:tc>
        <w:tc>
          <w:tcPr>
            <w:tcW w:w="1291" w:type="dxa"/>
            <w:shd w:val="clear" w:color="auto" w:fill="FFFFFF"/>
            <w:vAlign w:val="center"/>
          </w:tcPr>
          <w:p w14:paraId="6B502E16" w14:textId="788D0659" w:rsidR="00E21DB2" w:rsidRPr="005B03CF" w:rsidRDefault="00E21DB2" w:rsidP="00E21DB2">
            <w:pPr>
              <w:tabs>
                <w:tab w:val="clear" w:pos="-189"/>
              </w:tabs>
              <w:jc w:val="center"/>
              <w:rPr>
                <w:sz w:val="16"/>
              </w:rPr>
            </w:pPr>
            <w:r>
              <w:rPr>
                <w:sz w:val="16"/>
                <w:lang w:eastAsia="en-US"/>
              </w:rPr>
              <w:t>Datore di Lavoro</w:t>
            </w:r>
          </w:p>
        </w:tc>
        <w:tc>
          <w:tcPr>
            <w:tcW w:w="1291" w:type="dxa"/>
            <w:shd w:val="clear" w:color="auto" w:fill="FFFFFF"/>
          </w:tcPr>
          <w:p w14:paraId="33FD2409" w14:textId="77777777" w:rsidR="00E21DB2" w:rsidRPr="005B03CF" w:rsidRDefault="00E21DB2" w:rsidP="00E21DB2">
            <w:pPr>
              <w:tabs>
                <w:tab w:val="clear" w:pos="-189"/>
              </w:tabs>
              <w:jc w:val="center"/>
              <w:rPr>
                <w:sz w:val="16"/>
              </w:rPr>
            </w:pPr>
          </w:p>
        </w:tc>
      </w:tr>
      <w:tr w:rsidR="00B02DB1" w:rsidRPr="005B03CF" w14:paraId="60DBCD65" w14:textId="115C41DE" w:rsidTr="00982F38">
        <w:trPr>
          <w:cantSplit/>
          <w:trHeight w:val="111"/>
          <w:jc w:val="center"/>
        </w:trPr>
        <w:tc>
          <w:tcPr>
            <w:tcW w:w="742" w:type="dxa"/>
            <w:shd w:val="clear" w:color="auto" w:fill="FFFFFF"/>
            <w:vAlign w:val="center"/>
          </w:tcPr>
          <w:p w14:paraId="1C04E59C" w14:textId="77777777" w:rsidR="00B02DB1" w:rsidRPr="005B03CF" w:rsidRDefault="00B02DB1" w:rsidP="00B02DB1">
            <w:pPr>
              <w:tabs>
                <w:tab w:val="clear" w:pos="-189"/>
              </w:tabs>
              <w:jc w:val="center"/>
              <w:rPr>
                <w:sz w:val="16"/>
                <w:szCs w:val="16"/>
              </w:rPr>
            </w:pPr>
          </w:p>
        </w:tc>
        <w:tc>
          <w:tcPr>
            <w:tcW w:w="425" w:type="dxa"/>
            <w:shd w:val="clear" w:color="auto" w:fill="FFFFFF"/>
            <w:vAlign w:val="center"/>
          </w:tcPr>
          <w:p w14:paraId="02E9405B" w14:textId="29C21935" w:rsidR="00B02DB1" w:rsidRPr="005B03CF" w:rsidRDefault="00B02DB1" w:rsidP="00B02DB1">
            <w:pPr>
              <w:tabs>
                <w:tab w:val="clear" w:pos="-189"/>
              </w:tabs>
              <w:jc w:val="center"/>
              <w:rPr>
                <w:sz w:val="16"/>
              </w:rPr>
            </w:pPr>
            <w:r>
              <w:rPr>
                <w:sz w:val="16"/>
                <w:szCs w:val="16"/>
              </w:rPr>
              <w:t>02</w:t>
            </w:r>
          </w:p>
        </w:tc>
        <w:tc>
          <w:tcPr>
            <w:tcW w:w="1134" w:type="dxa"/>
            <w:shd w:val="clear" w:color="auto" w:fill="FFFFFF"/>
            <w:vAlign w:val="center"/>
          </w:tcPr>
          <w:p w14:paraId="49569CC1" w14:textId="0CBCAB18" w:rsidR="00B02DB1" w:rsidRPr="005B03CF" w:rsidRDefault="00B02DB1" w:rsidP="00B02DB1">
            <w:pPr>
              <w:tabs>
                <w:tab w:val="clear" w:pos="-189"/>
              </w:tabs>
              <w:jc w:val="center"/>
              <w:rPr>
                <w:sz w:val="16"/>
              </w:rPr>
            </w:pPr>
            <w:r>
              <w:rPr>
                <w:sz w:val="16"/>
                <w:szCs w:val="16"/>
              </w:rPr>
              <w:t>09-04-2024</w:t>
            </w:r>
          </w:p>
        </w:tc>
        <w:tc>
          <w:tcPr>
            <w:tcW w:w="3544" w:type="dxa"/>
            <w:shd w:val="clear" w:color="auto" w:fill="FFFFFF"/>
            <w:vAlign w:val="center"/>
          </w:tcPr>
          <w:p w14:paraId="1AC86CB6" w14:textId="67C54FD2" w:rsidR="00B02DB1" w:rsidRPr="005B03CF" w:rsidRDefault="00B02DB1" w:rsidP="00B02DB1">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1794097A" w:rsidR="00B02DB1" w:rsidRPr="005B03CF" w:rsidRDefault="00B02DB1" w:rsidP="00B02DB1">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253C4D29" w:rsidR="00B02DB1" w:rsidRPr="005B03CF" w:rsidRDefault="00B02DB1" w:rsidP="00B02DB1">
            <w:pPr>
              <w:tabs>
                <w:tab w:val="clear" w:pos="-189"/>
              </w:tabs>
              <w:jc w:val="center"/>
              <w:rPr>
                <w:sz w:val="16"/>
              </w:rPr>
            </w:pPr>
            <w:r>
              <w:rPr>
                <w:sz w:val="16"/>
                <w:lang w:eastAsia="en-US"/>
              </w:rPr>
              <w:t>RSPP</w:t>
            </w:r>
          </w:p>
        </w:tc>
        <w:tc>
          <w:tcPr>
            <w:tcW w:w="1291" w:type="dxa"/>
            <w:shd w:val="clear" w:color="auto" w:fill="FFFFFF"/>
            <w:vAlign w:val="center"/>
          </w:tcPr>
          <w:p w14:paraId="28CD239C" w14:textId="1568EE72" w:rsidR="00B02DB1" w:rsidRPr="005B03CF" w:rsidRDefault="00B02DB1" w:rsidP="00B02DB1">
            <w:pPr>
              <w:tabs>
                <w:tab w:val="clear" w:pos="-189"/>
              </w:tabs>
              <w:jc w:val="center"/>
              <w:rPr>
                <w:sz w:val="16"/>
              </w:rPr>
            </w:pPr>
            <w:r>
              <w:rPr>
                <w:sz w:val="16"/>
                <w:lang w:eastAsia="en-US"/>
              </w:rPr>
              <w:t>Datore di Lavoro</w:t>
            </w:r>
          </w:p>
        </w:tc>
        <w:tc>
          <w:tcPr>
            <w:tcW w:w="1291" w:type="dxa"/>
            <w:shd w:val="clear" w:color="auto" w:fill="FFFFFF"/>
          </w:tcPr>
          <w:p w14:paraId="1B5797E6" w14:textId="77777777" w:rsidR="00B02DB1" w:rsidRPr="005B03CF" w:rsidRDefault="00B02DB1" w:rsidP="00B02DB1">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049DB64" w:rsidR="00825365" w:rsidRDefault="00B75803" w:rsidP="00F578E5">
      <w:pPr>
        <w:tabs>
          <w:tab w:val="clear" w:pos="-189"/>
        </w:tabs>
        <w:adjustRightInd w:val="0"/>
        <w:ind w:right="-147"/>
        <w:jc w:val="center"/>
        <w:rPr>
          <w:rFonts w:eastAsia="Arial Unicode MS" w:cs="Arial"/>
          <w:sz w:val="22"/>
        </w:rPr>
      </w:pPr>
      <w:r>
        <w:rPr>
          <w:noProof/>
        </w:rPr>
        <w:drawing>
          <wp:inline distT="0" distB="0" distL="0" distR="0" wp14:anchorId="3ACE40E0" wp14:editId="2FD0FB2A">
            <wp:extent cx="4800600" cy="424124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LZANO.png"/>
                    <pic:cNvPicPr/>
                  </pic:nvPicPr>
                  <pic:blipFill>
                    <a:blip r:embed="rId14">
                      <a:extLst>
                        <a:ext uri="{28A0092B-C50C-407E-A947-70E740481C1C}">
                          <a14:useLocalDpi xmlns:a14="http://schemas.microsoft.com/office/drawing/2010/main" val="0"/>
                        </a:ext>
                      </a:extLst>
                    </a:blip>
                    <a:stretch>
                      <a:fillRect/>
                    </a:stretch>
                  </pic:blipFill>
                  <pic:spPr>
                    <a:xfrm>
                      <a:off x="0" y="0"/>
                      <a:ext cx="4914918" cy="4342241"/>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2D89074"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C297F">
              <w:rPr>
                <w:rFonts w:eastAsia="Arial Unicode MS" w:cs="Arial"/>
                <w:b/>
                <w:sz w:val="24"/>
                <w:szCs w:val="28"/>
              </w:rPr>
              <w:t>BOLZANO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C6FA3B3" w:rsidR="00825365" w:rsidRPr="00AC297F" w:rsidRDefault="00AC297F" w:rsidP="00825365">
            <w:pPr>
              <w:tabs>
                <w:tab w:val="clear" w:pos="-189"/>
              </w:tabs>
              <w:adjustRightInd w:val="0"/>
              <w:ind w:left="182"/>
              <w:jc w:val="left"/>
              <w:rPr>
                <w:rFonts w:eastAsia="Arial Unicode MS" w:cs="Arial"/>
                <w:b/>
                <w:sz w:val="24"/>
                <w:szCs w:val="28"/>
              </w:rPr>
            </w:pPr>
            <w:r w:rsidRPr="00AC297F">
              <w:rPr>
                <w:rFonts w:eastAsia="Arial Unicode MS" w:cs="Arial"/>
              </w:rPr>
              <w:t>Via Vincenzo Lancia 8/C</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83AC591" w:rsidR="00D71E6D" w:rsidRPr="00AC297F" w:rsidRDefault="008A78A1" w:rsidP="004A7EAA">
            <w:pPr>
              <w:tabs>
                <w:tab w:val="clear" w:pos="-189"/>
              </w:tabs>
              <w:adjustRightInd w:val="0"/>
              <w:ind w:left="182"/>
              <w:jc w:val="left"/>
              <w:rPr>
                <w:rFonts w:eastAsia="Arial Unicode MS" w:cs="Arial"/>
              </w:rPr>
            </w:pPr>
            <w:r>
              <w:rPr>
                <w:rFonts w:eastAsia="Arial Unicode MS" w:cs="Arial"/>
              </w:rPr>
              <w:t>piano</w:t>
            </w:r>
            <w:r w:rsidR="008D5413">
              <w:rPr>
                <w:rFonts w:eastAsia="Arial Unicode MS" w:cs="Arial"/>
              </w:rPr>
              <w:t xml:space="preserve"> </w:t>
            </w:r>
            <w:r w:rsidR="00AC297F" w:rsidRPr="00AC297F">
              <w:rPr>
                <w:rFonts w:eastAsia="Arial Unicode MS" w:cs="Arial"/>
              </w:rPr>
              <w:t>terzo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3D256A3" w:rsidR="00825365" w:rsidRPr="00AC297F" w:rsidRDefault="00AC297F" w:rsidP="00825365">
            <w:pPr>
              <w:tabs>
                <w:tab w:val="clear" w:pos="-189"/>
              </w:tabs>
              <w:adjustRightInd w:val="0"/>
              <w:ind w:left="182"/>
              <w:jc w:val="left"/>
              <w:rPr>
                <w:rFonts w:eastAsia="Arial Unicode MS" w:cs="Arial"/>
                <w:b/>
                <w:sz w:val="24"/>
                <w:szCs w:val="28"/>
              </w:rPr>
            </w:pPr>
            <w:r w:rsidRPr="00AC297F">
              <w:rPr>
                <w:rFonts w:eastAsia="Arial Unicode MS" w:cs="Arial"/>
              </w:rPr>
              <w:t>Bolzano</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893804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9E264D" w:rsidRPr="009E264D">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B75803">
        <w:rPr>
          <w:b/>
        </w:rPr>
        <w:lastRenderedPageBreak/>
        <w:t>DESCRIZIONE IMMOBILE:</w:t>
      </w:r>
    </w:p>
    <w:p w14:paraId="22808F56" w14:textId="6586E3F7" w:rsidR="00212DC3" w:rsidRDefault="00564883" w:rsidP="00D452BD">
      <w:pPr>
        <w:tabs>
          <w:tab w:val="clear" w:pos="-189"/>
        </w:tabs>
      </w:pPr>
      <w:r>
        <w:t xml:space="preserve">L’agenzia si trova al </w:t>
      </w:r>
      <w:r w:rsidR="00B75803">
        <w:t>3</w:t>
      </w:r>
      <w:r>
        <w:t xml:space="preserve">° piano di un fabbricato di </w:t>
      </w:r>
      <w:r w:rsidR="00B75803">
        <w:t>4</w:t>
      </w:r>
      <w:r w:rsidR="00212DC3">
        <w:t xml:space="preserve"> </w:t>
      </w:r>
      <w:r w:rsidR="00EF32A1">
        <w:t xml:space="preserve">piani fuori terra </w:t>
      </w:r>
      <w:r w:rsidR="00212DC3">
        <w:t xml:space="preserve">e </w:t>
      </w:r>
      <w:r w:rsidR="005210F6">
        <w:t>2 interrat</w:t>
      </w:r>
      <w:r w:rsidR="00827C11">
        <w:t>i</w:t>
      </w:r>
      <w:r w:rsidR="00634A30">
        <w:t xml:space="preserve">; l’immobile si trova </w:t>
      </w:r>
      <w:r w:rsidR="00827C11">
        <w:t xml:space="preserve">nella </w:t>
      </w:r>
      <w:r w:rsidR="00634A30">
        <w:t xml:space="preserve">zona </w:t>
      </w:r>
      <w:r w:rsidR="00827C11">
        <w:t xml:space="preserve">industriale </w:t>
      </w:r>
      <w:r w:rsidR="00634A30">
        <w:t xml:space="preserve">con </w:t>
      </w:r>
      <w:r w:rsidR="00827C11">
        <w:t xml:space="preserve">attività produttive e </w:t>
      </w:r>
      <w:r w:rsidR="00634A30">
        <w:t>di tipo commercial</w:t>
      </w:r>
      <w:r w:rsidR="00827C11">
        <w:t>i (</w:t>
      </w:r>
      <w:proofErr w:type="gramStart"/>
      <w:r w:rsidR="00827C11">
        <w:t>grande strutture</w:t>
      </w:r>
      <w:proofErr w:type="gramEnd"/>
      <w:r w:rsidR="00827C11">
        <w:t xml:space="preserve"> di vendita)</w:t>
      </w:r>
      <w:r w:rsidR="00634A30">
        <w:t xml:space="preserve"> </w:t>
      </w:r>
      <w:r w:rsidR="00827C11">
        <w:t>e</w:t>
      </w:r>
      <w:r w:rsidR="002D57DE">
        <w:t xml:space="preserve"> </w:t>
      </w:r>
      <w:r w:rsidR="00634A30">
        <w:t>terziario; nelle vicinanze troviamo l’autostrada A22;</w:t>
      </w:r>
      <w:r w:rsidR="00F735EC" w:rsidRPr="00F735EC">
        <w:t xml:space="preserve"> </w:t>
      </w:r>
      <w:r w:rsidR="00125E9C">
        <w:t>L’immobile</w:t>
      </w:r>
      <w:r w:rsidR="00634A30">
        <w:t xml:space="preserve"> costituisce la parte terminale di un insediamento a “stecca”. </w:t>
      </w:r>
    </w:p>
    <w:p w14:paraId="3907A451" w14:textId="215B7597" w:rsidR="00564883" w:rsidRDefault="00634A30" w:rsidP="00D452BD">
      <w:pPr>
        <w:tabs>
          <w:tab w:val="clear" w:pos="-189"/>
        </w:tabs>
      </w:pPr>
      <w:r>
        <w:t>Trattasi di edificio costruit</w:t>
      </w:r>
      <w:r w:rsidR="00827C11">
        <w:t>o</w:t>
      </w:r>
      <w:r>
        <w:t xml:space="preserve"> nel 200</w:t>
      </w:r>
      <w:r w:rsidR="00827C11">
        <w:t>2</w:t>
      </w:r>
      <w:r>
        <w:t xml:space="preserve">; la struttura è in cemento armato; la facciata presenta un rivestimento in </w:t>
      </w:r>
      <w:r w:rsidR="00DE3890">
        <w:t>lastre di materiale composto (tipo ceramico) posate a secco</w:t>
      </w:r>
      <w:r w:rsidR="00827C11">
        <w:t>.</w:t>
      </w:r>
    </w:p>
    <w:p w14:paraId="75379B9A" w14:textId="39F416ED" w:rsidR="007C2B35" w:rsidRDefault="007C2B35" w:rsidP="00D452BD">
      <w:pPr>
        <w:tabs>
          <w:tab w:val="clear" w:pos="-189"/>
        </w:tabs>
      </w:pPr>
      <w:r>
        <w:t xml:space="preserve">Lo stabile accoglie </w:t>
      </w:r>
      <w:r w:rsidR="00827C11">
        <w:t xml:space="preserve">esclusivamente </w:t>
      </w:r>
      <w:r>
        <w:t>attività terziarie; al piano terra sono presenti attività commerciali.</w:t>
      </w:r>
    </w:p>
    <w:p w14:paraId="71595D86" w14:textId="2A85CA2D" w:rsidR="00080FA1" w:rsidRPr="001F1F43" w:rsidRDefault="00080FA1" w:rsidP="00D452BD">
      <w:pPr>
        <w:tabs>
          <w:tab w:val="clear" w:pos="-189"/>
        </w:tabs>
      </w:pPr>
      <w:r w:rsidRPr="00473E51">
        <w:t xml:space="preserve">L’accesso allo stabile avviene </w:t>
      </w:r>
      <w:r w:rsidR="00DE3890">
        <w:t xml:space="preserve">da un marciapiede pubblico; </w:t>
      </w:r>
      <w:r w:rsidRPr="00473E51">
        <w:t xml:space="preserve">attraverso un </w:t>
      </w:r>
      <w:r>
        <w:t xml:space="preserve">serramento in metallo e vetro </w:t>
      </w:r>
      <w:r w:rsidR="00DE3890">
        <w:t>si accede allo sbarco ascensore che conduce al pianerottolo sul quale si affaccia l’ingresso all’Agenzia (non vi sono accessi ad altre unità immobiliari)</w:t>
      </w:r>
      <w:r>
        <w:t xml:space="preserve">. </w:t>
      </w:r>
      <w:r w:rsidR="00DE3890">
        <w:t>Esiste un solo vano scala “aperto” che assolve anche alla funzione di “Scala di Emergenza”</w:t>
      </w:r>
      <w:r>
        <w:t xml:space="preserve"> è </w:t>
      </w:r>
      <w:r w:rsidR="00DE3890">
        <w:t>realizzato in carpenteria metallica.</w:t>
      </w:r>
    </w:p>
    <w:p w14:paraId="3BEF6DFC" w14:textId="77777777" w:rsidR="00F5744B" w:rsidRPr="00674AB5" w:rsidRDefault="00F5744B" w:rsidP="00E121E0">
      <w:pPr>
        <w:rPr>
          <w:sz w:val="10"/>
          <w:szCs w:val="10"/>
        </w:rPr>
      </w:pPr>
    </w:p>
    <w:p w14:paraId="640455CA" w14:textId="155C04CC" w:rsidR="00A85BDD" w:rsidRDefault="00A85BDD" w:rsidP="00A85BDD">
      <w:pPr>
        <w:rPr>
          <w:noProof/>
        </w:rPr>
      </w:pPr>
    </w:p>
    <w:p w14:paraId="0F606AA8" w14:textId="751EAD45" w:rsidR="00A85BDD" w:rsidRDefault="00A85BDD" w:rsidP="00A85BDD">
      <w:pPr>
        <w:jc w:val="center"/>
        <w:rPr>
          <w:noProof/>
        </w:rPr>
      </w:pPr>
      <w:r>
        <w:rPr>
          <w:noProof/>
        </w:rPr>
        <w:drawing>
          <wp:inline distT="0" distB="0" distL="0" distR="0" wp14:anchorId="0C21A0E5" wp14:editId="09A6FC72">
            <wp:extent cx="5858469" cy="462915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rotWithShape="1">
                    <a:blip r:embed="rId15" cstate="print">
                      <a:extLst>
                        <a:ext uri="{28A0092B-C50C-407E-A947-70E740481C1C}">
                          <a14:useLocalDpi xmlns:a14="http://schemas.microsoft.com/office/drawing/2010/main" val="0"/>
                        </a:ext>
                      </a:extLst>
                    </a:blip>
                    <a:srcRect l="6553" t="5928" r="13503" b="4767"/>
                    <a:stretch/>
                  </pic:blipFill>
                  <pic:spPr bwMode="auto">
                    <a:xfrm>
                      <a:off x="0" y="0"/>
                      <a:ext cx="5875363" cy="4642499"/>
                    </a:xfrm>
                    <a:prstGeom prst="rect">
                      <a:avLst/>
                    </a:prstGeom>
                    <a:ln>
                      <a:noFill/>
                    </a:ln>
                    <a:extLst>
                      <a:ext uri="{53640926-AAD7-44D8-BBD7-CCE9431645EC}">
                        <a14:shadowObscured xmlns:a14="http://schemas.microsoft.com/office/drawing/2010/main"/>
                      </a:ext>
                    </a:extLst>
                  </pic:spPr>
                </pic:pic>
              </a:graphicData>
            </a:graphic>
          </wp:inline>
        </w:drawing>
      </w:r>
    </w:p>
    <w:p w14:paraId="70E0C6D3" w14:textId="7A3873D4" w:rsidR="00A85BDD" w:rsidRDefault="00A85BDD" w:rsidP="00F5744B">
      <w:pPr>
        <w:jc w:val="center"/>
        <w:rPr>
          <w:noProof/>
        </w:rPr>
      </w:pPr>
    </w:p>
    <w:p w14:paraId="2619DBF0" w14:textId="77777777" w:rsidR="00F5744B" w:rsidRPr="00F5744B" w:rsidRDefault="00F5744B" w:rsidP="00A85BDD">
      <w:pP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79933D89">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79933D89">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79933D89">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56E6CCDD" w14:textId="0A03F111" w:rsidR="0009651D" w:rsidRPr="00C063A5" w:rsidRDefault="00612FC7" w:rsidP="00EB725D">
            <w:pPr>
              <w:jc w:val="left"/>
            </w:pPr>
            <w:r w:rsidRPr="00C063A5">
              <w:t xml:space="preserve">Verificata </w:t>
            </w:r>
            <w:r w:rsidR="00557517">
              <w:t>e visionata documentazione</w:t>
            </w:r>
          </w:p>
          <w:p w14:paraId="6F4E29C7" w14:textId="69A9FCE2" w:rsidR="0006143E" w:rsidRPr="00C063A5" w:rsidRDefault="0006143E" w:rsidP="00C063A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6E753C12" w:rsidR="0009651D" w:rsidRPr="00765852" w:rsidRDefault="00B56DE1"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AA7EE2" w14:textId="1E3FE5D7" w:rsidR="00C063A5"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1F60AB2" w14:textId="65B650A0" w:rsidR="00C063A5" w:rsidRPr="006B6370" w:rsidRDefault="00C063A5" w:rsidP="00C063A5">
            <w:pPr>
              <w:tabs>
                <w:tab w:val="clear" w:pos="-189"/>
              </w:tabs>
              <w:jc w:val="left"/>
            </w:pPr>
          </w:p>
        </w:tc>
      </w:tr>
      <w:tr w:rsidR="00C063A5" w14:paraId="64A34B65" w14:textId="77777777" w:rsidTr="79933D89">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EA3F2B6" w:rsidR="00C063A5" w:rsidRPr="0006143E" w:rsidRDefault="00803496" w:rsidP="00803496">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450B604A" w:rsidR="00C063A5" w:rsidRPr="00765852" w:rsidRDefault="00803496"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3E1DA5CD" w:rsidR="00C063A5" w:rsidRPr="00765852" w:rsidRDefault="00803496"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782A6726" w:rsidR="00C063A5" w:rsidRPr="00202D79" w:rsidRDefault="00557517" w:rsidP="00C063A5">
            <w:pPr>
              <w:jc w:val="left"/>
            </w:pPr>
            <w:r>
              <w:t xml:space="preserve">In corso reperimento </w:t>
            </w:r>
            <w:proofErr w:type="spellStart"/>
            <w:r>
              <w:t>Di.Co</w:t>
            </w:r>
            <w:proofErr w:type="spellEnd"/>
            <w:r>
              <w:t>. certificati regolare esecuzione, titoli abilitativi.</w:t>
            </w:r>
          </w:p>
        </w:tc>
      </w:tr>
      <w:tr w:rsidR="009429AB" w:rsidRPr="00E121E0" w14:paraId="19314219" w14:textId="77777777" w:rsidTr="79933D89">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6FF4C20"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79933D89">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79933D89">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rsidRPr="008E2D13">
              <w:t>Tutte le parti impiantistiche sono direttamente raggiungibili dall’unità immobiliare</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79933D89">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79933D89">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2D94D5E7" w14:textId="409E6DC7" w:rsidR="0009651D" w:rsidRPr="008E2D13" w:rsidRDefault="0008351F" w:rsidP="0008351F">
            <w:pPr>
              <w:jc w:val="left"/>
              <w:rPr>
                <w:rFonts w:eastAsiaTheme="minorHAnsi"/>
                <w:lang w:eastAsia="en-US"/>
              </w:rPr>
            </w:pPr>
            <w:r w:rsidRPr="008E2D13">
              <w:rPr>
                <w:rFonts w:eastAsiaTheme="minorHAnsi"/>
                <w:lang w:eastAsia="en-US"/>
              </w:rPr>
              <w:t>A</w:t>
            </w:r>
            <w:r w:rsidR="0009651D" w:rsidRPr="008E2D13">
              <w:rPr>
                <w:rFonts w:eastAsiaTheme="minorHAnsi"/>
                <w:lang w:eastAsia="en-US"/>
              </w:rPr>
              <w:t>ll’interno della Sede</w:t>
            </w:r>
            <w:r w:rsidRPr="008E2D13">
              <w:rPr>
                <w:rFonts w:eastAsiaTheme="minorHAnsi"/>
                <w:lang w:eastAsia="en-US"/>
              </w:rPr>
              <w:t xml:space="preserve"> è individuata</w:t>
            </w:r>
            <w:r w:rsidR="0009651D" w:rsidRPr="008E2D13">
              <w:rPr>
                <w:rFonts w:eastAsiaTheme="minorHAnsi"/>
                <w:lang w:eastAsia="en-US"/>
              </w:rPr>
              <w:t xml:space="preserve"> una zona adeguata </w:t>
            </w:r>
            <w:proofErr w:type="gramStart"/>
            <w:r w:rsidR="0009651D" w:rsidRPr="008E2D13">
              <w:rPr>
                <w:rFonts w:eastAsiaTheme="minorHAnsi"/>
                <w:lang w:eastAsia="en-US"/>
              </w:rPr>
              <w:t>per lo</w:t>
            </w:r>
            <w:proofErr w:type="gramEnd"/>
            <w:r w:rsidR="0009651D" w:rsidRPr="008E2D13">
              <w:rPr>
                <w:rFonts w:eastAsiaTheme="minorHAnsi"/>
                <w:lang w:eastAsia="en-US"/>
              </w:rPr>
              <w:t xml:space="preserve"> stoccaggio e lo sgombero dei rifiuti differenziati</w:t>
            </w:r>
            <w:r w:rsidR="00E26680" w:rsidRPr="008E2D13">
              <w:rPr>
                <w:rFonts w:eastAsiaTheme="minorHAnsi"/>
                <w:lang w:eastAsia="en-US"/>
              </w:rPr>
              <w:t xml:space="preserve"> (carta, plastica).</w:t>
            </w:r>
          </w:p>
          <w:p w14:paraId="41DEC713" w14:textId="18E64C1A" w:rsidR="00552C95" w:rsidRPr="00AA1487" w:rsidRDefault="00552C95" w:rsidP="0008351F">
            <w:pPr>
              <w:jc w:val="left"/>
              <w:rPr>
                <w:rFonts w:eastAsiaTheme="minorHAnsi"/>
                <w:lang w:eastAsia="en-US"/>
              </w:rPr>
            </w:pP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79933D89">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79933D89">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79933D89">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79933D89">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79933D89">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79933D89">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79933D89">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4B27A7F" w:rsidR="009F4696" w:rsidRPr="00AA1487" w:rsidRDefault="009F4696" w:rsidP="001A0454">
            <w:pPr>
              <w:jc w:val="left"/>
            </w:pPr>
          </w:p>
        </w:tc>
      </w:tr>
      <w:tr w:rsidR="009429AB" w14:paraId="46D79A2E" w14:textId="77777777" w:rsidTr="79933D89">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79933D89">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79933D89">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2E1250E6" w:rsidR="00E23856" w:rsidRDefault="008A7BD3" w:rsidP="00AC6E69">
            <w:pPr>
              <w:jc w:val="left"/>
            </w:pPr>
            <w:r>
              <w:t>L’agenzia non ha</w:t>
            </w:r>
            <w:r w:rsidR="00552C95" w:rsidRPr="0006143E">
              <w:t xml:space="preserve"> cantina di pertinenza</w:t>
            </w:r>
            <w:r w:rsidR="00E23856">
              <w:t>.</w:t>
            </w:r>
          </w:p>
          <w:p w14:paraId="3820AB23" w14:textId="2EF87F7F" w:rsidR="00E23856" w:rsidRPr="0006143E" w:rsidRDefault="00A40F78" w:rsidP="00AC6E69">
            <w:pPr>
              <w:jc w:val="left"/>
            </w:pPr>
            <w:r w:rsidRPr="00A40F78">
              <w:t>L</w:t>
            </w:r>
            <w:r w:rsidR="00E23856">
              <w:t xml:space="preserve">’agenzia ha </w:t>
            </w:r>
            <w:r w:rsidR="00C609C2">
              <w:t xml:space="preserve">un box di </w:t>
            </w:r>
            <w:r w:rsidR="00E23856">
              <w:t xml:space="preserve">pertinenza al piano interrato (locale </w:t>
            </w:r>
            <w:proofErr w:type="spellStart"/>
            <w:r w:rsidR="00E23856">
              <w:t>s.p.c.p</w:t>
            </w:r>
            <w:proofErr w:type="spellEnd"/>
            <w:r w:rsidR="00E23856">
              <w:t>.)</w:t>
            </w:r>
          </w:p>
        </w:tc>
      </w:tr>
      <w:tr w:rsidR="009429AB" w14:paraId="5C821DB6" w14:textId="77777777" w:rsidTr="79933D89">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92567BE" w:rsidR="00591505" w:rsidRPr="008B6041" w:rsidRDefault="00591505" w:rsidP="008B6041">
            <w:pPr>
              <w:jc w:val="left"/>
            </w:pPr>
          </w:p>
        </w:tc>
      </w:tr>
      <w:tr w:rsidR="009429AB" w14:paraId="60594A8E" w14:textId="77777777" w:rsidTr="79933D89">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79933D89">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0A8CDFAA" w:rsidR="0026534D" w:rsidRPr="00765852" w:rsidRDefault="00F85C1E"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4E672F8" w14:textId="04BE0F00" w:rsidR="0079680C" w:rsidRDefault="00A40F78" w:rsidP="0079680C">
            <w:pPr>
              <w:jc w:val="left"/>
            </w:pPr>
            <w:r>
              <w:t>L</w:t>
            </w:r>
            <w:r w:rsidR="0079680C">
              <w:t xml:space="preserve">’accesso al condominio avviene tramite serramento vetrato </w:t>
            </w:r>
            <w:r w:rsidR="0079680C" w:rsidRPr="00F85C1E">
              <w:t>adeguatamente segnalato</w:t>
            </w:r>
          </w:p>
          <w:p w14:paraId="41DE9BE2" w14:textId="2783C234" w:rsidR="00734822" w:rsidRPr="00734822" w:rsidRDefault="00734822" w:rsidP="0079680C">
            <w:pPr>
              <w:jc w:val="left"/>
            </w:pPr>
          </w:p>
        </w:tc>
      </w:tr>
      <w:tr w:rsidR="009429AB" w14:paraId="528C84F3" w14:textId="77777777" w:rsidTr="79933D89">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79933D89">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79933D89">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6104E662" w:rsidR="0026534D" w:rsidRPr="00202D79" w:rsidRDefault="008E2D13" w:rsidP="0026534D">
            <w:pPr>
              <w:jc w:val="left"/>
            </w:pPr>
            <w:r>
              <w:t>L’attività di Alleanza non prevede accesso alla copertura</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24AA1C65" w14:textId="56F94224" w:rsidR="0026534D" w:rsidRPr="00765852" w:rsidRDefault="008E2D13" w:rsidP="0006350E">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79933D89">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79933D89">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3CB3A957" w:rsidR="0026534D" w:rsidRPr="002C09B2" w:rsidRDefault="0026534D" w:rsidP="0026534D">
            <w:pPr>
              <w:tabs>
                <w:tab w:val="clear" w:pos="-189"/>
                <w:tab w:val="left" w:pos="-144"/>
              </w:tabs>
              <w:jc w:val="left"/>
            </w:pPr>
            <w:r w:rsidRPr="002C09B2">
              <w:t xml:space="preserve">L’ufficio si trova al </w:t>
            </w:r>
            <w:proofErr w:type="gramStart"/>
            <w:r w:rsidR="002C09B2" w:rsidRPr="002C09B2">
              <w:t>3</w:t>
            </w:r>
            <w:r w:rsidRPr="002C09B2">
              <w:t>°</w:t>
            </w:r>
            <w:proofErr w:type="gramEnd"/>
            <w:r w:rsidRPr="002C09B2">
              <w:t xml:space="preserve"> piano.</w:t>
            </w:r>
          </w:p>
          <w:p w14:paraId="5647723D" w14:textId="6916C920" w:rsidR="0026534D" w:rsidRPr="0079680C" w:rsidRDefault="002C09B2" w:rsidP="0079680C">
            <w:pPr>
              <w:tabs>
                <w:tab w:val="clear" w:pos="-189"/>
                <w:tab w:val="left" w:pos="-144"/>
              </w:tabs>
              <w:jc w:val="left"/>
              <w:rPr>
                <w:color w:val="FF0000"/>
              </w:rPr>
            </w:pPr>
            <w:proofErr w:type="gramStart"/>
            <w:r>
              <w:t>E</w:t>
            </w:r>
            <w:r w:rsidR="0026534D" w:rsidRPr="002C09B2">
              <w:t>’</w:t>
            </w:r>
            <w:proofErr w:type="gramEnd"/>
            <w:r w:rsidR="0026534D" w:rsidRPr="002C09B2">
              <w:t xml:space="preserve"> presente una rampa di scale</w:t>
            </w:r>
            <w:r w:rsidRPr="002C09B2">
              <w:t xml:space="preserve"> esterna che svolge anche la funzione di scala di emergenza</w:t>
            </w:r>
            <w:r w:rsidR="0039212E">
              <w:t>; la scala è realizzata con materiale antiscivolo.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1908109F" w:rsidR="00774694" w:rsidRPr="008B6041" w:rsidRDefault="00764CDA" w:rsidP="00774694">
            <w:pPr>
              <w:tabs>
                <w:tab w:val="clear" w:pos="-189"/>
                <w:tab w:val="left" w:pos="-144"/>
              </w:tabs>
              <w:jc w:val="left"/>
            </w:pPr>
            <w:r>
              <w:t>D</w:t>
            </w:r>
            <w:r w:rsidRPr="002C09B2">
              <w:t>alla porta di ingresso al PT si accede direttamente all’ascensore che conduce a</w:t>
            </w:r>
            <w:r>
              <w:t>l</w:t>
            </w:r>
            <w:r w:rsidRPr="002C09B2">
              <w:t xml:space="preserve"> piano dell’Ag</w:t>
            </w:r>
            <w:r>
              <w:t>.</w:t>
            </w:r>
          </w:p>
        </w:tc>
      </w:tr>
      <w:tr w:rsidR="009429AB" w14:paraId="5247677E" w14:textId="77777777" w:rsidTr="79933D89">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79933D8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FB4BD60" w:rsidR="0026534D" w:rsidRPr="00202D79" w:rsidRDefault="00CF6FEF" w:rsidP="009E1A0C">
            <w:pPr>
              <w:tabs>
                <w:tab w:val="clear" w:pos="-189"/>
                <w:tab w:val="left" w:pos="-144"/>
              </w:tabs>
              <w:jc w:val="left"/>
            </w:pPr>
            <w:r>
              <w:t>Conforme</w:t>
            </w:r>
            <w:r w:rsidR="009E1A0C"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491F0158" w:rsidR="0026534D" w:rsidRPr="00765852" w:rsidRDefault="00764CDA"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04EE6" w14:textId="13A70AC9" w:rsidR="0046409C" w:rsidRDefault="0046409C" w:rsidP="0046409C">
            <w:pPr>
              <w:tabs>
                <w:tab w:val="clear" w:pos="-189"/>
                <w:tab w:val="left" w:pos="-144"/>
              </w:tabs>
              <w:jc w:val="left"/>
            </w:pPr>
            <w:r>
              <w:t>L’accesso è esclusivamente pedonale</w:t>
            </w:r>
          </w:p>
          <w:p w14:paraId="7D277542" w14:textId="7894C56D" w:rsidR="0046409C" w:rsidRPr="0046409C" w:rsidRDefault="0046409C" w:rsidP="009E1A0C">
            <w:pPr>
              <w:tabs>
                <w:tab w:val="clear" w:pos="-189"/>
                <w:tab w:val="left" w:pos="-144"/>
              </w:tabs>
              <w:jc w:val="left"/>
              <w:rPr>
                <w:color w:val="FF0000"/>
              </w:rPr>
            </w:pPr>
          </w:p>
        </w:tc>
      </w:tr>
      <w:tr w:rsidR="009429AB" w14:paraId="0FB11CC6" w14:textId="77777777" w:rsidTr="79933D89">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741649CA" w:rsidR="0026534D" w:rsidRDefault="0033055A" w:rsidP="0026534D">
            <w:pPr>
              <w:tabs>
                <w:tab w:val="clear" w:pos="-189"/>
                <w:tab w:val="left" w:pos="-144"/>
              </w:tabs>
              <w:jc w:val="left"/>
            </w:pPr>
            <w:r w:rsidRPr="00CF6FEF">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79933D89">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F01257" w:rsidRDefault="009B044C" w:rsidP="009B044C">
            <w:pPr>
              <w:tabs>
                <w:tab w:val="clear" w:pos="-189"/>
                <w:tab w:val="left" w:pos="-144"/>
              </w:tabs>
              <w:jc w:val="left"/>
            </w:pPr>
            <w:r w:rsidRPr="00F01257">
              <w:t>Sulle superfici di pavimento all’interno dell’</w:t>
            </w:r>
            <w:r w:rsidR="00A40F78" w:rsidRPr="00F01257">
              <w:t xml:space="preserve">agenzia non sono presenti buche, </w:t>
            </w:r>
            <w:proofErr w:type="spellStart"/>
            <w:r w:rsidR="00A40F78" w:rsidRPr="00F01257">
              <w:t>forometrie</w:t>
            </w:r>
            <w:proofErr w:type="spellEnd"/>
            <w:r w:rsidR="00A40F78" w:rsidRPr="00F01257">
              <w:t xml:space="preserve"> o sporgenze.</w:t>
            </w:r>
          </w:p>
        </w:tc>
      </w:tr>
      <w:tr w:rsidR="009429AB" w14:paraId="6E7EEA86" w14:textId="77777777" w:rsidTr="79933D89">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79933D89">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052968C0" w:rsidR="0026534D" w:rsidRDefault="0026534D" w:rsidP="00B00FA8">
            <w:pPr>
              <w:tabs>
                <w:tab w:val="clear" w:pos="-189"/>
                <w:tab w:val="left" w:pos="-144"/>
              </w:tabs>
              <w:jc w:val="left"/>
            </w:pPr>
            <w:r w:rsidRPr="00B00FA8">
              <w:t>Segnalare eventuali ostacoli</w:t>
            </w:r>
            <w:r w:rsidR="009E2C6F">
              <w:t xml:space="preserve"> su percorsi misti</w:t>
            </w:r>
          </w:p>
        </w:tc>
      </w:tr>
      <w:tr w:rsidR="00E16FB8" w:rsidRPr="003B0F4F" w14:paraId="5300C90E" w14:textId="77777777" w:rsidTr="79933D89">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79933D89">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79933D89">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79933D89">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79933D89">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79933D89">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79933D89">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79933D89">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79933D89">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79933D89">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79933D89">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7BBF9C50" w14:textId="77777777" w:rsidR="00F01257" w:rsidRDefault="00552C95" w:rsidP="00700F46">
            <w:pPr>
              <w:jc w:val="left"/>
            </w:pPr>
            <w:r>
              <w:t xml:space="preserve">Conforme; </w:t>
            </w:r>
          </w:p>
          <w:p w14:paraId="1F060336" w14:textId="3DE4BBE9" w:rsidR="00700F46" w:rsidRDefault="00552C95" w:rsidP="00700F46">
            <w:pPr>
              <w:jc w:val="left"/>
            </w:pPr>
            <w:r>
              <w:t>la porta d’ingresso apre verso l’esterno</w:t>
            </w:r>
            <w:r w:rsidR="00F01257">
              <w:t>.</w:t>
            </w:r>
            <w:r>
              <w:t xml:space="preserve"> </w:t>
            </w:r>
          </w:p>
          <w:p w14:paraId="11FFD543" w14:textId="28A791DF"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060D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EBF02EC" w14:textId="1296DB21" w:rsidR="0063174B" w:rsidRDefault="00700F46" w:rsidP="00700F46">
            <w:pPr>
              <w:jc w:val="left"/>
            </w:pPr>
            <w:proofErr w:type="gramStart"/>
            <w:r w:rsidRPr="00235C20">
              <w:t xml:space="preserve">La porta </w:t>
            </w:r>
            <w:r w:rsidR="00871F83" w:rsidRPr="00235C20">
              <w:t>d’</w:t>
            </w:r>
            <w:r w:rsidRPr="00235C20">
              <w:t>ingresso alla Sede</w:t>
            </w:r>
            <w:r w:rsidR="009E2C6F" w:rsidRPr="00235C20">
              <w:t>,</w:t>
            </w:r>
            <w:proofErr w:type="gramEnd"/>
            <w:r w:rsidRPr="00235C20">
              <w:t xml:space="preserve"> </w:t>
            </w:r>
            <w:r w:rsidR="00F01257" w:rsidRPr="00235C20">
              <w:t>è elettrificata</w:t>
            </w:r>
            <w:r w:rsidR="00235C20" w:rsidRPr="00235C20">
              <w:t xml:space="preserve"> </w:t>
            </w:r>
            <w:r w:rsidR="00803496">
              <w:t xml:space="preserve">e </w:t>
            </w:r>
            <w:r w:rsidR="00235C20" w:rsidRPr="00235C20">
              <w:t>sempre apribile manualmente dall’interno</w:t>
            </w:r>
          </w:p>
          <w:p w14:paraId="138E0736" w14:textId="77777777" w:rsidR="00765852" w:rsidRDefault="00765852" w:rsidP="0063174B">
            <w:pPr>
              <w:jc w:val="left"/>
              <w:rPr>
                <w:color w:val="FF0000"/>
              </w:rPr>
            </w:pPr>
          </w:p>
          <w:p w14:paraId="782F1436" w14:textId="77777777" w:rsidR="00B304C5" w:rsidRDefault="00B304C5" w:rsidP="0063174B">
            <w:pPr>
              <w:jc w:val="left"/>
              <w:rPr>
                <w:color w:val="FF0000"/>
              </w:rPr>
            </w:pPr>
          </w:p>
          <w:p w14:paraId="1F4D89C7" w14:textId="77777777" w:rsidR="00B304C5" w:rsidRDefault="00B304C5" w:rsidP="0063174B">
            <w:pPr>
              <w:jc w:val="left"/>
              <w:rPr>
                <w:color w:val="FF0000"/>
              </w:rPr>
            </w:pPr>
          </w:p>
          <w:p w14:paraId="003D6EBD" w14:textId="412764A9" w:rsidR="00B304C5" w:rsidRPr="00765852" w:rsidRDefault="00B304C5" w:rsidP="0063174B">
            <w:pPr>
              <w:jc w:val="left"/>
              <w:rPr>
                <w:color w:val="FF0000"/>
              </w:rPr>
            </w:pPr>
          </w:p>
        </w:tc>
      </w:tr>
      <w:tr w:rsidR="009429AB" w14:paraId="7D2AB232" w14:textId="77777777" w:rsidTr="79933D89">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7CAB5DB9" w:rsidR="00700F46" w:rsidRPr="00B304C5" w:rsidRDefault="00B304C5" w:rsidP="0006350E">
            <w:pPr>
              <w:jc w:val="center"/>
              <w:rPr>
                <w:b/>
                <w:sz w:val="22"/>
                <w:szCs w:val="22"/>
              </w:rPr>
            </w:pPr>
            <w:r w:rsidRPr="00B304C5">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29431055" w:rsidR="00700F46" w:rsidRDefault="79933D89" w:rsidP="00700F46">
            <w:pPr>
              <w:jc w:val="left"/>
            </w:pPr>
            <w:r>
              <w:t xml:space="preserve">La porta di accesso alla </w:t>
            </w:r>
            <w:proofErr w:type="gramStart"/>
            <w:r>
              <w:t>Sede,  meccanismo</w:t>
            </w:r>
            <w:proofErr w:type="gramEnd"/>
            <w:r>
              <w:t xml:space="preserve"> elettrico di apertura, è </w:t>
            </w:r>
            <w:r>
              <w:lastRenderedPageBreak/>
              <w:t>apribile manualmente dall’interno tramite sistema meccanico.</w:t>
            </w:r>
          </w:p>
          <w:p w14:paraId="7B0B19BC" w14:textId="2FBC5472" w:rsidR="00765852" w:rsidRPr="00765852" w:rsidRDefault="00765852" w:rsidP="00765852">
            <w:pPr>
              <w:jc w:val="left"/>
              <w:rPr>
                <w:b/>
                <w:u w:val="single"/>
              </w:rPr>
            </w:pPr>
            <w:r w:rsidRPr="00765852">
              <w:t xml:space="preserve">Le vie di fuga per le parti comuni </w:t>
            </w:r>
            <w:r w:rsidR="00B304C5">
              <w:t xml:space="preserve">avvengono tramite scala di emergenza esterna. </w:t>
            </w:r>
          </w:p>
          <w:p w14:paraId="479012B6" w14:textId="6A44E6E6" w:rsidR="00765852" w:rsidRPr="00202D79" w:rsidRDefault="00765852" w:rsidP="00B304C5">
            <w:pPr>
              <w:jc w:val="left"/>
            </w:pPr>
          </w:p>
        </w:tc>
      </w:tr>
      <w:tr w:rsidR="009429AB" w14:paraId="738BA1C7" w14:textId="77777777" w:rsidTr="79933D89">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26BED8CE" w:rsidR="00700F46" w:rsidRPr="00202D79" w:rsidRDefault="00753C18" w:rsidP="00700F46">
            <w:pPr>
              <w:jc w:val="left"/>
            </w:pPr>
            <w:r>
              <w:t>C</w:t>
            </w:r>
            <w:r w:rsidR="00210662">
              <w:t>onforme</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05D846C1" w:rsidR="00700F46" w:rsidRPr="00765852" w:rsidRDefault="005B6FF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B9B6557" w14:textId="54038980" w:rsidR="00210662" w:rsidRPr="00202D79" w:rsidRDefault="00210662" w:rsidP="005B6FFC">
            <w:pPr>
              <w:jc w:val="left"/>
            </w:pPr>
          </w:p>
        </w:tc>
      </w:tr>
      <w:tr w:rsidR="009429AB" w14:paraId="222F46B1" w14:textId="77777777" w:rsidTr="79933D89">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6D12404C" w:rsidR="00700F46" w:rsidRPr="00765852" w:rsidRDefault="00803496"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384D1822" w14:textId="776F1830" w:rsidR="00D04B3E" w:rsidRDefault="00D04B3E" w:rsidP="00D04B3E">
            <w:pPr>
              <w:jc w:val="left"/>
            </w:pPr>
            <w:r w:rsidRPr="00D04B3E">
              <w:t>In corso di approfondimento per le parti comuni.</w:t>
            </w:r>
            <w:r>
              <w:rPr>
                <w:color w:val="FF0000"/>
              </w:rPr>
              <w:t xml:space="preserve"> </w:t>
            </w:r>
          </w:p>
          <w:p w14:paraId="00A3ACF8" w14:textId="6A6DD102" w:rsidR="00753C18" w:rsidRPr="00202D79" w:rsidRDefault="00753C18" w:rsidP="00D04B3E">
            <w:pPr>
              <w:jc w:val="left"/>
            </w:pPr>
          </w:p>
        </w:tc>
      </w:tr>
      <w:tr w:rsidR="007B470C" w14:paraId="33B351CC" w14:textId="77777777" w:rsidTr="79933D89">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B248D32"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CBE3F0" w14:textId="6E3B4A74" w:rsidR="007B470C" w:rsidRPr="00765852" w:rsidRDefault="005B6FFC" w:rsidP="007B470C">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5F42EC6" w14:textId="6FC607C2" w:rsidR="007B470C" w:rsidRPr="00765852" w:rsidRDefault="007B470C" w:rsidP="007B470C">
            <w:pPr>
              <w:jc w:val="left"/>
              <w:rPr>
                <w:color w:val="FF0000"/>
              </w:rPr>
            </w:pPr>
          </w:p>
        </w:tc>
      </w:tr>
      <w:tr w:rsidR="007B470C" w14:paraId="7E472622" w14:textId="77777777" w:rsidTr="79933D89">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02FBD48"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0939524" w:rsidR="007B470C" w:rsidRPr="005B6FFC" w:rsidRDefault="007B470C" w:rsidP="007B470C">
            <w:pPr>
              <w:jc w:val="left"/>
              <w:rPr>
                <w:color w:val="FF0000"/>
              </w:rPr>
            </w:pPr>
          </w:p>
        </w:tc>
      </w:tr>
      <w:tr w:rsidR="009429AB" w14:paraId="2FC1CB8A" w14:textId="77777777" w:rsidTr="79933D89">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5258F304" w:rsidR="00700F46" w:rsidRPr="00181DFC"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7800D0D8" w:rsidR="00700F46" w:rsidRPr="00765852" w:rsidRDefault="005B6FF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96FC6BB" w:rsidR="00700F46" w:rsidRPr="009B044C" w:rsidRDefault="009B044C" w:rsidP="00821A20">
            <w:pPr>
              <w:jc w:val="left"/>
            </w:pPr>
            <w:r>
              <w:t xml:space="preserve"> </w:t>
            </w:r>
          </w:p>
        </w:tc>
      </w:tr>
      <w:tr w:rsidR="009429AB" w14:paraId="356FD6B2" w14:textId="77777777" w:rsidTr="79933D89">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7B1A884E" w:rsidR="00700F46" w:rsidRPr="00765852" w:rsidRDefault="005B6FFC"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5C46B62" w14:textId="77777777" w:rsidR="00820A92" w:rsidRP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6B87A314" w:rsidR="001C4A2B" w:rsidRDefault="00D04B3E" w:rsidP="00D04B3E">
            <w:pPr>
              <w:jc w:val="left"/>
            </w:pPr>
            <w:r w:rsidRPr="0006143E">
              <w:t>Non presente negli spazi condominiali comuni.</w:t>
            </w:r>
          </w:p>
        </w:tc>
      </w:tr>
      <w:tr w:rsidR="00700F46" w:rsidRPr="00A21463" w14:paraId="1011B877" w14:textId="77777777" w:rsidTr="79933D89">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79933D89">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08439948"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4BBDE9B6" w:rsidR="00700F46" w:rsidRPr="00765852" w:rsidRDefault="0072789D"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E0156CE" w:rsidR="00955D00" w:rsidRDefault="0072789D" w:rsidP="00955D00">
            <w:pPr>
              <w:jc w:val="left"/>
            </w:pPr>
            <w:r>
              <w:t xml:space="preserve">Le porte dei bagni sono </w:t>
            </w:r>
            <w:r w:rsidR="00955D00">
              <w:t>provviste di nottolino per apertura in caso di emergenza</w:t>
            </w:r>
          </w:p>
        </w:tc>
      </w:tr>
      <w:tr w:rsidR="009429AB" w14:paraId="4D2D5940" w14:textId="77777777" w:rsidTr="79933D89">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79933D89">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79933D89">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63D9D9D" w:rsidR="0026534D" w:rsidRPr="00035A4A" w:rsidRDefault="00636B80" w:rsidP="0026534D">
            <w:pPr>
              <w:jc w:val="left"/>
            </w:pPr>
            <w:r>
              <w:t>Conforme</w:t>
            </w:r>
            <w:r w:rsidR="00F50156">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79933D89">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63EA78B1" w:rsidR="00D04B3E" w:rsidRPr="00D04B3E" w:rsidRDefault="00874F0A" w:rsidP="009E2C6F">
            <w:pPr>
              <w:jc w:val="left"/>
            </w:pPr>
            <w:r w:rsidRPr="009E2C6F">
              <w:t xml:space="preserve">L’accesso al condominio avviene attraverso </w:t>
            </w:r>
            <w:r>
              <w:t>un</w:t>
            </w:r>
            <w:r w:rsidR="005D7777">
              <w:t xml:space="preserve"> </w:t>
            </w:r>
            <w:r w:rsidRPr="009E2C6F">
              <w:t>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79933D89">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583D0141" w:rsidR="0026534D" w:rsidRPr="00765852" w:rsidRDefault="00A4068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4916DF63" w:rsidR="0026534D" w:rsidRPr="005C2F4E" w:rsidRDefault="0026534D" w:rsidP="00A40681">
            <w:pPr>
              <w:jc w:val="left"/>
              <w:rPr>
                <w:highlight w:val="yellow"/>
              </w:rPr>
            </w:pPr>
          </w:p>
        </w:tc>
      </w:tr>
      <w:tr w:rsidR="009429AB" w14:paraId="20C0BF66" w14:textId="77777777" w:rsidTr="79933D89">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298E0F6"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008CBF70" w:rsidR="00700F46" w:rsidRPr="00765852" w:rsidRDefault="0080349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79933D89">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79933D89">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79933D89">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79933D89">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79933D89">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79933D89">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E195240"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C752AD4" w:rsidR="00700F46" w:rsidRDefault="00700F46" w:rsidP="00700F46">
            <w:pPr>
              <w:jc w:val="left"/>
            </w:pPr>
            <w:r>
              <w:rPr>
                <w:rFonts w:eastAsiaTheme="minorHAnsi"/>
                <w:lang w:eastAsia="en-US"/>
              </w:rPr>
              <w:t>Le scale sono dotate di parapetto completo di corrimano</w:t>
            </w:r>
          </w:p>
        </w:tc>
      </w:tr>
      <w:tr w:rsidR="00F43A0D" w14:paraId="28B972BD" w14:textId="77777777" w:rsidTr="79933D89">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5F8EF1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37431B69" w:rsidR="00F43A0D" w:rsidRPr="00604212" w:rsidRDefault="00F43A0D" w:rsidP="009E2C6F">
            <w:pPr>
              <w:jc w:val="left"/>
              <w:rPr>
                <w:rFonts w:eastAsiaTheme="minorHAnsi"/>
                <w:lang w:eastAsia="en-US"/>
              </w:rPr>
            </w:pPr>
            <w:r>
              <w:rPr>
                <w:rFonts w:eastAsiaTheme="minorHAnsi"/>
                <w:lang w:eastAsia="en-US"/>
              </w:rPr>
              <w:t xml:space="preserve">Le scale </w:t>
            </w:r>
            <w:proofErr w:type="gramStart"/>
            <w:r w:rsidR="00917218">
              <w:rPr>
                <w:rFonts w:eastAsiaTheme="minorHAnsi"/>
                <w:lang w:eastAsia="en-US"/>
              </w:rPr>
              <w:t>è esterna ed è dotata</w:t>
            </w:r>
            <w:proofErr w:type="gramEnd"/>
            <w:r w:rsidR="00917218">
              <w:rPr>
                <w:rFonts w:eastAsiaTheme="minorHAnsi"/>
                <w:lang w:eastAsia="en-US"/>
              </w:rPr>
              <w:t xml:space="preserve"> di parapetto metallico</w:t>
            </w:r>
            <w:r w:rsidR="00AF1AA6">
              <w:rPr>
                <w:rFonts w:eastAsiaTheme="minorHAnsi"/>
                <w:lang w:eastAsia="en-US"/>
              </w:rPr>
              <w:t xml:space="preserve"> e </w:t>
            </w:r>
            <w:r w:rsidR="0039212E">
              <w:rPr>
                <w:rFonts w:eastAsiaTheme="minorHAnsi"/>
                <w:lang w:eastAsia="en-US"/>
              </w:rPr>
              <w:t>svolge la funzione di s</w:t>
            </w:r>
            <w:r w:rsidR="00AF1AA6">
              <w:rPr>
                <w:rFonts w:eastAsiaTheme="minorHAnsi"/>
                <w:lang w:eastAsia="en-US"/>
              </w:rPr>
              <w:t>cala di emergenza.</w:t>
            </w:r>
          </w:p>
        </w:tc>
      </w:tr>
      <w:tr w:rsidR="00F43A0D" w14:paraId="66505E5C" w14:textId="77777777" w:rsidTr="79933D89">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79933D89">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79933D89">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79933D89">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AA37237"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79933D89">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79933D89">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79933D89">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79933D89">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79933D89">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0CD80CE0" w:rsidR="00B633B4" w:rsidRDefault="00095BBA" w:rsidP="00B633B4">
            <w:pPr>
              <w:tabs>
                <w:tab w:val="clear" w:pos="-189"/>
              </w:tabs>
              <w:jc w:val="left"/>
            </w:pPr>
            <w:r>
              <w:t xml:space="preserve">L’aerazione è garantita da finestre apribili (ricambio d’aria </w:t>
            </w:r>
            <w:r w:rsidR="001E156C">
              <w:t>naturale)</w:t>
            </w:r>
            <w:r w:rsidR="0033055A">
              <w:t xml:space="preserve"> </w:t>
            </w:r>
          </w:p>
          <w:p w14:paraId="5FF76893" w14:textId="2B618B56" w:rsidR="0033055A" w:rsidRDefault="0033055A" w:rsidP="0033055A">
            <w:pPr>
              <w:tabs>
                <w:tab w:val="clear" w:pos="-189"/>
              </w:tabs>
              <w:jc w:val="left"/>
            </w:pPr>
          </w:p>
        </w:tc>
      </w:tr>
      <w:tr w:rsidR="009429AB" w14:paraId="7516B652" w14:textId="77777777" w:rsidTr="79933D89">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2ACDEDA" w:rsidR="00D15888" w:rsidRDefault="00B633B4"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765852" w:rsidRDefault="00095BB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232CF49A" w:rsidR="00095BBA" w:rsidRDefault="00B633B4" w:rsidP="0006350E">
            <w:pPr>
              <w:tabs>
                <w:tab w:val="clear" w:pos="-189"/>
              </w:tabs>
              <w:jc w:val="left"/>
            </w:pPr>
            <w:r>
              <w:t>Non presente impianto di aereazione artificiale</w:t>
            </w:r>
          </w:p>
        </w:tc>
      </w:tr>
      <w:tr w:rsidR="009429AB" w14:paraId="07E8CB8C" w14:textId="77777777" w:rsidTr="79933D89">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4468A7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9E1773A" w14:textId="09A7E72E" w:rsidR="00B633B4" w:rsidRDefault="00095BBA" w:rsidP="002D3F0B">
            <w:pPr>
              <w:tabs>
                <w:tab w:val="clear" w:pos="-189"/>
              </w:tabs>
              <w:jc w:val="left"/>
              <w:rPr>
                <w:color w:val="FF0000"/>
              </w:rPr>
            </w:pPr>
            <w:r>
              <w:t xml:space="preserve">Il sistema </w:t>
            </w:r>
            <w:r w:rsidR="0033055A">
              <w:t>è</w:t>
            </w:r>
            <w:r>
              <w:t xml:space="preserve"> dotato di dispositivi orientabili e </w:t>
            </w:r>
            <w:r w:rsidRPr="0067414A">
              <w:t xml:space="preserve">velocità variabile &lt;0.2m/s </w:t>
            </w:r>
            <w:r w:rsidRPr="0033055A">
              <w:rPr>
                <w:color w:val="FF0000"/>
              </w:rPr>
              <w:t xml:space="preserve"> </w:t>
            </w:r>
          </w:p>
          <w:p w14:paraId="22DF3D20" w14:textId="5FF58AFA" w:rsidR="002D3F0B" w:rsidRPr="00B633B4" w:rsidRDefault="00C326AF" w:rsidP="002D3F0B">
            <w:pPr>
              <w:tabs>
                <w:tab w:val="clear" w:pos="-189"/>
              </w:tabs>
              <w:jc w:val="left"/>
            </w:pPr>
            <w:r w:rsidRPr="00B633B4">
              <w:t>fan-coil a terra</w:t>
            </w:r>
          </w:p>
          <w:p w14:paraId="334C0F04" w14:textId="6F0AED14" w:rsidR="00C326AF" w:rsidRPr="002D3F0B" w:rsidRDefault="00C326AF" w:rsidP="0033055A">
            <w:pPr>
              <w:tabs>
                <w:tab w:val="clear" w:pos="-189"/>
              </w:tabs>
              <w:jc w:val="left"/>
            </w:pPr>
          </w:p>
        </w:tc>
      </w:tr>
      <w:tr w:rsidR="009429AB" w14:paraId="5E0C7837" w14:textId="77777777" w:rsidTr="79933D89">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5AA6232"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79933D89">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485F288"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79933D89">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79933D89">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1CD51E8" w14:textId="54546797" w:rsidR="00D15888" w:rsidRDefault="005D7777" w:rsidP="00EA4195">
            <w:pPr>
              <w:jc w:val="left"/>
            </w:pPr>
            <w:r w:rsidRPr="005D7777">
              <w:t xml:space="preserve">L’impianto di </w:t>
            </w:r>
            <w:r w:rsidR="00EA4195" w:rsidRPr="005D7777">
              <w:t>raffrescamento meccanico</w:t>
            </w:r>
            <w:r w:rsidR="00D4770B" w:rsidRPr="005D7777">
              <w:t xml:space="preserve"> del tipo autonomo</w:t>
            </w:r>
            <w:r w:rsidR="006E70B1" w:rsidRPr="005D7777">
              <w:t xml:space="preserve"> </w:t>
            </w:r>
            <w:r w:rsidR="00D4770B" w:rsidRPr="005D7777">
              <w:t>facente capo a caldaia a gas (interno sede</w:t>
            </w:r>
            <w:r w:rsidRPr="005D7777">
              <w:t xml:space="preserve"> antibagno</w:t>
            </w:r>
            <w:r w:rsidR="00D4770B" w:rsidRPr="005D7777">
              <w:t xml:space="preserve">) </w:t>
            </w:r>
            <w:r w:rsidR="00EA4195" w:rsidRPr="005D7777">
              <w:t>la temperatura</w:t>
            </w:r>
            <w:r w:rsidR="00D4770B" w:rsidRPr="005D7777">
              <w:t xml:space="preserve"> dei fan coil</w:t>
            </w:r>
            <w:r w:rsidR="00EA4195" w:rsidRPr="005D7777">
              <w:t xml:space="preserve"> è controllata manualmente in ciascun vano.</w:t>
            </w:r>
          </w:p>
          <w:p w14:paraId="234CEE86" w14:textId="2004DA58" w:rsidR="005D7777" w:rsidRDefault="005D7777" w:rsidP="00EA4195">
            <w:pPr>
              <w:jc w:val="left"/>
            </w:pPr>
            <w:r>
              <w:t xml:space="preserve">L’impianto di riscaldamento è costituito da fan-coil facenti capo a caldaia a gas </w:t>
            </w:r>
            <w:r w:rsidRPr="005D7777">
              <w:t>(antibagno)</w:t>
            </w:r>
            <w:r>
              <w:t xml:space="preserve"> del tipo </w:t>
            </w:r>
            <w:r w:rsidRPr="005D7777">
              <w:t>autonomo.</w:t>
            </w:r>
          </w:p>
        </w:tc>
      </w:tr>
      <w:tr w:rsidR="009429AB" w14:paraId="708789A8" w14:textId="77777777" w:rsidTr="79933D89">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3396B720" w:rsidR="00D15888" w:rsidRDefault="00D15888" w:rsidP="00EB725D">
            <w:pPr>
              <w:jc w:val="left"/>
            </w:pPr>
          </w:p>
        </w:tc>
      </w:tr>
      <w:tr w:rsidR="009429AB" w14:paraId="49F2DFEF" w14:textId="77777777" w:rsidTr="79933D89">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47753493" w:rsidR="00FE71A5" w:rsidRPr="00496068" w:rsidRDefault="00496068" w:rsidP="007A0475">
            <w:pPr>
              <w:jc w:val="left"/>
            </w:pPr>
            <w:r w:rsidRPr="00496068">
              <w:t>Sono presenti termosifoni collegati all’impianto di riscaldamento autonomo a gas.</w:t>
            </w:r>
          </w:p>
        </w:tc>
      </w:tr>
      <w:tr w:rsidR="009429AB" w14:paraId="6B291722" w14:textId="77777777" w:rsidTr="79933D89">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88E3D17" w:rsidR="00F46AA7" w:rsidRDefault="00604212" w:rsidP="009E2C6F">
            <w:pPr>
              <w:tabs>
                <w:tab w:val="clear" w:pos="-189"/>
              </w:tabs>
              <w:jc w:val="left"/>
            </w:pPr>
            <w:r>
              <w:t>Sono presenti tende interne su tutti i serramenti esterni</w:t>
            </w:r>
            <w:r w:rsidR="00E3467F">
              <w:t>.</w:t>
            </w:r>
          </w:p>
        </w:tc>
      </w:tr>
      <w:tr w:rsidR="009429AB" w14:paraId="602593CC" w14:textId="77777777" w:rsidTr="79933D89">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79933D89">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79933D89">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3CA602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79933D89">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79933D89">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4F4AB459" w:rsidR="00D15888" w:rsidRPr="00765852" w:rsidRDefault="00E3467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8A83AAE" w14:textId="57AF9419" w:rsidR="00D15888" w:rsidRDefault="00E3467F" w:rsidP="00EB725D">
            <w:pPr>
              <w:jc w:val="left"/>
            </w:pPr>
            <w:r>
              <w:t>Presenti nelle parti comuni</w:t>
            </w:r>
          </w:p>
          <w:p w14:paraId="18437130" w14:textId="15D7152E" w:rsidR="008D05DF" w:rsidRDefault="008D05DF" w:rsidP="00EB725D">
            <w:pPr>
              <w:jc w:val="left"/>
            </w:pPr>
          </w:p>
        </w:tc>
      </w:tr>
      <w:tr w:rsidR="009429AB" w14:paraId="7400EF20" w14:textId="77777777" w:rsidTr="79933D89">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79933D89">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B6C3D1B" w:rsidR="00D15888" w:rsidRPr="00765852" w:rsidRDefault="00E3467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456F1558" w14:textId="6A04FA66" w:rsidR="00D15888" w:rsidRPr="00E3467F" w:rsidRDefault="007E6948" w:rsidP="00305365">
            <w:pPr>
              <w:jc w:val="left"/>
              <w:rPr>
                <w:b/>
                <w:u w:val="single"/>
              </w:rPr>
            </w:pPr>
            <w:r w:rsidRPr="00A40681">
              <w:t>Tutti gli ambienti sono dotati d’illuminazione artificiale.</w:t>
            </w:r>
          </w:p>
        </w:tc>
      </w:tr>
      <w:tr w:rsidR="009429AB" w14:paraId="009AECF2" w14:textId="77777777" w:rsidTr="79933D89">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6BA174C0" w:rsidR="006B7E9C" w:rsidRPr="00765852" w:rsidRDefault="00A40681"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rsidRPr="00A40681">
              <w:t xml:space="preserve">Tutti gli ambienti sono dotati </w:t>
            </w:r>
            <w:r w:rsidR="00871F83" w:rsidRPr="00A40681">
              <w:t>d’</w:t>
            </w:r>
            <w:r w:rsidRPr="00A40681">
              <w:t>illuminazione artificiale</w:t>
            </w:r>
          </w:p>
        </w:tc>
      </w:tr>
      <w:tr w:rsidR="000539FE" w:rsidRPr="00721B15" w14:paraId="102337DD" w14:textId="77777777" w:rsidTr="79933D89">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79933D89">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79933D89">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7EB322E8" w:rsidR="00D15888" w:rsidRDefault="00D15888" w:rsidP="00EB725D">
            <w:pPr>
              <w:jc w:val="left"/>
            </w:pPr>
          </w:p>
        </w:tc>
      </w:tr>
      <w:tr w:rsidR="009429AB" w14:paraId="41A01E38" w14:textId="77777777" w:rsidTr="79933D89">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DD0EE65" w:rsidR="00BE21C2" w:rsidRPr="00765852" w:rsidRDefault="00E3467F"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394F18B7" w:rsidR="00772D40" w:rsidRDefault="00772D40" w:rsidP="00772D40">
            <w:pPr>
              <w:jc w:val="left"/>
            </w:pPr>
          </w:p>
        </w:tc>
      </w:tr>
      <w:tr w:rsidR="00EB30A9" w14:paraId="35BB53CC" w14:textId="77777777" w:rsidTr="79933D89">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79933D89">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79933D89">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ABEBBD7" w:rsidR="00D15888" w:rsidRDefault="00E3467F" w:rsidP="00305365">
            <w:pPr>
              <w:jc w:val="left"/>
            </w:pPr>
            <w:r>
              <w:t>Presenza di n.2 bagni</w:t>
            </w:r>
          </w:p>
        </w:tc>
      </w:tr>
      <w:tr w:rsidR="00EB30A9" w14:paraId="59D81815" w14:textId="77777777" w:rsidTr="79933D89">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79933D89">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79933D89">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79933D89">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79933D89">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79933D89">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79933D89">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79933D89">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79933D89">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79933D89">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79933D89">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D1BB145" w:rsidR="00BF4CDF" w:rsidRPr="00773760" w:rsidRDefault="00557517"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59B9D856" w14:textId="37B24CDC" w:rsidR="00557517" w:rsidRPr="00557517" w:rsidRDefault="00557517" w:rsidP="00557517">
            <w:pPr>
              <w:jc w:val="left"/>
              <w:rPr>
                <w:rFonts w:cs="Tahoma"/>
                <w:sz w:val="16"/>
                <w:szCs w:val="16"/>
              </w:rPr>
            </w:pPr>
            <w:r w:rsidRPr="00557517">
              <w:rPr>
                <w:rFonts w:cs="Tahoma"/>
                <w:sz w:val="16"/>
                <w:szCs w:val="16"/>
              </w:rPr>
              <w:t>_</w:t>
            </w:r>
            <w:r w:rsidRPr="00557517">
              <w:t xml:space="preserve"> </w:t>
            </w:r>
            <w:r w:rsidRPr="00557517">
              <w:rPr>
                <w:rFonts w:cs="Tahoma"/>
                <w:sz w:val="16"/>
                <w:szCs w:val="16"/>
              </w:rPr>
              <w:t>L'ampiezza delle vie di circolazione è adeguata e permette un facile raggiungimento dei luoghi di lavoro e manutenzione</w:t>
            </w:r>
            <w:r>
              <w:rPr>
                <w:rFonts w:cs="Tahoma"/>
                <w:sz w:val="16"/>
                <w:szCs w:val="16"/>
              </w:rPr>
              <w:t>.</w:t>
            </w:r>
          </w:p>
          <w:p w14:paraId="6398C967" w14:textId="72A2BD49" w:rsidR="002D0292" w:rsidRPr="00CA0217" w:rsidRDefault="002D0292" w:rsidP="00A97DA2">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4F7056A8" w14:textId="5A073CB3" w:rsidR="00AF1AA6" w:rsidRPr="00AF1AA6" w:rsidRDefault="00AF1AA6" w:rsidP="00AF1AA6">
            <w:pPr>
              <w:jc w:val="left"/>
              <w:rPr>
                <w:rFonts w:cs="Tahoma"/>
                <w:color w:val="000000"/>
                <w:sz w:val="16"/>
                <w:szCs w:val="16"/>
              </w:rPr>
            </w:pPr>
            <w:r w:rsidRPr="00AF1AA6">
              <w:rPr>
                <w:rFonts w:cs="Tahoma"/>
                <w:color w:val="000000"/>
                <w:sz w:val="16"/>
                <w:szCs w:val="16"/>
              </w:rPr>
              <w:t>_ La porta della Sede è dotata di sistema elettro meccanico (1-1-1)</w:t>
            </w:r>
          </w:p>
          <w:p w14:paraId="0EA820D4" w14:textId="5073E122" w:rsidR="002D0292" w:rsidRPr="00AF1AA6" w:rsidRDefault="00AF1AA6" w:rsidP="00AF1AA6">
            <w:pPr>
              <w:jc w:val="left"/>
              <w:rPr>
                <w:rFonts w:cs="Tahoma"/>
                <w:color w:val="000000"/>
                <w:sz w:val="16"/>
                <w:szCs w:val="16"/>
                <w:highlight w:val="cyan"/>
              </w:rPr>
            </w:pPr>
            <w:r w:rsidRPr="00AF1AA6">
              <w:rPr>
                <w:rFonts w:cs="Tahoma"/>
                <w:color w:val="000000"/>
                <w:sz w:val="16"/>
                <w:szCs w:val="16"/>
              </w:rPr>
              <w:t>_ La porta di uscita dal Condominio è dotata di sistema elettro meccanico (1-1-1)</w:t>
            </w:r>
          </w:p>
        </w:tc>
      </w:tr>
      <w:tr w:rsidR="00D95587" w:rsidRPr="00CA0217" w14:paraId="72B10849" w14:textId="77777777" w:rsidTr="0072789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102C26B6" w:rsidR="002D0292" w:rsidRDefault="0072789D"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D485908" w:rsidR="002D0292" w:rsidRDefault="0072789D"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5161D7B" w14:textId="3D9B329A" w:rsidR="002D0292" w:rsidRDefault="0072789D"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3C9457" w14:textId="3DD5BE1C" w:rsidR="0039212E" w:rsidRPr="0039212E" w:rsidRDefault="0039212E" w:rsidP="0039212E">
            <w:pPr>
              <w:jc w:val="left"/>
              <w:rPr>
                <w:rFonts w:cs="Tahoma"/>
                <w:color w:val="000000"/>
                <w:sz w:val="16"/>
                <w:szCs w:val="16"/>
              </w:rPr>
            </w:pPr>
            <w:r w:rsidRPr="0039212E">
              <w:rPr>
                <w:rFonts w:cs="Tahoma"/>
                <w:color w:val="000000"/>
                <w:sz w:val="16"/>
                <w:szCs w:val="16"/>
              </w:rPr>
              <w:t>_Le porte interne vetrate sono del sistema interparete (1-1-1)</w:t>
            </w:r>
          </w:p>
          <w:p w14:paraId="13636B45" w14:textId="77777777" w:rsidR="0039212E" w:rsidRDefault="0039212E" w:rsidP="0039212E">
            <w:pPr>
              <w:jc w:val="left"/>
              <w:rPr>
                <w:rFonts w:cs="Tahoma"/>
                <w:color w:val="000000"/>
                <w:sz w:val="16"/>
                <w:szCs w:val="16"/>
              </w:rPr>
            </w:pPr>
            <w:r w:rsidRPr="0039212E">
              <w:rPr>
                <w:rFonts w:cs="Tahoma"/>
                <w:color w:val="000000"/>
                <w:sz w:val="16"/>
                <w:szCs w:val="16"/>
              </w:rPr>
              <w:t>_Porte interne in legno (0-1-0)</w:t>
            </w:r>
          </w:p>
          <w:p w14:paraId="157C4899" w14:textId="77777777" w:rsidR="0072789D" w:rsidRDefault="0039212E" w:rsidP="0039212E">
            <w:pPr>
              <w:jc w:val="left"/>
              <w:rPr>
                <w:rFonts w:cs="Tahoma"/>
                <w:color w:val="000000"/>
                <w:sz w:val="16"/>
                <w:szCs w:val="16"/>
              </w:rPr>
            </w:pPr>
            <w:r>
              <w:rPr>
                <w:rFonts w:cs="Tahoma"/>
                <w:color w:val="000000"/>
                <w:sz w:val="16"/>
                <w:szCs w:val="16"/>
              </w:rPr>
              <w:t>_Porte dei bagni</w:t>
            </w:r>
          </w:p>
          <w:p w14:paraId="6816E87E" w14:textId="4CCB230F" w:rsidR="0039212E" w:rsidRDefault="0072789D" w:rsidP="0039212E">
            <w:pPr>
              <w:jc w:val="left"/>
              <w:rPr>
                <w:rFonts w:cs="Tahoma"/>
                <w:color w:val="000000"/>
                <w:sz w:val="16"/>
                <w:szCs w:val="16"/>
              </w:rPr>
            </w:pPr>
            <w:r>
              <w:rPr>
                <w:rFonts w:cs="Tahoma"/>
                <w:color w:val="000000"/>
                <w:sz w:val="16"/>
                <w:szCs w:val="16"/>
              </w:rPr>
              <w:t>sono</w:t>
            </w:r>
            <w:r w:rsidR="0039212E">
              <w:rPr>
                <w:rFonts w:cs="Tahoma"/>
                <w:color w:val="000000"/>
                <w:sz w:val="16"/>
                <w:szCs w:val="16"/>
              </w:rPr>
              <w:t xml:space="preserve"> </w:t>
            </w:r>
            <w:r>
              <w:rPr>
                <w:rFonts w:cs="Tahoma"/>
                <w:color w:val="000000"/>
                <w:sz w:val="16"/>
                <w:szCs w:val="16"/>
              </w:rPr>
              <w:t>provviste di nottolino di sicurezza (1-1-1</w:t>
            </w:r>
            <w:r w:rsidR="0039212E">
              <w:rPr>
                <w:rFonts w:cs="Tahoma"/>
                <w:color w:val="000000"/>
                <w:sz w:val="16"/>
                <w:szCs w:val="16"/>
              </w:rPr>
              <w:t>)</w:t>
            </w:r>
          </w:p>
          <w:p w14:paraId="1C75EA7A" w14:textId="1FF69600" w:rsidR="0039212E" w:rsidRPr="0039212E" w:rsidRDefault="0039212E" w:rsidP="00CB221B">
            <w:pPr>
              <w:jc w:val="left"/>
              <w:rPr>
                <w:rFonts w:cs="Tahoma"/>
                <w:color w:val="000000"/>
                <w:sz w:val="16"/>
                <w:szCs w:val="16"/>
                <w:highlight w:val="cyan"/>
              </w:rPr>
            </w:pPr>
            <w:r w:rsidRPr="0039212E">
              <w:rPr>
                <w:rFonts w:cs="Tahoma"/>
                <w:color w:val="000000"/>
                <w:sz w:val="16"/>
                <w:szCs w:val="16"/>
              </w:rPr>
              <w:t>_Porte accesso al Condominio vetro a norma (1-1-1)</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3AF9FCD" w14:textId="77777777" w:rsidR="0039212E" w:rsidRDefault="00D94B2E" w:rsidP="009C4ED2">
            <w:pPr>
              <w:jc w:val="left"/>
              <w:rPr>
                <w:rFonts w:cs="Tahoma"/>
                <w:color w:val="000000"/>
                <w:sz w:val="16"/>
                <w:szCs w:val="16"/>
              </w:rPr>
            </w:pPr>
            <w:r w:rsidRPr="00D94B2E">
              <w:rPr>
                <w:rFonts w:cs="Tahoma"/>
                <w:sz w:val="16"/>
                <w:szCs w:val="16"/>
              </w:rPr>
              <w:t>L’agenzia è raggiungibile dal marciapiede esterno PT, direttamente con ascensore</w:t>
            </w:r>
            <w:r>
              <w:rPr>
                <w:rFonts w:cs="Tahoma"/>
                <w:sz w:val="16"/>
                <w:szCs w:val="16"/>
              </w:rPr>
              <w:t>.</w:t>
            </w:r>
            <w:r w:rsidR="0039212E">
              <w:rPr>
                <w:rFonts w:cs="Tahoma"/>
                <w:color w:val="000000"/>
                <w:sz w:val="16"/>
                <w:szCs w:val="16"/>
              </w:rPr>
              <w:t xml:space="preserve"> </w:t>
            </w:r>
          </w:p>
          <w:p w14:paraId="00B11EC8" w14:textId="5ABE8528" w:rsidR="0067414A" w:rsidRPr="00D94B2E" w:rsidRDefault="0039212E" w:rsidP="009C4ED2">
            <w:pPr>
              <w:jc w:val="left"/>
              <w:rPr>
                <w:rFonts w:cs="Tahoma"/>
                <w:sz w:val="16"/>
                <w:szCs w:val="16"/>
              </w:rPr>
            </w:pPr>
            <w:r>
              <w:rPr>
                <w:rFonts w:cs="Tahoma"/>
                <w:color w:val="000000"/>
                <w:sz w:val="16"/>
                <w:szCs w:val="16"/>
              </w:rPr>
              <w:t>L’agenzia è raggiungibile attraverso le scale esterne realizzate con materiale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10D916C6" w:rsidR="009F29BC" w:rsidRPr="00CA0217" w:rsidRDefault="0039212E"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pPr w:leftFromText="141" w:rightFromText="141" w:vertAnchor="text" w:tblpY="1"/>
        <w:tblOverlap w:val="never"/>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AD26FD">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AD26FD">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AD26FD">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AD26FD">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AD26FD">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D94B2E" w:rsidRDefault="00537CE7" w:rsidP="00AD26FD">
            <w:pPr>
              <w:jc w:val="left"/>
              <w:rPr>
                <w:rFonts w:cs="Tahoma"/>
                <w:sz w:val="16"/>
                <w:szCs w:val="16"/>
              </w:rPr>
            </w:pPr>
            <w:r w:rsidRPr="00D94B2E">
              <w:rPr>
                <w:rFonts w:cs="Tahoma"/>
                <w:sz w:val="16"/>
                <w:szCs w:val="16"/>
              </w:rPr>
              <w:t xml:space="preserve">Sono disponibili </w:t>
            </w:r>
            <w:proofErr w:type="spellStart"/>
            <w:r w:rsidRPr="00D94B2E">
              <w:rPr>
                <w:rFonts w:cs="Tahoma"/>
                <w:sz w:val="16"/>
                <w:szCs w:val="16"/>
              </w:rPr>
              <w:t>nn</w:t>
            </w:r>
            <w:proofErr w:type="spellEnd"/>
            <w:r w:rsidRPr="00D94B2E">
              <w:rPr>
                <w:rFonts w:cs="Tahoma"/>
                <w:sz w:val="16"/>
                <w:szCs w:val="16"/>
              </w:rPr>
              <w:t xml:space="preserve">. 2 bagni, distinti per </w:t>
            </w:r>
            <w:r w:rsidR="00DB579A" w:rsidRPr="00D94B2E">
              <w:rPr>
                <w:rFonts w:cs="Tahoma"/>
                <w:sz w:val="16"/>
                <w:szCs w:val="16"/>
              </w:rPr>
              <w:t>genere</w:t>
            </w:r>
            <w:r w:rsidRPr="00D94B2E">
              <w:rPr>
                <w:rFonts w:cs="Tahoma"/>
                <w:sz w:val="16"/>
                <w:szCs w:val="16"/>
              </w:rPr>
              <w:t>,</w:t>
            </w:r>
            <w:r w:rsidR="00513F01" w:rsidRPr="00D94B2E">
              <w:rPr>
                <w:rFonts w:cs="Tahoma"/>
                <w:sz w:val="16"/>
                <w:szCs w:val="16"/>
              </w:rPr>
              <w:t xml:space="preserve"> </w:t>
            </w:r>
            <w:r w:rsidRPr="00D94B2E">
              <w:rPr>
                <w:rFonts w:cs="Tahoma"/>
                <w:sz w:val="16"/>
                <w:szCs w:val="16"/>
              </w:rPr>
              <w:t>poic</w:t>
            </w:r>
            <w:r w:rsidR="00513F01" w:rsidRPr="00D94B2E">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AD26FD">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AD26FD">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AD26FD">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AD26FD">
            <w:pPr>
              <w:jc w:val="left"/>
              <w:rPr>
                <w:rFonts w:cs="Tahoma"/>
                <w:color w:val="000000"/>
                <w:sz w:val="16"/>
                <w:szCs w:val="16"/>
              </w:rPr>
            </w:pPr>
          </w:p>
        </w:tc>
      </w:tr>
      <w:tr w:rsidR="00A95861" w:rsidRPr="00F074C3" w14:paraId="32521584" w14:textId="77777777" w:rsidTr="00557517">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AD26FD">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AD26FD">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AD26FD">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AD26FD">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55202F5A" w:rsidR="00A95861" w:rsidRPr="00F074C3" w:rsidRDefault="00A95861" w:rsidP="00AD26FD">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4EC5790B" w:rsidR="00A95861" w:rsidRDefault="00557517" w:rsidP="00AD26FD">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8C183AD" w:rsidR="00A95861" w:rsidRDefault="00557517" w:rsidP="00AD26FD">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02E52DD0" w:rsidR="00A95861" w:rsidRDefault="00557517" w:rsidP="00AD26FD">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BF648C1" w14:textId="29A9533A" w:rsidR="00A95861" w:rsidRPr="00F074C3" w:rsidRDefault="00557517" w:rsidP="00AD26FD">
            <w:pPr>
              <w:jc w:val="left"/>
              <w:rPr>
                <w:rFonts w:cs="Tahoma"/>
                <w:color w:val="000000"/>
                <w:sz w:val="16"/>
                <w:szCs w:val="16"/>
              </w:rPr>
            </w:pPr>
            <w:r>
              <w:rPr>
                <w:rFonts w:cs="Tahoma"/>
                <w:color w:val="000000"/>
                <w:sz w:val="16"/>
                <w:szCs w:val="16"/>
              </w:rPr>
              <w:t>Ci sono manutenzione per insegne su palo.</w:t>
            </w:r>
          </w:p>
        </w:tc>
      </w:tr>
      <w:tr w:rsidR="00746FBA" w:rsidRPr="00F074C3" w14:paraId="1F755652" w14:textId="77777777" w:rsidTr="00AD26F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AD26FD">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AD26FD">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AD26F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D26FD">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AD26FD">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AD26FD">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AD26FD">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AD26FD">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AD26FD">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AD26FD">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AD26FD">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AD26FD">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160BC8BD" w:rsidR="001A6AA6" w:rsidRPr="00F074C3" w:rsidRDefault="00557517" w:rsidP="00AD26FD">
            <w:pPr>
              <w:jc w:val="left"/>
              <w:rPr>
                <w:rFonts w:cs="Tahoma"/>
                <w:color w:val="000000"/>
                <w:sz w:val="16"/>
                <w:szCs w:val="16"/>
              </w:rPr>
            </w:pPr>
            <w:r>
              <w:rPr>
                <w:rFonts w:cs="Tahoma"/>
                <w:color w:val="000000"/>
                <w:sz w:val="16"/>
                <w:szCs w:val="16"/>
              </w:rPr>
              <w:t>Le stampanti si tronavo in luogo idone</w:t>
            </w:r>
            <w:r w:rsidR="00E313FF">
              <w:rPr>
                <w:rFonts w:cs="Tahoma"/>
                <w:color w:val="000000"/>
                <w:sz w:val="16"/>
                <w:szCs w:val="16"/>
              </w:rPr>
              <w:t>o ad esse dedicato.</w:t>
            </w:r>
          </w:p>
        </w:tc>
      </w:tr>
      <w:tr w:rsidR="00746FBA" w:rsidRPr="00746FBA" w14:paraId="105B69EA" w14:textId="77777777" w:rsidTr="00AD26F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AD26FD">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AD26FD">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AD26F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AD26FD">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AD26FD">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AD26FD">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AD26FD">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AD26FD">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AD26FD">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AD26FD">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AD26FD">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AD26FD">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AD26FD">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081A8904" w:rsidR="00294A6E" w:rsidRPr="0039212E" w:rsidRDefault="0039212E" w:rsidP="00AD26FD">
            <w:pPr>
              <w:jc w:val="left"/>
              <w:rPr>
                <w:rFonts w:cs="Tahoma"/>
                <w:sz w:val="16"/>
                <w:szCs w:val="16"/>
              </w:rPr>
            </w:pPr>
            <w:r w:rsidRPr="0039212E">
              <w:rPr>
                <w:rFonts w:cs="Tahoma"/>
                <w:sz w:val="16"/>
                <w:szCs w:val="16"/>
              </w:rPr>
              <w:t>L’impianto elettrico, per quanto visibile, si trova in buono stato di manutenzione</w:t>
            </w:r>
          </w:p>
        </w:tc>
      </w:tr>
      <w:tr w:rsidR="006F6505" w:rsidRPr="00F074C3" w14:paraId="66281F7A" w14:textId="77777777" w:rsidTr="00AD26F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AD26FD">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AD26FD">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AD26FD">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AD26FD">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AD26FD">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AD26FD">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AD26FD">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AD26FD">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AD26FD">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AD26FD">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AD26FD">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2772B9CC" w:rsidR="001C0C9A" w:rsidRPr="00215DA0" w:rsidRDefault="001C0C9A" w:rsidP="00AD26FD">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AD26FD">
            <w:pPr>
              <w:jc w:val="left"/>
              <w:rPr>
                <w:rFonts w:cs="Tahoma"/>
                <w:color w:val="000000"/>
                <w:sz w:val="16"/>
                <w:szCs w:val="16"/>
              </w:rPr>
            </w:pPr>
          </w:p>
        </w:tc>
      </w:tr>
      <w:tr w:rsidR="006F6505" w:rsidRPr="00F074C3" w14:paraId="56315F08" w14:textId="77777777" w:rsidTr="00AD26F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AD26FD">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AD26FD">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AD26FD">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AD26FD">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AD26FD">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AD26FD">
            <w:pPr>
              <w:jc w:val="left"/>
              <w:rPr>
                <w:rFonts w:cs="Tahoma"/>
                <w:color w:val="000000"/>
                <w:sz w:val="16"/>
                <w:szCs w:val="16"/>
              </w:rPr>
            </w:pPr>
          </w:p>
        </w:tc>
      </w:tr>
      <w:tr w:rsidR="006F6505" w:rsidRPr="00CA0217" w14:paraId="475F2A89" w14:textId="77777777" w:rsidTr="00AD26F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AD26FD">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D26FD">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AD26FD">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112197A" w:rsidR="00A40F78" w:rsidRPr="008E0B14" w:rsidRDefault="00D94B2E" w:rsidP="00AD26FD">
            <w:pPr>
              <w:jc w:val="left"/>
              <w:rPr>
                <w:rFonts w:cs="Tahoma"/>
                <w:sz w:val="16"/>
                <w:szCs w:val="16"/>
              </w:rPr>
            </w:pPr>
            <w:r>
              <w:rPr>
                <w:rFonts w:cs="Tahoma"/>
                <w:sz w:val="16"/>
                <w:szCs w:val="16"/>
              </w:rPr>
              <w:t>P</w:t>
            </w:r>
            <w:r w:rsidR="00A40F78" w:rsidRPr="008E0B14">
              <w:rPr>
                <w:rFonts w:cs="Tahoma"/>
                <w:sz w:val="16"/>
                <w:szCs w:val="16"/>
              </w:rPr>
              <w:t xml:space="preserve">resente impianto gas </w:t>
            </w:r>
            <w:r w:rsidR="00E313FF">
              <w:rPr>
                <w:rFonts w:cs="Tahoma"/>
                <w:sz w:val="16"/>
                <w:szCs w:val="16"/>
              </w:rPr>
              <w:t>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CA9F129" w:rsidR="00D0107D" w:rsidRPr="00F074C3" w:rsidRDefault="00D94B2E" w:rsidP="00AD26FD">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4C992DB8" w:rsidR="00D0107D" w:rsidRPr="00F074C3" w:rsidRDefault="00D94B2E" w:rsidP="00AD26FD">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46501CC3" w:rsidR="00D0107D" w:rsidRPr="00F074C3" w:rsidRDefault="00D94B2E" w:rsidP="00AD26FD">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27EA56D6" w:rsidR="00E313FF" w:rsidRPr="00E313FF" w:rsidRDefault="00E313FF" w:rsidP="00AD26FD">
            <w:pPr>
              <w:jc w:val="left"/>
              <w:rPr>
                <w:rFonts w:cs="Tahoma"/>
                <w:sz w:val="16"/>
                <w:szCs w:val="16"/>
              </w:rPr>
            </w:pPr>
            <w:r w:rsidRPr="00E313FF">
              <w:rPr>
                <w:rFonts w:cs="Tahoma"/>
                <w:sz w:val="16"/>
                <w:szCs w:val="16"/>
              </w:rPr>
              <w:t>Impianto a gas autonomo (interno agenzia</w:t>
            </w:r>
            <w:proofErr w:type="gramStart"/>
            <w:r w:rsidRPr="00E313FF">
              <w:rPr>
                <w:rFonts w:cs="Tahoma"/>
                <w:sz w:val="16"/>
                <w:szCs w:val="16"/>
              </w:rPr>
              <w:t>) ;</w:t>
            </w:r>
            <w:proofErr w:type="gramEnd"/>
            <w:r w:rsidRPr="00E313FF">
              <w:rPr>
                <w:rFonts w:cs="Tahoma"/>
                <w:sz w:val="16"/>
                <w:szCs w:val="16"/>
              </w:rPr>
              <w:t xml:space="preserve"> libretto caldaia non reperibile in sede. Previsto controllo/manutenzione periodica impianto</w:t>
            </w:r>
          </w:p>
        </w:tc>
      </w:tr>
      <w:tr w:rsidR="00746FBA" w:rsidRPr="002D0292" w14:paraId="6365AD29" w14:textId="77777777" w:rsidTr="00AD26F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AD26FD">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AD26FD">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AD26F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AD26FD">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AD26FD">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AD26FD">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AD26FD">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AD26FD">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AD26FD">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AD26FD">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AD26FD">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AD26FD">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AD26FD">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AD26FD">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0C6B6306" w:rsidR="00D0107D" w:rsidRPr="00CA0217" w:rsidRDefault="00D0107D" w:rsidP="00AD26FD">
            <w:pPr>
              <w:jc w:val="left"/>
              <w:rPr>
                <w:rFonts w:cs="Tahoma"/>
                <w:color w:val="000000"/>
                <w:sz w:val="16"/>
                <w:szCs w:val="16"/>
              </w:rPr>
            </w:pPr>
          </w:p>
        </w:tc>
      </w:tr>
      <w:tr w:rsidR="006F6505" w:rsidRPr="00CA0217" w14:paraId="1BA59664" w14:textId="77777777" w:rsidTr="00AD26F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AD26FD">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D26FD">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AD26FD">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AD26FD">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AD26FD">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AD26FD">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AD26FD">
            <w:pPr>
              <w:jc w:val="left"/>
              <w:rPr>
                <w:rFonts w:cs="Tahoma"/>
                <w:color w:val="000000"/>
                <w:sz w:val="16"/>
                <w:szCs w:val="16"/>
              </w:rPr>
            </w:pPr>
          </w:p>
        </w:tc>
      </w:tr>
      <w:tr w:rsidR="006F6505" w:rsidRPr="00CA0217" w14:paraId="294A799A" w14:textId="77777777" w:rsidTr="00AD26F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D26FD">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D26FD">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D26FD">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AD26FD">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AD26FD">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AD26FD">
            <w:pPr>
              <w:jc w:val="left"/>
              <w:rPr>
                <w:rFonts w:cs="Tahoma"/>
                <w:color w:val="000000"/>
                <w:sz w:val="16"/>
                <w:szCs w:val="16"/>
              </w:rPr>
            </w:pPr>
          </w:p>
        </w:tc>
      </w:tr>
      <w:tr w:rsidR="006F6505" w:rsidRPr="00CA0217" w14:paraId="79D34A40" w14:textId="77777777" w:rsidTr="00AD26F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D26FD">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D26FD">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D26FD">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AD26FD">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AD26FD">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AD26FD">
            <w:pPr>
              <w:rPr>
                <w:rFonts w:cs="Tahoma"/>
                <w:color w:val="000000"/>
                <w:sz w:val="16"/>
                <w:szCs w:val="16"/>
              </w:rPr>
            </w:pPr>
          </w:p>
        </w:tc>
      </w:tr>
      <w:tr w:rsidR="001F44E4" w:rsidRPr="00B33AEE" w14:paraId="49D6E8E7" w14:textId="77777777" w:rsidTr="00AD26FD">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AD26FD">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AD26FD">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AD26FD">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AD26FD">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AD26FD">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AD26FD">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AD26FD">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AD26FD">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AD26FD">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AD26FD">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AD26FD">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AD26FD">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AD26FD">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AD26FD">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5FDC5473" w:rsidR="00D52BAA" w:rsidRPr="00CA0217" w:rsidRDefault="00E313FF" w:rsidP="00AD26FD">
            <w:pPr>
              <w:jc w:val="left"/>
              <w:rPr>
                <w:rFonts w:cs="Tahoma"/>
                <w:color w:val="000000"/>
                <w:sz w:val="16"/>
                <w:szCs w:val="16"/>
              </w:rPr>
            </w:pPr>
            <w:r w:rsidRPr="00E313FF">
              <w:rPr>
                <w:rFonts w:cs="Tahoma"/>
                <w:color w:val="000000"/>
                <w:sz w:val="16"/>
                <w:szCs w:val="16"/>
              </w:rPr>
              <w:t>Nuovo Layout: gli arredi e le sedute sono a norma</w:t>
            </w:r>
          </w:p>
        </w:tc>
      </w:tr>
      <w:tr w:rsidR="009D6503" w:rsidRPr="00CA0217" w14:paraId="48846CFA" w14:textId="77777777" w:rsidTr="00AD26F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D26FD">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AD26FD">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D26FD">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D26FD">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AD26FD">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D26FD">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AD26F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AD26FD">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AD26FD">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AD26FD">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D26FD">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AD26F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AD26FD">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AD26F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D26FD">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D26FD">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AD26FD">
            <w:pPr>
              <w:jc w:val="left"/>
              <w:rPr>
                <w:sz w:val="16"/>
                <w:szCs w:val="16"/>
              </w:rPr>
            </w:pPr>
            <w:r>
              <w:rPr>
                <w:sz w:val="16"/>
                <w:szCs w:val="16"/>
              </w:rPr>
              <w:t>Rischi dati da esposizione ad agenti fisici, chimici o biologici</w:t>
            </w:r>
          </w:p>
          <w:p w14:paraId="54F75B59" w14:textId="77777777" w:rsidR="00FE539B" w:rsidRPr="000D3A57" w:rsidRDefault="00FE539B" w:rsidP="00AD26FD">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AD26FD">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7777777" w:rsidR="00FE539B" w:rsidRDefault="00D52BAA" w:rsidP="00AD26FD">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77777777" w:rsidR="00FE539B" w:rsidRDefault="00D52BAA" w:rsidP="00AD26FD">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D26FD">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D26FD">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D26FD">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D26FD">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AD26F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7777777" w:rsidR="002B1A59" w:rsidRDefault="002B1A59" w:rsidP="00AD26FD">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AD26FD">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7777777" w:rsidR="002B1A59" w:rsidRDefault="002B1A59" w:rsidP="00AD26FD">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D26FD">
            <w:pPr>
              <w:jc w:val="left"/>
              <w:rPr>
                <w:rFonts w:cs="Tahoma"/>
                <w:color w:val="000000"/>
                <w:sz w:val="16"/>
                <w:szCs w:val="16"/>
              </w:rPr>
            </w:pPr>
          </w:p>
        </w:tc>
      </w:tr>
      <w:tr w:rsidR="002A63D6" w:rsidRPr="00CA0217" w14:paraId="48149353" w14:textId="77777777" w:rsidTr="00AD26F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D26FD">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D26FD">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D26FD">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AD26F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AD26FD">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AD26FD">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AD26FD">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D26FD">
            <w:pPr>
              <w:jc w:val="left"/>
              <w:rPr>
                <w:rFonts w:cs="Tahoma"/>
                <w:color w:val="000000"/>
                <w:sz w:val="16"/>
                <w:szCs w:val="16"/>
              </w:rPr>
            </w:pPr>
          </w:p>
        </w:tc>
      </w:tr>
      <w:tr w:rsidR="002B1A59" w:rsidRPr="00CA0217" w14:paraId="04310FB0" w14:textId="77777777" w:rsidTr="00AD26F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D26FD">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D26FD">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AD26FD">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5AFFD258" w:rsidR="002B1A59" w:rsidRDefault="002B1A59" w:rsidP="00AD26FD">
            <w:pPr>
              <w:jc w:val="left"/>
              <w:rPr>
                <w:sz w:val="16"/>
                <w:szCs w:val="16"/>
              </w:rPr>
            </w:pPr>
            <w:r>
              <w:rPr>
                <w:sz w:val="16"/>
                <w:szCs w:val="16"/>
              </w:rPr>
              <w:t>Vi sono barriere architettoniche che non consentono l’accesso a lavoratori con disabilità motoria.</w:t>
            </w:r>
          </w:p>
          <w:p w14:paraId="23356E7C" w14:textId="53DC4FD5" w:rsidR="00614201" w:rsidRDefault="00614201" w:rsidP="00AD26FD">
            <w:pPr>
              <w:jc w:val="left"/>
              <w:rPr>
                <w:sz w:val="16"/>
                <w:szCs w:val="16"/>
              </w:rPr>
            </w:pPr>
          </w:p>
          <w:p w14:paraId="45EF6E7A" w14:textId="776D804B" w:rsidR="00614201" w:rsidRDefault="00614201" w:rsidP="00AD26FD">
            <w:pPr>
              <w:jc w:val="left"/>
              <w:rPr>
                <w:sz w:val="16"/>
                <w:szCs w:val="16"/>
              </w:rPr>
            </w:pPr>
            <w:r>
              <w:rPr>
                <w:sz w:val="16"/>
                <w:szCs w:val="16"/>
              </w:rPr>
              <w:t>I servizi igienici non sono adattabili per lavoratori con disabilità motoria</w:t>
            </w:r>
          </w:p>
          <w:p w14:paraId="5C03FC52" w14:textId="6C74E19A" w:rsidR="002B1A59" w:rsidRDefault="002B1A59" w:rsidP="00AD26FD">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777777" w:rsidR="002B1A59" w:rsidRDefault="002B1A59" w:rsidP="00AD26FD">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7777777" w:rsidR="002B1A59" w:rsidRDefault="002B1A59" w:rsidP="00AD26FD">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0BA2A52E" w14:textId="257718ED" w:rsidR="002B1A59" w:rsidRDefault="002B1A59" w:rsidP="00AD26FD">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65040C1E" w:rsidR="00613FE3" w:rsidRDefault="00613FE3" w:rsidP="00AD26FD">
            <w:pPr>
              <w:jc w:val="left"/>
              <w:rPr>
                <w:rFonts w:cs="Tahoma"/>
                <w:color w:val="000000"/>
                <w:sz w:val="16"/>
                <w:szCs w:val="16"/>
              </w:rPr>
            </w:pPr>
          </w:p>
        </w:tc>
      </w:tr>
      <w:tr w:rsidR="002B1A59" w:rsidRPr="00CA0217" w14:paraId="6C3B2AD9" w14:textId="77777777" w:rsidTr="00AD26F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D26FD">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D26FD">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AD26FD">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AD26FD">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w:t>
            </w:r>
            <w:r w:rsidRPr="006D1E8D">
              <w:rPr>
                <w:sz w:val="16"/>
                <w:szCs w:val="16"/>
              </w:rPr>
              <w:lastRenderedPageBreak/>
              <w:t>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7777777" w:rsidR="002B1A59" w:rsidRDefault="002B1A59" w:rsidP="00AD26FD">
            <w:pPr>
              <w:spacing w:line="276" w:lineRule="auto"/>
              <w:ind w:right="562"/>
              <w:jc w:val="center"/>
              <w:rPr>
                <w:sz w:val="22"/>
                <w:szCs w:val="22"/>
              </w:rPr>
            </w:pPr>
            <w:r>
              <w:rPr>
                <w:sz w:val="22"/>
                <w:szCs w:val="22"/>
              </w:rPr>
              <w:lastRenderedPageBreak/>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7777777" w:rsidR="002B1A59" w:rsidRDefault="002B1A59" w:rsidP="00AD26FD">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1DA39C8C" w14:textId="4A43C6A2" w:rsidR="002B1A59" w:rsidRPr="009C419B" w:rsidRDefault="002B1A59" w:rsidP="00AD26FD">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r w:rsidR="00F56763">
              <w:rPr>
                <w:rFonts w:cs="Tahoma"/>
                <w:sz w:val="16"/>
                <w:szCs w:val="16"/>
              </w:rPr>
              <w:t xml:space="preserve"> </w:t>
            </w:r>
          </w:p>
          <w:p w14:paraId="28B96A99" w14:textId="0F2F924D" w:rsidR="002B1A59" w:rsidRPr="00CA0217" w:rsidRDefault="002B1A59" w:rsidP="00AD26FD">
            <w:pPr>
              <w:jc w:val="left"/>
              <w:rPr>
                <w:rFonts w:cs="Tahoma"/>
                <w:color w:val="000000"/>
                <w:sz w:val="16"/>
                <w:szCs w:val="16"/>
              </w:rPr>
            </w:pPr>
          </w:p>
        </w:tc>
      </w:tr>
      <w:tr w:rsidR="001F44E4" w:rsidRPr="00B33AEE" w14:paraId="171BF7BA" w14:textId="77777777" w:rsidTr="00AD26FD">
        <w:tc>
          <w:tcPr>
            <w:tcW w:w="184" w:type="pct"/>
            <w:tcBorders>
              <w:bottom w:val="single" w:sz="4" w:space="0" w:color="auto"/>
            </w:tcBorders>
            <w:shd w:val="clear" w:color="auto" w:fill="BFBFBF" w:themeFill="background1" w:themeFillShade="BF"/>
          </w:tcPr>
          <w:p w14:paraId="34E7BAAC" w14:textId="77777777" w:rsidR="001F44E4" w:rsidRDefault="00A95861" w:rsidP="00AD26FD">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AD26FD">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AD26F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AD26FD">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AD26FD">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AD26FD">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AD26FD">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AD26FD">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AD26FD">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AD26FD">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AD26F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AD26FD">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AD26FD">
            <w:pPr>
              <w:rPr>
                <w:sz w:val="16"/>
              </w:rPr>
            </w:pPr>
            <w:proofErr w:type="gramStart"/>
            <w:r>
              <w:rPr>
                <w:sz w:val="16"/>
              </w:rPr>
              <w:t>Codice Civile</w:t>
            </w:r>
            <w:proofErr w:type="gramEnd"/>
            <w:r>
              <w:rPr>
                <w:sz w:val="16"/>
              </w:rPr>
              <w:t>, art. 2087</w:t>
            </w:r>
          </w:p>
          <w:p w14:paraId="5B0F9AD5" w14:textId="77777777" w:rsidR="0059094F" w:rsidRDefault="0059094F" w:rsidP="00AD26FD">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AD26FD">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AD26F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AD26FD">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AD26FD">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AD26FD">
        <w:tc>
          <w:tcPr>
            <w:tcW w:w="184" w:type="pct"/>
            <w:tcBorders>
              <w:bottom w:val="single" w:sz="4" w:space="0" w:color="auto"/>
            </w:tcBorders>
            <w:shd w:val="clear" w:color="auto" w:fill="BFBFBF" w:themeFill="background1" w:themeFillShade="BF"/>
          </w:tcPr>
          <w:p w14:paraId="3DE175D1" w14:textId="77777777" w:rsidR="001F44E4" w:rsidRDefault="00A95861" w:rsidP="00AD26FD">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AD26FD">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AD26F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AD26FD">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AD26FD">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AD26FD">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AD26FD">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FDD395C" w:rsidR="00343DDD" w:rsidRDefault="005E4417" w:rsidP="00AD26FD">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AD26FD">
            <w:pPr>
              <w:jc w:val="left"/>
              <w:rPr>
                <w:rFonts w:cs="Tahoma"/>
                <w:color w:val="000000"/>
                <w:sz w:val="16"/>
                <w:szCs w:val="16"/>
              </w:rPr>
            </w:pPr>
          </w:p>
          <w:p w14:paraId="6E0F478B" w14:textId="77777777" w:rsidR="0059094F" w:rsidRPr="00534461" w:rsidRDefault="0059094F" w:rsidP="00AD26FD">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AD26FD">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AD26FD">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AD26FD">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14EE6261" w:rsidR="00343DDD" w:rsidRPr="00A40F78" w:rsidRDefault="00343DDD" w:rsidP="00AD26FD">
            <w:pPr>
              <w:jc w:val="left"/>
              <w:rPr>
                <w:rFonts w:cs="Tahoma"/>
                <w:sz w:val="16"/>
                <w:szCs w:val="16"/>
              </w:rPr>
            </w:pPr>
          </w:p>
        </w:tc>
      </w:tr>
      <w:tr w:rsidR="000D46A1" w:rsidRPr="00CA0217" w14:paraId="48387ADD" w14:textId="77777777" w:rsidTr="00AD26F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AD26FD">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AD26FD">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AD26FD">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AD26F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7777777" w:rsidR="000D46A1" w:rsidRDefault="00D93FD1" w:rsidP="00AD26FD">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7777777" w:rsidR="000D46A1" w:rsidRDefault="00D93FD1" w:rsidP="00AD26FD">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AD26FD">
            <w:pPr>
              <w:jc w:val="left"/>
              <w:rPr>
                <w:rFonts w:cs="Tahoma"/>
                <w:color w:val="000000"/>
                <w:sz w:val="16"/>
                <w:szCs w:val="16"/>
              </w:rPr>
            </w:pPr>
          </w:p>
        </w:tc>
      </w:tr>
      <w:tr w:rsidR="006F6505" w:rsidRPr="00CA0217" w14:paraId="56F64D8F" w14:textId="77777777" w:rsidTr="00AD26F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AD26FD">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AD26FD">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AD26FD">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1840E2B5" w:rsidR="00542F2A" w:rsidRPr="009B70E4" w:rsidRDefault="006A49B4" w:rsidP="00AD26FD">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AD26FD">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AD26FD">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AD26FD">
            <w:pPr>
              <w:jc w:val="left"/>
              <w:rPr>
                <w:rFonts w:cs="Tahoma"/>
                <w:color w:val="000000"/>
                <w:sz w:val="16"/>
                <w:szCs w:val="16"/>
              </w:rPr>
            </w:pPr>
          </w:p>
        </w:tc>
      </w:tr>
      <w:tr w:rsidR="006F6505" w:rsidRPr="00CA0217" w14:paraId="341E1776" w14:textId="77777777" w:rsidTr="00AD26FD">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AD26FD">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AD26FD">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AD26FD">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AD26FD">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AD26FD">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AD26F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AD26FD">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AD26FD">
            <w:pPr>
              <w:jc w:val="left"/>
              <w:rPr>
                <w:rFonts w:cs="Tahoma"/>
                <w:color w:val="000000"/>
                <w:sz w:val="16"/>
                <w:szCs w:val="16"/>
              </w:rPr>
            </w:pPr>
          </w:p>
        </w:tc>
      </w:tr>
      <w:tr w:rsidR="00A221C5" w:rsidRPr="00CA0217" w14:paraId="5D3CE3D0" w14:textId="77777777" w:rsidTr="008C1377">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AD26FD">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AD26FD">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0F603341" w14:textId="41488E55" w:rsidR="00A221C5" w:rsidRDefault="008C1377" w:rsidP="00AD26FD">
            <w:pPr>
              <w:jc w:val="left"/>
              <w:rPr>
                <w:rFonts w:ascii="Arial" w:hAnsi="Arial" w:cs="Arial"/>
                <w:sz w:val="16"/>
              </w:rPr>
            </w:pPr>
            <w:r>
              <w:rPr>
                <w:rFonts w:cs="Tahoma"/>
                <w:color w:val="000000"/>
                <w:sz w:val="16"/>
                <w:szCs w:val="16"/>
              </w:rPr>
              <w:t>Rischio presente nell’attività</w:t>
            </w:r>
          </w:p>
          <w:p w14:paraId="1DE4259A" w14:textId="6558812B" w:rsidR="008C1377" w:rsidRPr="00534461" w:rsidRDefault="008C1377" w:rsidP="00AD26F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1D37F8F" w:rsidR="00A221C5" w:rsidRPr="00F074C3" w:rsidRDefault="008C1377" w:rsidP="00AD26FD">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AE7AA88" w:rsidR="00A221C5" w:rsidRPr="00F074C3" w:rsidRDefault="008C1377" w:rsidP="00AD26FD">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24D53A1A" w:rsidR="00A221C5" w:rsidRPr="00F074C3" w:rsidRDefault="008C1377" w:rsidP="00AD26FD">
            <w:pPr>
              <w:spacing w:line="276" w:lineRule="auto"/>
              <w:ind w:right="562"/>
              <w:jc w:val="left"/>
              <w:rPr>
                <w:sz w:val="22"/>
                <w:szCs w:val="22"/>
              </w:rPr>
            </w:pPr>
            <w:r>
              <w:rPr>
                <w:sz w:val="22"/>
                <w:szCs w:val="22"/>
              </w:rPr>
              <w:t>6</w:t>
            </w:r>
          </w:p>
        </w:tc>
        <w:tc>
          <w:tcPr>
            <w:tcW w:w="878" w:type="pct"/>
            <w:gridSpan w:val="2"/>
            <w:tcBorders>
              <w:top w:val="dotted" w:sz="4" w:space="0" w:color="auto"/>
              <w:left w:val="dotted" w:sz="4" w:space="0" w:color="auto"/>
              <w:bottom w:val="dotted" w:sz="4" w:space="0" w:color="auto"/>
            </w:tcBorders>
            <w:vAlign w:val="center"/>
          </w:tcPr>
          <w:p w14:paraId="564CD965" w14:textId="13F3F4E2" w:rsidR="00A221C5" w:rsidRDefault="008C1377" w:rsidP="00AD26FD">
            <w:pPr>
              <w:jc w:val="left"/>
              <w:rPr>
                <w:rFonts w:cs="Tahoma"/>
                <w:color w:val="000000"/>
                <w:sz w:val="16"/>
                <w:szCs w:val="16"/>
              </w:rPr>
            </w:pPr>
            <w:r>
              <w:rPr>
                <w:rFonts w:cs="Tahoma"/>
                <w:color w:val="000000"/>
                <w:sz w:val="16"/>
                <w:szCs w:val="16"/>
              </w:rPr>
              <w:t>Presente caldaia Gas interna</w:t>
            </w:r>
          </w:p>
        </w:tc>
      </w:tr>
      <w:tr w:rsidR="00353F0A" w:rsidRPr="00CA0217" w14:paraId="6D904814" w14:textId="77777777" w:rsidTr="00AD26F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AD26FD">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AD26FD">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AD26F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7777777" w:rsidR="00353F0A" w:rsidRPr="00F074C3" w:rsidRDefault="007074BA" w:rsidP="00AD26FD">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7777777" w:rsidR="00353F0A" w:rsidRPr="00F074C3" w:rsidRDefault="007074BA" w:rsidP="00AD26FD">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AD26FD">
            <w:pPr>
              <w:jc w:val="left"/>
              <w:rPr>
                <w:rFonts w:cs="Tahoma"/>
                <w:color w:val="000000"/>
                <w:sz w:val="16"/>
                <w:szCs w:val="16"/>
              </w:rPr>
            </w:pPr>
            <w:r>
              <w:rPr>
                <w:rFonts w:cs="Tahoma"/>
                <w:color w:val="000000"/>
                <w:sz w:val="16"/>
                <w:szCs w:val="16"/>
              </w:rPr>
              <w:t>vedere documento Master</w:t>
            </w:r>
          </w:p>
        </w:tc>
      </w:tr>
      <w:tr w:rsidR="00A06BBC" w14:paraId="6235EF56" w14:textId="77777777" w:rsidTr="00AD26FD">
        <w:tc>
          <w:tcPr>
            <w:tcW w:w="184" w:type="pct"/>
            <w:tcBorders>
              <w:bottom w:val="single" w:sz="4" w:space="0" w:color="auto"/>
            </w:tcBorders>
            <w:shd w:val="clear" w:color="auto" w:fill="BFBFBF" w:themeFill="background1" w:themeFillShade="BF"/>
          </w:tcPr>
          <w:p w14:paraId="532A2944" w14:textId="77777777" w:rsidR="00A06BBC" w:rsidRDefault="00A06BBC" w:rsidP="00AD26FD">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D26FD">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D26FD">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D26FD">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D26FD">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w:t>
            </w:r>
            <w:r>
              <w:rPr>
                <w:sz w:val="16"/>
                <w:szCs w:val="16"/>
              </w:rPr>
              <w:lastRenderedPageBreak/>
              <w:t xml:space="preserve">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D26FD">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D26F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D26F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D26FD">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D26FD">
            <w:pPr>
              <w:jc w:val="left"/>
              <w:rPr>
                <w:rFonts w:cs="Tahoma"/>
                <w:color w:val="000000"/>
                <w:sz w:val="16"/>
                <w:szCs w:val="16"/>
              </w:rPr>
            </w:pPr>
          </w:p>
        </w:tc>
      </w:tr>
      <w:tr w:rsidR="00045913" w:rsidRPr="004A50E2" w14:paraId="5A9189D4"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D26FD">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D26FD">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D26FD">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D26FD">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D26FD">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D26FD">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D26FD">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D26F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D26FD">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D26FD">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D26FD">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D26FD">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D26FD">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D26FD">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D26FD">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D26F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264B2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D26FD">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Pr="00264B24" w:rsidRDefault="00A06BBC" w:rsidP="00AD26FD">
            <w:pPr>
              <w:jc w:val="left"/>
              <w:rPr>
                <w:sz w:val="16"/>
                <w:szCs w:val="16"/>
              </w:rPr>
            </w:pPr>
            <w:r w:rsidRPr="00264B24">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6FE02C9" w14:textId="315102BD" w:rsidR="00264B24" w:rsidRPr="00264B24" w:rsidRDefault="00A06BBC" w:rsidP="00264B24">
            <w:pPr>
              <w:jc w:val="left"/>
              <w:rPr>
                <w:rFonts w:cs="Tahoma"/>
                <w:sz w:val="16"/>
                <w:szCs w:val="16"/>
              </w:rPr>
            </w:pPr>
            <w:r w:rsidRPr="00264B24">
              <w:rPr>
                <w:rFonts w:cs="Tahoma"/>
                <w:sz w:val="16"/>
                <w:szCs w:val="16"/>
              </w:rPr>
              <w:t xml:space="preserve">La sede si trova al </w:t>
            </w:r>
            <w:proofErr w:type="gramStart"/>
            <w:r w:rsidR="00F300D7" w:rsidRPr="00264B24">
              <w:rPr>
                <w:rFonts w:cs="Tahoma"/>
                <w:sz w:val="16"/>
                <w:szCs w:val="16"/>
              </w:rPr>
              <w:t>3</w:t>
            </w:r>
            <w:r w:rsidRPr="00264B24">
              <w:rPr>
                <w:rFonts w:cs="Tahoma"/>
                <w:sz w:val="16"/>
                <w:szCs w:val="16"/>
              </w:rPr>
              <w:t>°</w:t>
            </w:r>
            <w:proofErr w:type="gramEnd"/>
            <w:r w:rsidRPr="00264B24">
              <w:rPr>
                <w:rFonts w:cs="Tahoma"/>
                <w:sz w:val="16"/>
                <w:szCs w:val="16"/>
              </w:rPr>
              <w:t xml:space="preserve"> piano, </w:t>
            </w:r>
            <w:r w:rsidR="00264B24" w:rsidRPr="00264B24">
              <w:rPr>
                <w:rFonts w:cs="Tahoma"/>
                <w:sz w:val="16"/>
                <w:szCs w:val="16"/>
              </w:rPr>
              <w:t xml:space="preserve">presenti </w:t>
            </w:r>
            <w:proofErr w:type="spellStart"/>
            <w:r w:rsidR="00264B24" w:rsidRPr="00264B24">
              <w:rPr>
                <w:rFonts w:cs="Tahoma"/>
                <w:sz w:val="16"/>
                <w:szCs w:val="16"/>
              </w:rPr>
              <w:t>nn</w:t>
            </w:r>
            <w:proofErr w:type="spellEnd"/>
            <w:r w:rsidR="00264B24" w:rsidRPr="00264B24">
              <w:rPr>
                <w:rFonts w:cs="Tahoma"/>
                <w:sz w:val="16"/>
                <w:szCs w:val="16"/>
              </w:rPr>
              <w:t>. 1 locali di pertinenza al piano interrato. Posto auto</w:t>
            </w:r>
          </w:p>
          <w:p w14:paraId="50C21FAE" w14:textId="09BDE178" w:rsidR="00A06BBC" w:rsidRPr="00264B24" w:rsidRDefault="00264B24" w:rsidP="00264B24">
            <w:pPr>
              <w:jc w:val="left"/>
              <w:rPr>
                <w:rFonts w:cs="Tahoma"/>
                <w:sz w:val="16"/>
                <w:szCs w:val="16"/>
              </w:rPr>
            </w:pPr>
            <w:r w:rsidRPr="00264B24">
              <w:rPr>
                <w:sz w:val="16"/>
                <w:szCs w:val="16"/>
              </w:rPr>
              <w:t xml:space="preserve">In relazione al Piano Nazionale che verrà emanato in base al Dlgs101 del 2020, se la sede </w:t>
            </w:r>
            <w:proofErr w:type="gramStart"/>
            <w:r w:rsidRPr="00264B24">
              <w:rPr>
                <w:sz w:val="16"/>
                <w:szCs w:val="16"/>
              </w:rPr>
              <w:t>dovesse ricadere</w:t>
            </w:r>
            <w:proofErr w:type="gramEnd"/>
            <w:r w:rsidRPr="00264B24">
              <w:rPr>
                <w:sz w:val="16"/>
                <w:szCs w:val="16"/>
              </w:rPr>
              <w:t xml:space="preserve"> in un'area soggetta dovrà essere aggiornata la valutazione del rischio Radon.</w:t>
            </w:r>
          </w:p>
          <w:p w14:paraId="019838BC" w14:textId="1F760420" w:rsidR="00845263" w:rsidRPr="00264B24" w:rsidRDefault="00845263" w:rsidP="00AD26FD">
            <w:pPr>
              <w:jc w:val="left"/>
              <w:rPr>
                <w:rFonts w:cs="Tahoma"/>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1B0D8A09" w:rsidR="00A06BBC" w:rsidRPr="00F074C3" w:rsidRDefault="00264B24" w:rsidP="00AD26F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3AB9C297" w:rsidR="00A06BBC" w:rsidRPr="00F074C3" w:rsidRDefault="00264B24" w:rsidP="00AD26FD">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2EF2380C" w14:textId="77777777" w:rsidR="00264B24" w:rsidRDefault="00264B24" w:rsidP="00264B24">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(1-1-1)</w:t>
            </w:r>
          </w:p>
          <w:p w14:paraId="67038449" w14:textId="1D5CDFDB" w:rsidR="00A06BBC" w:rsidRDefault="00264B24" w:rsidP="00264B24">
            <w:pPr>
              <w:jc w:val="left"/>
              <w:rPr>
                <w:rFonts w:cs="Tahoma"/>
                <w:color w:val="000000"/>
                <w:sz w:val="16"/>
                <w:szCs w:val="16"/>
              </w:rPr>
            </w:pPr>
            <w:r>
              <w:rPr>
                <w:rFonts w:cs="Tahoma"/>
                <w:color w:val="000000"/>
                <w:sz w:val="16"/>
                <w:szCs w:val="16"/>
              </w:rPr>
              <w:t>Prevedere valutazione gas Radon.</w:t>
            </w:r>
          </w:p>
        </w:tc>
      </w:tr>
      <w:tr w:rsidR="00A06BBC" w14:paraId="52F954DF"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D26FD">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D26FD">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D26FD">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D26FD">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D26F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D26FD">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D26FD">
            <w:pPr>
              <w:jc w:val="left"/>
              <w:rPr>
                <w:rFonts w:cs="Tahoma"/>
                <w:color w:val="000000"/>
                <w:sz w:val="16"/>
                <w:szCs w:val="16"/>
              </w:rPr>
            </w:pPr>
          </w:p>
        </w:tc>
      </w:tr>
      <w:tr w:rsidR="00A06BBC" w14:paraId="17582186"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D26FD">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D26FD">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D26FD">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D26F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D26FD">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D26FD">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D26FD">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D26FD">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D26F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7777777" w:rsidR="00A06BBC" w:rsidRPr="00F074C3" w:rsidRDefault="00A06BBC" w:rsidP="00AD26FD">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7777777" w:rsidR="00A06BBC" w:rsidRPr="00F074C3" w:rsidRDefault="00A06BBC" w:rsidP="00AD26FD">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D26FD">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D26FD">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D26FD">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D26F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7777777" w:rsidR="00A06BBC" w:rsidRPr="00F074C3" w:rsidRDefault="00A06BBC" w:rsidP="00AD26FD">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77777777" w:rsidR="00A06BBC" w:rsidRPr="00F074C3" w:rsidRDefault="00A06BBC" w:rsidP="00AD26FD">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D26FD">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AD26F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D26FD">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D26F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D26FD">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D26F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7777777" w:rsidR="00A06BBC" w:rsidRPr="00F074C3" w:rsidRDefault="00A06BBC" w:rsidP="00AD26FD">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D26F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77777777" w:rsidR="00A06BBC" w:rsidRPr="00F074C3" w:rsidRDefault="00A06BBC" w:rsidP="00AD26FD">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D26FD">
            <w:pPr>
              <w:jc w:val="left"/>
              <w:rPr>
                <w:rFonts w:cs="Tahoma"/>
                <w:color w:val="000000"/>
                <w:sz w:val="16"/>
                <w:szCs w:val="16"/>
              </w:rPr>
            </w:pPr>
            <w:r w:rsidRPr="007074BA">
              <w:rPr>
                <w:rFonts w:cs="Tahoma"/>
                <w:color w:val="000000"/>
                <w:sz w:val="16"/>
                <w:szCs w:val="16"/>
              </w:rPr>
              <w:t>vedere documento Master</w:t>
            </w:r>
          </w:p>
        </w:tc>
      </w:tr>
    </w:tbl>
    <w:p w14:paraId="3117B915" w14:textId="3243D80B" w:rsidR="009633D3" w:rsidRPr="00DA13BA" w:rsidRDefault="00AD26FD" w:rsidP="00BE3AB8">
      <w:pPr>
        <w:adjustRightInd w:val="0"/>
        <w:spacing w:line="276" w:lineRule="auto"/>
        <w:rPr>
          <w:rFonts w:ascii="Swis721 BT" w:eastAsia="Arial Unicode MS" w:hAnsi="Swis721 BT" w:cs="Arial"/>
        </w:rPr>
      </w:pPr>
      <w:r>
        <w:rPr>
          <w:rFonts w:ascii="Swis721 BT" w:eastAsia="Arial Unicode MS" w:hAnsi="Swis721 BT" w:cs="Arial"/>
        </w:rPr>
        <w:br w:type="textWrapping" w:clear="all"/>
      </w: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14709" w:type="dxa"/>
        <w:tblLook w:val="04A0" w:firstRow="1" w:lastRow="0" w:firstColumn="1" w:lastColumn="0" w:noHBand="0" w:noVBand="1"/>
      </w:tblPr>
      <w:tblGrid>
        <w:gridCol w:w="2943"/>
        <w:gridCol w:w="11766"/>
      </w:tblGrid>
      <w:tr w:rsidR="008A7E00" w14:paraId="5FF48B1F" w14:textId="77777777" w:rsidTr="00AD26FD">
        <w:tc>
          <w:tcPr>
            <w:tcW w:w="14709"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AD26FD">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766" w:type="dxa"/>
          </w:tcPr>
          <w:p w14:paraId="23165864" w14:textId="50D902C2" w:rsidR="008A7E00" w:rsidRPr="008A7E00" w:rsidRDefault="008A7E00" w:rsidP="008A7E00">
            <w:pPr>
              <w:jc w:val="left"/>
              <w:rPr>
                <w:sz w:val="22"/>
              </w:rPr>
            </w:pPr>
            <w:r w:rsidRPr="009F6134">
              <w:rPr>
                <w:sz w:val="22"/>
              </w:rPr>
              <w:t xml:space="preserve">entità sismica zona </w:t>
            </w:r>
            <w:r w:rsidR="009F6134" w:rsidRPr="009F6134">
              <w:rPr>
                <w:sz w:val="22"/>
              </w:rPr>
              <w:t>4</w:t>
            </w:r>
          </w:p>
        </w:tc>
      </w:tr>
      <w:tr w:rsidR="008A7E00" w14:paraId="5A52715C" w14:textId="77777777" w:rsidTr="00AD26FD">
        <w:tc>
          <w:tcPr>
            <w:tcW w:w="2943" w:type="dxa"/>
            <w:shd w:val="clear" w:color="auto" w:fill="auto"/>
          </w:tcPr>
          <w:p w14:paraId="467A7BB2" w14:textId="77777777" w:rsidR="008A7E00" w:rsidRPr="008A7E00" w:rsidRDefault="008A7E00" w:rsidP="008A7E00">
            <w:pPr>
              <w:jc w:val="left"/>
              <w:rPr>
                <w:sz w:val="22"/>
                <w:highlight w:val="yellow"/>
              </w:rPr>
            </w:pPr>
            <w:r w:rsidRPr="00A96979">
              <w:rPr>
                <w:sz w:val="22"/>
              </w:rPr>
              <w:t>RISCHIO IDROGEOLOGICO</w:t>
            </w:r>
          </w:p>
        </w:tc>
        <w:tc>
          <w:tcPr>
            <w:tcW w:w="11766" w:type="dxa"/>
          </w:tcPr>
          <w:p w14:paraId="760FE1B2" w14:textId="3A22B528" w:rsidR="00AC6E2E" w:rsidRPr="00A96979" w:rsidRDefault="00217028" w:rsidP="00A96979">
            <w:pPr>
              <w:jc w:val="left"/>
              <w:rPr>
                <w:sz w:val="22"/>
              </w:rPr>
            </w:pPr>
            <w:r w:rsidRPr="00A96979">
              <w:rPr>
                <w:sz w:val="22"/>
              </w:rPr>
              <w:t>non presente</w:t>
            </w:r>
          </w:p>
        </w:tc>
      </w:tr>
      <w:tr w:rsidR="008A7E00" w14:paraId="22E0D96A" w14:textId="77777777" w:rsidTr="00AD26FD">
        <w:tc>
          <w:tcPr>
            <w:tcW w:w="2943" w:type="dxa"/>
            <w:shd w:val="clear" w:color="auto" w:fill="auto"/>
          </w:tcPr>
          <w:p w14:paraId="27D3AE77" w14:textId="77777777" w:rsidR="008A7E00" w:rsidRPr="008A7E00" w:rsidRDefault="008A7E00" w:rsidP="008A7E00">
            <w:pPr>
              <w:jc w:val="left"/>
              <w:rPr>
                <w:sz w:val="22"/>
                <w:highlight w:val="yellow"/>
              </w:rPr>
            </w:pPr>
            <w:r w:rsidRPr="00A96979">
              <w:rPr>
                <w:sz w:val="22"/>
              </w:rPr>
              <w:t>RISCHIO AMBIENTALE</w:t>
            </w:r>
          </w:p>
        </w:tc>
        <w:tc>
          <w:tcPr>
            <w:tcW w:w="11766" w:type="dxa"/>
          </w:tcPr>
          <w:p w14:paraId="1B15801F" w14:textId="094CBAC4" w:rsidR="00B47B9C" w:rsidRPr="008A7E00" w:rsidRDefault="00217028" w:rsidP="00217028">
            <w:pPr>
              <w:jc w:val="left"/>
              <w:rPr>
                <w:sz w:val="22"/>
              </w:rPr>
            </w:pPr>
            <w:r w:rsidRPr="00A96979">
              <w:rPr>
                <w:sz w:val="22"/>
              </w:rPr>
              <w:t>non presente</w:t>
            </w:r>
            <w:r w:rsidR="00F300D7">
              <w:rPr>
                <w:sz w:val="22"/>
              </w:rPr>
              <w:t xml:space="preserve"> </w:t>
            </w:r>
          </w:p>
        </w:tc>
      </w:tr>
      <w:tr w:rsidR="008A7E00" w14:paraId="4B5AF11E" w14:textId="77777777" w:rsidTr="00AD26FD">
        <w:tc>
          <w:tcPr>
            <w:tcW w:w="2943" w:type="dxa"/>
            <w:shd w:val="clear" w:color="auto" w:fill="auto"/>
          </w:tcPr>
          <w:p w14:paraId="27017B2B" w14:textId="77777777" w:rsidR="008A7E00" w:rsidRPr="000A16AB" w:rsidRDefault="008A7E00" w:rsidP="008A7E00">
            <w:pPr>
              <w:jc w:val="left"/>
              <w:rPr>
                <w:sz w:val="22"/>
              </w:rPr>
            </w:pPr>
          </w:p>
        </w:tc>
        <w:tc>
          <w:tcPr>
            <w:tcW w:w="11766"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77777777" w:rsidR="00C12331" w:rsidRPr="00390D3C" w:rsidRDefault="00C12331" w:rsidP="00C12331">
      <w:pPr>
        <w:rPr>
          <w:sz w:val="10"/>
          <w:szCs w:val="10"/>
        </w:rPr>
      </w:pPr>
      <w:bookmarkStart w:id="6" w:name="_Hlk51581977"/>
    </w:p>
    <w:bookmarkEnd w:id="6"/>
    <w:p w14:paraId="01BE6DC8" w14:textId="77777777" w:rsidR="00E42432" w:rsidRDefault="00E42432" w:rsidP="00530CAF">
      <w:pPr>
        <w:tabs>
          <w:tab w:val="clear" w:pos="-189"/>
        </w:tabs>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E42432" w:rsidRPr="00875E4E" w14:paraId="69FDF332" w14:textId="77777777" w:rsidTr="00E4243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3BF1A3E3" w14:textId="77777777" w:rsidR="00E42432" w:rsidRPr="00875E4E" w:rsidRDefault="00E42432" w:rsidP="00E42432">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0291D79" w14:textId="77777777" w:rsidR="00E42432" w:rsidRPr="00875E4E" w:rsidRDefault="00E42432" w:rsidP="00E42432">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45C74EA" w14:textId="77777777" w:rsidR="00E42432" w:rsidRPr="00875E4E" w:rsidRDefault="00E42432" w:rsidP="00E42432">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E42432" w:rsidRPr="00A22328" w14:paraId="72814DC5" w14:textId="77777777" w:rsidTr="00E4243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67BC39" w14:textId="77777777" w:rsidR="00E42432" w:rsidRPr="00A22328" w:rsidRDefault="00E42432" w:rsidP="00E42432">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ACC898" w14:textId="77777777" w:rsidR="00E42432" w:rsidRPr="00A22328" w:rsidRDefault="00E42432" w:rsidP="00E42432">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B987305" w14:textId="77777777" w:rsidR="00E42432" w:rsidRPr="00A22328" w:rsidRDefault="00E42432" w:rsidP="00E42432">
            <w:pPr>
              <w:tabs>
                <w:tab w:val="clear" w:pos="-189"/>
              </w:tabs>
              <w:suppressAutoHyphens/>
              <w:rPr>
                <w:rFonts w:cs="Arial"/>
                <w:b/>
                <w:sz w:val="10"/>
                <w:szCs w:val="10"/>
                <w:lang w:eastAsia="ar-SA"/>
              </w:rPr>
            </w:pPr>
          </w:p>
        </w:tc>
      </w:tr>
      <w:tr w:rsidR="00E42432" w:rsidRPr="00A46F22" w14:paraId="73B8B96F" w14:textId="77777777" w:rsidTr="00E42432">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15589A2" w14:textId="308286DB" w:rsidR="00E42432" w:rsidRPr="002055C4" w:rsidRDefault="00E42432" w:rsidP="00E42432">
            <w:pPr>
              <w:tabs>
                <w:tab w:val="clear" w:pos="-189"/>
              </w:tabs>
              <w:jc w:val="left"/>
              <w:rPr>
                <w:rFonts w:cs="Arial"/>
                <w:lang w:eastAsia="ar-SA"/>
              </w:rPr>
            </w:pPr>
            <w:r w:rsidRPr="00A22328">
              <w:rPr>
                <w:rFonts w:cs="Arial"/>
                <w:lang w:eastAsia="ar-SA"/>
              </w:rPr>
              <w:t>Verifica con Amministrazione Stabile per interventi relativi a illuminazione emergenza scala</w:t>
            </w:r>
            <w:r>
              <w:rPr>
                <w:rFonts w:cs="Arial"/>
                <w:lang w:eastAsia="ar-SA"/>
              </w:rPr>
              <w:t xml:space="preserve"> esterna.</w:t>
            </w:r>
            <w:r w:rsidRPr="00A22328">
              <w:rPr>
                <w:rFonts w:cs="Arial"/>
                <w:lang w:eastAsia="ar-SA"/>
              </w:rPr>
              <w:t xml:space="preserv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98DDDC0" w14:textId="77777777" w:rsidR="00E42432" w:rsidRPr="00875E4E" w:rsidRDefault="00E42432" w:rsidP="00E4243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280D6AF" w14:textId="77777777" w:rsidR="00E42432" w:rsidRPr="00A46F22" w:rsidRDefault="00E42432" w:rsidP="00E42432">
            <w:pPr>
              <w:tabs>
                <w:tab w:val="clear" w:pos="-189"/>
              </w:tabs>
              <w:suppressAutoHyphens/>
              <w:rPr>
                <w:rFonts w:cs="Arial"/>
                <w:highlight w:val="yellow"/>
              </w:rPr>
            </w:pPr>
            <w:r w:rsidRPr="00E42432">
              <w:rPr>
                <w:rFonts w:cs="Arial"/>
              </w:rPr>
              <w:t xml:space="preserve">Dicembre 2020 - </w:t>
            </w:r>
            <w:proofErr w:type="gramStart"/>
            <w:r w:rsidRPr="00E42432">
              <w:rPr>
                <w:rFonts w:cs="Arial"/>
              </w:rPr>
              <w:t>Marzo</w:t>
            </w:r>
            <w:proofErr w:type="gramEnd"/>
            <w:r w:rsidRPr="00E42432">
              <w:rPr>
                <w:rFonts w:cs="Arial"/>
              </w:rPr>
              <w:t xml:space="preserve"> 2021</w:t>
            </w:r>
          </w:p>
        </w:tc>
      </w:tr>
      <w:tr w:rsidR="00E42432" w:rsidRPr="00F013FD" w14:paraId="03FC7A45" w14:textId="77777777" w:rsidTr="00E42432">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0BBB0CF" w14:textId="77777777" w:rsidR="00E42432" w:rsidRDefault="00E42432" w:rsidP="00E42432">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2B7AC513" w14:textId="77777777" w:rsidR="00E42432" w:rsidRDefault="00E42432" w:rsidP="00E4243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E73582" w14:textId="78C9B6B5" w:rsidR="00E42432" w:rsidRPr="00F013FD" w:rsidRDefault="00322D9E" w:rsidP="00E42432">
            <w:pPr>
              <w:tabs>
                <w:tab w:val="clear" w:pos="-189"/>
              </w:tabs>
              <w:suppressAutoHyphens/>
              <w:rPr>
                <w:rFonts w:cs="Arial"/>
                <w:highlight w:val="yellow"/>
              </w:rPr>
            </w:pPr>
            <w:r>
              <w:rPr>
                <w:rFonts w:cs="Arial"/>
              </w:rPr>
              <w:t>ESEGUITO</w:t>
            </w:r>
          </w:p>
        </w:tc>
      </w:tr>
      <w:tr w:rsidR="00E42432" w14:paraId="06692B7D" w14:textId="77777777" w:rsidTr="00E42432">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6E428285" w14:textId="77777777" w:rsidR="00E42432" w:rsidRDefault="00E42432" w:rsidP="00E42432">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8961290" w14:textId="77777777" w:rsidR="00E42432" w:rsidRDefault="00E42432" w:rsidP="00E4243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052E007" w14:textId="77777777" w:rsidR="00E42432" w:rsidRDefault="00E42432" w:rsidP="00E42432">
            <w:pPr>
              <w:tabs>
                <w:tab w:val="clear" w:pos="-189"/>
              </w:tabs>
              <w:suppressAutoHyphens/>
              <w:rPr>
                <w:rFonts w:cs="Arial"/>
                <w:highlight w:val="yellow"/>
              </w:rPr>
            </w:pPr>
            <w:r w:rsidRPr="00E42432">
              <w:rPr>
                <w:rFonts w:cs="Arial"/>
              </w:rPr>
              <w:t xml:space="preserve">Dicembre 2020 – </w:t>
            </w:r>
            <w:proofErr w:type="gramStart"/>
            <w:r w:rsidRPr="00E42432">
              <w:rPr>
                <w:rFonts w:cs="Arial"/>
              </w:rPr>
              <w:t>Gennaio</w:t>
            </w:r>
            <w:proofErr w:type="gramEnd"/>
            <w:r w:rsidRPr="00E42432">
              <w:rPr>
                <w:rFonts w:cs="Arial"/>
              </w:rPr>
              <w:t xml:space="preserve"> 2021</w:t>
            </w:r>
          </w:p>
        </w:tc>
      </w:tr>
      <w:tr w:rsidR="00E42432" w:rsidRPr="00F013FD" w14:paraId="396C365C" w14:textId="77777777" w:rsidTr="00E42432">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BB5FDB5" w14:textId="77777777" w:rsidR="00E42432" w:rsidRPr="002055C4" w:rsidRDefault="00E42432" w:rsidP="00E42432">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5FD2B971" w14:textId="77777777" w:rsidR="00E42432" w:rsidRPr="002055C4" w:rsidRDefault="00E42432" w:rsidP="00E4243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32210FE9" w14:textId="77777777" w:rsidR="00E42432" w:rsidRPr="00F013FD" w:rsidRDefault="00E42432" w:rsidP="00E42432">
            <w:pPr>
              <w:tabs>
                <w:tab w:val="clear" w:pos="-189"/>
              </w:tabs>
              <w:suppressAutoHyphens/>
              <w:rPr>
                <w:rFonts w:cs="Arial"/>
                <w:highlight w:val="yellow"/>
              </w:rPr>
            </w:pPr>
            <w:r w:rsidRPr="00E42432">
              <w:rPr>
                <w:rFonts w:cs="Arial"/>
              </w:rPr>
              <w:t xml:space="preserve">Dicembre 2020 – </w:t>
            </w:r>
            <w:proofErr w:type="gramStart"/>
            <w:r w:rsidRPr="00E42432">
              <w:rPr>
                <w:rFonts w:cs="Arial"/>
              </w:rPr>
              <w:t>Gennaio</w:t>
            </w:r>
            <w:proofErr w:type="gramEnd"/>
            <w:r w:rsidRPr="00E42432">
              <w:rPr>
                <w:rFonts w:cs="Arial"/>
              </w:rPr>
              <w:t xml:space="preserve"> 2021</w:t>
            </w:r>
          </w:p>
        </w:tc>
      </w:tr>
      <w:tr w:rsidR="00E42432" w:rsidRPr="00F013FD" w14:paraId="28DE1C34" w14:textId="77777777" w:rsidTr="00E42432">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3947734" w14:textId="77777777" w:rsidR="00E42432" w:rsidRPr="002055C4" w:rsidRDefault="00E42432" w:rsidP="00E42432">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ADF11D" w14:textId="77777777" w:rsidR="00E42432" w:rsidRPr="002055C4" w:rsidRDefault="00E42432" w:rsidP="00E4243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2907BCAE" w14:textId="77777777" w:rsidR="00E42432" w:rsidRPr="00F013FD" w:rsidRDefault="00E42432" w:rsidP="00E42432">
            <w:pPr>
              <w:tabs>
                <w:tab w:val="clear" w:pos="-189"/>
              </w:tabs>
              <w:suppressAutoHyphens/>
              <w:rPr>
                <w:rFonts w:cs="Arial"/>
                <w:highlight w:val="yellow"/>
              </w:rPr>
            </w:pPr>
            <w:r w:rsidRPr="00E42432">
              <w:rPr>
                <w:rFonts w:cs="Arial"/>
              </w:rPr>
              <w:t xml:space="preserve">Dicembre 2020 - </w:t>
            </w:r>
            <w:proofErr w:type="gramStart"/>
            <w:r w:rsidRPr="00E42432">
              <w:rPr>
                <w:rFonts w:cs="Arial"/>
              </w:rPr>
              <w:t>Novembre</w:t>
            </w:r>
            <w:proofErr w:type="gramEnd"/>
            <w:r w:rsidRPr="00E42432">
              <w:rPr>
                <w:rFonts w:cs="Arial"/>
              </w:rPr>
              <w:t xml:space="preserve"> 2021</w:t>
            </w:r>
          </w:p>
        </w:tc>
      </w:tr>
      <w:tr w:rsidR="00E42432" w14:paraId="4EF13852" w14:textId="77777777" w:rsidTr="00E42432">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6BECCB2F" w14:textId="091A7A59" w:rsidR="00E42432" w:rsidRDefault="00E42432" w:rsidP="00E42432">
            <w:pPr>
              <w:tabs>
                <w:tab w:val="clear" w:pos="-189"/>
              </w:tabs>
              <w:suppressAutoHyphens/>
              <w:jc w:val="left"/>
              <w:rPr>
                <w:rFonts w:cs="Arial"/>
                <w:lang w:eastAsia="ar-SA"/>
              </w:rPr>
            </w:pPr>
            <w:r>
              <w:rPr>
                <w:rFonts w:cs="Arial"/>
                <w:lang w:eastAsia="ar-SA"/>
              </w:rPr>
              <w:t>Interventi per eliminazione di</w:t>
            </w:r>
            <w:r>
              <w:t xml:space="preserve"> materiali nel </w:t>
            </w:r>
            <w:proofErr w:type="spellStart"/>
            <w:r>
              <w:t>rip</w:t>
            </w:r>
            <w:proofErr w:type="spellEnd"/>
            <w:r>
              <w:t xml:space="preserve">. </w:t>
            </w:r>
            <w:r w:rsidR="00D6424F">
              <w:t>e</w:t>
            </w:r>
            <w:r>
              <w:t xml:space="preserve"> nel locale tecnico</w:t>
            </w:r>
          </w:p>
        </w:tc>
        <w:tc>
          <w:tcPr>
            <w:tcW w:w="3260" w:type="dxa"/>
            <w:tcBorders>
              <w:top w:val="single" w:sz="6" w:space="0" w:color="auto"/>
              <w:left w:val="single" w:sz="6" w:space="0" w:color="auto"/>
              <w:bottom w:val="single" w:sz="6" w:space="0" w:color="auto"/>
              <w:right w:val="single" w:sz="6" w:space="0" w:color="auto"/>
            </w:tcBorders>
            <w:vAlign w:val="center"/>
          </w:tcPr>
          <w:p w14:paraId="763BB12C" w14:textId="77777777" w:rsidR="00E42432" w:rsidRDefault="00E42432" w:rsidP="00E42432">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B08E2C9" w14:textId="7DE5D9EF" w:rsidR="00E42432" w:rsidRDefault="00E42432" w:rsidP="00E42432">
            <w:pPr>
              <w:tabs>
                <w:tab w:val="clear" w:pos="-189"/>
              </w:tabs>
              <w:suppressAutoHyphens/>
              <w:rPr>
                <w:rFonts w:cs="Arial"/>
                <w:highlight w:val="yellow"/>
              </w:rPr>
            </w:pPr>
            <w:r w:rsidRPr="00E42432">
              <w:rPr>
                <w:rFonts w:cs="Arial"/>
              </w:rPr>
              <w:t xml:space="preserve">Dicembre 2020 - </w:t>
            </w:r>
            <w:proofErr w:type="gramStart"/>
            <w:r>
              <w:rPr>
                <w:rFonts w:cs="Arial"/>
              </w:rPr>
              <w:t>Marzo</w:t>
            </w:r>
            <w:proofErr w:type="gramEnd"/>
            <w:r w:rsidRPr="00E42432">
              <w:rPr>
                <w:rFonts w:cs="Arial"/>
              </w:rPr>
              <w:t xml:space="preserve"> 2021</w:t>
            </w:r>
          </w:p>
        </w:tc>
      </w:tr>
      <w:tr w:rsidR="00D6424F" w14:paraId="086F4E91" w14:textId="77777777" w:rsidTr="00E42432">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162B0375" w14:textId="31E407A9" w:rsidR="00D6424F" w:rsidRDefault="00D6424F" w:rsidP="00E42432">
            <w:pPr>
              <w:tabs>
                <w:tab w:val="clear" w:pos="-189"/>
              </w:tabs>
              <w:suppressAutoHyphens/>
              <w:jc w:val="left"/>
              <w:rPr>
                <w:rFonts w:cs="Arial"/>
                <w:lang w:eastAsia="ar-SA"/>
              </w:rPr>
            </w:pPr>
            <w:r>
              <w:rPr>
                <w:rFonts w:cs="Arial"/>
                <w:lang w:eastAsia="ar-SA"/>
              </w:rPr>
              <w:t>Eliminare postazione lavoro all’interno della saletta riunioni</w:t>
            </w:r>
          </w:p>
        </w:tc>
        <w:tc>
          <w:tcPr>
            <w:tcW w:w="3260" w:type="dxa"/>
            <w:tcBorders>
              <w:top w:val="single" w:sz="6" w:space="0" w:color="auto"/>
              <w:left w:val="single" w:sz="6" w:space="0" w:color="auto"/>
              <w:bottom w:val="single" w:sz="6" w:space="0" w:color="auto"/>
              <w:right w:val="single" w:sz="6" w:space="0" w:color="auto"/>
            </w:tcBorders>
            <w:vAlign w:val="center"/>
          </w:tcPr>
          <w:p w14:paraId="0B305A1A" w14:textId="6185FF94" w:rsidR="00D6424F" w:rsidRPr="00F62259" w:rsidRDefault="00D6424F" w:rsidP="00E42432">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8FD4C91" w14:textId="07C42D45" w:rsidR="00D6424F" w:rsidRPr="00E42432" w:rsidRDefault="00D6424F" w:rsidP="00E42432">
            <w:pPr>
              <w:tabs>
                <w:tab w:val="clear" w:pos="-189"/>
              </w:tabs>
              <w:suppressAutoHyphens/>
              <w:rPr>
                <w:rFonts w:cs="Arial"/>
              </w:rPr>
            </w:pPr>
            <w:r w:rsidRPr="00E42432">
              <w:rPr>
                <w:rFonts w:cs="Arial"/>
              </w:rPr>
              <w:t xml:space="preserve">Dicembre 2020 - </w:t>
            </w:r>
            <w:proofErr w:type="gramStart"/>
            <w:r>
              <w:rPr>
                <w:rFonts w:cs="Arial"/>
              </w:rPr>
              <w:t>Marzo</w:t>
            </w:r>
            <w:proofErr w:type="gramEnd"/>
            <w:r w:rsidRPr="00E42432">
              <w:rPr>
                <w:rFonts w:cs="Arial"/>
              </w:rPr>
              <w:t xml:space="preserve"> 2021</w:t>
            </w:r>
          </w:p>
        </w:tc>
      </w:tr>
    </w:tbl>
    <w:p w14:paraId="16DAA93E" w14:textId="77777777" w:rsidR="00E42432" w:rsidRDefault="00E42432" w:rsidP="00530CAF">
      <w:pPr>
        <w:tabs>
          <w:tab w:val="clear" w:pos="-189"/>
        </w:tabs>
        <w:rPr>
          <w:b/>
          <w:sz w:val="22"/>
          <w:szCs w:val="22"/>
        </w:rPr>
      </w:pPr>
    </w:p>
    <w:p w14:paraId="2D58E76B" w14:textId="77777777" w:rsidR="00E42432" w:rsidRDefault="00E42432" w:rsidP="00530CAF">
      <w:pPr>
        <w:tabs>
          <w:tab w:val="clear" w:pos="-189"/>
        </w:tabs>
        <w:rPr>
          <w:b/>
          <w:sz w:val="22"/>
          <w:szCs w:val="22"/>
        </w:rPr>
      </w:pPr>
    </w:p>
    <w:p w14:paraId="540EF659" w14:textId="77777777" w:rsidR="00E42432" w:rsidRDefault="00E42432" w:rsidP="00530CAF">
      <w:pPr>
        <w:tabs>
          <w:tab w:val="clear" w:pos="-189"/>
        </w:tabs>
        <w:rPr>
          <w:b/>
          <w:sz w:val="22"/>
          <w:szCs w:val="22"/>
        </w:rPr>
      </w:pPr>
    </w:p>
    <w:p w14:paraId="6F91F76F" w14:textId="77777777" w:rsidR="00E42432" w:rsidRDefault="00E42432" w:rsidP="00530CAF">
      <w:pPr>
        <w:tabs>
          <w:tab w:val="clear" w:pos="-189"/>
        </w:tabs>
        <w:rPr>
          <w:b/>
          <w:sz w:val="22"/>
          <w:szCs w:val="22"/>
        </w:rPr>
      </w:pPr>
    </w:p>
    <w:p w14:paraId="7E7CD184" w14:textId="77777777" w:rsidR="00E42432" w:rsidRDefault="00E42432" w:rsidP="00530CAF">
      <w:pPr>
        <w:tabs>
          <w:tab w:val="clear" w:pos="-189"/>
        </w:tabs>
        <w:rPr>
          <w:b/>
          <w:sz w:val="22"/>
          <w:szCs w:val="22"/>
        </w:rPr>
      </w:pPr>
    </w:p>
    <w:p w14:paraId="39742BCB" w14:textId="77777777" w:rsidR="00E42432" w:rsidRDefault="00E42432" w:rsidP="00530CAF">
      <w:pPr>
        <w:tabs>
          <w:tab w:val="clear" w:pos="-189"/>
        </w:tabs>
        <w:rPr>
          <w:b/>
          <w:sz w:val="22"/>
          <w:szCs w:val="22"/>
        </w:rPr>
      </w:pPr>
    </w:p>
    <w:p w14:paraId="598451E1" w14:textId="77777777" w:rsidR="00E42432" w:rsidRDefault="00E42432" w:rsidP="00530CAF">
      <w:pPr>
        <w:tabs>
          <w:tab w:val="clear" w:pos="-189"/>
        </w:tabs>
        <w:rPr>
          <w:b/>
          <w:sz w:val="22"/>
          <w:szCs w:val="22"/>
        </w:rPr>
      </w:pPr>
    </w:p>
    <w:p w14:paraId="5051F6C0" w14:textId="77777777" w:rsidR="00E42432" w:rsidRDefault="00E42432" w:rsidP="00530CAF">
      <w:pPr>
        <w:tabs>
          <w:tab w:val="clear" w:pos="-189"/>
        </w:tabs>
        <w:rPr>
          <w:b/>
          <w:sz w:val="22"/>
          <w:szCs w:val="22"/>
        </w:rPr>
      </w:pPr>
    </w:p>
    <w:p w14:paraId="4507EDB1" w14:textId="77777777" w:rsidR="00E42432" w:rsidRDefault="00E42432" w:rsidP="00530CAF">
      <w:pPr>
        <w:tabs>
          <w:tab w:val="clear" w:pos="-189"/>
        </w:tabs>
        <w:rPr>
          <w:b/>
          <w:sz w:val="22"/>
          <w:szCs w:val="22"/>
        </w:rPr>
      </w:pPr>
    </w:p>
    <w:p w14:paraId="3EBC0F7B" w14:textId="66EE8659"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658E5E4A" w:rsidR="008258DC"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21C432BF" w14:textId="7EDB9882" w:rsidR="008C1377" w:rsidRDefault="008C1377" w:rsidP="00530CAF">
      <w:pPr>
        <w:tabs>
          <w:tab w:val="clear" w:pos="-189"/>
        </w:tabs>
        <w:rPr>
          <w:sz w:val="22"/>
          <w:szCs w:val="22"/>
        </w:rPr>
      </w:pPr>
    </w:p>
    <w:p w14:paraId="4976AC3C" w14:textId="77777777" w:rsidR="008C1377" w:rsidRPr="00003618" w:rsidRDefault="008C1377" w:rsidP="00530CAF">
      <w:pPr>
        <w:tabs>
          <w:tab w:val="clear" w:pos="-189"/>
        </w:tabs>
        <w:rPr>
          <w:sz w:val="22"/>
          <w:szCs w:val="22"/>
        </w:rPr>
      </w:pP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3"/>
        <w:gridCol w:w="1877"/>
        <w:gridCol w:w="7676"/>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4817B02C" w:rsidR="001736F6" w:rsidRPr="00882B0E" w:rsidRDefault="001736F6" w:rsidP="001736F6">
            <w:pPr>
              <w:tabs>
                <w:tab w:val="clear" w:pos="-189"/>
              </w:tabs>
              <w:ind w:right="36"/>
              <w:jc w:val="left"/>
              <w:rPr>
                <w:sz w:val="22"/>
                <w:szCs w:val="22"/>
              </w:rPr>
            </w:pPr>
            <w:r w:rsidRPr="00882B0E">
              <w:rPr>
                <w:sz w:val="22"/>
                <w:szCs w:val="22"/>
              </w:rPr>
              <w:t xml:space="preserve">Certificati di </w:t>
            </w:r>
            <w:r w:rsidR="002D108E">
              <w:rPr>
                <w:sz w:val="22"/>
                <w:szCs w:val="22"/>
              </w:rPr>
              <w:t>A</w:t>
            </w:r>
            <w:r w:rsidRPr="00882B0E">
              <w:rPr>
                <w:sz w:val="22"/>
                <w:szCs w:val="22"/>
              </w:rPr>
              <w:t>gibilità</w:t>
            </w:r>
          </w:p>
        </w:tc>
        <w:tc>
          <w:tcPr>
            <w:tcW w:w="9639" w:type="dxa"/>
            <w:gridSpan w:val="2"/>
          </w:tcPr>
          <w:p w14:paraId="21F1EE64" w14:textId="3EEE9433" w:rsidR="001736F6" w:rsidRPr="002D108E" w:rsidRDefault="001736F6" w:rsidP="001736F6">
            <w:pPr>
              <w:jc w:val="left"/>
              <w:rPr>
                <w:sz w:val="22"/>
                <w:szCs w:val="22"/>
              </w:rPr>
            </w:pPr>
            <w:r w:rsidRPr="002D108E">
              <w:rPr>
                <w:sz w:val="22"/>
                <w:szCs w:val="22"/>
              </w:rPr>
              <w:t xml:space="preserve">Certificato di Agibilità rilasciato </w:t>
            </w:r>
            <w:r w:rsidR="002D108E" w:rsidRPr="002D108E">
              <w:rPr>
                <w:sz w:val="22"/>
                <w:szCs w:val="22"/>
              </w:rPr>
              <w:t>da Ufficio Edilizia Privata</w:t>
            </w:r>
            <w:r w:rsidRPr="002D108E">
              <w:rPr>
                <w:sz w:val="22"/>
                <w:szCs w:val="22"/>
              </w:rPr>
              <w:t xml:space="preserve"> Comune di </w:t>
            </w:r>
            <w:r w:rsidR="002D108E" w:rsidRPr="002D108E">
              <w:rPr>
                <w:sz w:val="22"/>
                <w:szCs w:val="22"/>
              </w:rPr>
              <w:t>BOLZANO</w:t>
            </w:r>
            <w:r w:rsidRPr="002D108E">
              <w:rPr>
                <w:sz w:val="22"/>
                <w:szCs w:val="22"/>
              </w:rPr>
              <w:t xml:space="preserve"> prot.</w:t>
            </w:r>
            <w:r w:rsidR="002D108E" w:rsidRPr="002D108E">
              <w:rPr>
                <w:sz w:val="22"/>
                <w:szCs w:val="22"/>
              </w:rPr>
              <w:t>36824</w:t>
            </w:r>
            <w:r w:rsidRPr="002D108E">
              <w:rPr>
                <w:sz w:val="22"/>
                <w:szCs w:val="22"/>
              </w:rPr>
              <w:t>/</w:t>
            </w:r>
            <w:r w:rsidR="002D108E" w:rsidRPr="002D108E">
              <w:rPr>
                <w:sz w:val="22"/>
                <w:szCs w:val="22"/>
              </w:rPr>
              <w:t xml:space="preserve">2002 </w:t>
            </w:r>
            <w:r w:rsidRPr="002D108E">
              <w:rPr>
                <w:sz w:val="22"/>
                <w:szCs w:val="22"/>
              </w:rPr>
              <w:t xml:space="preserve">del </w:t>
            </w:r>
            <w:r w:rsidR="002D108E" w:rsidRPr="002D108E">
              <w:rPr>
                <w:sz w:val="22"/>
                <w:szCs w:val="22"/>
              </w:rPr>
              <w:t>09</w:t>
            </w:r>
            <w:r w:rsidRPr="002D108E">
              <w:rPr>
                <w:sz w:val="22"/>
                <w:szCs w:val="22"/>
              </w:rPr>
              <w:t>/</w:t>
            </w:r>
            <w:r w:rsidR="002D108E" w:rsidRPr="002D108E">
              <w:rPr>
                <w:sz w:val="22"/>
                <w:szCs w:val="22"/>
              </w:rPr>
              <w:t>01/2003</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FCE75C1"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184A7EBF" w:rsidR="001736F6" w:rsidRPr="00882B0E" w:rsidRDefault="008C525B" w:rsidP="001736F6">
            <w:pPr>
              <w:jc w:val="left"/>
              <w:rPr>
                <w:sz w:val="22"/>
                <w:szCs w:val="22"/>
              </w:rPr>
            </w:pPr>
            <w:r>
              <w:rPr>
                <w:sz w:val="22"/>
                <w:szCs w:val="22"/>
              </w:rPr>
              <w:t>C.E.: Pratica n. 2000-202-</w:t>
            </w:r>
            <w:proofErr w:type="gramStart"/>
            <w:r>
              <w:rPr>
                <w:sz w:val="22"/>
                <w:szCs w:val="22"/>
              </w:rPr>
              <w:t>0  Prot</w:t>
            </w:r>
            <w:proofErr w:type="gramEnd"/>
            <w:r>
              <w:rPr>
                <w:sz w:val="22"/>
                <w:szCs w:val="22"/>
              </w:rPr>
              <w:t xml:space="preserve">. 9630/2000 N. anno di </w:t>
            </w:r>
            <w:proofErr w:type="spellStart"/>
            <w:r>
              <w:rPr>
                <w:sz w:val="22"/>
                <w:szCs w:val="22"/>
              </w:rPr>
              <w:t>Prvv</w:t>
            </w:r>
            <w:proofErr w:type="spellEnd"/>
            <w:r>
              <w:rPr>
                <w:sz w:val="22"/>
                <w:szCs w:val="22"/>
              </w:rPr>
              <w:t xml:space="preserve">. 324/2000 </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3F3273B"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234C6B2" w:rsidR="001736F6" w:rsidRPr="00B5389E" w:rsidRDefault="001736F6" w:rsidP="001736F6">
            <w:pPr>
              <w:jc w:val="left"/>
              <w:rPr>
                <w:sz w:val="22"/>
                <w:szCs w:val="22"/>
                <w:highlight w:val="yellow"/>
              </w:rPr>
            </w:pP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E884AED" w:rsidR="001736F6" w:rsidRPr="00836B27" w:rsidRDefault="001736F6" w:rsidP="001736F6">
            <w:pPr>
              <w:jc w:val="left"/>
              <w:rPr>
                <w:sz w:val="22"/>
                <w:szCs w:val="22"/>
              </w:rPr>
            </w:pP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59976905" w14:textId="05179DC0" w:rsidR="008C1377" w:rsidRDefault="008C1377" w:rsidP="004747F1">
      <w:pPr>
        <w:spacing w:line="276" w:lineRule="auto"/>
        <w:ind w:right="562"/>
        <w:rPr>
          <w:rFonts w:ascii="Swis721 BT" w:hAnsi="Swis721 BT"/>
          <w:sz w:val="22"/>
          <w:szCs w:val="22"/>
        </w:rPr>
      </w:pPr>
    </w:p>
    <w:p w14:paraId="6B07DB00" w14:textId="4C5D046D"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lastRenderedPageBreak/>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2885B681" w14:textId="69AE9B8E" w:rsidR="00A85BDD" w:rsidRDefault="00A85BDD" w:rsidP="79933D89">
      <w:pPr>
        <w:jc w:val="center"/>
      </w:pPr>
    </w:p>
    <w:p w14:paraId="0A4F1D62" w14:textId="77777777" w:rsidR="00A85BDD" w:rsidRDefault="00A85BDD" w:rsidP="00450132">
      <w:pPr>
        <w:jc w:val="center"/>
      </w:pPr>
    </w:p>
    <w:p w14:paraId="1772C5AA" w14:textId="305A0EAA" w:rsidR="00450132" w:rsidRDefault="00D85282" w:rsidP="79933D89">
      <w:pPr>
        <w:jc w:val="center"/>
      </w:pPr>
      <w:r>
        <w:rPr>
          <w:rFonts w:cs="Arial"/>
          <w:b/>
          <w:noProof/>
        </w:rPr>
        <mc:AlternateContent>
          <mc:Choice Requires="wps">
            <w:drawing>
              <wp:anchor distT="0" distB="0" distL="114300" distR="114300" simplePos="0" relativeHeight="251666432" behindDoc="0" locked="0" layoutInCell="1" allowOverlap="1" wp14:anchorId="1C815913" wp14:editId="66222E0F">
                <wp:simplePos x="0" y="0"/>
                <wp:positionH relativeFrom="column">
                  <wp:posOffset>1606550</wp:posOffset>
                </wp:positionH>
                <wp:positionV relativeFrom="paragraph">
                  <wp:posOffset>2301875</wp:posOffset>
                </wp:positionV>
                <wp:extent cx="5551170" cy="1396365"/>
                <wp:effectExtent l="0" t="1162050" r="0" b="1175385"/>
                <wp:wrapNone/>
                <wp:docPr id="8"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6948">
                          <a:off x="0" y="0"/>
                          <a:ext cx="5551170" cy="1396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161C0" w14:textId="5CA84FF6" w:rsidR="00322D9E" w:rsidRPr="000D0569" w:rsidRDefault="00322D9E" w:rsidP="000D0569">
                            <w:pPr>
                              <w:rPr>
                                <w:b/>
                                <w:color w:val="FF0000"/>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15913" id="_x0000_t202" coordsize="21600,21600" o:spt="202" path="m,l,21600r21600,l21600,xe">
                <v:stroke joinstyle="miter"/>
                <v:path gradientshapeok="t" o:connecttype="rect"/>
              </v:shapetype>
              <v:shape id="Casella di testo 8" o:spid="_x0000_s1026" type="#_x0000_t202" style="position:absolute;left:0;text-align:left;margin-left:126.5pt;margin-top:181.25pt;width:437.1pt;height:109.95pt;rotation:-1827419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" filled="f" stroked="f" strokeweight=".5pt">
                <v:textbox>
                  <w:txbxContent>
                    <w:p w14:paraId="10A161C0" w14:textId="5CA84FF6" w:rsidR="00322D9E" w:rsidRPr="000D0569" w:rsidRDefault="00322D9E" w:rsidP="000D0569">
                      <w:pPr>
                        <w:rPr>
                          <w:b/>
                          <w:color w:val="FF0000"/>
                          <w:sz w:val="60"/>
                          <w:szCs w:val="60"/>
                        </w:rPr>
                      </w:pPr>
                    </w:p>
                  </w:txbxContent>
                </v:textbox>
              </v:shape>
            </w:pict>
          </mc:Fallback>
        </mc:AlternateContent>
      </w:r>
      <w:r>
        <w:rPr>
          <w:noProof/>
        </w:rPr>
        <w:drawing>
          <wp:inline distT="0" distB="0" distL="0" distR="0" wp14:anchorId="3ABDB87B" wp14:editId="2A0B2C15">
            <wp:extent cx="7985150" cy="5648325"/>
            <wp:effectExtent l="0" t="0" r="0" b="0"/>
            <wp:docPr id="1188089462" name="Immagine 1188089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89462" name="Immagine 118808946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990370" cy="5652017"/>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040EAD4E" w:rsidR="008A7E00" w:rsidRDefault="00D85282" w:rsidP="00450132">
      <w:pPr>
        <w:jc w:val="center"/>
      </w:pPr>
      <w:r>
        <w:rPr>
          <w:noProof/>
        </w:rPr>
        <mc:AlternateContent>
          <mc:Choice Requires="wps">
            <w:drawing>
              <wp:anchor distT="0" distB="0" distL="114300" distR="114300" simplePos="0" relativeHeight="251659264" behindDoc="0" locked="0" layoutInCell="1" allowOverlap="1" wp14:anchorId="0FB73C68" wp14:editId="19F26B64">
                <wp:simplePos x="0" y="0"/>
                <wp:positionH relativeFrom="column">
                  <wp:posOffset>4924425</wp:posOffset>
                </wp:positionH>
                <wp:positionV relativeFrom="paragraph">
                  <wp:posOffset>1962785</wp:posOffset>
                </wp:positionV>
                <wp:extent cx="245110" cy="404495"/>
                <wp:effectExtent l="41910" t="36830" r="36830" b="3492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224595">
                          <a:off x="0" y="0"/>
                          <a:ext cx="245110" cy="404495"/>
                        </a:xfrm>
                        <a:prstGeom prst="upArrow">
                          <a:avLst>
                            <a:gd name="adj1" fmla="val 50000"/>
                            <a:gd name="adj2" fmla="val 78257"/>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8" coordsize="21600,21600" o:spt="68" adj="5400,5400" path="m0@0l@1@0@1,21600@2,21600@2@0,21600@0,10800,xe" w14:anchorId="11CAC156">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87.75pt;margin-top:154.55pt;width:19.3pt;height:31.85pt;rotation:1133270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"/>
            </w:pict>
          </mc:Fallback>
        </mc:AlternateContent>
      </w:r>
      <w:r w:rsidR="00FF2E4E">
        <w:rPr>
          <w:noProof/>
        </w:rPr>
        <w:drawing>
          <wp:anchor distT="0" distB="0" distL="114300" distR="114300" simplePos="0" relativeHeight="251663872" behindDoc="0" locked="0" layoutInCell="1" allowOverlap="1" wp14:anchorId="03951BDB" wp14:editId="620441EE">
            <wp:simplePos x="0" y="0"/>
            <wp:positionH relativeFrom="column">
              <wp:posOffset>4760790</wp:posOffset>
            </wp:positionH>
            <wp:positionV relativeFrom="paragraph">
              <wp:posOffset>2428826</wp:posOffset>
            </wp:positionV>
            <wp:extent cx="556846" cy="556846"/>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6846" cy="5568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E00">
        <w:rPr>
          <w:noProof/>
        </w:rPr>
        <w:drawing>
          <wp:inline distT="0" distB="0" distL="0" distR="0" wp14:anchorId="45065E13" wp14:editId="2E1EC072">
            <wp:extent cx="9376128" cy="453096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402257" cy="4543596"/>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40B21670" w:rsidR="000F20C2" w:rsidRPr="000F20C2" w:rsidRDefault="008C525B"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Vincenzo Lancia 8/C –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264E5" w14:textId="77777777" w:rsidR="00220A09" w:rsidRDefault="00220A09" w:rsidP="00547D5F">
      <w:r>
        <w:separator/>
      </w:r>
    </w:p>
  </w:endnote>
  <w:endnote w:type="continuationSeparator" w:id="0">
    <w:p w14:paraId="30F1AE4E" w14:textId="77777777" w:rsidR="00220A09" w:rsidRDefault="00220A0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322D9E" w:rsidRPr="00353F7E" w:rsidRDefault="00322D9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02DB1">
      <w:fldChar w:fldCharType="begin"/>
    </w:r>
    <w:r w:rsidR="00B02DB1">
      <w:instrText xml:space="preserve"> NUMPAGES   \* MERGEFORMAT </w:instrText>
    </w:r>
    <w:r w:rsidR="00B02DB1">
      <w:fldChar w:fldCharType="separate"/>
    </w:r>
    <w:r w:rsidRPr="00B92AD5">
      <w:rPr>
        <w:rFonts w:ascii="Helvetica" w:hAnsi="Helvetica"/>
        <w:i/>
        <w:noProof/>
        <w:sz w:val="16"/>
        <w:szCs w:val="16"/>
      </w:rPr>
      <w:t>27</w:t>
    </w:r>
    <w:r w:rsidR="00B02DB1">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322D9E" w:rsidRPr="002F3833" w:rsidRDefault="00322D9E">
        <w:pPr>
          <w:pStyle w:val="Pidipagina"/>
          <w:jc w:val="center"/>
          <w:rPr>
            <w:sz w:val="8"/>
            <w:szCs w:val="8"/>
          </w:rPr>
        </w:pPr>
      </w:p>
      <w:p w14:paraId="28EFD028" w14:textId="77777777" w:rsidR="00322D9E" w:rsidRDefault="00322D9E">
        <w:pPr>
          <w:pStyle w:val="Pidipagina"/>
          <w:jc w:val="center"/>
        </w:pPr>
        <w:r>
          <w:fldChar w:fldCharType="begin"/>
        </w:r>
        <w:r>
          <w:instrText>PAGE   \* MERGEFORMAT</w:instrText>
        </w:r>
        <w:r>
          <w:fldChar w:fldCharType="separate"/>
        </w:r>
        <w:r w:rsidR="00E21DB2">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322D9E" w:rsidRPr="005B03CF" w:rsidRDefault="00322D9E"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322D9E" w:rsidRPr="005B03CF" w:rsidRDefault="00322D9E"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322D9E" w:rsidRPr="005B03CF" w:rsidRDefault="00322D9E" w:rsidP="00061E6A">
    <w:pPr>
      <w:spacing w:line="160" w:lineRule="exact"/>
      <w:jc w:val="center"/>
      <w:rPr>
        <w:rFonts w:ascii="Helvetica" w:hAnsi="Helvetica"/>
        <w:i/>
        <w:iCs/>
        <w:sz w:val="12"/>
        <w:szCs w:val="16"/>
      </w:rPr>
    </w:pPr>
  </w:p>
  <w:p w14:paraId="3C0A005C" w14:textId="77777777" w:rsidR="00322D9E" w:rsidRPr="00353F7E" w:rsidRDefault="00322D9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21DB2">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322D9E" w:rsidRPr="005B03CF" w:rsidRDefault="00322D9E" w:rsidP="00061E6A">
    <w:pPr>
      <w:spacing w:line="160" w:lineRule="exact"/>
      <w:jc w:val="center"/>
      <w:rPr>
        <w:rFonts w:ascii="Helvetica" w:hAnsi="Helvetica"/>
        <w:i/>
        <w:iCs/>
        <w:sz w:val="12"/>
        <w:szCs w:val="16"/>
      </w:rPr>
    </w:pPr>
  </w:p>
  <w:p w14:paraId="60F1AE96" w14:textId="77777777" w:rsidR="00322D9E" w:rsidRPr="00353F7E" w:rsidRDefault="00322D9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21DB2">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322D9E" w:rsidRPr="005B03CF" w:rsidRDefault="00322D9E" w:rsidP="00061E6A">
    <w:pPr>
      <w:spacing w:line="160" w:lineRule="exact"/>
      <w:jc w:val="center"/>
      <w:rPr>
        <w:rFonts w:ascii="Helvetica" w:hAnsi="Helvetica"/>
        <w:i/>
        <w:iCs/>
        <w:sz w:val="12"/>
        <w:szCs w:val="16"/>
      </w:rPr>
    </w:pPr>
  </w:p>
  <w:p w14:paraId="0615E741" w14:textId="77777777" w:rsidR="00322D9E" w:rsidRPr="00353F7E" w:rsidRDefault="00322D9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322D9E" w:rsidRPr="00D94D6A" w:rsidRDefault="00322D9E" w:rsidP="00061E6A">
    <w:pPr>
      <w:pStyle w:val="Pidipagina"/>
      <w:jc w:val="center"/>
      <w:rPr>
        <w:sz w:val="12"/>
        <w:szCs w:val="12"/>
      </w:rPr>
    </w:pPr>
  </w:p>
  <w:p w14:paraId="69F1175F" w14:textId="77777777" w:rsidR="00322D9E" w:rsidRPr="00353F7E" w:rsidRDefault="00322D9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21DB2">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F16E29" w14:textId="77777777" w:rsidR="00220A09" w:rsidRDefault="00220A09" w:rsidP="00547D5F">
      <w:r>
        <w:separator/>
      </w:r>
    </w:p>
  </w:footnote>
  <w:footnote w:type="continuationSeparator" w:id="0">
    <w:p w14:paraId="369FA0EF" w14:textId="77777777" w:rsidR="00220A09" w:rsidRDefault="00220A0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322D9E" w:rsidRDefault="00322D9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22D9E" w:rsidRPr="00026DE1" w14:paraId="1B80D1C7" w14:textId="77777777" w:rsidTr="00B269E4">
      <w:tc>
        <w:tcPr>
          <w:tcW w:w="809" w:type="dxa"/>
          <w:shd w:val="clear" w:color="auto" w:fill="D9D9D9" w:themeFill="background1" w:themeFillShade="D9"/>
          <w:vAlign w:val="center"/>
        </w:tcPr>
        <w:p w14:paraId="760B9E5E" w14:textId="77777777" w:rsidR="00322D9E" w:rsidRPr="00026DE1" w:rsidRDefault="00322D9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322D9E" w:rsidRPr="00026DE1" w:rsidRDefault="00322D9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322D9E" w:rsidRPr="00026DE1" w:rsidRDefault="00322D9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322D9E" w:rsidRPr="00026DE1" w:rsidRDefault="00322D9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322D9E" w:rsidRPr="00026DE1" w:rsidRDefault="00322D9E"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322D9E" w:rsidRPr="00026DE1" w:rsidRDefault="00322D9E" w:rsidP="007A1BD5">
          <w:pPr>
            <w:tabs>
              <w:tab w:val="clear" w:pos="-189"/>
            </w:tabs>
            <w:jc w:val="left"/>
            <w:rPr>
              <w:sz w:val="24"/>
            </w:rPr>
          </w:pPr>
          <w:r w:rsidRPr="00026DE1">
            <w:rPr>
              <w:b/>
              <w:sz w:val="24"/>
            </w:rPr>
            <w:t>NOTE</w:t>
          </w:r>
        </w:p>
      </w:tc>
    </w:tr>
  </w:tbl>
  <w:p w14:paraId="37FC8D4B" w14:textId="77777777" w:rsidR="00322D9E" w:rsidRPr="007A1BD5" w:rsidRDefault="00322D9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322D9E" w:rsidRDefault="00322D9E"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322D9E" w:rsidRDefault="00322D9E">
    <w:pPr>
      <w:pStyle w:val="Intestazione"/>
    </w:pPr>
  </w:p>
  <w:p w14:paraId="5AF9C054" w14:textId="77777777" w:rsidR="00322D9E" w:rsidRPr="007A1BD5" w:rsidRDefault="00322D9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22D9E" w:rsidRPr="00026DE1" w14:paraId="697E535F" w14:textId="77777777" w:rsidTr="0067414A">
      <w:tc>
        <w:tcPr>
          <w:tcW w:w="959" w:type="dxa"/>
          <w:shd w:val="clear" w:color="auto" w:fill="D9D9D9" w:themeFill="background1" w:themeFillShade="D9"/>
          <w:vAlign w:val="center"/>
        </w:tcPr>
        <w:p w14:paraId="127F11FA" w14:textId="77777777" w:rsidR="00322D9E" w:rsidRPr="00026DE1" w:rsidRDefault="00322D9E"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322D9E" w:rsidRPr="00026DE1" w:rsidRDefault="00322D9E"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322D9E" w:rsidRPr="00026DE1" w:rsidRDefault="00322D9E"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322D9E" w:rsidRPr="00026DE1" w:rsidRDefault="00322D9E"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322D9E" w:rsidRPr="00026DE1" w:rsidRDefault="00322D9E"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322D9E" w:rsidRPr="00026DE1" w:rsidRDefault="00322D9E" w:rsidP="008B62A2">
          <w:pPr>
            <w:tabs>
              <w:tab w:val="clear" w:pos="-189"/>
            </w:tabs>
            <w:jc w:val="left"/>
            <w:rPr>
              <w:sz w:val="24"/>
            </w:rPr>
          </w:pPr>
          <w:r w:rsidRPr="00026DE1">
            <w:rPr>
              <w:b/>
              <w:sz w:val="24"/>
            </w:rPr>
            <w:t>NOTE</w:t>
          </w:r>
        </w:p>
      </w:tc>
    </w:tr>
  </w:tbl>
  <w:p w14:paraId="2E515BD9" w14:textId="77777777" w:rsidR="00322D9E" w:rsidRPr="009429AB" w:rsidRDefault="00322D9E"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22D9E" w:rsidRPr="00026DE1" w14:paraId="31B32F07" w14:textId="77777777" w:rsidTr="00B062EB">
      <w:tc>
        <w:tcPr>
          <w:tcW w:w="809" w:type="dxa"/>
          <w:shd w:val="clear" w:color="auto" w:fill="D9D9D9" w:themeFill="background1" w:themeFillShade="D9"/>
          <w:vAlign w:val="center"/>
        </w:tcPr>
        <w:p w14:paraId="0801840B" w14:textId="77777777" w:rsidR="00322D9E" w:rsidRPr="00026DE1" w:rsidRDefault="00322D9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322D9E" w:rsidRPr="00026DE1" w:rsidRDefault="00322D9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322D9E" w:rsidRPr="00026DE1" w:rsidRDefault="00322D9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322D9E" w:rsidRPr="00026DE1" w:rsidRDefault="00322D9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322D9E" w:rsidRPr="00026DE1" w:rsidRDefault="00322D9E"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322D9E" w:rsidRPr="00026DE1" w:rsidRDefault="00322D9E" w:rsidP="007A1BD5">
          <w:pPr>
            <w:tabs>
              <w:tab w:val="clear" w:pos="-189"/>
            </w:tabs>
            <w:jc w:val="left"/>
            <w:rPr>
              <w:sz w:val="24"/>
            </w:rPr>
          </w:pPr>
          <w:r w:rsidRPr="00026DE1">
            <w:rPr>
              <w:b/>
              <w:sz w:val="24"/>
            </w:rPr>
            <w:t>NOTE</w:t>
          </w:r>
        </w:p>
      </w:tc>
    </w:tr>
  </w:tbl>
  <w:p w14:paraId="421FF244" w14:textId="77777777" w:rsidR="00322D9E" w:rsidRPr="007A1BD5" w:rsidRDefault="00322D9E"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322D9E" w:rsidRDefault="00322D9E"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322D9E" w:rsidRDefault="00322D9E" w:rsidP="005130DE">
    <w:pPr>
      <w:pStyle w:val="Intestazione"/>
      <w:tabs>
        <w:tab w:val="clear" w:pos="4819"/>
        <w:tab w:val="clear" w:pos="9638"/>
        <w:tab w:val="left" w:pos="188"/>
        <w:tab w:val="left" w:pos="11032"/>
      </w:tabs>
      <w:rPr>
        <w:sz w:val="8"/>
        <w:szCs w:val="8"/>
      </w:rPr>
    </w:pPr>
  </w:p>
  <w:p w14:paraId="052A0444" w14:textId="77777777" w:rsidR="00322D9E" w:rsidRPr="007A1BD5" w:rsidRDefault="00322D9E"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26"/>
      <w:gridCol w:w="1451"/>
      <w:gridCol w:w="2147"/>
      <w:gridCol w:w="4885"/>
      <w:gridCol w:w="284"/>
      <w:gridCol w:w="287"/>
      <w:gridCol w:w="284"/>
      <w:gridCol w:w="2562"/>
    </w:tblGrid>
    <w:tr w:rsidR="00322D9E" w14:paraId="29603908" w14:textId="77777777" w:rsidTr="00896D38">
      <w:tc>
        <w:tcPr>
          <w:tcW w:w="932" w:type="pct"/>
          <w:vMerge w:val="restart"/>
          <w:shd w:val="clear" w:color="auto" w:fill="F2F2F2" w:themeFill="background1" w:themeFillShade="F2"/>
          <w:vAlign w:val="center"/>
        </w:tcPr>
        <w:p w14:paraId="531E85F4"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6" w:type="pct"/>
          <w:vMerge w:val="restart"/>
          <w:shd w:val="clear" w:color="auto" w:fill="F2F2F2" w:themeFill="background1" w:themeFillShade="F2"/>
          <w:vAlign w:val="center"/>
        </w:tcPr>
        <w:p w14:paraId="5505D361"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5B8B2619"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670" w:type="pct"/>
          <w:vMerge w:val="restart"/>
          <w:shd w:val="clear" w:color="auto" w:fill="F2F2F2" w:themeFill="background1" w:themeFillShade="F2"/>
          <w:vAlign w:val="center"/>
        </w:tcPr>
        <w:p w14:paraId="04418293"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2" w:type="pct"/>
          <w:gridSpan w:val="3"/>
          <w:shd w:val="clear" w:color="auto" w:fill="F2F2F2" w:themeFill="background1" w:themeFillShade="F2"/>
          <w:vAlign w:val="center"/>
        </w:tcPr>
        <w:p w14:paraId="603AEDAF" w14:textId="77777777" w:rsidR="00322D9E" w:rsidRPr="00D95587" w:rsidRDefault="00322D9E" w:rsidP="00975046">
          <w:pPr>
            <w:adjustRightInd w:val="0"/>
            <w:spacing w:line="276" w:lineRule="auto"/>
            <w:jc w:val="center"/>
            <w:rPr>
              <w:rFonts w:eastAsia="Arial Unicode MS" w:cs="Arial"/>
              <w:b/>
              <w:sz w:val="18"/>
            </w:rPr>
          </w:pPr>
          <w:r>
            <w:rPr>
              <w:rFonts w:eastAsia="Arial Unicode MS" w:cs="Arial"/>
              <w:b/>
              <w:sz w:val="18"/>
            </w:rPr>
            <w:t>Rischio</w:t>
          </w:r>
        </w:p>
      </w:tc>
      <w:tc>
        <w:tcPr>
          <w:tcW w:w="876" w:type="pct"/>
          <w:shd w:val="clear" w:color="auto" w:fill="F2F2F2" w:themeFill="background1" w:themeFillShade="F2"/>
          <w:vAlign w:val="center"/>
        </w:tcPr>
        <w:p w14:paraId="4FBD39D3"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22D9E" w14:paraId="2B51FC70" w14:textId="77777777" w:rsidTr="00896D38">
      <w:tc>
        <w:tcPr>
          <w:tcW w:w="932" w:type="pct"/>
          <w:vMerge/>
          <w:shd w:val="clear" w:color="auto" w:fill="EEECE1" w:themeFill="background2"/>
          <w:vAlign w:val="center"/>
        </w:tcPr>
        <w:p w14:paraId="6B78B887" w14:textId="77777777" w:rsidR="00322D9E" w:rsidRPr="00D95587" w:rsidRDefault="00322D9E" w:rsidP="00975046">
          <w:pPr>
            <w:adjustRightInd w:val="0"/>
            <w:spacing w:line="276" w:lineRule="auto"/>
            <w:jc w:val="center"/>
            <w:rPr>
              <w:rFonts w:eastAsia="Arial Unicode MS" w:cs="Arial"/>
              <w:b/>
              <w:sz w:val="18"/>
            </w:rPr>
          </w:pPr>
        </w:p>
      </w:tc>
      <w:tc>
        <w:tcPr>
          <w:tcW w:w="496" w:type="pct"/>
          <w:vMerge/>
          <w:shd w:val="clear" w:color="auto" w:fill="EEECE1" w:themeFill="background2"/>
          <w:vAlign w:val="center"/>
        </w:tcPr>
        <w:p w14:paraId="114BFDF8" w14:textId="77777777" w:rsidR="00322D9E" w:rsidRPr="00D95587" w:rsidRDefault="00322D9E" w:rsidP="00975046">
          <w:pPr>
            <w:adjustRightInd w:val="0"/>
            <w:spacing w:line="276" w:lineRule="auto"/>
            <w:jc w:val="center"/>
            <w:rPr>
              <w:rFonts w:eastAsia="Arial Unicode MS" w:cs="Arial"/>
              <w:b/>
              <w:sz w:val="18"/>
            </w:rPr>
          </w:pPr>
        </w:p>
      </w:tc>
      <w:tc>
        <w:tcPr>
          <w:tcW w:w="734" w:type="pct"/>
          <w:vMerge/>
          <w:shd w:val="clear" w:color="auto" w:fill="EEECE1" w:themeFill="background2"/>
          <w:vAlign w:val="center"/>
        </w:tcPr>
        <w:p w14:paraId="2B5ACE5D" w14:textId="77777777" w:rsidR="00322D9E" w:rsidRPr="00D95587" w:rsidRDefault="00322D9E" w:rsidP="00975046">
          <w:pPr>
            <w:adjustRightInd w:val="0"/>
            <w:spacing w:line="276" w:lineRule="auto"/>
            <w:jc w:val="center"/>
            <w:rPr>
              <w:rFonts w:eastAsia="Arial Unicode MS" w:cs="Arial"/>
              <w:b/>
              <w:sz w:val="18"/>
            </w:rPr>
          </w:pPr>
        </w:p>
      </w:tc>
      <w:tc>
        <w:tcPr>
          <w:tcW w:w="1670" w:type="pct"/>
          <w:vMerge/>
          <w:shd w:val="clear" w:color="auto" w:fill="EEECE1" w:themeFill="background2"/>
          <w:vAlign w:val="center"/>
        </w:tcPr>
        <w:p w14:paraId="55AB9343" w14:textId="77777777" w:rsidR="00322D9E" w:rsidRPr="00D95587" w:rsidRDefault="00322D9E"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736BC189"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7ECA846" w14:textId="77777777" w:rsidR="00322D9E" w:rsidRPr="00D95587" w:rsidRDefault="00322D9E"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shd w:val="clear" w:color="auto" w:fill="EEECE1" w:themeFill="background2"/>
          <w:vAlign w:val="center"/>
        </w:tcPr>
        <w:p w14:paraId="1D003084" w14:textId="77777777" w:rsidR="00322D9E" w:rsidRPr="00D95587" w:rsidRDefault="00322D9E" w:rsidP="00975046">
          <w:pPr>
            <w:adjustRightInd w:val="0"/>
            <w:spacing w:line="276" w:lineRule="auto"/>
            <w:jc w:val="center"/>
            <w:rPr>
              <w:rFonts w:eastAsia="Arial Unicode MS" w:cs="Arial"/>
              <w:b/>
              <w:sz w:val="18"/>
            </w:rPr>
          </w:pPr>
        </w:p>
      </w:tc>
    </w:tr>
  </w:tbl>
  <w:p w14:paraId="034E2F48" w14:textId="77777777" w:rsidR="00322D9E" w:rsidRPr="00A96CC1" w:rsidRDefault="00322D9E"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322D9E" w14:paraId="45AA2595" w14:textId="77777777" w:rsidTr="00D452BD">
      <w:tc>
        <w:tcPr>
          <w:tcW w:w="914" w:type="pct"/>
          <w:vMerge w:val="restart"/>
          <w:shd w:val="clear" w:color="auto" w:fill="F2F2F2" w:themeFill="background1" w:themeFillShade="F2"/>
          <w:vAlign w:val="center"/>
        </w:tcPr>
        <w:p w14:paraId="4F09E2C7"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322D9E" w:rsidRPr="00D95587" w:rsidRDefault="00322D9E"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22D9E" w14:paraId="5AED898A" w14:textId="77777777" w:rsidTr="00D452BD">
      <w:tc>
        <w:tcPr>
          <w:tcW w:w="914" w:type="pct"/>
          <w:vMerge/>
          <w:shd w:val="clear" w:color="auto" w:fill="EEECE1" w:themeFill="background2"/>
          <w:vAlign w:val="center"/>
        </w:tcPr>
        <w:p w14:paraId="2B70A0C5" w14:textId="77777777" w:rsidR="00322D9E" w:rsidRPr="00D95587" w:rsidRDefault="00322D9E"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322D9E" w:rsidRPr="00D95587" w:rsidRDefault="00322D9E"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322D9E" w:rsidRPr="00D95587" w:rsidRDefault="00322D9E"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322D9E" w:rsidRPr="00D95587" w:rsidRDefault="00322D9E"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322D9E" w:rsidRPr="00D95587" w:rsidRDefault="00322D9E"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322D9E" w:rsidRPr="00D95587" w:rsidRDefault="00322D9E" w:rsidP="00B13829">
          <w:pPr>
            <w:adjustRightInd w:val="0"/>
            <w:spacing w:line="276" w:lineRule="auto"/>
            <w:jc w:val="center"/>
            <w:rPr>
              <w:rFonts w:eastAsia="Arial Unicode MS" w:cs="Arial"/>
              <w:b/>
              <w:sz w:val="18"/>
            </w:rPr>
          </w:pPr>
        </w:p>
      </w:tc>
    </w:tr>
  </w:tbl>
  <w:p w14:paraId="65C25F2D" w14:textId="77777777" w:rsidR="00322D9E" w:rsidRPr="00A96CC1" w:rsidRDefault="00322D9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322D9E" w:rsidRPr="00DA13BA" w:rsidRDefault="00322D9E"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322D9E" w:rsidRPr="00A96CC1" w:rsidRDefault="00322D9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34039369">
    <w:abstractNumId w:val="14"/>
  </w:num>
  <w:num w:numId="2" w16cid:durableId="1159341908">
    <w:abstractNumId w:val="42"/>
  </w:num>
  <w:num w:numId="3" w16cid:durableId="1306357573">
    <w:abstractNumId w:val="26"/>
  </w:num>
  <w:num w:numId="4" w16cid:durableId="1116607117">
    <w:abstractNumId w:val="27"/>
  </w:num>
  <w:num w:numId="5" w16cid:durableId="1485007422">
    <w:abstractNumId w:val="13"/>
  </w:num>
  <w:num w:numId="6" w16cid:durableId="655493637">
    <w:abstractNumId w:val="21"/>
  </w:num>
  <w:num w:numId="7" w16cid:durableId="681316359">
    <w:abstractNumId w:val="33"/>
  </w:num>
  <w:num w:numId="8" w16cid:durableId="120809272">
    <w:abstractNumId w:val="31"/>
  </w:num>
  <w:num w:numId="9" w16cid:durableId="1278491290">
    <w:abstractNumId w:val="30"/>
  </w:num>
  <w:num w:numId="10" w16cid:durableId="953487209">
    <w:abstractNumId w:val="48"/>
  </w:num>
  <w:num w:numId="11" w16cid:durableId="169118371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587765">
    <w:abstractNumId w:val="40"/>
  </w:num>
  <w:num w:numId="13" w16cid:durableId="1884365871">
    <w:abstractNumId w:val="37"/>
  </w:num>
  <w:num w:numId="14" w16cid:durableId="101865480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3320157">
    <w:abstractNumId w:val="24"/>
  </w:num>
  <w:num w:numId="16" w16cid:durableId="714546707">
    <w:abstractNumId w:val="39"/>
  </w:num>
  <w:num w:numId="17" w16cid:durableId="2049719684">
    <w:abstractNumId w:val="41"/>
  </w:num>
  <w:num w:numId="18" w16cid:durableId="159563187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42551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6028356">
    <w:abstractNumId w:val="17"/>
  </w:num>
  <w:num w:numId="21" w16cid:durableId="186968500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47141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2635007">
    <w:abstractNumId w:val="34"/>
  </w:num>
  <w:num w:numId="24" w16cid:durableId="125358925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6119623">
    <w:abstractNumId w:val="46"/>
  </w:num>
  <w:num w:numId="26" w16cid:durableId="960113267">
    <w:abstractNumId w:val="36"/>
  </w:num>
  <w:num w:numId="27" w16cid:durableId="1770659960">
    <w:abstractNumId w:val="18"/>
  </w:num>
  <w:num w:numId="28" w16cid:durableId="1560047520">
    <w:abstractNumId w:val="29"/>
  </w:num>
  <w:num w:numId="29" w16cid:durableId="252976950">
    <w:abstractNumId w:val="23"/>
  </w:num>
  <w:num w:numId="30" w16cid:durableId="132758905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271402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3261710">
    <w:abstractNumId w:val="45"/>
  </w:num>
  <w:num w:numId="33" w16cid:durableId="1061490092">
    <w:abstractNumId w:val="25"/>
  </w:num>
  <w:num w:numId="34" w16cid:durableId="1804228688">
    <w:abstractNumId w:val="11"/>
  </w:num>
  <w:num w:numId="35" w16cid:durableId="1859729372">
    <w:abstractNumId w:val="38"/>
  </w:num>
  <w:num w:numId="36" w16cid:durableId="2048220541">
    <w:abstractNumId w:val="14"/>
  </w:num>
  <w:num w:numId="37" w16cid:durableId="1105199502">
    <w:abstractNumId w:val="14"/>
  </w:num>
  <w:num w:numId="38" w16cid:durableId="1840195843">
    <w:abstractNumId w:val="14"/>
  </w:num>
  <w:num w:numId="39" w16cid:durableId="58283725">
    <w:abstractNumId w:val="14"/>
  </w:num>
  <w:num w:numId="40" w16cid:durableId="1317151732">
    <w:abstractNumId w:val="15"/>
  </w:num>
  <w:num w:numId="41" w16cid:durableId="480124172">
    <w:abstractNumId w:val="32"/>
  </w:num>
  <w:num w:numId="42" w16cid:durableId="67241682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2105"/>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2557"/>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1F43"/>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0A09"/>
    <w:rsid w:val="002261A4"/>
    <w:rsid w:val="002314CA"/>
    <w:rsid w:val="002318E9"/>
    <w:rsid w:val="00234BE7"/>
    <w:rsid w:val="00235C20"/>
    <w:rsid w:val="00237681"/>
    <w:rsid w:val="002410E4"/>
    <w:rsid w:val="002412B6"/>
    <w:rsid w:val="00247065"/>
    <w:rsid w:val="00254C78"/>
    <w:rsid w:val="002564B1"/>
    <w:rsid w:val="002567C1"/>
    <w:rsid w:val="00264B24"/>
    <w:rsid w:val="0026534D"/>
    <w:rsid w:val="00266E12"/>
    <w:rsid w:val="002702BE"/>
    <w:rsid w:val="002725FD"/>
    <w:rsid w:val="00273032"/>
    <w:rsid w:val="00275833"/>
    <w:rsid w:val="00275B2F"/>
    <w:rsid w:val="0027785E"/>
    <w:rsid w:val="00277C7C"/>
    <w:rsid w:val="002812E1"/>
    <w:rsid w:val="0028324C"/>
    <w:rsid w:val="00285A16"/>
    <w:rsid w:val="00291974"/>
    <w:rsid w:val="00292E65"/>
    <w:rsid w:val="00294A6E"/>
    <w:rsid w:val="00295BD7"/>
    <w:rsid w:val="002967C5"/>
    <w:rsid w:val="002A35F1"/>
    <w:rsid w:val="002A63D6"/>
    <w:rsid w:val="002B1A59"/>
    <w:rsid w:val="002B3206"/>
    <w:rsid w:val="002B3693"/>
    <w:rsid w:val="002B3F53"/>
    <w:rsid w:val="002B60EA"/>
    <w:rsid w:val="002C09B2"/>
    <w:rsid w:val="002C32E6"/>
    <w:rsid w:val="002C66C6"/>
    <w:rsid w:val="002C6D83"/>
    <w:rsid w:val="002D0292"/>
    <w:rsid w:val="002D108E"/>
    <w:rsid w:val="002D375E"/>
    <w:rsid w:val="002D3F0B"/>
    <w:rsid w:val="002D499D"/>
    <w:rsid w:val="002D57DE"/>
    <w:rsid w:val="002D5926"/>
    <w:rsid w:val="002F0F60"/>
    <w:rsid w:val="002F3833"/>
    <w:rsid w:val="002F6B1D"/>
    <w:rsid w:val="002F771F"/>
    <w:rsid w:val="003011E2"/>
    <w:rsid w:val="003030DA"/>
    <w:rsid w:val="00303844"/>
    <w:rsid w:val="00305365"/>
    <w:rsid w:val="003108E3"/>
    <w:rsid w:val="003149FC"/>
    <w:rsid w:val="003152B4"/>
    <w:rsid w:val="00322D9E"/>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12E"/>
    <w:rsid w:val="003925B6"/>
    <w:rsid w:val="003A4110"/>
    <w:rsid w:val="003B0F4F"/>
    <w:rsid w:val="003B72E4"/>
    <w:rsid w:val="003C07AA"/>
    <w:rsid w:val="003C35EF"/>
    <w:rsid w:val="003C3956"/>
    <w:rsid w:val="003C4A35"/>
    <w:rsid w:val="003C598B"/>
    <w:rsid w:val="003D0352"/>
    <w:rsid w:val="003D153A"/>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1B85"/>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4766"/>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D1D"/>
    <w:rsid w:val="00513F01"/>
    <w:rsid w:val="0051614A"/>
    <w:rsid w:val="0051784A"/>
    <w:rsid w:val="005210F6"/>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57517"/>
    <w:rsid w:val="00562B56"/>
    <w:rsid w:val="00563936"/>
    <w:rsid w:val="00564883"/>
    <w:rsid w:val="00570C9E"/>
    <w:rsid w:val="00572D9F"/>
    <w:rsid w:val="00574320"/>
    <w:rsid w:val="0057715A"/>
    <w:rsid w:val="00577468"/>
    <w:rsid w:val="00577C1C"/>
    <w:rsid w:val="0058023B"/>
    <w:rsid w:val="00585775"/>
    <w:rsid w:val="00585C9A"/>
    <w:rsid w:val="00590364"/>
    <w:rsid w:val="005907C0"/>
    <w:rsid w:val="0059094F"/>
    <w:rsid w:val="00591505"/>
    <w:rsid w:val="00594843"/>
    <w:rsid w:val="00596BCF"/>
    <w:rsid w:val="005A583F"/>
    <w:rsid w:val="005B03CF"/>
    <w:rsid w:val="005B36E8"/>
    <w:rsid w:val="005B3CBA"/>
    <w:rsid w:val="005B6FFC"/>
    <w:rsid w:val="005B7C8B"/>
    <w:rsid w:val="005C0F92"/>
    <w:rsid w:val="005C408F"/>
    <w:rsid w:val="005C4BA2"/>
    <w:rsid w:val="005C7D03"/>
    <w:rsid w:val="005D4315"/>
    <w:rsid w:val="005D7777"/>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13FE3"/>
    <w:rsid w:val="00614201"/>
    <w:rsid w:val="006200AB"/>
    <w:rsid w:val="00620FD2"/>
    <w:rsid w:val="006233B1"/>
    <w:rsid w:val="00627D1B"/>
    <w:rsid w:val="0063174B"/>
    <w:rsid w:val="00633F22"/>
    <w:rsid w:val="00634A30"/>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6F6BE1"/>
    <w:rsid w:val="00700F46"/>
    <w:rsid w:val="00701C8C"/>
    <w:rsid w:val="00703DC9"/>
    <w:rsid w:val="007074BA"/>
    <w:rsid w:val="00713FA6"/>
    <w:rsid w:val="00717F3D"/>
    <w:rsid w:val="00721B15"/>
    <w:rsid w:val="00722774"/>
    <w:rsid w:val="00724839"/>
    <w:rsid w:val="00724E28"/>
    <w:rsid w:val="00726A74"/>
    <w:rsid w:val="0072789D"/>
    <w:rsid w:val="00727B99"/>
    <w:rsid w:val="00730ECC"/>
    <w:rsid w:val="00734822"/>
    <w:rsid w:val="0074396A"/>
    <w:rsid w:val="00746FBA"/>
    <w:rsid w:val="00751670"/>
    <w:rsid w:val="00753C18"/>
    <w:rsid w:val="0076292A"/>
    <w:rsid w:val="00764CD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496"/>
    <w:rsid w:val="00803AF7"/>
    <w:rsid w:val="008065CB"/>
    <w:rsid w:val="008069A1"/>
    <w:rsid w:val="0081433D"/>
    <w:rsid w:val="00820A92"/>
    <w:rsid w:val="00821A20"/>
    <w:rsid w:val="00823BFE"/>
    <w:rsid w:val="00825365"/>
    <w:rsid w:val="008258DC"/>
    <w:rsid w:val="00825A9C"/>
    <w:rsid w:val="00827C11"/>
    <w:rsid w:val="0083101F"/>
    <w:rsid w:val="00833B8D"/>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96D38"/>
    <w:rsid w:val="008A062C"/>
    <w:rsid w:val="008A78A1"/>
    <w:rsid w:val="008A7BD3"/>
    <w:rsid w:val="008A7E00"/>
    <w:rsid w:val="008B55F2"/>
    <w:rsid w:val="008B6041"/>
    <w:rsid w:val="008B62A2"/>
    <w:rsid w:val="008C1377"/>
    <w:rsid w:val="008C44D2"/>
    <w:rsid w:val="008C525B"/>
    <w:rsid w:val="008C67E4"/>
    <w:rsid w:val="008C76BC"/>
    <w:rsid w:val="008D05DF"/>
    <w:rsid w:val="008D5413"/>
    <w:rsid w:val="008D6E20"/>
    <w:rsid w:val="008E0B14"/>
    <w:rsid w:val="008E0D87"/>
    <w:rsid w:val="008E2D13"/>
    <w:rsid w:val="008E33E4"/>
    <w:rsid w:val="008E5420"/>
    <w:rsid w:val="008E6EC2"/>
    <w:rsid w:val="008F6751"/>
    <w:rsid w:val="00902551"/>
    <w:rsid w:val="0090373D"/>
    <w:rsid w:val="00917218"/>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1D9E"/>
    <w:rsid w:val="00952B43"/>
    <w:rsid w:val="00953BD9"/>
    <w:rsid w:val="0095460C"/>
    <w:rsid w:val="00955D00"/>
    <w:rsid w:val="00956C88"/>
    <w:rsid w:val="009633D3"/>
    <w:rsid w:val="00963F7C"/>
    <w:rsid w:val="009642A2"/>
    <w:rsid w:val="00975046"/>
    <w:rsid w:val="009770A7"/>
    <w:rsid w:val="00982F38"/>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1F70"/>
    <w:rsid w:val="009D58F1"/>
    <w:rsid w:val="009D6503"/>
    <w:rsid w:val="009E07BE"/>
    <w:rsid w:val="009E199C"/>
    <w:rsid w:val="009E1A0C"/>
    <w:rsid w:val="009E264D"/>
    <w:rsid w:val="009E2C6F"/>
    <w:rsid w:val="009E4384"/>
    <w:rsid w:val="009E6657"/>
    <w:rsid w:val="009F1E92"/>
    <w:rsid w:val="009F269D"/>
    <w:rsid w:val="009F29BC"/>
    <w:rsid w:val="009F4696"/>
    <w:rsid w:val="009F499C"/>
    <w:rsid w:val="009F6134"/>
    <w:rsid w:val="00A001F8"/>
    <w:rsid w:val="00A05D64"/>
    <w:rsid w:val="00A06BBC"/>
    <w:rsid w:val="00A21463"/>
    <w:rsid w:val="00A221C5"/>
    <w:rsid w:val="00A237DE"/>
    <w:rsid w:val="00A2575D"/>
    <w:rsid w:val="00A27383"/>
    <w:rsid w:val="00A363DE"/>
    <w:rsid w:val="00A40681"/>
    <w:rsid w:val="00A40F78"/>
    <w:rsid w:val="00A42C3A"/>
    <w:rsid w:val="00A4362D"/>
    <w:rsid w:val="00A45165"/>
    <w:rsid w:val="00A46F22"/>
    <w:rsid w:val="00A53C31"/>
    <w:rsid w:val="00A558A7"/>
    <w:rsid w:val="00A559CF"/>
    <w:rsid w:val="00A60835"/>
    <w:rsid w:val="00A621C9"/>
    <w:rsid w:val="00A632B9"/>
    <w:rsid w:val="00A63A14"/>
    <w:rsid w:val="00A63FC1"/>
    <w:rsid w:val="00A65AA2"/>
    <w:rsid w:val="00A70D0F"/>
    <w:rsid w:val="00A778FC"/>
    <w:rsid w:val="00A82CC1"/>
    <w:rsid w:val="00A84950"/>
    <w:rsid w:val="00A85BDD"/>
    <w:rsid w:val="00A85F72"/>
    <w:rsid w:val="00A90BF2"/>
    <w:rsid w:val="00A935EE"/>
    <w:rsid w:val="00A937CB"/>
    <w:rsid w:val="00A95861"/>
    <w:rsid w:val="00A96979"/>
    <w:rsid w:val="00A96CC1"/>
    <w:rsid w:val="00A97DA2"/>
    <w:rsid w:val="00A97DEF"/>
    <w:rsid w:val="00AA0E80"/>
    <w:rsid w:val="00AA1487"/>
    <w:rsid w:val="00AA5154"/>
    <w:rsid w:val="00AB67AB"/>
    <w:rsid w:val="00AC10BB"/>
    <w:rsid w:val="00AC297F"/>
    <w:rsid w:val="00AC35C3"/>
    <w:rsid w:val="00AC6640"/>
    <w:rsid w:val="00AC6E2E"/>
    <w:rsid w:val="00AC6E69"/>
    <w:rsid w:val="00AD26FD"/>
    <w:rsid w:val="00AD2C03"/>
    <w:rsid w:val="00AE6E3C"/>
    <w:rsid w:val="00AF1AA6"/>
    <w:rsid w:val="00AF489A"/>
    <w:rsid w:val="00AF634B"/>
    <w:rsid w:val="00B00FA8"/>
    <w:rsid w:val="00B01446"/>
    <w:rsid w:val="00B02DB1"/>
    <w:rsid w:val="00B03B45"/>
    <w:rsid w:val="00B062EB"/>
    <w:rsid w:val="00B131A0"/>
    <w:rsid w:val="00B13829"/>
    <w:rsid w:val="00B218D8"/>
    <w:rsid w:val="00B222EA"/>
    <w:rsid w:val="00B2296A"/>
    <w:rsid w:val="00B269E4"/>
    <w:rsid w:val="00B2726D"/>
    <w:rsid w:val="00B27BF1"/>
    <w:rsid w:val="00B304C5"/>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DE1"/>
    <w:rsid w:val="00B56EA1"/>
    <w:rsid w:val="00B633B4"/>
    <w:rsid w:val="00B649F1"/>
    <w:rsid w:val="00B7028D"/>
    <w:rsid w:val="00B7100B"/>
    <w:rsid w:val="00B7248A"/>
    <w:rsid w:val="00B728CD"/>
    <w:rsid w:val="00B75803"/>
    <w:rsid w:val="00B805B5"/>
    <w:rsid w:val="00B82053"/>
    <w:rsid w:val="00B84B4D"/>
    <w:rsid w:val="00B8551E"/>
    <w:rsid w:val="00B87C30"/>
    <w:rsid w:val="00B87C8D"/>
    <w:rsid w:val="00B87E99"/>
    <w:rsid w:val="00B926EC"/>
    <w:rsid w:val="00B92AD5"/>
    <w:rsid w:val="00B93914"/>
    <w:rsid w:val="00B946A1"/>
    <w:rsid w:val="00B97A30"/>
    <w:rsid w:val="00BA4231"/>
    <w:rsid w:val="00BB3926"/>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4C42"/>
    <w:rsid w:val="00C50FD0"/>
    <w:rsid w:val="00C510D2"/>
    <w:rsid w:val="00C51428"/>
    <w:rsid w:val="00C52BED"/>
    <w:rsid w:val="00C55777"/>
    <w:rsid w:val="00C56E64"/>
    <w:rsid w:val="00C57697"/>
    <w:rsid w:val="00C609C2"/>
    <w:rsid w:val="00C61BFF"/>
    <w:rsid w:val="00C61D46"/>
    <w:rsid w:val="00C620D5"/>
    <w:rsid w:val="00C67D34"/>
    <w:rsid w:val="00C70098"/>
    <w:rsid w:val="00C71031"/>
    <w:rsid w:val="00C75276"/>
    <w:rsid w:val="00C76C6D"/>
    <w:rsid w:val="00C77A42"/>
    <w:rsid w:val="00C80550"/>
    <w:rsid w:val="00C850B1"/>
    <w:rsid w:val="00C851CD"/>
    <w:rsid w:val="00C91FBA"/>
    <w:rsid w:val="00C932E4"/>
    <w:rsid w:val="00C93438"/>
    <w:rsid w:val="00C938B3"/>
    <w:rsid w:val="00CA0217"/>
    <w:rsid w:val="00CA1BE2"/>
    <w:rsid w:val="00CB0BD7"/>
    <w:rsid w:val="00CB221B"/>
    <w:rsid w:val="00CB3120"/>
    <w:rsid w:val="00CB4F32"/>
    <w:rsid w:val="00CB705F"/>
    <w:rsid w:val="00CC0627"/>
    <w:rsid w:val="00CC1C8C"/>
    <w:rsid w:val="00CD073B"/>
    <w:rsid w:val="00CD330E"/>
    <w:rsid w:val="00CD4ECB"/>
    <w:rsid w:val="00CD567D"/>
    <w:rsid w:val="00CD5C3E"/>
    <w:rsid w:val="00CD6E00"/>
    <w:rsid w:val="00CE0D19"/>
    <w:rsid w:val="00CE2157"/>
    <w:rsid w:val="00CE3EE0"/>
    <w:rsid w:val="00CF32CC"/>
    <w:rsid w:val="00CF466A"/>
    <w:rsid w:val="00CF6FEF"/>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4770B"/>
    <w:rsid w:val="00D52BAA"/>
    <w:rsid w:val="00D54C74"/>
    <w:rsid w:val="00D57BA0"/>
    <w:rsid w:val="00D62848"/>
    <w:rsid w:val="00D6424F"/>
    <w:rsid w:val="00D655E9"/>
    <w:rsid w:val="00D70109"/>
    <w:rsid w:val="00D714DC"/>
    <w:rsid w:val="00D71E6D"/>
    <w:rsid w:val="00D71E95"/>
    <w:rsid w:val="00D81098"/>
    <w:rsid w:val="00D85282"/>
    <w:rsid w:val="00D868E9"/>
    <w:rsid w:val="00D86A9D"/>
    <w:rsid w:val="00D87342"/>
    <w:rsid w:val="00D92248"/>
    <w:rsid w:val="00D9329D"/>
    <w:rsid w:val="00D93C49"/>
    <w:rsid w:val="00D93FD1"/>
    <w:rsid w:val="00D945B2"/>
    <w:rsid w:val="00D94B2E"/>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2DC7"/>
    <w:rsid w:val="00DD6AE4"/>
    <w:rsid w:val="00DE1641"/>
    <w:rsid w:val="00DE3890"/>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1DB2"/>
    <w:rsid w:val="00E22007"/>
    <w:rsid w:val="00E22AB0"/>
    <w:rsid w:val="00E23073"/>
    <w:rsid w:val="00E2337E"/>
    <w:rsid w:val="00E23856"/>
    <w:rsid w:val="00E24230"/>
    <w:rsid w:val="00E26680"/>
    <w:rsid w:val="00E313FF"/>
    <w:rsid w:val="00E32A81"/>
    <w:rsid w:val="00E34405"/>
    <w:rsid w:val="00E3467F"/>
    <w:rsid w:val="00E34954"/>
    <w:rsid w:val="00E40040"/>
    <w:rsid w:val="00E40148"/>
    <w:rsid w:val="00E42432"/>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257"/>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0156"/>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5C1E"/>
    <w:rsid w:val="00F90024"/>
    <w:rsid w:val="00F90545"/>
    <w:rsid w:val="00F92931"/>
    <w:rsid w:val="00F97148"/>
    <w:rsid w:val="00FA03FC"/>
    <w:rsid w:val="00FA2A07"/>
    <w:rsid w:val="00FA35C2"/>
    <w:rsid w:val="00FA7D4D"/>
    <w:rsid w:val="00FB334C"/>
    <w:rsid w:val="00FC0EA2"/>
    <w:rsid w:val="00FC1206"/>
    <w:rsid w:val="00FC4D63"/>
    <w:rsid w:val="00FE2ECC"/>
    <w:rsid w:val="00FE351C"/>
    <w:rsid w:val="00FE539B"/>
    <w:rsid w:val="00FE71A5"/>
    <w:rsid w:val="00FF09B6"/>
    <w:rsid w:val="00FF0F31"/>
    <w:rsid w:val="00FF17B8"/>
    <w:rsid w:val="00FF2E4E"/>
    <w:rsid w:val="00FF30ED"/>
    <w:rsid w:val="00FF5D54"/>
    <w:rsid w:val="00FF76FB"/>
    <w:rsid w:val="79933D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360DB"/>
  <w15:docId w15:val="{FB0A5838-1F5D-4073-A62F-2676998D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37366-4855-412D-816E-219E4C74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8331</Words>
  <Characters>47490</Characters>
  <Application>Microsoft Office Word</Application>
  <DocSecurity>0</DocSecurity>
  <Lines>395</Lines>
  <Paragraphs>111</Paragraphs>
  <ScaleCrop>false</ScaleCrop>
  <Company>HP</Company>
  <LinksUpToDate>false</LinksUpToDate>
  <CharactersWithSpaces>55710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7</cp:revision>
  <cp:lastPrinted>2022-02-25T14:08:00Z</cp:lastPrinted>
  <dcterms:created xsi:type="dcterms:W3CDTF">2022-02-15T09:21:00Z</dcterms:created>
  <dcterms:modified xsi:type="dcterms:W3CDTF">2024-09-25T09:12:00Z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