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1C9518EB"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E623A9">
        <w:rPr>
          <w:b/>
          <w:sz w:val="40"/>
          <w:szCs w:val="40"/>
        </w:rPr>
        <w:t>ALBENGA</w:t>
      </w:r>
    </w:p>
    <w:p w14:paraId="7FEC7141" w14:textId="4C38279F" w:rsidR="000A00FD" w:rsidRDefault="00E13501" w:rsidP="13A90126">
      <w:pPr>
        <w:jc w:val="center"/>
      </w:pPr>
      <w:r>
        <w:t>1</w:t>
      </w:r>
      <w:r w:rsidR="13A90126">
        <w:t xml:space="preserve">3 </w:t>
      </w:r>
      <w:r>
        <w:t xml:space="preserve">agosto </w:t>
      </w:r>
      <w:r w:rsidR="13A90126">
        <w:t>202</w:t>
      </w:r>
      <w:r>
        <w:t>4</w:t>
      </w:r>
    </w:p>
    <w:p w14:paraId="2CC1BDEE" w14:textId="77777777" w:rsidR="000A00FD" w:rsidRDefault="000A00FD" w:rsidP="000A00FD">
      <w:pPr>
        <w:tabs>
          <w:tab w:val="clear" w:pos="-189"/>
        </w:tabs>
        <w:jc w:val="center"/>
      </w:pPr>
    </w:p>
    <w:p w14:paraId="49AD00B2" w14:textId="77777777" w:rsidR="000A00FD" w:rsidRDefault="000A00FD" w:rsidP="00E13501">
      <w:pPr>
        <w:tabs>
          <w:tab w:val="clear" w:pos="-189"/>
        </w:tabs>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13A90126">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13A90126">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13A90126">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BA0431" w:rsidRPr="005B03CF" w14:paraId="284A745D" w14:textId="77777777" w:rsidTr="13A90126">
        <w:trPr>
          <w:cantSplit/>
          <w:trHeight w:val="277"/>
          <w:jc w:val="center"/>
        </w:trPr>
        <w:tc>
          <w:tcPr>
            <w:tcW w:w="742" w:type="dxa"/>
            <w:shd w:val="clear" w:color="auto" w:fill="FFFFFF" w:themeFill="background1"/>
            <w:vAlign w:val="center"/>
          </w:tcPr>
          <w:p w14:paraId="3292B138" w14:textId="77777777" w:rsidR="00BA0431" w:rsidRPr="005B03CF" w:rsidRDefault="00BA0431" w:rsidP="00BA0431">
            <w:pPr>
              <w:tabs>
                <w:tab w:val="clear" w:pos="-189"/>
              </w:tabs>
              <w:jc w:val="center"/>
              <w:rPr>
                <w:sz w:val="16"/>
                <w:szCs w:val="16"/>
              </w:rPr>
            </w:pPr>
          </w:p>
        </w:tc>
        <w:tc>
          <w:tcPr>
            <w:tcW w:w="425" w:type="dxa"/>
            <w:shd w:val="clear" w:color="auto" w:fill="FFFFFF" w:themeFill="background1"/>
            <w:vAlign w:val="center"/>
          </w:tcPr>
          <w:p w14:paraId="40A58184" w14:textId="0444CE4B" w:rsidR="00BA0431" w:rsidRPr="005B03CF" w:rsidRDefault="00BA0431" w:rsidP="00BA0431">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53F4278F" w:rsidR="00BA0431" w:rsidRPr="005B03CF" w:rsidRDefault="00BA0431" w:rsidP="00BA0431">
            <w:pPr>
              <w:tabs>
                <w:tab w:val="clear" w:pos="-189"/>
              </w:tabs>
              <w:jc w:val="center"/>
              <w:rPr>
                <w:sz w:val="16"/>
              </w:rPr>
            </w:pPr>
            <w:r>
              <w:rPr>
                <w:sz w:val="16"/>
                <w:szCs w:val="16"/>
              </w:rPr>
              <w:t>21</w:t>
            </w:r>
            <w:r w:rsidRPr="00E81C54">
              <w:rPr>
                <w:sz w:val="16"/>
                <w:szCs w:val="16"/>
              </w:rPr>
              <w:t>-</w:t>
            </w:r>
            <w:r>
              <w:rPr>
                <w:sz w:val="16"/>
                <w:szCs w:val="16"/>
              </w:rPr>
              <w:t>09</w:t>
            </w:r>
            <w:r w:rsidRPr="00E81C54">
              <w:rPr>
                <w:sz w:val="16"/>
                <w:szCs w:val="16"/>
              </w:rPr>
              <w:t>-202</w:t>
            </w:r>
            <w:r>
              <w:rPr>
                <w:sz w:val="16"/>
                <w:szCs w:val="16"/>
              </w:rPr>
              <w:t>2</w:t>
            </w:r>
          </w:p>
        </w:tc>
        <w:tc>
          <w:tcPr>
            <w:tcW w:w="3544" w:type="dxa"/>
            <w:shd w:val="clear" w:color="auto" w:fill="FFFFFF" w:themeFill="background1"/>
            <w:vAlign w:val="center"/>
          </w:tcPr>
          <w:p w14:paraId="01262BE3" w14:textId="5102C32F" w:rsidR="00BA0431" w:rsidRPr="005B03CF" w:rsidRDefault="00BA0431" w:rsidP="00BA0431">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35941569" w:rsidR="00BA0431" w:rsidRPr="005B03CF" w:rsidRDefault="00BA0431" w:rsidP="00BA0431">
            <w:pPr>
              <w:tabs>
                <w:tab w:val="clear" w:pos="-189"/>
              </w:tabs>
              <w:jc w:val="center"/>
              <w:rPr>
                <w:sz w:val="16"/>
              </w:rPr>
            </w:pPr>
            <w:r>
              <w:rPr>
                <w:sz w:val="16"/>
                <w:lang w:eastAsia="en-US"/>
              </w:rPr>
              <w:t>Twister</w:t>
            </w:r>
            <w:r w:rsidR="009B6FD7">
              <w:rPr>
                <w:sz w:val="16"/>
                <w:lang w:eastAsia="en-US"/>
              </w:rPr>
              <w:t xml:space="preserve"> Architetti A</w:t>
            </w:r>
            <w:r>
              <w:rPr>
                <w:sz w:val="16"/>
                <w:lang w:eastAsia="en-US"/>
              </w:rPr>
              <w:t>ssociati</w:t>
            </w:r>
          </w:p>
        </w:tc>
        <w:tc>
          <w:tcPr>
            <w:tcW w:w="1351" w:type="dxa"/>
            <w:shd w:val="clear" w:color="auto" w:fill="FFFFFF" w:themeFill="background1"/>
            <w:vAlign w:val="center"/>
          </w:tcPr>
          <w:p w14:paraId="10CE5279" w14:textId="06D41826" w:rsidR="00BA0431" w:rsidRPr="005B03CF" w:rsidRDefault="00BA0431" w:rsidP="00BA0431">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11AF2B12" w:rsidR="00BA0431" w:rsidRPr="005B03CF" w:rsidRDefault="00BA0431" w:rsidP="00BA0431">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BA0431" w:rsidRPr="005B03CF" w:rsidRDefault="00BA0431" w:rsidP="00BA0431">
            <w:pPr>
              <w:tabs>
                <w:tab w:val="clear" w:pos="-189"/>
              </w:tabs>
              <w:jc w:val="center"/>
              <w:rPr>
                <w:sz w:val="16"/>
              </w:rPr>
            </w:pPr>
          </w:p>
        </w:tc>
      </w:tr>
      <w:tr w:rsidR="00805407" w:rsidRPr="005B03CF" w14:paraId="1B9D554E" w14:textId="77777777" w:rsidTr="13A90126">
        <w:trPr>
          <w:cantSplit/>
          <w:trHeight w:val="253"/>
          <w:jc w:val="center"/>
        </w:trPr>
        <w:tc>
          <w:tcPr>
            <w:tcW w:w="742" w:type="dxa"/>
            <w:shd w:val="clear" w:color="auto" w:fill="FFFFFF" w:themeFill="background1"/>
            <w:vAlign w:val="center"/>
          </w:tcPr>
          <w:p w14:paraId="4B5ED040"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0F68177F" w14:textId="411359EE" w:rsidR="00805407" w:rsidRPr="005B03CF" w:rsidRDefault="13A90126" w:rsidP="13A90126">
            <w:pPr>
              <w:jc w:val="center"/>
              <w:rPr>
                <w:sz w:val="16"/>
                <w:szCs w:val="16"/>
              </w:rPr>
            </w:pPr>
            <w:r w:rsidRPr="13A90126">
              <w:rPr>
                <w:sz w:val="16"/>
                <w:szCs w:val="16"/>
              </w:rPr>
              <w:t>02</w:t>
            </w:r>
          </w:p>
        </w:tc>
        <w:tc>
          <w:tcPr>
            <w:tcW w:w="1134" w:type="dxa"/>
            <w:shd w:val="clear" w:color="auto" w:fill="FFFFFF" w:themeFill="background1"/>
            <w:vAlign w:val="center"/>
          </w:tcPr>
          <w:p w14:paraId="275A1A5C" w14:textId="35B6235E" w:rsidR="00805407" w:rsidRPr="005B03CF" w:rsidRDefault="13A90126" w:rsidP="13A90126">
            <w:pPr>
              <w:jc w:val="center"/>
              <w:rPr>
                <w:sz w:val="16"/>
                <w:szCs w:val="16"/>
              </w:rPr>
            </w:pPr>
            <w:r w:rsidRPr="13A90126">
              <w:rPr>
                <w:sz w:val="16"/>
                <w:szCs w:val="16"/>
              </w:rPr>
              <w:t>23-01-2023</w:t>
            </w:r>
          </w:p>
        </w:tc>
        <w:tc>
          <w:tcPr>
            <w:tcW w:w="3544" w:type="dxa"/>
            <w:shd w:val="clear" w:color="auto" w:fill="FFFFFF" w:themeFill="background1"/>
            <w:vAlign w:val="center"/>
          </w:tcPr>
          <w:p w14:paraId="46B2103E" w14:textId="4AD8E06F" w:rsidR="00805407" w:rsidRPr="005B03CF" w:rsidRDefault="13A90126" w:rsidP="13A90126">
            <w:pPr>
              <w:jc w:val="center"/>
              <w:rPr>
                <w:sz w:val="16"/>
                <w:szCs w:val="16"/>
              </w:rPr>
            </w:pPr>
            <w:r w:rsidRPr="13A90126">
              <w:rPr>
                <w:sz w:val="16"/>
                <w:szCs w:val="16"/>
              </w:rPr>
              <w:t>Emissione per approvazione</w:t>
            </w:r>
          </w:p>
        </w:tc>
        <w:tc>
          <w:tcPr>
            <w:tcW w:w="1351" w:type="dxa"/>
            <w:shd w:val="clear" w:color="auto" w:fill="FFFFFF" w:themeFill="background1"/>
            <w:vAlign w:val="center"/>
          </w:tcPr>
          <w:p w14:paraId="3825E5AD" w14:textId="175705AB" w:rsidR="00805407" w:rsidRPr="005B03CF" w:rsidRDefault="13A90126" w:rsidP="13A90126">
            <w:pPr>
              <w:jc w:val="center"/>
              <w:rPr>
                <w:sz w:val="16"/>
                <w:szCs w:val="16"/>
                <w:lang w:eastAsia="en-US"/>
              </w:rPr>
            </w:pPr>
            <w:proofErr w:type="spellStart"/>
            <w:r w:rsidRPr="13A90126">
              <w:rPr>
                <w:sz w:val="16"/>
                <w:szCs w:val="16"/>
                <w:lang w:eastAsia="en-US"/>
              </w:rPr>
              <w:t>CesanaStudioArch</w:t>
            </w:r>
            <w:proofErr w:type="spellEnd"/>
          </w:p>
        </w:tc>
        <w:tc>
          <w:tcPr>
            <w:tcW w:w="1351" w:type="dxa"/>
            <w:shd w:val="clear" w:color="auto" w:fill="FFFFFF" w:themeFill="background1"/>
            <w:vAlign w:val="center"/>
          </w:tcPr>
          <w:p w14:paraId="20E8FECF" w14:textId="64465FAB" w:rsidR="00805407" w:rsidRPr="005B03CF" w:rsidRDefault="13A90126" w:rsidP="13A90126">
            <w:pPr>
              <w:jc w:val="center"/>
              <w:rPr>
                <w:sz w:val="16"/>
                <w:szCs w:val="16"/>
                <w:highlight w:val="yellow"/>
              </w:rPr>
            </w:pPr>
            <w:r w:rsidRPr="13A90126">
              <w:rPr>
                <w:sz w:val="16"/>
                <w:szCs w:val="16"/>
                <w:lang w:eastAsia="en-US"/>
              </w:rPr>
              <w:t>RSPP</w:t>
            </w:r>
          </w:p>
        </w:tc>
        <w:tc>
          <w:tcPr>
            <w:tcW w:w="1351" w:type="dxa"/>
            <w:shd w:val="clear" w:color="auto" w:fill="FFFFFF" w:themeFill="background1"/>
            <w:vAlign w:val="center"/>
          </w:tcPr>
          <w:p w14:paraId="25840053" w14:textId="5F8B9C8E" w:rsidR="00805407" w:rsidRPr="005B03CF" w:rsidRDefault="13A90126" w:rsidP="13A90126">
            <w:pPr>
              <w:jc w:val="center"/>
              <w:rPr>
                <w:sz w:val="16"/>
                <w:szCs w:val="16"/>
                <w:highlight w:val="yellow"/>
              </w:rPr>
            </w:pPr>
            <w:r w:rsidRPr="13A90126">
              <w:rPr>
                <w:sz w:val="16"/>
                <w:szCs w:val="16"/>
                <w:lang w:eastAsia="en-US"/>
              </w:rPr>
              <w:t>Datore di Lavoro</w:t>
            </w:r>
          </w:p>
        </w:tc>
        <w:tc>
          <w:tcPr>
            <w:tcW w:w="1352" w:type="dxa"/>
            <w:shd w:val="clear" w:color="auto" w:fill="FFFFFF" w:themeFill="background1"/>
          </w:tcPr>
          <w:p w14:paraId="540D41AC" w14:textId="77777777" w:rsidR="00805407" w:rsidRPr="005B03CF" w:rsidRDefault="00805407" w:rsidP="003275B2">
            <w:pPr>
              <w:tabs>
                <w:tab w:val="clear" w:pos="-189"/>
              </w:tabs>
              <w:jc w:val="center"/>
              <w:rPr>
                <w:sz w:val="16"/>
              </w:rPr>
            </w:pPr>
          </w:p>
        </w:tc>
      </w:tr>
      <w:tr w:rsidR="00E13501" w:rsidRPr="005B03CF" w14:paraId="791825C7" w14:textId="77777777" w:rsidTr="13A90126">
        <w:trPr>
          <w:cantSplit/>
          <w:trHeight w:val="253"/>
          <w:jc w:val="center"/>
        </w:trPr>
        <w:tc>
          <w:tcPr>
            <w:tcW w:w="742" w:type="dxa"/>
            <w:shd w:val="clear" w:color="auto" w:fill="FFFFFF" w:themeFill="background1"/>
            <w:vAlign w:val="center"/>
          </w:tcPr>
          <w:p w14:paraId="3C5D2CA8" w14:textId="77777777" w:rsidR="00E13501" w:rsidRPr="005B03CF" w:rsidRDefault="00E13501" w:rsidP="00E13501">
            <w:pPr>
              <w:tabs>
                <w:tab w:val="clear" w:pos="-189"/>
              </w:tabs>
              <w:jc w:val="center"/>
              <w:rPr>
                <w:sz w:val="16"/>
                <w:szCs w:val="16"/>
              </w:rPr>
            </w:pPr>
          </w:p>
        </w:tc>
        <w:tc>
          <w:tcPr>
            <w:tcW w:w="425" w:type="dxa"/>
            <w:shd w:val="clear" w:color="auto" w:fill="FFFFFF" w:themeFill="background1"/>
            <w:vAlign w:val="center"/>
          </w:tcPr>
          <w:p w14:paraId="5D870D82" w14:textId="220B703B" w:rsidR="00E13501" w:rsidRPr="13A90126" w:rsidRDefault="00E13501" w:rsidP="00E13501">
            <w:pPr>
              <w:jc w:val="center"/>
              <w:rPr>
                <w:sz w:val="16"/>
                <w:szCs w:val="16"/>
              </w:rPr>
            </w:pPr>
            <w:r w:rsidRPr="005B03CF">
              <w:rPr>
                <w:sz w:val="16"/>
                <w:szCs w:val="16"/>
              </w:rPr>
              <w:t>0</w:t>
            </w:r>
            <w:r>
              <w:rPr>
                <w:sz w:val="16"/>
                <w:szCs w:val="16"/>
              </w:rPr>
              <w:t>3</w:t>
            </w:r>
          </w:p>
        </w:tc>
        <w:tc>
          <w:tcPr>
            <w:tcW w:w="1134" w:type="dxa"/>
            <w:shd w:val="clear" w:color="auto" w:fill="FFFFFF" w:themeFill="background1"/>
            <w:vAlign w:val="center"/>
          </w:tcPr>
          <w:p w14:paraId="211E2452" w14:textId="595BABFC" w:rsidR="00E13501" w:rsidRPr="13A90126" w:rsidRDefault="00E13501" w:rsidP="00E13501">
            <w:pPr>
              <w:jc w:val="center"/>
              <w:rPr>
                <w:sz w:val="16"/>
                <w:szCs w:val="16"/>
              </w:rPr>
            </w:pPr>
            <w:r>
              <w:rPr>
                <w:sz w:val="16"/>
                <w:szCs w:val="16"/>
              </w:rPr>
              <w:t>13</w:t>
            </w:r>
            <w:r w:rsidRPr="00E81C54">
              <w:rPr>
                <w:sz w:val="16"/>
                <w:szCs w:val="16"/>
              </w:rPr>
              <w:t>-</w:t>
            </w:r>
            <w:r>
              <w:rPr>
                <w:sz w:val="16"/>
                <w:szCs w:val="16"/>
              </w:rPr>
              <w:t>0</w:t>
            </w:r>
            <w:r>
              <w:rPr>
                <w:sz w:val="16"/>
                <w:szCs w:val="16"/>
              </w:rPr>
              <w:t>8</w:t>
            </w:r>
            <w:r w:rsidRPr="00E81C54">
              <w:rPr>
                <w:sz w:val="16"/>
                <w:szCs w:val="16"/>
              </w:rPr>
              <w:t>-202</w:t>
            </w:r>
            <w:r>
              <w:rPr>
                <w:sz w:val="16"/>
                <w:szCs w:val="16"/>
              </w:rPr>
              <w:t>4</w:t>
            </w:r>
          </w:p>
        </w:tc>
        <w:tc>
          <w:tcPr>
            <w:tcW w:w="3544" w:type="dxa"/>
            <w:shd w:val="clear" w:color="auto" w:fill="FFFFFF" w:themeFill="background1"/>
            <w:vAlign w:val="center"/>
          </w:tcPr>
          <w:p w14:paraId="1C642D71" w14:textId="02039837" w:rsidR="00E13501" w:rsidRPr="13A90126" w:rsidRDefault="00E13501" w:rsidP="00E13501">
            <w:pPr>
              <w:jc w:val="center"/>
              <w:rPr>
                <w:sz w:val="16"/>
                <w:szCs w:val="16"/>
              </w:rPr>
            </w:pPr>
            <w:r w:rsidRPr="005B03CF">
              <w:rPr>
                <w:sz w:val="16"/>
              </w:rPr>
              <w:t>Emissione per approvazione</w:t>
            </w:r>
          </w:p>
        </w:tc>
        <w:tc>
          <w:tcPr>
            <w:tcW w:w="1351" w:type="dxa"/>
            <w:shd w:val="clear" w:color="auto" w:fill="FFFFFF" w:themeFill="background1"/>
            <w:vAlign w:val="center"/>
          </w:tcPr>
          <w:p w14:paraId="4A2FFEC0" w14:textId="5EF33691" w:rsidR="00E13501" w:rsidRPr="13A90126" w:rsidRDefault="00E13501" w:rsidP="00E13501">
            <w:pPr>
              <w:jc w:val="center"/>
              <w:rPr>
                <w:sz w:val="16"/>
                <w:szCs w:val="16"/>
                <w:lang w:eastAsia="en-US"/>
              </w:rPr>
            </w:pPr>
            <w:r>
              <w:rPr>
                <w:sz w:val="16"/>
                <w:lang w:eastAsia="en-US"/>
              </w:rPr>
              <w:t>Twister Architetti Associati</w:t>
            </w:r>
          </w:p>
        </w:tc>
        <w:tc>
          <w:tcPr>
            <w:tcW w:w="1351" w:type="dxa"/>
            <w:shd w:val="clear" w:color="auto" w:fill="FFFFFF" w:themeFill="background1"/>
            <w:vAlign w:val="center"/>
          </w:tcPr>
          <w:p w14:paraId="2E4CD628" w14:textId="3381488C" w:rsidR="00E13501" w:rsidRPr="13A90126" w:rsidRDefault="00E13501" w:rsidP="00E13501">
            <w:pPr>
              <w:jc w:val="center"/>
              <w:rPr>
                <w:sz w:val="16"/>
                <w:szCs w:val="16"/>
                <w:lang w:eastAsia="en-US"/>
              </w:rPr>
            </w:pPr>
            <w:r>
              <w:rPr>
                <w:sz w:val="16"/>
                <w:lang w:eastAsia="en-US"/>
              </w:rPr>
              <w:t>RSPP</w:t>
            </w:r>
          </w:p>
        </w:tc>
        <w:tc>
          <w:tcPr>
            <w:tcW w:w="1351" w:type="dxa"/>
            <w:shd w:val="clear" w:color="auto" w:fill="FFFFFF" w:themeFill="background1"/>
            <w:vAlign w:val="center"/>
          </w:tcPr>
          <w:p w14:paraId="54C07E2B" w14:textId="01C8F49C" w:rsidR="00E13501" w:rsidRPr="13A90126" w:rsidRDefault="00E13501" w:rsidP="00E13501">
            <w:pPr>
              <w:jc w:val="center"/>
              <w:rPr>
                <w:sz w:val="16"/>
                <w:szCs w:val="16"/>
                <w:lang w:eastAsia="en-US"/>
              </w:rPr>
            </w:pPr>
            <w:r>
              <w:rPr>
                <w:sz w:val="16"/>
                <w:lang w:eastAsia="en-US"/>
              </w:rPr>
              <w:t>Datore di Lavoro</w:t>
            </w:r>
          </w:p>
        </w:tc>
        <w:tc>
          <w:tcPr>
            <w:tcW w:w="1352" w:type="dxa"/>
            <w:shd w:val="clear" w:color="auto" w:fill="FFFFFF" w:themeFill="background1"/>
          </w:tcPr>
          <w:p w14:paraId="77B515F4" w14:textId="77777777" w:rsidR="00E13501" w:rsidRPr="005B03CF" w:rsidRDefault="00E13501" w:rsidP="00E13501">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21EEFE49" w:rsidR="000A00FD" w:rsidRDefault="000A00FD" w:rsidP="000A00FD">
      <w:pPr>
        <w:adjustRightInd w:val="0"/>
        <w:jc w:val="center"/>
        <w:rPr>
          <w:rFonts w:eastAsia="Arial Unicode MS" w:cs="Arial"/>
          <w:sz w:val="22"/>
        </w:rPr>
      </w:pPr>
    </w:p>
    <w:p w14:paraId="689DE81F" w14:textId="0CDED08C" w:rsidR="00E623A9" w:rsidRDefault="00E623A9" w:rsidP="000A00FD">
      <w:pPr>
        <w:adjustRightInd w:val="0"/>
        <w:jc w:val="center"/>
        <w:rPr>
          <w:rFonts w:eastAsia="Arial Unicode MS" w:cs="Arial"/>
          <w:sz w:val="22"/>
        </w:rPr>
      </w:pPr>
    </w:p>
    <w:p w14:paraId="5AF331D2" w14:textId="3ECB3083" w:rsidR="00E623A9" w:rsidRDefault="00E623A9" w:rsidP="000A00FD">
      <w:pPr>
        <w:adjustRightInd w:val="0"/>
        <w:jc w:val="center"/>
        <w:rPr>
          <w:rFonts w:eastAsia="Arial Unicode MS" w:cs="Arial"/>
          <w:sz w:val="22"/>
        </w:rPr>
      </w:pPr>
    </w:p>
    <w:p w14:paraId="1410E8A9" w14:textId="77777777" w:rsidR="00E623A9" w:rsidRDefault="00E623A9" w:rsidP="000A00FD">
      <w:pPr>
        <w:adjustRightInd w:val="0"/>
        <w:jc w:val="center"/>
        <w:rPr>
          <w:rFonts w:eastAsia="Arial Unicode MS" w:cs="Arial"/>
          <w:sz w:val="22"/>
        </w:rPr>
      </w:pPr>
    </w:p>
    <w:p w14:paraId="6EB370C0" w14:textId="0C9F6FDA" w:rsidR="00E623A9" w:rsidRDefault="00E623A9" w:rsidP="000A00FD">
      <w:pPr>
        <w:adjustRightInd w:val="0"/>
        <w:jc w:val="center"/>
        <w:rPr>
          <w:rFonts w:eastAsia="Arial Unicode MS" w:cs="Arial"/>
          <w:sz w:val="22"/>
        </w:rPr>
      </w:pPr>
      <w:r>
        <w:rPr>
          <w:rFonts w:eastAsia="Arial Unicode MS" w:cs="Arial"/>
          <w:noProof/>
          <w:sz w:val="22"/>
        </w:rPr>
        <w:drawing>
          <wp:inline distT="0" distB="0" distL="0" distR="0" wp14:anchorId="7E3B5B13" wp14:editId="03F67B90">
            <wp:extent cx="6836044" cy="3240000"/>
            <wp:effectExtent l="0" t="0" r="3175"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36044" cy="3240000"/>
                    </a:xfrm>
                    <a:prstGeom prst="rect">
                      <a:avLst/>
                    </a:prstGeom>
                    <a:noFill/>
                    <a:ln>
                      <a:noFill/>
                    </a:ln>
                  </pic:spPr>
                </pic:pic>
              </a:graphicData>
            </a:graphic>
          </wp:inline>
        </w:drawing>
      </w:r>
    </w:p>
    <w:p w14:paraId="3EAB55EE" w14:textId="4E0C5BDC" w:rsidR="00E623A9" w:rsidRDefault="00E623A9" w:rsidP="000A00FD">
      <w:pPr>
        <w:adjustRightInd w:val="0"/>
        <w:jc w:val="center"/>
        <w:rPr>
          <w:rFonts w:eastAsia="Arial Unicode MS" w:cs="Arial"/>
          <w:sz w:val="22"/>
        </w:rPr>
      </w:pPr>
    </w:p>
    <w:p w14:paraId="130CDFEA" w14:textId="31B1993E" w:rsidR="000A00FD" w:rsidRDefault="000A00FD" w:rsidP="000A00FD">
      <w:pPr>
        <w:adjustRightInd w:val="0"/>
        <w:rPr>
          <w:rFonts w:eastAsia="Arial Unicode MS" w:cs="Arial"/>
          <w:sz w:val="10"/>
          <w:szCs w:val="10"/>
        </w:rPr>
      </w:pPr>
    </w:p>
    <w:p w14:paraId="0550AB21" w14:textId="77777777" w:rsidR="00E623A9" w:rsidRPr="00564883" w:rsidRDefault="00E623A9"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74804858"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E623A9">
              <w:rPr>
                <w:rFonts w:eastAsia="Arial Unicode MS" w:cs="Arial"/>
                <w:b/>
                <w:sz w:val="24"/>
                <w:szCs w:val="28"/>
              </w:rPr>
              <w:t>ALBENGA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49E30F70" w:rsidR="000A00FD" w:rsidRPr="00E623A9" w:rsidRDefault="00E623A9" w:rsidP="00212665">
            <w:pPr>
              <w:tabs>
                <w:tab w:val="clear" w:pos="-189"/>
              </w:tabs>
              <w:adjustRightInd w:val="0"/>
              <w:ind w:left="182"/>
              <w:jc w:val="left"/>
              <w:rPr>
                <w:rFonts w:eastAsia="Arial Unicode MS" w:cs="Arial"/>
                <w:b/>
                <w:sz w:val="24"/>
                <w:szCs w:val="28"/>
              </w:rPr>
            </w:pPr>
            <w:r w:rsidRPr="00E623A9">
              <w:rPr>
                <w:rFonts w:eastAsia="Arial Unicode MS" w:cs="Arial"/>
              </w:rPr>
              <w:t>Via dei Mille, 96</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E623A9" w:rsidRDefault="000A00FD" w:rsidP="00212665">
            <w:pPr>
              <w:tabs>
                <w:tab w:val="clear" w:pos="-189"/>
              </w:tabs>
              <w:adjustRightInd w:val="0"/>
              <w:ind w:left="182"/>
              <w:jc w:val="left"/>
              <w:rPr>
                <w:rFonts w:eastAsia="Arial Unicode MS" w:cs="Arial"/>
              </w:rPr>
            </w:pPr>
            <w:r w:rsidRPr="00E623A9">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11925666" w:rsidR="000A00FD" w:rsidRPr="00E623A9" w:rsidRDefault="00E623A9" w:rsidP="00212665">
            <w:pPr>
              <w:tabs>
                <w:tab w:val="clear" w:pos="-189"/>
              </w:tabs>
              <w:adjustRightInd w:val="0"/>
              <w:ind w:left="182"/>
              <w:jc w:val="left"/>
              <w:rPr>
                <w:rFonts w:eastAsia="Arial Unicode MS" w:cs="Arial"/>
                <w:b/>
                <w:sz w:val="24"/>
                <w:szCs w:val="28"/>
              </w:rPr>
            </w:pPr>
            <w:r w:rsidRPr="00E623A9">
              <w:rPr>
                <w:rFonts w:eastAsia="Arial Unicode MS" w:cs="Arial"/>
              </w:rPr>
              <w:t>Albenga (SV)</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34EC51E9"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Ing. A</w:t>
            </w:r>
            <w:r w:rsidR="00606C2F">
              <w:rPr>
                <w:rFonts w:eastAsia="Arial Unicode MS" w:cs="Arial"/>
              </w:rPr>
              <w:t>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D42BB0">
        <w:rPr>
          <w:b/>
        </w:rPr>
        <w:lastRenderedPageBreak/>
        <w:t>DESCRIZIONE IMMOBILE:</w:t>
      </w:r>
    </w:p>
    <w:p w14:paraId="6EB56B62" w14:textId="1CC95059" w:rsidR="000A00FD" w:rsidRDefault="000A00FD" w:rsidP="000A00FD">
      <w:pPr>
        <w:tabs>
          <w:tab w:val="clear" w:pos="-189"/>
        </w:tabs>
      </w:pPr>
      <w:r>
        <w:t xml:space="preserve">L’agenzia si trova al </w:t>
      </w:r>
      <w:proofErr w:type="gramStart"/>
      <w:r w:rsidR="00E623A9">
        <w:t>1</w:t>
      </w:r>
      <w:r>
        <w:t>°</w:t>
      </w:r>
      <w:proofErr w:type="gramEnd"/>
      <w:r>
        <w:t xml:space="preserve"> piano di un fabbricato di </w:t>
      </w:r>
      <w:r w:rsidR="00E623A9">
        <w:t xml:space="preserve">2 </w:t>
      </w:r>
      <w:r>
        <w:t>piani fuori terra e senza piani interrati</w:t>
      </w:r>
      <w:r w:rsidRPr="00212DC3">
        <w:t xml:space="preserve"> </w:t>
      </w:r>
      <w:r>
        <w:t xml:space="preserve">con affaccio su </w:t>
      </w:r>
      <w:r w:rsidR="00E623A9">
        <w:t>arteria del centro cittadino in prossimità della stazione ferroviaria</w:t>
      </w:r>
      <w:r>
        <w:t>.</w:t>
      </w:r>
      <w:r w:rsidRPr="00F735EC">
        <w:t xml:space="preserve"> </w:t>
      </w:r>
      <w:r>
        <w:t>L’immobile, unitamente a quello</w:t>
      </w:r>
      <w:r w:rsidR="00E623A9">
        <w:t xml:space="preserve"> contiguo, costituisce cortina edilizia unica.</w:t>
      </w:r>
      <w:r w:rsidR="00D42BB0">
        <w:t xml:space="preserve"> </w:t>
      </w:r>
      <w:r>
        <w:t xml:space="preserve">Si presume che l’epoca di costruzione si possa far risalire indicativamente </w:t>
      </w:r>
      <w:r w:rsidR="00D42BB0">
        <w:t>agli inizi del ‘900.</w:t>
      </w:r>
    </w:p>
    <w:p w14:paraId="40E5855D" w14:textId="77777777" w:rsidR="000A00FD" w:rsidRDefault="000A00FD" w:rsidP="000A00FD">
      <w:pPr>
        <w:tabs>
          <w:tab w:val="clear" w:pos="-189"/>
        </w:tabs>
      </w:pPr>
      <w:r>
        <w:t>Lo stabile accoglie sia residenza che attività terziarie; al piano terra sono presenti attività commerciali.</w:t>
      </w:r>
    </w:p>
    <w:p w14:paraId="0F8C8444" w14:textId="64757FC1" w:rsidR="000A00FD" w:rsidRDefault="000A00FD" w:rsidP="00E86C4A">
      <w:pPr>
        <w:tabs>
          <w:tab w:val="clear" w:pos="-189"/>
        </w:tabs>
      </w:pPr>
      <w:r w:rsidRPr="00473E51">
        <w:t xml:space="preserve">L’accesso allo stabile avviene attraverso un ampio </w:t>
      </w:r>
      <w:r>
        <w:t xml:space="preserve">serramento in </w:t>
      </w:r>
      <w:r w:rsidR="00E86C4A">
        <w:t xml:space="preserve">legno </w:t>
      </w:r>
      <w:r>
        <w:t xml:space="preserve">e vetro che conduce in un </w:t>
      </w:r>
      <w:r w:rsidRPr="00473E51">
        <w:t xml:space="preserve">androne condominiale </w:t>
      </w:r>
      <w:r>
        <w:t>ove si trova</w:t>
      </w:r>
      <w:r w:rsidR="00E86C4A">
        <w:t xml:space="preserve"> </w:t>
      </w:r>
      <w:r>
        <w:t xml:space="preserve">il vano scala </w:t>
      </w:r>
      <w:r w:rsidR="00E86C4A">
        <w:t>le cui</w:t>
      </w:r>
      <w:r>
        <w:t xml:space="preserve"> rampe sono delimitate da un parapetto in metallo con corrimano</w:t>
      </w:r>
      <w:r w:rsidR="00E86C4A">
        <w:t xml:space="preserve"> in legno</w:t>
      </w:r>
      <w:r>
        <w:t xml:space="preserve">. </w:t>
      </w:r>
      <w:r w:rsidR="00E86C4A">
        <w:t>Non presente ascensore né servoscala.</w:t>
      </w:r>
    </w:p>
    <w:p w14:paraId="0AB2F89E" w14:textId="77777777" w:rsidR="00AD7712" w:rsidRPr="00473E51" w:rsidRDefault="00AD7712" w:rsidP="00E86C4A">
      <w:pPr>
        <w:tabs>
          <w:tab w:val="clear" w:pos="-189"/>
        </w:tabs>
      </w:pPr>
    </w:p>
    <w:p w14:paraId="1CBAE5F8" w14:textId="5D500B55" w:rsidR="000A00FD" w:rsidRDefault="000A00FD" w:rsidP="000A00FD">
      <w:pPr>
        <w:rPr>
          <w:sz w:val="10"/>
          <w:szCs w:val="10"/>
        </w:rPr>
      </w:pPr>
    </w:p>
    <w:p w14:paraId="62CFADC5" w14:textId="544A3C00" w:rsidR="00AD7712" w:rsidRDefault="00AD7712" w:rsidP="000A00FD">
      <w:pPr>
        <w:rPr>
          <w:sz w:val="10"/>
          <w:szCs w:val="10"/>
        </w:rPr>
      </w:pPr>
    </w:p>
    <w:p w14:paraId="3EECB93F" w14:textId="1CF8D9E4" w:rsidR="00AD7712" w:rsidRPr="00674AB5" w:rsidRDefault="00AD7712" w:rsidP="00AD7712">
      <w:pPr>
        <w:jc w:val="center"/>
        <w:rPr>
          <w:sz w:val="10"/>
          <w:szCs w:val="10"/>
        </w:rPr>
      </w:pPr>
      <w:r>
        <w:rPr>
          <w:noProof/>
          <w:sz w:val="10"/>
          <w:szCs w:val="10"/>
        </w:rPr>
        <w:drawing>
          <wp:inline distT="0" distB="0" distL="0" distR="0" wp14:anchorId="395B18DF" wp14:editId="25205BA6">
            <wp:extent cx="8532540" cy="3960000"/>
            <wp:effectExtent l="0" t="0" r="1905"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0204" b="14111"/>
                    <a:stretch/>
                  </pic:blipFill>
                  <pic:spPr bwMode="auto">
                    <a:xfrm>
                      <a:off x="0" y="0"/>
                      <a:ext cx="8532540" cy="3960000"/>
                    </a:xfrm>
                    <a:prstGeom prst="rect">
                      <a:avLst/>
                    </a:prstGeom>
                    <a:noFill/>
                    <a:ln>
                      <a:noFill/>
                    </a:ln>
                    <a:extLst>
                      <a:ext uri="{53640926-AAD7-44D8-BBD7-CCE9431645EC}">
                        <a14:shadowObscured xmlns:a14="http://schemas.microsoft.com/office/drawing/2010/main"/>
                      </a:ext>
                    </a:extLst>
                  </pic:spPr>
                </pic:pic>
              </a:graphicData>
            </a:graphic>
          </wp:inline>
        </w:drawing>
      </w:r>
    </w:p>
    <w:p w14:paraId="49151696" w14:textId="65901B55" w:rsidR="000A00FD" w:rsidRDefault="000A00FD"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3EFE6522" w:rsidR="000A00FD" w:rsidRDefault="000423D9"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3BFE7E89" w:rsidR="000A00FD" w:rsidRPr="00026DE1" w:rsidRDefault="000423D9"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66EC6699" w:rsidR="000A00FD" w:rsidRPr="00026DE1" w:rsidRDefault="000423D9"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7229"/>
        <w:gridCol w:w="2268"/>
        <w:gridCol w:w="425"/>
        <w:gridCol w:w="426"/>
        <w:gridCol w:w="3260"/>
      </w:tblGrid>
      <w:tr w:rsidR="000A00FD" w14:paraId="4A172276" w14:textId="77777777" w:rsidTr="13A90126">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13A90126">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13A90126">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7229"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2268" w:type="dxa"/>
            <w:tcBorders>
              <w:left w:val="dotted" w:sz="4" w:space="0" w:color="auto"/>
              <w:bottom w:val="dotted" w:sz="4" w:space="0" w:color="auto"/>
              <w:right w:val="dotted" w:sz="4" w:space="0" w:color="auto"/>
            </w:tcBorders>
            <w:vAlign w:val="center"/>
          </w:tcPr>
          <w:p w14:paraId="51A4B887" w14:textId="36E757AE" w:rsidR="000A00FD" w:rsidRPr="00C063A5" w:rsidRDefault="13A90126" w:rsidP="13A90126">
            <w:pPr>
              <w:jc w:val="left"/>
            </w:pPr>
            <w:r w:rsidRPr="13A90126">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725134FE" w:rsidR="000A00FD" w:rsidRPr="00765852" w:rsidRDefault="13A90126" w:rsidP="13A90126">
            <w:pPr>
              <w:jc w:val="center"/>
            </w:pPr>
            <w:r w:rsidRPr="13A90126">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39D42135" w:rsidR="000A00FD" w:rsidRPr="00765852" w:rsidRDefault="13A90126" w:rsidP="13A90126">
            <w:pPr>
              <w:jc w:val="center"/>
            </w:pPr>
            <w:r w:rsidRPr="13A90126">
              <w:rPr>
                <w:b/>
                <w:bCs/>
                <w:sz w:val="22"/>
                <w:szCs w:val="22"/>
              </w:rPr>
              <w:t>S</w:t>
            </w:r>
          </w:p>
        </w:tc>
        <w:tc>
          <w:tcPr>
            <w:tcW w:w="3260" w:type="dxa"/>
            <w:tcBorders>
              <w:left w:val="dotted" w:sz="4" w:space="0" w:color="auto"/>
              <w:bottom w:val="dotted" w:sz="4" w:space="0" w:color="auto"/>
            </w:tcBorders>
            <w:vAlign w:val="center"/>
          </w:tcPr>
          <w:p w14:paraId="78BD47F6" w14:textId="2BE90D9F" w:rsidR="0000606E" w:rsidRPr="007D7227" w:rsidRDefault="13A90126" w:rsidP="13A90126">
            <w:pPr>
              <w:jc w:val="left"/>
            </w:pPr>
            <w:r w:rsidRPr="13A90126">
              <w:rPr>
                <w:rFonts w:eastAsia="Arial Narrow" w:cs="Arial Narrow"/>
              </w:rPr>
              <w:t>Acquisita documentazione immobile e disponibile presso gli archivi di Alleanza Assicurazioni S.p.A.</w:t>
            </w:r>
          </w:p>
        </w:tc>
      </w:tr>
      <w:tr w:rsidR="000A00FD" w14:paraId="476CF394" w14:textId="77777777" w:rsidTr="13A90126">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7229"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2268" w:type="dxa"/>
            <w:tcBorders>
              <w:top w:val="dotted" w:sz="4" w:space="0" w:color="auto"/>
              <w:left w:val="dotted" w:sz="4" w:space="0" w:color="auto"/>
              <w:bottom w:val="dotted" w:sz="4" w:space="0" w:color="auto"/>
              <w:right w:val="dotted" w:sz="4" w:space="0" w:color="auto"/>
            </w:tcBorders>
            <w:vAlign w:val="center"/>
          </w:tcPr>
          <w:p w14:paraId="2E5E499E" w14:textId="178D4063"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7D0C32C6" w:rsidR="000A00FD" w:rsidRPr="00765852" w:rsidRDefault="00CE78E6"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4B3063BA" w:rsidR="000A00FD" w:rsidRPr="00765852" w:rsidRDefault="00CE78E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13A90126">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7229"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2268" w:type="dxa"/>
            <w:tcBorders>
              <w:top w:val="dotted" w:sz="4" w:space="0" w:color="auto"/>
              <w:left w:val="dotted" w:sz="4" w:space="0" w:color="auto"/>
              <w:bottom w:val="dotted" w:sz="4" w:space="0" w:color="auto"/>
              <w:right w:val="dotted" w:sz="4" w:space="0" w:color="auto"/>
            </w:tcBorders>
            <w:vAlign w:val="center"/>
          </w:tcPr>
          <w:p w14:paraId="237D8AEB" w14:textId="22FA6830"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13A90126">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7229"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2268"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13A90126">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7229"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2268"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13A90126">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7229"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2268"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13A90126">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7229"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2268" w:type="dxa"/>
            <w:tcBorders>
              <w:top w:val="dotted" w:sz="4" w:space="0" w:color="auto"/>
              <w:left w:val="dotted" w:sz="4" w:space="0" w:color="auto"/>
              <w:bottom w:val="single" w:sz="4" w:space="0" w:color="auto"/>
              <w:right w:val="dotted" w:sz="4" w:space="0" w:color="auto"/>
            </w:tcBorders>
            <w:vAlign w:val="center"/>
          </w:tcPr>
          <w:p w14:paraId="721F5438" w14:textId="7B7BB959"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13A90126">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13A90126">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7229"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2268"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13A90126">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7229"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2268"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13A90126">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13A90126">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lastRenderedPageBreak/>
              <w:t>1.3.1.</w:t>
            </w:r>
          </w:p>
        </w:tc>
        <w:tc>
          <w:tcPr>
            <w:tcW w:w="7229"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2268"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13A90126">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7229"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2268"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13A90126">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7229"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2268"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54828936" w:rsidR="000A00FD" w:rsidRPr="00AA1487" w:rsidRDefault="000A00FD" w:rsidP="00212665">
            <w:pPr>
              <w:jc w:val="left"/>
            </w:pPr>
          </w:p>
        </w:tc>
      </w:tr>
      <w:tr w:rsidR="000A00FD" w14:paraId="1FB2855A" w14:textId="77777777" w:rsidTr="13A90126">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7229"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2268"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13A90126">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7229"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2268"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13A90126">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7229"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2268"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2D683144" w:rsidR="000A00FD" w:rsidRPr="0006143E" w:rsidRDefault="000A00FD" w:rsidP="004B59AB">
            <w:pPr>
              <w:jc w:val="left"/>
            </w:pPr>
            <w:r w:rsidRPr="008A7BD3">
              <w:t>Non presente piano interrato</w:t>
            </w:r>
            <w:r>
              <w:t>.</w:t>
            </w:r>
          </w:p>
        </w:tc>
      </w:tr>
      <w:tr w:rsidR="000A00FD" w14:paraId="79CA22A0" w14:textId="77777777" w:rsidTr="00E13501">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7229"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2268"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0610FDC4" w:rsidR="000A00FD" w:rsidRPr="00765852" w:rsidRDefault="00E13501"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516B68AB" w:rsidR="00406C9A" w:rsidRPr="008B6041" w:rsidRDefault="000A00FD" w:rsidP="004B59AB">
            <w:pPr>
              <w:jc w:val="left"/>
            </w:pPr>
            <w:r w:rsidRPr="00FA5765">
              <w:t>Present</w:t>
            </w:r>
            <w:r w:rsidR="004B59AB">
              <w:t>i</w:t>
            </w:r>
            <w:r w:rsidRPr="00FA5765">
              <w:t xml:space="preserve"> dislivell</w:t>
            </w:r>
            <w:r w:rsidR="004B59AB">
              <w:t>i</w:t>
            </w:r>
            <w:r>
              <w:t>/gradin</w:t>
            </w:r>
            <w:r w:rsidR="004B59AB">
              <w:t>i</w:t>
            </w:r>
            <w:r w:rsidRPr="00FA5765">
              <w:t xml:space="preserve"> </w:t>
            </w:r>
            <w:r>
              <w:t xml:space="preserve">all’interno </w:t>
            </w:r>
            <w:r w:rsidR="004B59AB">
              <w:t>dei bagni ed in corrispondenza di porte di accesso ad alcuni locali</w:t>
            </w:r>
            <w:r w:rsidR="00E13501">
              <w:t xml:space="preserve"> segnalati da strisce bicolore</w:t>
            </w:r>
            <w:r w:rsidR="004B59AB">
              <w:t>.</w:t>
            </w:r>
          </w:p>
        </w:tc>
      </w:tr>
      <w:tr w:rsidR="000A00FD" w14:paraId="0A12403A" w14:textId="77777777" w:rsidTr="13A90126">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7229"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2268"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13A90126">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7229"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2268"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4B5C021C" w:rsidR="000A00FD" w:rsidRPr="00765852" w:rsidRDefault="004B59A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FD9F421" w14:textId="77777777" w:rsidR="004B59AB" w:rsidRPr="004B59AB" w:rsidRDefault="004B59AB" w:rsidP="00212665">
            <w:pPr>
              <w:jc w:val="left"/>
            </w:pPr>
            <w:r w:rsidRPr="004B59AB">
              <w:t>Presente bussola vetrata in corrispondenza dell’ingresso alla Sede.</w:t>
            </w:r>
          </w:p>
          <w:p w14:paraId="56733A0D" w14:textId="5B6A5A00" w:rsidR="000A00FD" w:rsidRDefault="000A00FD" w:rsidP="00212665">
            <w:pPr>
              <w:jc w:val="left"/>
            </w:pPr>
            <w:r>
              <w:t xml:space="preserve">L’accesso al condominio avviene tramite serramento </w:t>
            </w:r>
            <w:r w:rsidR="004B59AB">
              <w:t xml:space="preserve">in legno con specchiature vetrate </w:t>
            </w:r>
            <w:r w:rsidRPr="004B59AB">
              <w:t>adeguatamente segnalat</w:t>
            </w:r>
            <w:r w:rsidR="004B59AB">
              <w:t>e.</w:t>
            </w:r>
          </w:p>
          <w:p w14:paraId="6C80B45C" w14:textId="048FD6DC" w:rsidR="000A00FD" w:rsidRPr="00734822" w:rsidRDefault="000A00FD" w:rsidP="004B59AB">
            <w:pPr>
              <w:jc w:val="left"/>
            </w:pPr>
            <w:r>
              <w:t>Nel vano scala sono presenti finestre con vetro doppio</w:t>
            </w:r>
            <w:r w:rsidR="004B59AB">
              <w:t>.</w:t>
            </w:r>
          </w:p>
        </w:tc>
      </w:tr>
      <w:tr w:rsidR="000A00FD" w14:paraId="41A42144" w14:textId="77777777" w:rsidTr="13A90126">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7229"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2268"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13A90126">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7229"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2268"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13A90126">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7229"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2268"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13A90126">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13A90126">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7229"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 xml:space="preserve">Le vie di circolazione, comprese scale, scale fisse e banchine e rampe di carico, devono essere </w:t>
            </w:r>
            <w:r w:rsidRPr="000A4073">
              <w:lastRenderedPageBreak/>
              <w:t>situate e calcolate in modo tale che i pedoni o i veicoli possano utilizzarle facilmente in piena sicurezza e conformemente alla loro destinazione e che i lavoratori operanti nelle vicinanze di queste vie di circolazione non corrano alcun rischio.</w:t>
            </w:r>
          </w:p>
        </w:tc>
        <w:tc>
          <w:tcPr>
            <w:tcW w:w="2268" w:type="dxa"/>
            <w:tcBorders>
              <w:left w:val="dotted" w:sz="4" w:space="0" w:color="auto"/>
              <w:bottom w:val="dotted" w:sz="4" w:space="0" w:color="auto"/>
              <w:right w:val="dotted" w:sz="4" w:space="0" w:color="auto"/>
            </w:tcBorders>
            <w:vAlign w:val="center"/>
          </w:tcPr>
          <w:p w14:paraId="47FFE812" w14:textId="109B70AC" w:rsidR="000A00FD" w:rsidRPr="004B59AB" w:rsidRDefault="000A00FD" w:rsidP="00212665">
            <w:pPr>
              <w:tabs>
                <w:tab w:val="clear" w:pos="-189"/>
                <w:tab w:val="left" w:pos="-144"/>
              </w:tabs>
              <w:jc w:val="left"/>
            </w:pPr>
            <w:r w:rsidRPr="004B59AB">
              <w:lastRenderedPageBreak/>
              <w:t xml:space="preserve">L’ufficio si trova al </w:t>
            </w:r>
            <w:proofErr w:type="gramStart"/>
            <w:r w:rsidR="004B59AB" w:rsidRPr="004B59AB">
              <w:t>1</w:t>
            </w:r>
            <w:r w:rsidRPr="004B59AB">
              <w:t>°</w:t>
            </w:r>
            <w:proofErr w:type="gramEnd"/>
            <w:r w:rsidRPr="004B59AB">
              <w:t xml:space="preserve"> piano.</w:t>
            </w:r>
          </w:p>
          <w:p w14:paraId="3F76DE92" w14:textId="3F9CC789" w:rsidR="000A00FD" w:rsidRPr="0079680C" w:rsidRDefault="004B59AB" w:rsidP="00212665">
            <w:pPr>
              <w:tabs>
                <w:tab w:val="clear" w:pos="-189"/>
                <w:tab w:val="left" w:pos="-144"/>
              </w:tabs>
              <w:jc w:val="left"/>
              <w:rPr>
                <w:color w:val="FF0000"/>
              </w:rPr>
            </w:pPr>
            <w:r w:rsidRPr="004B59AB">
              <w:lastRenderedPageBreak/>
              <w:t>Sono</w:t>
            </w:r>
            <w:r w:rsidR="000A00FD" w:rsidRPr="004B59AB">
              <w:t xml:space="preserve"> present</w:t>
            </w:r>
            <w:r w:rsidRPr="004B59AB">
              <w:t>i</w:t>
            </w:r>
            <w:r w:rsidR="000A00FD" w:rsidRPr="004B59AB">
              <w:t xml:space="preserve"> una ramp</w:t>
            </w:r>
            <w:r w:rsidRPr="004B59AB">
              <w:t xml:space="preserve">i </w:t>
            </w:r>
            <w:r w:rsidR="000A00FD" w:rsidRPr="004B59AB">
              <w:t>di scale dal portone d’ingresso fino al raggiungimento</w:t>
            </w:r>
            <w:r w:rsidRPr="004B59AB">
              <w:t xml:space="preserve"> della Sede prive di </w:t>
            </w:r>
            <w:r w:rsidR="000A00FD" w:rsidRPr="004B59AB">
              <w:t xml:space="preserve">ascensore </w:t>
            </w:r>
            <w:r w:rsidRPr="004B59AB">
              <w:t xml:space="preserve">e di </w:t>
            </w:r>
            <w:r w:rsidR="000A00FD" w:rsidRPr="004B59AB">
              <w:t>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lastRenderedPageBreak/>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6102935E" w:rsidR="000A00FD" w:rsidRPr="003D4FA8" w:rsidRDefault="000A00FD" w:rsidP="00212665">
            <w:pPr>
              <w:tabs>
                <w:tab w:val="clear" w:pos="-189"/>
                <w:tab w:val="left" w:pos="-144"/>
              </w:tabs>
              <w:jc w:val="left"/>
              <w:rPr>
                <w:rFonts w:eastAsiaTheme="minorHAnsi"/>
              </w:rPr>
            </w:pPr>
            <w:r w:rsidRPr="00074078">
              <w:rPr>
                <w:rFonts w:eastAsiaTheme="minorHAnsi"/>
              </w:rPr>
              <w:t xml:space="preserve">Presenza di strisce antiscivolo sulle scale </w:t>
            </w:r>
            <w:r w:rsidRPr="00074078">
              <w:rPr>
                <w:rFonts w:eastAsiaTheme="minorHAnsi"/>
              </w:rPr>
              <w:lastRenderedPageBreak/>
              <w:t>condominiali fino al raggiungimento della Sede.</w:t>
            </w:r>
          </w:p>
        </w:tc>
      </w:tr>
      <w:tr w:rsidR="000A00FD" w14:paraId="470DD73D" w14:textId="77777777" w:rsidTr="13A90126">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lastRenderedPageBreak/>
              <w:t>1.4.2</w:t>
            </w:r>
          </w:p>
        </w:tc>
        <w:tc>
          <w:tcPr>
            <w:tcW w:w="7229"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2268"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13A90126">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7229"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2268" w:type="dxa"/>
            <w:tcBorders>
              <w:top w:val="dotted" w:sz="4" w:space="0" w:color="auto"/>
              <w:left w:val="dotted" w:sz="4" w:space="0" w:color="auto"/>
              <w:bottom w:val="dotted" w:sz="4" w:space="0" w:color="auto"/>
              <w:right w:val="dotted" w:sz="4" w:space="0" w:color="auto"/>
            </w:tcBorders>
            <w:vAlign w:val="center"/>
          </w:tcPr>
          <w:p w14:paraId="0BAF6BA0" w14:textId="353AF477"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362166B0" w:rsidR="000A00FD" w:rsidRPr="006A4EDB" w:rsidRDefault="000A00FD" w:rsidP="00212665">
            <w:pPr>
              <w:tabs>
                <w:tab w:val="clear" w:pos="-189"/>
                <w:tab w:val="left" w:pos="-144"/>
              </w:tabs>
              <w:jc w:val="left"/>
            </w:pPr>
            <w:r>
              <w:t>L’accesso è esclusivamente pedonale</w:t>
            </w:r>
            <w:r w:rsidR="006A4EDB">
              <w:t xml:space="preserve"> da marciapiede su pubblica via.</w:t>
            </w:r>
          </w:p>
        </w:tc>
      </w:tr>
      <w:tr w:rsidR="000A00FD" w14:paraId="29BA75CB" w14:textId="77777777" w:rsidTr="13A90126">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7229"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2268" w:type="dxa"/>
            <w:tcBorders>
              <w:top w:val="dotted" w:sz="4" w:space="0" w:color="auto"/>
              <w:left w:val="dotted" w:sz="4" w:space="0" w:color="auto"/>
              <w:bottom w:val="dotted" w:sz="4" w:space="0" w:color="auto"/>
              <w:right w:val="dotted" w:sz="4" w:space="0" w:color="auto"/>
            </w:tcBorders>
            <w:vAlign w:val="center"/>
          </w:tcPr>
          <w:p w14:paraId="7C49E6B6" w14:textId="0B1D095A"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73FC716C" w:rsidR="000A00FD" w:rsidRDefault="000A00FD" w:rsidP="00212665">
            <w:pPr>
              <w:tabs>
                <w:tab w:val="clear" w:pos="-189"/>
                <w:tab w:val="left" w:pos="-144"/>
              </w:tabs>
              <w:jc w:val="left"/>
            </w:pPr>
          </w:p>
        </w:tc>
      </w:tr>
      <w:tr w:rsidR="000A00FD" w14:paraId="2C3DB359" w14:textId="77777777" w:rsidTr="00E13501">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7229"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2268"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3670867A" w:rsidR="000A00FD" w:rsidRPr="00765852" w:rsidRDefault="00E13501"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15E3C11A" w:rsidR="00193070" w:rsidRPr="00A40F78" w:rsidRDefault="000A00FD" w:rsidP="006A4EDB">
            <w:pPr>
              <w:tabs>
                <w:tab w:val="clear" w:pos="-189"/>
                <w:tab w:val="left" w:pos="-144"/>
              </w:tabs>
              <w:jc w:val="left"/>
              <w:rPr>
                <w:color w:val="FF0000"/>
              </w:rPr>
            </w:pPr>
            <w:r w:rsidRPr="006A4EDB">
              <w:t>Sulle superfici di pavimento all’interno dell’agenzia sono presenti</w:t>
            </w:r>
            <w:r w:rsidR="00CE78E6">
              <w:t xml:space="preserve"> </w:t>
            </w:r>
            <w:proofErr w:type="spellStart"/>
            <w:proofErr w:type="gramStart"/>
            <w:r w:rsidR="00225FC0">
              <w:t>buche,</w:t>
            </w:r>
            <w:r w:rsidR="006A4EDB" w:rsidRPr="006A4EDB">
              <w:t>dislivelli</w:t>
            </w:r>
            <w:proofErr w:type="spellEnd"/>
            <w:proofErr w:type="gramEnd"/>
            <w:r w:rsidR="006A4EDB" w:rsidRPr="006A4EDB">
              <w:t xml:space="preserve"> e gradini segnalati.</w:t>
            </w:r>
          </w:p>
        </w:tc>
      </w:tr>
      <w:tr w:rsidR="000A00FD" w14:paraId="5EBD4B42" w14:textId="77777777" w:rsidTr="13A90126">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7229"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2268"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13A90126">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7229"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2268"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0A6372A5" w:rsidR="000A00FD" w:rsidRDefault="000A00FD" w:rsidP="00212665">
            <w:pPr>
              <w:tabs>
                <w:tab w:val="clear" w:pos="-189"/>
                <w:tab w:val="left" w:pos="-144"/>
              </w:tabs>
              <w:jc w:val="left"/>
            </w:pPr>
          </w:p>
        </w:tc>
      </w:tr>
      <w:tr w:rsidR="000A00FD" w:rsidRPr="003B0F4F" w14:paraId="76FD22BA" w14:textId="77777777" w:rsidTr="13A90126">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13A90126">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7229"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2268"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13A90126">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7229"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2268"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13A90126">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7229"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2268"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13A90126">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7229"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2268"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13A90126">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7229"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2268"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13A90126">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7229"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2268"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13A90126">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7229"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2268"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5A87433" w:rsidR="000A00FD" w:rsidRPr="006A4EDB" w:rsidRDefault="000A00FD" w:rsidP="00212665">
            <w:pPr>
              <w:jc w:val="left"/>
            </w:pPr>
            <w:r w:rsidRPr="006A4EDB">
              <w:rPr>
                <w:rFonts w:eastAsiaTheme="minorHAnsi"/>
                <w:lang w:eastAsia="en-US"/>
              </w:rPr>
              <w:t>Si faccia riferimento al piano di emergenza e alla planimetria di emergenza presenti in agenzia</w:t>
            </w:r>
            <w:r w:rsidR="006A4EDB" w:rsidRPr="006A4EDB">
              <w:rPr>
                <w:rFonts w:eastAsiaTheme="minorHAnsi"/>
                <w:lang w:eastAsia="en-US"/>
              </w:rPr>
              <w:t>.</w:t>
            </w:r>
          </w:p>
        </w:tc>
      </w:tr>
      <w:tr w:rsidR="000A00FD" w14:paraId="709AF0E5" w14:textId="77777777" w:rsidTr="13A90126">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7229"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2268"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2575E27E" w:rsidR="000A00FD" w:rsidRPr="006A4EDB" w:rsidRDefault="000A00FD" w:rsidP="00212665">
            <w:pPr>
              <w:jc w:val="left"/>
            </w:pPr>
            <w:r w:rsidRPr="006A4EDB">
              <w:rPr>
                <w:rFonts w:eastAsiaTheme="minorHAnsi"/>
                <w:lang w:eastAsia="en-US"/>
              </w:rPr>
              <w:t>Si faccia riferimento al piano di emergenza e alla planimetria di emergenza presenti in agenzia</w:t>
            </w:r>
            <w:r w:rsidR="006A4EDB" w:rsidRPr="006A4EDB">
              <w:rPr>
                <w:rFonts w:eastAsiaTheme="minorHAnsi"/>
                <w:lang w:eastAsia="en-US"/>
              </w:rPr>
              <w:t>.</w:t>
            </w:r>
          </w:p>
        </w:tc>
      </w:tr>
      <w:tr w:rsidR="000A00FD" w14:paraId="69CCA66C" w14:textId="77777777" w:rsidTr="13A90126">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7229"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2268"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13A90126">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lastRenderedPageBreak/>
              <w:t>1.5.6</w:t>
            </w:r>
          </w:p>
        </w:tc>
        <w:tc>
          <w:tcPr>
            <w:tcW w:w="7229"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2268" w:type="dxa"/>
            <w:tcBorders>
              <w:top w:val="dotted" w:sz="4" w:space="0" w:color="auto"/>
              <w:left w:val="dotted" w:sz="4" w:space="0" w:color="auto"/>
              <w:bottom w:val="dotted" w:sz="4" w:space="0" w:color="auto"/>
              <w:right w:val="dotted" w:sz="4" w:space="0" w:color="auto"/>
            </w:tcBorders>
            <w:vAlign w:val="center"/>
          </w:tcPr>
          <w:p w14:paraId="2F29B023" w14:textId="691D57F7" w:rsidR="000A00FD" w:rsidRPr="00640B24" w:rsidRDefault="000A00FD" w:rsidP="006A4EDB">
            <w:pPr>
              <w:jc w:val="left"/>
            </w:pPr>
            <w:r>
              <w:t xml:space="preserve">Presente una doppia porta/bussola; il serramento esterno con apertura verso l’interno dei locali e quello interno con apertura verso </w:t>
            </w:r>
            <w:r w:rsidR="006A4EDB">
              <w:t>l’interno</w:t>
            </w:r>
            <w:r>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2D5DC9C5" w:rsidR="000A00FD" w:rsidRPr="00765852" w:rsidRDefault="006A4ED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9B2291D" w:rsidR="000A00FD" w:rsidRPr="006A4EDB" w:rsidRDefault="000A00FD" w:rsidP="00212665">
            <w:pPr>
              <w:jc w:val="left"/>
            </w:pPr>
            <w:r w:rsidRPr="00210662">
              <w:t>La porta d’ingresso alla Sede</w:t>
            </w:r>
            <w:r>
              <w:t>,</w:t>
            </w:r>
            <w:r w:rsidRPr="00210662">
              <w:t xml:space="preserve"> durante </w:t>
            </w:r>
            <w:r w:rsidRPr="006A4EDB">
              <w:t xml:space="preserve">l’apertura degli uffici, deve restare aperta ed è apribile tramite sistema </w:t>
            </w:r>
            <w:r w:rsidR="006A4EDB" w:rsidRPr="006A4EDB">
              <w:t xml:space="preserve">elettrico e </w:t>
            </w:r>
            <w:r w:rsidRPr="006A4EDB">
              <w:t>meccanico.</w:t>
            </w:r>
          </w:p>
          <w:p w14:paraId="3DD218C8" w14:textId="2F2641CC" w:rsidR="000A00FD" w:rsidRPr="00122C58" w:rsidRDefault="000A00FD" w:rsidP="00212665">
            <w:pPr>
              <w:jc w:val="left"/>
              <w:rPr>
                <w:color w:val="FF0000"/>
              </w:rPr>
            </w:pPr>
            <w:r w:rsidRPr="006A4EDB">
              <w:t>L’apertura del portone condominiale è verso l</w:t>
            </w:r>
            <w:r w:rsidR="006A4EDB" w:rsidRPr="006A4EDB">
              <w:t>’</w:t>
            </w:r>
            <w:r w:rsidRPr="006A4EDB">
              <w:t>interno ed è consentita da sistema elettrico e meccanico.</w:t>
            </w:r>
          </w:p>
        </w:tc>
      </w:tr>
      <w:tr w:rsidR="000A00FD" w14:paraId="58AB812F" w14:textId="77777777" w:rsidTr="13A90126">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7229"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2268"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4A96B296" w:rsidR="000A00FD" w:rsidRPr="00765852" w:rsidRDefault="006A4EDB" w:rsidP="006A4EDB">
            <w:pP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72E67D3B" w14:textId="77777777" w:rsidR="006A4EDB" w:rsidRDefault="000A00FD" w:rsidP="00212665">
            <w:pPr>
              <w:jc w:val="left"/>
            </w:pPr>
            <w:r w:rsidRPr="00765852">
              <w:t>Le vie di fuga per le parti comuni corrispondono all’uscita condominiale su strada.</w:t>
            </w:r>
          </w:p>
          <w:p w14:paraId="44F3D126" w14:textId="7DB27948" w:rsidR="000A00FD" w:rsidRPr="00202D79" w:rsidRDefault="006A4EDB" w:rsidP="006A4EDB">
            <w:pPr>
              <w:jc w:val="left"/>
            </w:pPr>
            <w:r>
              <w:t>Il portone di accesso allo Stabile, dotato di meccanismo elettrico di apertura, è apribile manualmente dall’interno tramite sistema meccanico.</w:t>
            </w:r>
          </w:p>
        </w:tc>
      </w:tr>
      <w:tr w:rsidR="000A00FD" w14:paraId="08520837" w14:textId="77777777" w:rsidTr="13A90126">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7229"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2268"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124DEFCC" w:rsidR="000A00FD" w:rsidRPr="00202D79" w:rsidRDefault="000A00FD" w:rsidP="00212665">
            <w:pPr>
              <w:jc w:val="left"/>
            </w:pPr>
            <w:r w:rsidRPr="0006143E">
              <w:t>Non presente negli spazi condominiali comuni.</w:t>
            </w:r>
          </w:p>
        </w:tc>
      </w:tr>
      <w:tr w:rsidR="000A00FD" w14:paraId="4295ED69" w14:textId="77777777" w:rsidTr="13A90126">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7229"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2268"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53864F88" w:rsidR="000A00FD" w:rsidRPr="00202D79" w:rsidRDefault="000A00FD" w:rsidP="00212665">
            <w:pPr>
              <w:jc w:val="left"/>
            </w:pPr>
            <w:r w:rsidRPr="0006143E">
              <w:t>Non presente negli spazi condominiali comuni.</w:t>
            </w:r>
          </w:p>
        </w:tc>
      </w:tr>
      <w:tr w:rsidR="000A00FD" w14:paraId="707B5820" w14:textId="77777777" w:rsidTr="13A90126">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7229"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2268" w:type="dxa"/>
            <w:tcBorders>
              <w:top w:val="dotted" w:sz="4" w:space="0" w:color="auto"/>
              <w:left w:val="dotted" w:sz="4" w:space="0" w:color="auto"/>
              <w:bottom w:val="dotted" w:sz="4" w:space="0" w:color="auto"/>
              <w:right w:val="dotted" w:sz="4" w:space="0" w:color="auto"/>
            </w:tcBorders>
            <w:vAlign w:val="center"/>
          </w:tcPr>
          <w:p w14:paraId="2C639522" w14:textId="487E78DA"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36EF1BFC" w:rsidR="000A00FD" w:rsidRPr="00765852" w:rsidRDefault="000A00FD" w:rsidP="00212665">
            <w:pPr>
              <w:jc w:val="left"/>
              <w:rPr>
                <w:color w:val="FF0000"/>
              </w:rPr>
            </w:pPr>
          </w:p>
        </w:tc>
      </w:tr>
      <w:tr w:rsidR="000A00FD" w14:paraId="54E8998E" w14:textId="77777777" w:rsidTr="13A90126">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7229"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2268" w:type="dxa"/>
            <w:tcBorders>
              <w:top w:val="dotted" w:sz="4" w:space="0" w:color="auto"/>
              <w:left w:val="dotted" w:sz="4" w:space="0" w:color="auto"/>
              <w:bottom w:val="dotted" w:sz="4" w:space="0" w:color="auto"/>
              <w:right w:val="dotted" w:sz="4" w:space="0" w:color="auto"/>
            </w:tcBorders>
            <w:vAlign w:val="center"/>
          </w:tcPr>
          <w:p w14:paraId="49D25E71" w14:textId="4EDF3378"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13A90126">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7229"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2268"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6192C9A5" w:rsidR="000A00FD" w:rsidRPr="00765852" w:rsidRDefault="00135B35"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3C671EF" w:rsidR="000A00FD" w:rsidRPr="009B044C" w:rsidRDefault="000A00FD" w:rsidP="00212665">
            <w:pPr>
              <w:jc w:val="left"/>
            </w:pPr>
            <w:r>
              <w:t xml:space="preserve"> </w:t>
            </w:r>
          </w:p>
        </w:tc>
      </w:tr>
      <w:tr w:rsidR="000A00FD" w14:paraId="45EBE179" w14:textId="77777777" w:rsidTr="13A90126">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7229"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2268" w:type="dxa"/>
            <w:tcBorders>
              <w:top w:val="dotted" w:sz="4" w:space="0" w:color="auto"/>
              <w:left w:val="dotted" w:sz="4" w:space="0" w:color="auto"/>
              <w:right w:val="dotted" w:sz="4" w:space="0" w:color="auto"/>
            </w:tcBorders>
            <w:vAlign w:val="center"/>
          </w:tcPr>
          <w:p w14:paraId="3F4B6D81" w14:textId="2C5D31E0" w:rsidR="000A00FD" w:rsidRPr="009A3C2B" w:rsidRDefault="000A00FD" w:rsidP="00135B35">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43A21782" w:rsidR="000A00FD" w:rsidRPr="00765852" w:rsidRDefault="00135B35"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3F92A254" w:rsidR="000A00FD" w:rsidRDefault="000A00FD" w:rsidP="00135B35">
            <w:pPr>
              <w:jc w:val="left"/>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13A90126">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E13501">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7229"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 xml:space="preserve">Le porte dei locali di lavoro devono, per numero, dimensioni, posizione, e materiali di </w:t>
            </w:r>
            <w:r w:rsidRPr="00415D2A">
              <w:lastRenderedPageBreak/>
              <w:t>realizzazione, consentire una rapida uscita delle persone ed essere agevolmente apribili dall'interno durante il lavoro.</w:t>
            </w:r>
          </w:p>
        </w:tc>
        <w:tc>
          <w:tcPr>
            <w:tcW w:w="2268"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3CAF1E0B" w:rsidR="000A00FD" w:rsidRPr="00765852" w:rsidRDefault="00E13501"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7F5B7590" w:rsidR="000A00FD" w:rsidRDefault="000A00FD" w:rsidP="00212665">
            <w:pPr>
              <w:jc w:val="left"/>
            </w:pPr>
            <w:r>
              <w:t xml:space="preserve">Le porte dei bagni sono sprovviste di </w:t>
            </w:r>
            <w:r>
              <w:lastRenderedPageBreak/>
              <w:t>nottolino per apertura in caso di emergenza</w:t>
            </w:r>
          </w:p>
        </w:tc>
      </w:tr>
      <w:tr w:rsidR="000A00FD" w14:paraId="7721A0D7" w14:textId="77777777" w:rsidTr="13A90126">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lastRenderedPageBreak/>
              <w:t>1.6.3</w:t>
            </w:r>
          </w:p>
        </w:tc>
        <w:tc>
          <w:tcPr>
            <w:tcW w:w="7229"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2268"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13A90126">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7229"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2268"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13A90126">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7229"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2268" w:type="dxa"/>
            <w:tcBorders>
              <w:top w:val="dotted" w:sz="4" w:space="0" w:color="auto"/>
              <w:left w:val="dotted" w:sz="4" w:space="0" w:color="auto"/>
              <w:bottom w:val="dotted" w:sz="4" w:space="0" w:color="auto"/>
              <w:right w:val="dotted" w:sz="4" w:space="0" w:color="auto"/>
            </w:tcBorders>
            <w:vAlign w:val="center"/>
          </w:tcPr>
          <w:p w14:paraId="0B7186F6" w14:textId="442A0B58"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1501BFE9" w:rsidR="000A00FD" w:rsidRPr="00765852" w:rsidRDefault="00135B35"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13A90126">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7229"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2268" w:type="dxa"/>
            <w:tcBorders>
              <w:top w:val="dotted" w:sz="4" w:space="0" w:color="auto"/>
              <w:left w:val="dotted" w:sz="4" w:space="0" w:color="auto"/>
              <w:bottom w:val="dotted" w:sz="4" w:space="0" w:color="auto"/>
              <w:right w:val="dotted" w:sz="4" w:space="0" w:color="auto"/>
            </w:tcBorders>
            <w:vAlign w:val="center"/>
          </w:tcPr>
          <w:p w14:paraId="10D25293" w14:textId="3E2F5722" w:rsidR="000A00FD" w:rsidRPr="00415D2A" w:rsidRDefault="0098651C" w:rsidP="00212665">
            <w:pPr>
              <w:jc w:val="left"/>
            </w:pPr>
            <w:r>
              <w:t>Tutte</w:t>
            </w:r>
            <w:r w:rsidR="00B61687">
              <w:t xml:space="preserve"> le porte vetrate o con specchiature vetrate </w:t>
            </w:r>
            <w:r w:rsidR="000A00FD">
              <w:t>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4858F494" w:rsidR="000A00FD" w:rsidRPr="00765852" w:rsidRDefault="0098651C"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45D68988" w:rsidR="000A00FD" w:rsidRPr="00D04B3E" w:rsidRDefault="000A00FD" w:rsidP="00B61687">
            <w:pPr>
              <w:jc w:val="left"/>
            </w:pPr>
            <w:r w:rsidRPr="009E2C6F">
              <w:t xml:space="preserve">L’accesso </w:t>
            </w:r>
            <w:r w:rsidR="00B61687">
              <w:t>allo Stabile</w:t>
            </w:r>
            <w:r w:rsidRPr="009E2C6F">
              <w:t xml:space="preserve"> avviene attraverso </w:t>
            </w:r>
            <w:r>
              <w:t>un ampio</w:t>
            </w:r>
            <w:r w:rsidRPr="009E2C6F">
              <w:t xml:space="preserve"> serrament</w:t>
            </w:r>
            <w:r>
              <w:t>o</w:t>
            </w:r>
            <w:r w:rsidRPr="009E2C6F">
              <w:t xml:space="preserve"> </w:t>
            </w:r>
            <w:r w:rsidR="00B61687">
              <w:t xml:space="preserve">in legno con </w:t>
            </w:r>
            <w:r w:rsidRPr="009E2C6F">
              <w:t>specchiature vetrate</w:t>
            </w:r>
            <w:r w:rsidR="00B61687">
              <w:t xml:space="preserve"> finitura satinata</w:t>
            </w:r>
            <w:r>
              <w:t>.</w:t>
            </w:r>
          </w:p>
        </w:tc>
      </w:tr>
      <w:tr w:rsidR="000A00FD" w14:paraId="2EE7B5CF" w14:textId="77777777" w:rsidTr="13A90126">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7229"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2268" w:type="dxa"/>
            <w:tcBorders>
              <w:top w:val="dotted" w:sz="4" w:space="0" w:color="auto"/>
              <w:left w:val="dotted" w:sz="4" w:space="0" w:color="auto"/>
              <w:bottom w:val="dotted" w:sz="4" w:space="0" w:color="auto"/>
              <w:right w:val="dotted" w:sz="4" w:space="0" w:color="auto"/>
            </w:tcBorders>
            <w:vAlign w:val="center"/>
          </w:tcPr>
          <w:p w14:paraId="6364B372" w14:textId="1C6E9248" w:rsidR="000A00FD" w:rsidRDefault="000A00FD" w:rsidP="00212665">
            <w:pPr>
              <w:jc w:val="left"/>
            </w:pPr>
            <w:r>
              <w:t xml:space="preserve">Conforme </w:t>
            </w:r>
          </w:p>
          <w:p w14:paraId="2944FBCD" w14:textId="753A2213" w:rsidR="00B61687" w:rsidRPr="00415D2A" w:rsidRDefault="000A00FD" w:rsidP="0025078D">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r w:rsidR="00B61687">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300B692C" w:rsidR="000A00FD" w:rsidRPr="00765852" w:rsidRDefault="0098651C"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5791C0B9" w:rsidR="000A00FD" w:rsidRPr="00765852" w:rsidRDefault="00B6168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45ED5420" w:rsidR="000A00FD" w:rsidRPr="005C2F4E" w:rsidRDefault="00B61687" w:rsidP="00B61687">
            <w:pPr>
              <w:jc w:val="left"/>
              <w:rPr>
                <w:highlight w:val="yellow"/>
              </w:rPr>
            </w:pPr>
            <w:r>
              <w:t>In corso di approfondimento per le parti comuni.</w:t>
            </w:r>
          </w:p>
        </w:tc>
      </w:tr>
      <w:tr w:rsidR="000A00FD" w14:paraId="10472C02" w14:textId="77777777" w:rsidTr="13A90126">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7229"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2268" w:type="dxa"/>
            <w:tcBorders>
              <w:top w:val="dotted" w:sz="4" w:space="0" w:color="auto"/>
              <w:left w:val="dotted" w:sz="4" w:space="0" w:color="auto"/>
              <w:bottom w:val="dotted" w:sz="4" w:space="0" w:color="auto"/>
              <w:right w:val="dotted" w:sz="4" w:space="0" w:color="auto"/>
            </w:tcBorders>
            <w:vAlign w:val="center"/>
          </w:tcPr>
          <w:p w14:paraId="1122D33B" w14:textId="2802CF2D"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42887EA2" w:rsidR="000A00FD" w:rsidRPr="00765852" w:rsidRDefault="00B6168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13A90126">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7229"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2268"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02BB907F" w:rsidR="00F84D80" w:rsidRPr="00765852" w:rsidRDefault="00A604E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2324B6E1"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13A90126">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7229"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2268"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13A90126">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7229"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2268"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13A90126">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13A90126">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7229"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2268"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13A90126">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7229"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 xml:space="preserve">Dette scale e i relativi pianerottoli devono essere provvisti, sui lati aperti, di parapetto normale o </w:t>
            </w:r>
            <w:r w:rsidRPr="00615F6B">
              <w:lastRenderedPageBreak/>
              <w:t>di altra difesa equivalente. Le rampe delimitate da due pareti devono essere munite di almeno un corrimano</w:t>
            </w:r>
          </w:p>
        </w:tc>
        <w:tc>
          <w:tcPr>
            <w:tcW w:w="2268" w:type="dxa"/>
            <w:tcBorders>
              <w:top w:val="dotted" w:sz="4" w:space="0" w:color="auto"/>
              <w:left w:val="dotted" w:sz="4" w:space="0" w:color="auto"/>
              <w:bottom w:val="dotted" w:sz="4" w:space="0" w:color="auto"/>
              <w:right w:val="dotted" w:sz="4" w:space="0" w:color="auto"/>
            </w:tcBorders>
            <w:vAlign w:val="center"/>
          </w:tcPr>
          <w:p w14:paraId="064A9E44" w14:textId="14AEA3C1" w:rsidR="00F84D80" w:rsidRPr="00415D2A" w:rsidRDefault="00F84D80" w:rsidP="00212665">
            <w:pPr>
              <w:jc w:val="left"/>
            </w:pPr>
            <w:r>
              <w:lastRenderedPageBreak/>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08EBC159" w:rsidR="00713C48" w:rsidRDefault="00F84D80" w:rsidP="0025078D">
            <w:pPr>
              <w:jc w:val="left"/>
            </w:pPr>
            <w:r>
              <w:rPr>
                <w:rFonts w:eastAsiaTheme="minorHAnsi"/>
                <w:lang w:eastAsia="en-US"/>
              </w:rPr>
              <w:t xml:space="preserve">Le scale sono dotate di parapetto </w:t>
            </w:r>
            <w:r>
              <w:rPr>
                <w:rFonts w:eastAsiaTheme="minorHAnsi"/>
                <w:lang w:eastAsia="en-US"/>
              </w:rPr>
              <w:lastRenderedPageBreak/>
              <w:t>completo di corrimano</w:t>
            </w:r>
            <w:r w:rsidR="00713C48">
              <w:rPr>
                <w:rFonts w:eastAsiaTheme="minorHAnsi"/>
                <w:lang w:eastAsia="en-US"/>
              </w:rPr>
              <w:t>.</w:t>
            </w:r>
          </w:p>
        </w:tc>
      </w:tr>
      <w:tr w:rsidR="00F84D80" w14:paraId="59EDF340" w14:textId="77777777" w:rsidTr="13A90126">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lastRenderedPageBreak/>
              <w:t>1.7.2.1</w:t>
            </w:r>
          </w:p>
        </w:tc>
        <w:tc>
          <w:tcPr>
            <w:tcW w:w="7229"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2268" w:type="dxa"/>
            <w:vMerge w:val="restart"/>
            <w:tcBorders>
              <w:top w:val="dotted" w:sz="4" w:space="0" w:color="auto"/>
              <w:left w:val="dotted" w:sz="4" w:space="0" w:color="auto"/>
              <w:right w:val="dotted" w:sz="4" w:space="0" w:color="auto"/>
            </w:tcBorders>
            <w:vAlign w:val="center"/>
          </w:tcPr>
          <w:p w14:paraId="49100A88" w14:textId="576538A4"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sidRPr="0025078D">
              <w:rPr>
                <w:rFonts w:eastAsiaTheme="minorHAnsi"/>
                <w:lang w:eastAsia="en-US"/>
              </w:rPr>
              <w:t>Le scale sono chiuse entro muri (perimetro esterno) e parapetti metallici (lato interno).</w:t>
            </w:r>
          </w:p>
        </w:tc>
      </w:tr>
      <w:tr w:rsidR="00676E85" w14:paraId="3F46B80D" w14:textId="77777777" w:rsidTr="13A90126">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7229"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2268"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13A90126">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7229"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2268"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13A90126">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7229"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2268"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13A90126">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7229"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2268" w:type="dxa"/>
            <w:tcBorders>
              <w:top w:val="dotted" w:sz="4" w:space="0" w:color="auto"/>
              <w:left w:val="dotted" w:sz="4" w:space="0" w:color="auto"/>
              <w:bottom w:val="dotted" w:sz="4" w:space="0" w:color="auto"/>
              <w:right w:val="dotted" w:sz="4" w:space="0" w:color="auto"/>
            </w:tcBorders>
            <w:vAlign w:val="center"/>
          </w:tcPr>
          <w:p w14:paraId="5B0ED0D0" w14:textId="613AC61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13A90126">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13A90126">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7229"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2268"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13A90126">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13A90126">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13A90126">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7229"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2268"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7F6E8083" w:rsidR="00F84D80" w:rsidRDefault="00F84D80" w:rsidP="00212665">
            <w:pPr>
              <w:tabs>
                <w:tab w:val="clear" w:pos="-189"/>
              </w:tabs>
              <w:jc w:val="left"/>
            </w:pPr>
            <w:r>
              <w:t>L’aerazione è garantita da finestre apribili (ricambio d’aria naturale).</w:t>
            </w:r>
          </w:p>
        </w:tc>
      </w:tr>
      <w:tr w:rsidR="00F84D80" w14:paraId="4249A87F" w14:textId="77777777" w:rsidTr="13A90126">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7229"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2268" w:type="dxa"/>
            <w:tcBorders>
              <w:top w:val="dotted" w:sz="4" w:space="0" w:color="auto"/>
              <w:left w:val="dotted" w:sz="4" w:space="0" w:color="auto"/>
              <w:bottom w:val="dotted" w:sz="4" w:space="0" w:color="auto"/>
              <w:right w:val="dotted" w:sz="4" w:space="0" w:color="auto"/>
            </w:tcBorders>
            <w:vAlign w:val="center"/>
          </w:tcPr>
          <w:p w14:paraId="700F70A6" w14:textId="6F11A738"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05105150" w:rsidR="00F84D80" w:rsidRPr="00765852" w:rsidRDefault="0025078D"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6E0D0DF2" w:rsidR="00F84D80" w:rsidRDefault="00F84D80" w:rsidP="0025078D">
            <w:pPr>
              <w:tabs>
                <w:tab w:val="clear" w:pos="-189"/>
              </w:tabs>
              <w:jc w:val="left"/>
            </w:pPr>
            <w:r>
              <w:t>Non presente impianto di aereazione artificiale.</w:t>
            </w:r>
          </w:p>
        </w:tc>
      </w:tr>
      <w:tr w:rsidR="00F84D80" w14:paraId="73B3E159" w14:textId="77777777" w:rsidTr="00E235B1">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7229"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2268" w:type="dxa"/>
            <w:tcBorders>
              <w:top w:val="dotted" w:sz="4" w:space="0" w:color="auto"/>
              <w:left w:val="dotted" w:sz="4" w:space="0" w:color="auto"/>
              <w:bottom w:val="dotted" w:sz="4" w:space="0" w:color="auto"/>
              <w:right w:val="dotted" w:sz="4" w:space="0" w:color="auto"/>
            </w:tcBorders>
            <w:vAlign w:val="center"/>
          </w:tcPr>
          <w:p w14:paraId="17B35689" w14:textId="6DB70791" w:rsidR="00F84D80" w:rsidRPr="00415D2A" w:rsidRDefault="00E235B1"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1C7B5829" w:rsidR="00F84D80" w:rsidRPr="00765852" w:rsidRDefault="00E235B1"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7FAF05DD" w:rsidR="00F84D80" w:rsidRPr="0025078D" w:rsidRDefault="00E235B1" w:rsidP="00212665">
            <w:pPr>
              <w:tabs>
                <w:tab w:val="clear" w:pos="-189"/>
              </w:tabs>
              <w:jc w:val="left"/>
              <w:rPr>
                <w:color w:val="FF0000"/>
              </w:rPr>
            </w:pPr>
            <w:r>
              <w:t>Presente Impianto di condizionamento in pompa di calore</w:t>
            </w:r>
            <w:r w:rsidR="00F84D80">
              <w:t>.</w:t>
            </w:r>
          </w:p>
        </w:tc>
      </w:tr>
      <w:tr w:rsidR="00E235B1" w14:paraId="70866785" w14:textId="77777777" w:rsidTr="00E235B1">
        <w:tc>
          <w:tcPr>
            <w:tcW w:w="959" w:type="dxa"/>
            <w:tcBorders>
              <w:top w:val="dotted" w:sz="4" w:space="0" w:color="auto"/>
              <w:bottom w:val="dotted" w:sz="4" w:space="0" w:color="auto"/>
              <w:right w:val="dotted" w:sz="4" w:space="0" w:color="auto"/>
            </w:tcBorders>
            <w:vAlign w:val="center"/>
          </w:tcPr>
          <w:p w14:paraId="56D90F43" w14:textId="77777777" w:rsidR="00E235B1" w:rsidRDefault="00E235B1" w:rsidP="00E235B1">
            <w:pPr>
              <w:jc w:val="left"/>
            </w:pPr>
            <w:r>
              <w:t>1.9.1.4</w:t>
            </w:r>
          </w:p>
        </w:tc>
        <w:tc>
          <w:tcPr>
            <w:tcW w:w="7229" w:type="dxa"/>
            <w:tcBorders>
              <w:top w:val="dotted" w:sz="4" w:space="0" w:color="auto"/>
              <w:left w:val="dotted" w:sz="4" w:space="0" w:color="auto"/>
              <w:bottom w:val="dotted" w:sz="4" w:space="0" w:color="auto"/>
              <w:right w:val="dotted" w:sz="4" w:space="0" w:color="auto"/>
            </w:tcBorders>
            <w:vAlign w:val="center"/>
          </w:tcPr>
          <w:p w14:paraId="602B67F6" w14:textId="77777777" w:rsidR="00E235B1" w:rsidRPr="00415D2A" w:rsidRDefault="00E235B1" w:rsidP="00E235B1">
            <w:r w:rsidRPr="00DD4CD5">
              <w:t>Gli stessi impianti devono essere periodicamente sottoposti a controlli, manutenzione, pulizia e sanificazione per la tutela della salute dei lavoratori.</w:t>
            </w:r>
          </w:p>
        </w:tc>
        <w:tc>
          <w:tcPr>
            <w:tcW w:w="2268" w:type="dxa"/>
            <w:tcBorders>
              <w:top w:val="dotted" w:sz="4" w:space="0" w:color="auto"/>
              <w:left w:val="dotted" w:sz="4" w:space="0" w:color="auto"/>
              <w:bottom w:val="dotted" w:sz="4" w:space="0" w:color="auto"/>
              <w:right w:val="dotted" w:sz="4" w:space="0" w:color="auto"/>
            </w:tcBorders>
            <w:vAlign w:val="center"/>
          </w:tcPr>
          <w:p w14:paraId="7C403469" w14:textId="52D1D0E1" w:rsidR="00E235B1" w:rsidRDefault="00E235B1" w:rsidP="00E235B1">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3050EDE5" w:rsidR="00E235B1" w:rsidRPr="00765852" w:rsidRDefault="00E235B1" w:rsidP="00E235B1">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B274ED2" w:rsidR="00E235B1" w:rsidRPr="00765852" w:rsidRDefault="00E235B1" w:rsidP="00E235B1">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0537BFF" w:rsidR="00E235B1" w:rsidRDefault="00E235B1" w:rsidP="00E235B1">
            <w:pPr>
              <w:tabs>
                <w:tab w:val="clear" w:pos="-189"/>
              </w:tabs>
              <w:jc w:val="left"/>
            </w:pPr>
          </w:p>
        </w:tc>
      </w:tr>
      <w:tr w:rsidR="00E235B1" w14:paraId="5A2A316A" w14:textId="77777777" w:rsidTr="00E235B1">
        <w:tc>
          <w:tcPr>
            <w:tcW w:w="959" w:type="dxa"/>
            <w:tcBorders>
              <w:top w:val="dotted" w:sz="4" w:space="0" w:color="auto"/>
              <w:right w:val="dotted" w:sz="4" w:space="0" w:color="auto"/>
            </w:tcBorders>
            <w:vAlign w:val="center"/>
          </w:tcPr>
          <w:p w14:paraId="6F3E5E89" w14:textId="77777777" w:rsidR="00E235B1" w:rsidRDefault="00E235B1" w:rsidP="00E235B1">
            <w:pPr>
              <w:jc w:val="left"/>
            </w:pPr>
            <w:r>
              <w:t>1.9.1.5</w:t>
            </w:r>
          </w:p>
        </w:tc>
        <w:tc>
          <w:tcPr>
            <w:tcW w:w="7229" w:type="dxa"/>
            <w:tcBorders>
              <w:top w:val="dotted" w:sz="4" w:space="0" w:color="auto"/>
              <w:left w:val="dotted" w:sz="4" w:space="0" w:color="auto"/>
              <w:right w:val="dotted" w:sz="4" w:space="0" w:color="auto"/>
            </w:tcBorders>
            <w:vAlign w:val="center"/>
          </w:tcPr>
          <w:p w14:paraId="46BDAC79" w14:textId="77777777" w:rsidR="00E235B1" w:rsidRPr="00415D2A" w:rsidRDefault="00E235B1" w:rsidP="00E235B1">
            <w:r w:rsidRPr="00580870">
              <w:t>Qualsiasi sedimento o sporcizia che potrebbe comportare un pericolo immediato per la salute dei lavoratori dovuto all'inquinamento dell'aria respirata deve essere eliminato rapidamente.</w:t>
            </w:r>
          </w:p>
        </w:tc>
        <w:tc>
          <w:tcPr>
            <w:tcW w:w="2268" w:type="dxa"/>
            <w:tcBorders>
              <w:top w:val="dotted" w:sz="4" w:space="0" w:color="auto"/>
              <w:left w:val="dotted" w:sz="4" w:space="0" w:color="auto"/>
              <w:right w:val="dotted" w:sz="4" w:space="0" w:color="auto"/>
            </w:tcBorders>
            <w:vAlign w:val="center"/>
          </w:tcPr>
          <w:p w14:paraId="758E7DCA" w14:textId="00A3CAAB" w:rsidR="00E235B1" w:rsidRDefault="00E235B1" w:rsidP="00E235B1">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3E032B23" w:rsidR="00E235B1" w:rsidRPr="00765852" w:rsidRDefault="00E235B1" w:rsidP="00E235B1">
            <w:pPr>
              <w:jc w:val="center"/>
              <w:rPr>
                <w:sz w:val="22"/>
                <w:szCs w:val="22"/>
              </w:rPr>
            </w:pPr>
            <w:r>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3A9DA9FC" w:rsidR="00E235B1" w:rsidRPr="00765852" w:rsidRDefault="00E235B1" w:rsidP="00E235B1">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52FC458F" w:rsidR="00E235B1" w:rsidRDefault="00E235B1" w:rsidP="00E235B1">
            <w:pPr>
              <w:tabs>
                <w:tab w:val="clear" w:pos="-189"/>
              </w:tabs>
              <w:jc w:val="left"/>
            </w:pPr>
            <w:r>
              <w:t>.</w:t>
            </w:r>
          </w:p>
        </w:tc>
      </w:tr>
      <w:tr w:rsidR="00F84D80" w:rsidRPr="00BB7726" w14:paraId="13EB5C2C" w14:textId="77777777" w:rsidTr="13A90126">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13A90126">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7229"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2268" w:type="dxa"/>
            <w:tcBorders>
              <w:left w:val="dotted" w:sz="4" w:space="0" w:color="auto"/>
              <w:bottom w:val="dotted" w:sz="4" w:space="0" w:color="auto"/>
              <w:right w:val="dotted" w:sz="4" w:space="0" w:color="auto"/>
            </w:tcBorders>
            <w:vAlign w:val="center"/>
          </w:tcPr>
          <w:p w14:paraId="00BE5A86" w14:textId="77777777" w:rsidR="00F84D80" w:rsidRPr="00F86689" w:rsidRDefault="00F84D80" w:rsidP="00212665">
            <w:pPr>
              <w:jc w:val="left"/>
            </w:pPr>
            <w:r w:rsidRPr="00F86689">
              <w:t>Conforme.</w:t>
            </w:r>
          </w:p>
          <w:p w14:paraId="21A36FF8" w14:textId="77777777" w:rsidR="00F84D80" w:rsidRPr="00F86689" w:rsidRDefault="00F84D80" w:rsidP="00212665">
            <w:pPr>
              <w:jc w:val="left"/>
            </w:pPr>
            <w:r w:rsidRPr="00F86689">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F86689">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747D58FE" w:rsidR="00F84D80" w:rsidRPr="00F86689" w:rsidRDefault="00F84D80" w:rsidP="00212665">
            <w:pPr>
              <w:jc w:val="left"/>
            </w:pPr>
            <w:r>
              <w:t xml:space="preserve">L’impianto di riscaldamento è </w:t>
            </w:r>
            <w:r w:rsidRPr="00F86689">
              <w:t>costituito da radiatori facenti capo a caldaia a gas (</w:t>
            </w:r>
            <w:r w:rsidR="0025078D" w:rsidRPr="00F86689">
              <w:t>interno agenzia</w:t>
            </w:r>
            <w:r w:rsidRPr="00F86689">
              <w:t>) del tipo autonomo.</w:t>
            </w:r>
          </w:p>
          <w:p w14:paraId="5262A32F" w14:textId="1A79033A" w:rsidR="00F84D80" w:rsidRDefault="00E235B1" w:rsidP="0025078D">
            <w:pPr>
              <w:jc w:val="left"/>
            </w:pPr>
            <w:r>
              <w:t>Presente impianto di condizionamento in pompa di calore</w:t>
            </w:r>
            <w:r w:rsidR="0025078D" w:rsidRPr="00F86689">
              <w:t>.</w:t>
            </w:r>
          </w:p>
        </w:tc>
      </w:tr>
      <w:tr w:rsidR="00F84D80" w14:paraId="2758D718" w14:textId="77777777" w:rsidTr="13A90126">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7229"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2268"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Pr="00F86689" w:rsidRDefault="00F84D80" w:rsidP="00212665">
            <w:pPr>
              <w:jc w:val="left"/>
            </w:pPr>
            <w:r w:rsidRPr="00F86689">
              <w:t>Conforme.</w:t>
            </w:r>
          </w:p>
          <w:p w14:paraId="4363A8EC" w14:textId="77777777" w:rsidR="00F84D80" w:rsidRPr="00F86689" w:rsidRDefault="00F84D80" w:rsidP="00212665">
            <w:pPr>
              <w:jc w:val="left"/>
            </w:pPr>
            <w:r w:rsidRPr="00F86689">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30C56AA" w:rsidR="00F84D80" w:rsidRPr="00765852" w:rsidRDefault="00F86689"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19F2086E" w:rsidR="00F84D80" w:rsidRDefault="00F84D80" w:rsidP="00212665">
            <w:pPr>
              <w:jc w:val="left"/>
            </w:pPr>
          </w:p>
        </w:tc>
      </w:tr>
      <w:tr w:rsidR="00F84D80" w14:paraId="703C1349" w14:textId="77777777" w:rsidTr="13A90126">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7229"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2268"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Pr="0098651C" w:rsidRDefault="00F84D80" w:rsidP="00212665">
            <w:pPr>
              <w:jc w:val="left"/>
            </w:pPr>
            <w:r w:rsidRPr="0098651C">
              <w:t>Conforme.</w:t>
            </w:r>
          </w:p>
          <w:p w14:paraId="622B9489" w14:textId="77777777" w:rsidR="00F84D80" w:rsidRPr="00BE21C2" w:rsidRDefault="00F84D80" w:rsidP="00212665">
            <w:pPr>
              <w:jc w:val="left"/>
            </w:pPr>
            <w:r w:rsidRPr="0098651C">
              <w:t xml:space="preserve">Prevista temperatura standard invernale 20°C ed </w:t>
            </w:r>
            <w:r w:rsidRPr="0098651C">
              <w:lastRenderedPageBreak/>
              <w:t>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53AE5D3D" w:rsidR="00F84D80" w:rsidRPr="00496068" w:rsidRDefault="00F84D80" w:rsidP="0098651C">
            <w:pPr>
              <w:jc w:val="left"/>
            </w:pPr>
            <w:r w:rsidRPr="00496068">
              <w:t>Sono presenti termosifoni elettrici con dispositivo di comando manuale.</w:t>
            </w:r>
          </w:p>
        </w:tc>
      </w:tr>
      <w:tr w:rsidR="00F84D80" w14:paraId="7959AEB0" w14:textId="77777777" w:rsidTr="13A90126">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7229"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2268"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73694B21" w:rsidR="00F84D80" w:rsidRDefault="00F84D80" w:rsidP="00212665">
            <w:pPr>
              <w:tabs>
                <w:tab w:val="clear" w:pos="-189"/>
              </w:tabs>
              <w:jc w:val="left"/>
            </w:pPr>
            <w:r>
              <w:t>Sono presenti tende interne su tutti i serramenti esterni e persiane oscuranti esterne.</w:t>
            </w:r>
          </w:p>
        </w:tc>
      </w:tr>
      <w:tr w:rsidR="00F84D80" w14:paraId="1256DE74" w14:textId="77777777" w:rsidTr="13A90126">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7229"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2268"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13A90126">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13A90126">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7229"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2268"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5FE6A6ED" w:rsidR="00F84D80" w:rsidRDefault="00F84D80" w:rsidP="00212665">
            <w:pPr>
              <w:jc w:val="left"/>
            </w:pPr>
            <w:r>
              <w:t>I livelli d’illuminamento sono comunque garantiti da impianto d’illuminazione artificiale.</w:t>
            </w:r>
          </w:p>
        </w:tc>
      </w:tr>
      <w:tr w:rsidR="00F84D80" w14:paraId="4E7DB020" w14:textId="77777777" w:rsidTr="13A90126">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7229"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2268"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13A90126">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7229"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2268"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2AB52336" w:rsidR="00F84D80" w:rsidRPr="00765852" w:rsidRDefault="006A21D9"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6D7C4E6A" w:rsidR="00F84D80" w:rsidRDefault="00F84D80" w:rsidP="00212665">
            <w:pPr>
              <w:jc w:val="left"/>
            </w:pPr>
            <w:r w:rsidRPr="006152E7">
              <w:t>Non presente illuminazione di emergenza nelle parti comuni.</w:t>
            </w:r>
          </w:p>
        </w:tc>
      </w:tr>
      <w:tr w:rsidR="00F84D80" w14:paraId="209D3344" w14:textId="77777777" w:rsidTr="13A90126">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7229"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2268"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13A90126">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7229"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2268"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77590588" w:rsidR="00F84D80" w:rsidRPr="00765852" w:rsidRDefault="006A21D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CDBAD4A" w14:textId="0CE59AE4" w:rsidR="006A21D9" w:rsidRDefault="00F84D80" w:rsidP="006A21D9">
            <w:pPr>
              <w:jc w:val="left"/>
            </w:pPr>
            <w:r>
              <w:t xml:space="preserve">Tutti gli ambienti sono dotati d’illuminazione </w:t>
            </w:r>
            <w:r w:rsidRPr="007E6948">
              <w:t>artificiale</w:t>
            </w:r>
            <w:r>
              <w:t>.</w:t>
            </w:r>
          </w:p>
          <w:p w14:paraId="1969BE7F" w14:textId="62D69943" w:rsidR="00F84D80" w:rsidRDefault="00F84D80" w:rsidP="00212665">
            <w:pPr>
              <w:jc w:val="left"/>
            </w:pPr>
          </w:p>
        </w:tc>
      </w:tr>
      <w:tr w:rsidR="00F84D80" w14:paraId="2FFD1907" w14:textId="77777777" w:rsidTr="13A90126">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7229"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2268"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13A90126">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13A90126">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13A90126">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7229"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2268"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654308F1" w:rsidR="00F84D80" w:rsidRDefault="00F84D80" w:rsidP="00212665">
            <w:pPr>
              <w:jc w:val="left"/>
            </w:pPr>
          </w:p>
        </w:tc>
      </w:tr>
      <w:tr w:rsidR="00F84D80" w14:paraId="021AE72D" w14:textId="77777777" w:rsidTr="13A90126">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7229"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2268"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140DC0B0" w:rsidR="00F84D80" w:rsidRPr="00765852" w:rsidRDefault="006A21D9"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6042E033" w:rsidR="00F84D80" w:rsidRDefault="00F84D80" w:rsidP="006A21D9">
            <w:pPr>
              <w:jc w:val="left"/>
            </w:pPr>
            <w:r>
              <w:t>Manutenzione erogatori lavabi.</w:t>
            </w:r>
          </w:p>
        </w:tc>
      </w:tr>
      <w:tr w:rsidR="00F84D80" w14:paraId="451B3794" w14:textId="77777777" w:rsidTr="13A90126">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13A90126">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7229"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2268"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13A90126">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7229"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2268"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9EAAB2A" w:rsidR="00F84D80" w:rsidRDefault="00F84D80" w:rsidP="00212665">
            <w:pPr>
              <w:jc w:val="left"/>
            </w:pPr>
          </w:p>
        </w:tc>
      </w:tr>
      <w:tr w:rsidR="00F84D80" w14:paraId="6ACE07DB" w14:textId="77777777" w:rsidTr="13A90126">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13A90126">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7229"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 xml:space="preserve">Le installazioni e gli arredi destinati ai refettori, agli spogliatoi, ai bagni, alle latrine, ai dormitori e in genere ai servizi d’igiene e di benessere per i lavoratori, devono essere mantenuti in stato di </w:t>
            </w:r>
            <w:r w:rsidRPr="00B723AF">
              <w:lastRenderedPageBreak/>
              <w:t>scrupolosa pulizia, a cura del datore di lavoro.</w:t>
            </w:r>
          </w:p>
        </w:tc>
        <w:tc>
          <w:tcPr>
            <w:tcW w:w="2268"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13A90126">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7229"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2268"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13A90126">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13A90126">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13A90126">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7229"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2268"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AB5309D" w:rsidR="00F84D80" w:rsidRDefault="00F84D80" w:rsidP="00212665">
            <w:r>
              <w:t>Non sono presenti attività che producono polveri.</w:t>
            </w:r>
          </w:p>
          <w:p w14:paraId="30049992" w14:textId="4D90EE14" w:rsidR="00B31297"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13A90126">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13A90126">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7229"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2268"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13A90126">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7229"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2268"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13A90126">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7229"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2268"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13A90126">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7229"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2268"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B7D8836" w:rsidR="00212665" w:rsidRPr="00CA0217" w:rsidRDefault="00212665" w:rsidP="006A21D9">
            <w:pPr>
              <w:jc w:val="left"/>
              <w:rPr>
                <w:rFonts w:cs="Tahoma"/>
                <w:color w:val="000000"/>
                <w:sz w:val="16"/>
                <w:szCs w:val="16"/>
              </w:rPr>
            </w:pPr>
            <w:r w:rsidRPr="006A21D9">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75B7DF0" w14:textId="7C6B935E" w:rsidR="00212665" w:rsidRPr="006A21D9" w:rsidRDefault="00212665" w:rsidP="006A21D9">
            <w:pPr>
              <w:jc w:val="left"/>
              <w:rPr>
                <w:rFonts w:cs="Tahoma"/>
                <w:color w:val="000000"/>
                <w:sz w:val="16"/>
                <w:szCs w:val="16"/>
              </w:rPr>
            </w:pPr>
            <w:r w:rsidRPr="006A21D9">
              <w:rPr>
                <w:rFonts w:cs="Tahoma"/>
                <w:color w:val="000000"/>
                <w:sz w:val="16"/>
                <w:szCs w:val="16"/>
              </w:rPr>
              <w:t>La porta della Sede è dotata di sistema elettro meccanico</w:t>
            </w:r>
            <w:r w:rsidR="006A21D9" w:rsidRPr="006A21D9">
              <w:rPr>
                <w:rFonts w:cs="Tahoma"/>
                <w:color w:val="000000"/>
                <w:sz w:val="16"/>
                <w:szCs w:val="16"/>
              </w:rPr>
              <w:t>.</w:t>
            </w:r>
          </w:p>
          <w:p w14:paraId="53D6AAE1" w14:textId="703C6D5E" w:rsidR="00212665" w:rsidRPr="00CA0217" w:rsidRDefault="00212665" w:rsidP="006A21D9">
            <w:pPr>
              <w:jc w:val="left"/>
              <w:rPr>
                <w:rFonts w:cs="Tahoma"/>
                <w:color w:val="000000"/>
                <w:sz w:val="16"/>
                <w:szCs w:val="16"/>
              </w:rPr>
            </w:pPr>
            <w:r w:rsidRPr="006A21D9">
              <w:rPr>
                <w:rFonts w:cs="Tahoma"/>
                <w:color w:val="000000"/>
                <w:sz w:val="16"/>
                <w:szCs w:val="16"/>
              </w:rPr>
              <w:t>La porta di uscita dal Condominio è dotata di sistema elettro meccanico</w:t>
            </w:r>
            <w:r w:rsidR="006A21D9" w:rsidRPr="006A21D9">
              <w:rPr>
                <w:rFonts w:cs="Tahoma"/>
                <w:color w:val="000000"/>
                <w:sz w:val="16"/>
                <w:szCs w:val="16"/>
              </w:rPr>
              <w:t>.</w:t>
            </w:r>
          </w:p>
        </w:tc>
      </w:tr>
      <w:tr w:rsidR="00212665" w:rsidRPr="00CA0217" w14:paraId="3D8C00CD" w14:textId="77777777" w:rsidTr="006A21D9">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036B778F" w:rsidR="00212665" w:rsidRDefault="006A21D9"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56A1B366" w:rsidR="00212665" w:rsidRDefault="006A21D9"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151CE187" w:rsidR="00212665" w:rsidRDefault="006A21D9"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2E7BB86D" w14:textId="77777777" w:rsidR="006A21D9" w:rsidRPr="006A21D9" w:rsidRDefault="00212665" w:rsidP="00212665">
            <w:pPr>
              <w:jc w:val="left"/>
              <w:rPr>
                <w:rFonts w:cs="Tahoma"/>
                <w:color w:val="000000"/>
                <w:sz w:val="16"/>
                <w:szCs w:val="16"/>
              </w:rPr>
            </w:pPr>
            <w:r w:rsidRPr="006A21D9">
              <w:rPr>
                <w:rFonts w:cs="Tahoma"/>
                <w:color w:val="000000"/>
                <w:sz w:val="16"/>
                <w:szCs w:val="16"/>
              </w:rPr>
              <w:t>Porte interne in legno</w:t>
            </w:r>
            <w:r w:rsidR="006A21D9" w:rsidRPr="006A21D9">
              <w:rPr>
                <w:rFonts w:cs="Tahoma"/>
                <w:color w:val="000000"/>
                <w:sz w:val="16"/>
                <w:szCs w:val="16"/>
              </w:rPr>
              <w:t>.</w:t>
            </w:r>
          </w:p>
          <w:p w14:paraId="66995C0A" w14:textId="77777777" w:rsidR="006A21D9" w:rsidRPr="006A21D9" w:rsidRDefault="006A21D9" w:rsidP="00212665">
            <w:pPr>
              <w:jc w:val="left"/>
              <w:rPr>
                <w:rFonts w:cs="Tahoma"/>
                <w:color w:val="000000"/>
                <w:sz w:val="16"/>
                <w:szCs w:val="16"/>
              </w:rPr>
            </w:pPr>
            <w:r w:rsidRPr="006A21D9">
              <w:rPr>
                <w:rFonts w:cs="Tahoma"/>
                <w:color w:val="000000"/>
                <w:sz w:val="16"/>
                <w:szCs w:val="16"/>
              </w:rPr>
              <w:t xml:space="preserve">Porte interne in legno con specchiature in vetro </w:t>
            </w:r>
            <w:proofErr w:type="spellStart"/>
            <w:r w:rsidRPr="006A21D9">
              <w:rPr>
                <w:rFonts w:cs="Tahoma"/>
                <w:color w:val="000000"/>
                <w:sz w:val="16"/>
                <w:szCs w:val="16"/>
              </w:rPr>
              <w:t>pellicolate</w:t>
            </w:r>
            <w:proofErr w:type="spellEnd"/>
            <w:r w:rsidRPr="006A21D9">
              <w:rPr>
                <w:rFonts w:cs="Tahoma"/>
                <w:color w:val="000000"/>
                <w:sz w:val="16"/>
                <w:szCs w:val="16"/>
              </w:rPr>
              <w:t>.</w:t>
            </w:r>
          </w:p>
          <w:p w14:paraId="15A38758" w14:textId="6D1F3921" w:rsidR="00212665" w:rsidRPr="00CA0217" w:rsidRDefault="006104B1" w:rsidP="006A21D9">
            <w:pPr>
              <w:jc w:val="left"/>
              <w:rPr>
                <w:rFonts w:cs="Tahoma"/>
                <w:color w:val="000000"/>
                <w:sz w:val="16"/>
                <w:szCs w:val="16"/>
              </w:rPr>
            </w:pPr>
            <w:r w:rsidRPr="006A21D9">
              <w:rPr>
                <w:rFonts w:cs="Tahoma"/>
                <w:color w:val="000000"/>
                <w:sz w:val="16"/>
                <w:szCs w:val="16"/>
              </w:rPr>
              <w:t>Porte dei bagni prive di nottolino di sicurezza</w:t>
            </w:r>
            <w:r w:rsidR="006A21D9" w:rsidRPr="006A21D9">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37E7E6DA" w:rsidR="00212665" w:rsidRPr="00CA0217" w:rsidRDefault="00212665" w:rsidP="006A21D9">
            <w:pPr>
              <w:jc w:val="left"/>
              <w:rPr>
                <w:rFonts w:cs="Tahoma"/>
                <w:color w:val="000000"/>
                <w:sz w:val="16"/>
                <w:szCs w:val="16"/>
              </w:rPr>
            </w:pPr>
            <w:r>
              <w:rPr>
                <w:rFonts w:cs="Tahoma"/>
                <w:color w:val="000000"/>
                <w:sz w:val="16"/>
                <w:szCs w:val="16"/>
              </w:rPr>
              <w:t>L’agenzia è raggiungibile attraverso le scale complete di strisce antiscivolo</w:t>
            </w:r>
            <w:r w:rsidR="006A21D9">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56900C5D" w:rsidR="00B60B00" w:rsidRPr="00CA0217" w:rsidRDefault="00B60B00" w:rsidP="00B60B00">
            <w:pPr>
              <w:jc w:val="left"/>
              <w:rPr>
                <w:rFonts w:cs="Tahoma"/>
                <w:color w:val="000000"/>
                <w:sz w:val="16"/>
                <w:szCs w:val="16"/>
              </w:rPr>
            </w:pPr>
          </w:p>
        </w:tc>
      </w:tr>
      <w:tr w:rsidR="00B60B00" w:rsidRPr="00CA0217" w14:paraId="2D390FE9" w14:textId="77777777" w:rsidTr="00A21A03">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49745CEC" w:rsidR="00B60B00" w:rsidRPr="00F86689" w:rsidRDefault="00F86689" w:rsidP="00B60B00">
            <w:pPr>
              <w:spacing w:line="276" w:lineRule="auto"/>
              <w:ind w:right="562"/>
              <w:jc w:val="center"/>
              <w:rPr>
                <w:sz w:val="22"/>
                <w:szCs w:val="22"/>
              </w:rPr>
            </w:pPr>
            <w:r w:rsidRPr="00F86689">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5D5261FA" w:rsidR="00B60B00" w:rsidRPr="00F86689" w:rsidRDefault="00F86689" w:rsidP="00B60B00">
            <w:pPr>
              <w:spacing w:line="276" w:lineRule="auto"/>
              <w:ind w:right="562"/>
              <w:jc w:val="center"/>
              <w:rPr>
                <w:sz w:val="22"/>
                <w:szCs w:val="22"/>
              </w:rPr>
            </w:pPr>
            <w:r w:rsidRPr="00F86689">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6C336B92" w:rsidR="00B60B00" w:rsidRPr="00F86689" w:rsidRDefault="00F86689" w:rsidP="00B60B00">
            <w:pPr>
              <w:spacing w:line="276" w:lineRule="auto"/>
              <w:ind w:right="562"/>
              <w:jc w:val="center"/>
              <w:rPr>
                <w:sz w:val="22"/>
                <w:szCs w:val="22"/>
              </w:rPr>
            </w:pPr>
            <w:r w:rsidRPr="00F86689">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1D5B83D7" w:rsidR="006A21D9" w:rsidRPr="00CA0217" w:rsidRDefault="00B60B00" w:rsidP="00F86689">
            <w:pPr>
              <w:jc w:val="left"/>
              <w:rPr>
                <w:rFonts w:cs="Tahoma"/>
                <w:color w:val="000000"/>
                <w:sz w:val="16"/>
                <w:szCs w:val="16"/>
              </w:rPr>
            </w:pPr>
            <w:r w:rsidRPr="00F86689">
              <w:rPr>
                <w:rFonts w:cs="Tahoma"/>
                <w:color w:val="000000"/>
                <w:sz w:val="16"/>
                <w:szCs w:val="16"/>
              </w:rPr>
              <w:t xml:space="preserve">L’impianto </w:t>
            </w:r>
            <w:r w:rsidR="006A21D9" w:rsidRPr="00F86689">
              <w:rPr>
                <w:rFonts w:cs="Tahoma"/>
                <w:color w:val="000000"/>
                <w:sz w:val="16"/>
                <w:szCs w:val="16"/>
              </w:rPr>
              <w:t xml:space="preserve">di riscaldamento </w:t>
            </w:r>
            <w:r w:rsidRPr="00F86689">
              <w:rPr>
                <w:rFonts w:cs="Tahoma"/>
                <w:color w:val="000000"/>
                <w:sz w:val="16"/>
                <w:szCs w:val="16"/>
              </w:rPr>
              <w:t>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6A21D9"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6A21D9">
              <w:rPr>
                <w:rFonts w:cs="Tahoma"/>
                <w:sz w:val="16"/>
                <w:szCs w:val="16"/>
              </w:rPr>
              <w:t xml:space="preserve">Sono disponibili </w:t>
            </w:r>
            <w:proofErr w:type="spellStart"/>
            <w:r w:rsidRPr="006A21D9">
              <w:rPr>
                <w:rFonts w:cs="Tahoma"/>
                <w:sz w:val="16"/>
                <w:szCs w:val="16"/>
              </w:rPr>
              <w:t>nn</w:t>
            </w:r>
            <w:proofErr w:type="spellEnd"/>
            <w:r w:rsidRPr="006A21D9">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6A21D9">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5357289" w:rsidR="00B60B00" w:rsidRDefault="006A21D9"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E77DEDE" w:rsidR="00B60B00" w:rsidRDefault="006A21D9"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77ADB01B" w:rsidR="00B60B00" w:rsidRDefault="006A21D9"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1F5AA79A" w:rsidR="00B60B00" w:rsidRPr="00F074C3" w:rsidRDefault="00B60B00" w:rsidP="006A21D9">
            <w:pPr>
              <w:jc w:val="left"/>
              <w:rPr>
                <w:rFonts w:cs="Tahoma"/>
                <w:color w:val="000000"/>
                <w:sz w:val="16"/>
                <w:szCs w:val="16"/>
              </w:rPr>
            </w:pPr>
            <w:r w:rsidRPr="006A21D9">
              <w:rPr>
                <w:rFonts w:cs="Tahoma"/>
                <w:color w:val="000000"/>
                <w:sz w:val="16"/>
                <w:szCs w:val="16"/>
              </w:rPr>
              <w:t>Ci sono manutenzioni in facciata per insegne</w:t>
            </w:r>
            <w:r w:rsidR="006A21D9" w:rsidRPr="006A21D9">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6A21D9" w:rsidRDefault="00F7219D" w:rsidP="00E509FF">
            <w:pPr>
              <w:jc w:val="left"/>
              <w:rPr>
                <w:rFonts w:cs="Tahoma"/>
                <w:sz w:val="16"/>
                <w:szCs w:val="16"/>
              </w:rPr>
            </w:pPr>
            <w:r w:rsidRPr="006A21D9">
              <w:rPr>
                <w:rFonts w:cs="Tahoma"/>
                <w:sz w:val="16"/>
                <w:szCs w:val="16"/>
              </w:rPr>
              <w:t xml:space="preserve">Le stampanti si trovano </w:t>
            </w:r>
            <w:proofErr w:type="gramStart"/>
            <w:r w:rsidRPr="006A21D9">
              <w:rPr>
                <w:rFonts w:cs="Tahoma"/>
                <w:sz w:val="16"/>
                <w:szCs w:val="16"/>
              </w:rPr>
              <w:t>in vano</w:t>
            </w:r>
            <w:proofErr w:type="gramEnd"/>
            <w:r w:rsidRPr="006A21D9">
              <w:rPr>
                <w:rFonts w:cs="Tahoma"/>
                <w:sz w:val="16"/>
                <w:szCs w:val="16"/>
              </w:rPr>
              <w:t xml:space="preserve"> dedicato.</w:t>
            </w:r>
          </w:p>
          <w:p w14:paraId="49BD4EBF" w14:textId="77777777" w:rsidR="00F7219D" w:rsidRPr="006A21D9" w:rsidRDefault="00F7219D" w:rsidP="00E509FF">
            <w:pPr>
              <w:jc w:val="left"/>
              <w:rPr>
                <w:rFonts w:cs="Tahoma"/>
                <w:sz w:val="16"/>
                <w:szCs w:val="16"/>
              </w:rPr>
            </w:pPr>
            <w:r w:rsidRPr="006A21D9">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7DFB697A" w:rsidR="00F7219D" w:rsidRPr="00F074C3" w:rsidRDefault="00F7219D" w:rsidP="006A21D9">
            <w:pPr>
              <w:jc w:val="left"/>
              <w:rPr>
                <w:rFonts w:cs="Tahoma"/>
                <w:color w:val="000000"/>
                <w:sz w:val="16"/>
                <w:szCs w:val="16"/>
              </w:rPr>
            </w:pPr>
            <w:r w:rsidRPr="006A21D9">
              <w:rPr>
                <w:rFonts w:cs="Tahoma"/>
                <w:color w:val="000000"/>
                <w:sz w:val="16"/>
                <w:szCs w:val="16"/>
              </w:rPr>
              <w:t>Le stampanti si trovano in luogo idoneo ad esse dedicato</w:t>
            </w:r>
            <w:r w:rsidR="006A21D9" w:rsidRPr="006A21D9">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4B7CBE9D" w:rsidR="00996099" w:rsidRPr="00996099" w:rsidRDefault="00506B0B" w:rsidP="00AD1604">
            <w:pPr>
              <w:jc w:val="left"/>
              <w:rPr>
                <w:rFonts w:cs="Tahoma"/>
                <w:color w:val="FF0000"/>
                <w:sz w:val="16"/>
                <w:szCs w:val="16"/>
              </w:rPr>
            </w:pPr>
            <w:r w:rsidRPr="00AD1604">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5B542248" w:rsidR="00506B0B" w:rsidRPr="00215DA0" w:rsidRDefault="00506B0B" w:rsidP="00AD1604">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AD1604" w:rsidRDefault="00506B0B" w:rsidP="00E509FF">
            <w:pPr>
              <w:jc w:val="left"/>
              <w:rPr>
                <w:rFonts w:cs="Tahoma"/>
                <w:sz w:val="16"/>
                <w:szCs w:val="16"/>
              </w:rPr>
            </w:pPr>
          </w:p>
        </w:tc>
      </w:tr>
      <w:tr w:rsidR="00506B0B" w:rsidRPr="0011700D" w14:paraId="1E8905C3" w14:textId="77777777" w:rsidTr="00AD1604">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6F52ECD2" w:rsidR="00506B0B" w:rsidRPr="008E0B14" w:rsidRDefault="00506B0B" w:rsidP="00AD1604">
            <w:pPr>
              <w:jc w:val="left"/>
              <w:rPr>
                <w:rFonts w:cs="Tahoma"/>
                <w:sz w:val="16"/>
                <w:szCs w:val="16"/>
              </w:rPr>
            </w:pPr>
            <w:r w:rsidRPr="00AD1604">
              <w:rPr>
                <w:rFonts w:cs="Tahoma"/>
                <w:sz w:val="16"/>
                <w:szCs w:val="16"/>
              </w:rPr>
              <w:t>Presente impianto a gas</w:t>
            </w:r>
            <w:r w:rsidR="00AD1604" w:rsidRPr="00AD1604">
              <w:rPr>
                <w:rFonts w:cs="Tahoma"/>
                <w:sz w:val="16"/>
                <w:szCs w:val="16"/>
              </w:rPr>
              <w:t xml:space="preserve"> a</w:t>
            </w:r>
            <w:r w:rsidRPr="00AD1604">
              <w:rPr>
                <w:rFonts w:cs="Tahoma"/>
                <w:sz w:val="16"/>
                <w:szCs w:val="16"/>
              </w:rPr>
              <w:t>utonomo</w:t>
            </w:r>
            <w:r w:rsidR="00AD1604" w:rsidRPr="00AD1604">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D6C2A94" w:rsidR="00506B0B" w:rsidRPr="00F074C3" w:rsidRDefault="00AD1604"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5862E830" w:rsidR="00506B0B" w:rsidRPr="00F074C3" w:rsidRDefault="00AD1604"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6F3C2D97" w:rsidR="00506B0B" w:rsidRPr="00F074C3" w:rsidRDefault="00AD1604"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7A3F6F01" w:rsidR="009130E3" w:rsidRPr="00AD1604" w:rsidRDefault="00AD1604" w:rsidP="0086339A">
            <w:pPr>
              <w:jc w:val="left"/>
              <w:rPr>
                <w:rFonts w:cs="Tahoma"/>
                <w:sz w:val="16"/>
                <w:szCs w:val="16"/>
              </w:rPr>
            </w:pPr>
            <w:r w:rsidRPr="00AD1604">
              <w:rPr>
                <w:rFonts w:cs="Tahoma"/>
                <w:sz w:val="16"/>
                <w:szCs w:val="16"/>
              </w:rPr>
              <w:t>I</w:t>
            </w:r>
            <w:r w:rsidR="0086339A" w:rsidRPr="00AD1604">
              <w:rPr>
                <w:rFonts w:cs="Tahoma"/>
                <w:sz w:val="16"/>
                <w:szCs w:val="16"/>
              </w:rPr>
              <w:t xml:space="preserve">mpianto a gas autonomo (interno agenzia); libretto caldaia non reperibile in sede. Previsto </w:t>
            </w:r>
            <w:r w:rsidR="009130E3" w:rsidRPr="00AD1604">
              <w:rPr>
                <w:rFonts w:cs="Tahoma"/>
                <w:sz w:val="16"/>
                <w:szCs w:val="16"/>
              </w:rPr>
              <w:t>controllo/manutenzione periodic</w:t>
            </w:r>
            <w:r w:rsidR="0086339A" w:rsidRPr="00AD1604">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lastRenderedPageBreak/>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lastRenderedPageBreak/>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AD1604">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02B653CA" w:rsidR="00506B0B" w:rsidRPr="00F074C3" w:rsidRDefault="00AD1604"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2BCE3FC7" w:rsidR="00506B0B" w:rsidRPr="00F074C3" w:rsidRDefault="00AD1604"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661E87DD" w:rsidR="00311AA0" w:rsidRPr="00135DBB" w:rsidRDefault="00311AA0" w:rsidP="00E509FF">
            <w:pPr>
              <w:jc w:val="left"/>
              <w:rPr>
                <w:rFonts w:cs="Tahoma"/>
                <w:color w:val="000000"/>
                <w:sz w:val="16"/>
                <w:szCs w:val="16"/>
                <w:highlight w:val="cyan"/>
              </w:rPr>
            </w:pPr>
            <w:r w:rsidRPr="00AD1604">
              <w:rPr>
                <w:rFonts w:cs="Tahoma"/>
                <w:color w:val="000000"/>
                <w:sz w:val="16"/>
                <w:szCs w:val="16"/>
              </w:rPr>
              <w:t>Vecchio Layout: armadi con ante a vetro, arredi e alcune sedute non idonee.</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59E0BD9B" w:rsidR="00506B0B" w:rsidRDefault="00225FC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51BBB122" w:rsidR="00506B0B" w:rsidRDefault="00225FC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66BB560A" w:rsidR="00506B0B" w:rsidRDefault="00225FC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3783908E" w:rsidR="00506B0B" w:rsidRDefault="00225FC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2BB81A4B" w:rsidR="00506B0B" w:rsidRDefault="00225FC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28807F1E" w:rsidR="00506B0B" w:rsidRDefault="00225FC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3C4F0692"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6CFF2C6B" w:rsidR="00506B0B" w:rsidRDefault="00225FC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0ECA8708" w:rsidR="00506B0B" w:rsidRDefault="00225FC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7F6EDD79"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AD1604">
              <w:rPr>
                <w:rFonts w:cs="Tahoma"/>
                <w:color w:val="000000"/>
                <w:sz w:val="16"/>
                <w:szCs w:val="16"/>
              </w:rPr>
              <w:t>.</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5E900504" w:rsidR="00506B0B" w:rsidRDefault="00225FC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3FF67332" w:rsidR="00506B0B" w:rsidRDefault="00225FC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49ECEB24" w:rsidR="00506B0B" w:rsidRPr="00AD1604"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2105A94F"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713CFE62"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0EAC3E2" w:rsidR="00506B0B" w:rsidRDefault="00225FC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65FE92DC" w:rsidR="00506B0B" w:rsidRDefault="00225FC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02D68884" w:rsidR="00506B0B" w:rsidRPr="009B70E4" w:rsidRDefault="00AD1604" w:rsidP="00E509FF">
            <w:pPr>
              <w:rPr>
                <w:rFonts w:cs="Tahoma"/>
                <w:sz w:val="16"/>
                <w:szCs w:val="16"/>
              </w:rPr>
            </w:pPr>
            <w:r>
              <w:rPr>
                <w:rFonts w:cs="Tahoma"/>
                <w:sz w:val="16"/>
                <w:szCs w:val="16"/>
              </w:rPr>
              <w:t>P</w:t>
            </w:r>
            <w:r w:rsidR="00506B0B" w:rsidRPr="009B70E4">
              <w:rPr>
                <w:rFonts w:cs="Tahoma"/>
                <w:sz w:val="16"/>
                <w:szCs w:val="16"/>
              </w:rPr>
              <w:t xml:space="preserve">resenza di apparecchi </w:t>
            </w:r>
            <w:r w:rsidR="00506B0B" w:rsidRPr="009B70E4">
              <w:rPr>
                <w:rFonts w:cs="Tahoma"/>
                <w:b/>
                <w:sz w:val="16"/>
                <w:szCs w:val="16"/>
              </w:rPr>
              <w:t>Wi-Fi</w:t>
            </w:r>
            <w:r w:rsidR="00506B0B"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AD1604">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7B3FDF3B" w:rsidR="00E11C41" w:rsidRPr="00534461" w:rsidRDefault="00E11C41" w:rsidP="00E11C41">
            <w:pPr>
              <w:jc w:val="left"/>
              <w:rPr>
                <w:rFonts w:cs="Tahoma"/>
                <w:color w:val="000000"/>
                <w:sz w:val="16"/>
                <w:szCs w:val="16"/>
              </w:rPr>
            </w:pPr>
            <w:r w:rsidRPr="00AD1604">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D4A4F9E" w:rsidR="00506B0B" w:rsidRPr="00F074C3" w:rsidRDefault="00AD1604"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5E628407" w:rsidR="00506B0B" w:rsidRPr="00F074C3" w:rsidRDefault="00AD1604"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55EDE72C" w:rsidR="00506B0B" w:rsidRPr="00F074C3" w:rsidRDefault="00AD1604"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46270827" w:rsidR="00506B0B" w:rsidRPr="00AD1604" w:rsidRDefault="00506B0B" w:rsidP="00AD1604">
            <w:pPr>
              <w:jc w:val="left"/>
              <w:rPr>
                <w:rFonts w:cs="Tahoma"/>
                <w:b/>
                <w:color w:val="FF0000"/>
                <w:sz w:val="16"/>
                <w:szCs w:val="16"/>
                <w:highlight w:val="cyan"/>
                <w:u w:val="single"/>
              </w:rPr>
            </w:pPr>
            <w:r w:rsidRPr="00AD1604">
              <w:rPr>
                <w:rFonts w:cs="Tahoma"/>
                <w:sz w:val="16"/>
                <w:szCs w:val="16"/>
              </w:rPr>
              <w:t>Presente Caldaia a gas interna</w:t>
            </w:r>
            <w:r w:rsidRPr="00AD1604">
              <w:rPr>
                <w:rFonts w:cs="Tahoma"/>
                <w:color w:val="000000"/>
                <w:sz w:val="16"/>
                <w:szCs w:val="16"/>
              </w:rPr>
              <w:t xml:space="preserve"> </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3E17C726" w:rsidR="00506B0B" w:rsidRPr="00F074C3" w:rsidRDefault="00225FC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7935B33" w:rsidR="00506B0B" w:rsidRPr="00F074C3" w:rsidRDefault="00225FC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DDA8F09" w14:textId="318384A3" w:rsidR="00AD1604" w:rsidRPr="00AD1604" w:rsidRDefault="00506B0B" w:rsidP="00AD1604">
            <w:pPr>
              <w:jc w:val="left"/>
              <w:rPr>
                <w:rFonts w:cs="Tahoma"/>
                <w:sz w:val="16"/>
                <w:szCs w:val="16"/>
              </w:rPr>
            </w:pPr>
            <w:r w:rsidRPr="00AD1604">
              <w:rPr>
                <w:rFonts w:cs="Tahoma"/>
                <w:sz w:val="16"/>
                <w:szCs w:val="16"/>
              </w:rPr>
              <w:t xml:space="preserve">La sede si trova al </w:t>
            </w:r>
            <w:proofErr w:type="gramStart"/>
            <w:r w:rsidR="00AD1604" w:rsidRPr="00AD1604">
              <w:rPr>
                <w:rFonts w:cs="Tahoma"/>
                <w:sz w:val="16"/>
                <w:szCs w:val="16"/>
              </w:rPr>
              <w:t>1</w:t>
            </w:r>
            <w:r w:rsidRPr="00AD1604">
              <w:rPr>
                <w:rFonts w:cs="Tahoma"/>
                <w:sz w:val="16"/>
                <w:szCs w:val="16"/>
              </w:rPr>
              <w:t>°</w:t>
            </w:r>
            <w:proofErr w:type="gramEnd"/>
            <w:r w:rsidRPr="00AD1604">
              <w:rPr>
                <w:rFonts w:cs="Tahoma"/>
                <w:sz w:val="16"/>
                <w:szCs w:val="16"/>
              </w:rPr>
              <w:t xml:space="preserve"> piano, senza locali di pertinenza ai piani interrati e/o terra; rischio non presente nell’attività.</w:t>
            </w:r>
          </w:p>
          <w:p w14:paraId="54AE3C23" w14:textId="13F25D7A"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1191B953" w:rsidR="00506B0B" w:rsidRPr="00F074C3" w:rsidRDefault="00225FC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1832963F" w:rsidR="00506B0B" w:rsidRPr="00F074C3" w:rsidRDefault="00225FC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1D9A0BC8"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 xml:space="preserve">distributori </w:t>
            </w:r>
            <w:r w:rsidRPr="00A06BBC">
              <w:rPr>
                <w:rFonts w:cs="Tahoma"/>
                <w:color w:val="000000"/>
                <w:sz w:val="16"/>
                <w:szCs w:val="16"/>
              </w:rPr>
              <w:lastRenderedPageBreak/>
              <w:t>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0082FDFA" w:rsidR="00506B0B" w:rsidRPr="00F074C3" w:rsidRDefault="00225FC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4A497DA6" w:rsidR="00506B0B" w:rsidRPr="00F074C3" w:rsidRDefault="00225FC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6961F3FB" w:rsidR="00506B0B" w:rsidRPr="00F074C3" w:rsidRDefault="00225FC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5A6C31E9" w:rsidR="00506B0B" w:rsidRPr="00F074C3" w:rsidRDefault="00225FC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0318380C" w:rsidR="00506B0B" w:rsidRPr="00F074C3" w:rsidRDefault="00225FC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2DA6FE6B" w:rsidR="00506B0B" w:rsidRPr="00F074C3" w:rsidRDefault="00225FC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37850CF5" w:rsidR="00F7219D" w:rsidRPr="008A7E00" w:rsidRDefault="00F7219D" w:rsidP="00E509FF">
            <w:pPr>
              <w:jc w:val="left"/>
              <w:rPr>
                <w:sz w:val="22"/>
              </w:rPr>
            </w:pPr>
            <w:r w:rsidRPr="007449CC">
              <w:rPr>
                <w:sz w:val="22"/>
              </w:rPr>
              <w:t xml:space="preserve">entità sismica zona </w:t>
            </w:r>
            <w:r w:rsidR="007449CC" w:rsidRPr="007449CC">
              <w:rPr>
                <w:sz w:val="22"/>
              </w:rPr>
              <w:t>3</w:t>
            </w:r>
          </w:p>
        </w:tc>
      </w:tr>
      <w:tr w:rsidR="00F7219D" w14:paraId="6258F076" w14:textId="77777777" w:rsidTr="00E509FF">
        <w:tc>
          <w:tcPr>
            <w:tcW w:w="2943" w:type="dxa"/>
            <w:shd w:val="clear" w:color="auto" w:fill="auto"/>
          </w:tcPr>
          <w:p w14:paraId="745EAF8E" w14:textId="77777777" w:rsidR="00F7219D" w:rsidRPr="007449CC" w:rsidRDefault="00F7219D" w:rsidP="00E509FF">
            <w:pPr>
              <w:jc w:val="left"/>
              <w:rPr>
                <w:sz w:val="22"/>
              </w:rPr>
            </w:pPr>
            <w:r w:rsidRPr="007449CC">
              <w:rPr>
                <w:sz w:val="22"/>
              </w:rPr>
              <w:t>RISCHIO IDROGEOLOGICO</w:t>
            </w:r>
          </w:p>
        </w:tc>
        <w:tc>
          <w:tcPr>
            <w:tcW w:w="11443" w:type="dxa"/>
          </w:tcPr>
          <w:p w14:paraId="0CF06673" w14:textId="77777777" w:rsidR="007449CC" w:rsidRPr="007449CC" w:rsidRDefault="007449CC" w:rsidP="007449CC">
            <w:pPr>
              <w:tabs>
                <w:tab w:val="clear" w:pos="-189"/>
              </w:tabs>
              <w:spacing w:after="200" w:line="276" w:lineRule="auto"/>
              <w:contextualSpacing/>
              <w:jc w:val="left"/>
              <w:rPr>
                <w:sz w:val="22"/>
              </w:rPr>
            </w:pPr>
            <w:r w:rsidRPr="007449CC">
              <w:rPr>
                <w:sz w:val="22"/>
              </w:rPr>
              <w:t>Rischio idrogeologico: rischio alluvionale R2 – medio</w:t>
            </w:r>
          </w:p>
          <w:p w14:paraId="63DAF795" w14:textId="3E8199A7" w:rsidR="00F7219D" w:rsidRPr="007449CC" w:rsidRDefault="007449CC" w:rsidP="007449CC">
            <w:pPr>
              <w:tabs>
                <w:tab w:val="clear" w:pos="-189"/>
              </w:tabs>
              <w:spacing w:after="200" w:line="276" w:lineRule="auto"/>
              <w:contextualSpacing/>
              <w:jc w:val="left"/>
            </w:pPr>
            <w:r w:rsidRPr="007449CC">
              <w:rPr>
                <w:sz w:val="22"/>
              </w:rPr>
              <w:t>(fonte: mappe del rischio alluvionale del dipartimento ambiente - assetto del territorio - regione Liguria)</w:t>
            </w:r>
          </w:p>
        </w:tc>
      </w:tr>
      <w:tr w:rsidR="00F7219D" w14:paraId="4D43E53E" w14:textId="77777777" w:rsidTr="00E509FF">
        <w:tc>
          <w:tcPr>
            <w:tcW w:w="2943" w:type="dxa"/>
            <w:shd w:val="clear" w:color="auto" w:fill="auto"/>
          </w:tcPr>
          <w:p w14:paraId="090DB6D6" w14:textId="77777777" w:rsidR="00F7219D" w:rsidRPr="007449CC" w:rsidRDefault="00F7219D" w:rsidP="00E509FF">
            <w:pPr>
              <w:jc w:val="left"/>
              <w:rPr>
                <w:sz w:val="22"/>
              </w:rPr>
            </w:pPr>
            <w:r w:rsidRPr="007449CC">
              <w:rPr>
                <w:sz w:val="22"/>
              </w:rPr>
              <w:t>RISCHIO AMBIENTALE</w:t>
            </w:r>
          </w:p>
        </w:tc>
        <w:tc>
          <w:tcPr>
            <w:tcW w:w="11443" w:type="dxa"/>
          </w:tcPr>
          <w:p w14:paraId="227A6A11" w14:textId="1AC84836" w:rsidR="00F7219D" w:rsidRPr="007449CC" w:rsidRDefault="00F7219D" w:rsidP="00E509FF">
            <w:pPr>
              <w:jc w:val="left"/>
              <w:rPr>
                <w:sz w:val="22"/>
              </w:rPr>
            </w:pPr>
            <w:r w:rsidRPr="007449CC">
              <w:rPr>
                <w:sz w:val="22"/>
              </w:rPr>
              <w:t>Linea</w:t>
            </w:r>
            <w:r w:rsidR="007449CC" w:rsidRPr="007449CC">
              <w:rPr>
                <w:sz w:val="22"/>
              </w:rPr>
              <w:t xml:space="preserve"> e stazione</w:t>
            </w:r>
            <w:r w:rsidRPr="007449CC">
              <w:rPr>
                <w:sz w:val="22"/>
              </w:rPr>
              <w:t xml:space="preserve"> ferroviaria a circa </w:t>
            </w:r>
            <w:r w:rsidR="007449CC" w:rsidRPr="007449CC">
              <w:rPr>
                <w:sz w:val="22"/>
              </w:rPr>
              <w:t xml:space="preserve">50 </w:t>
            </w:r>
            <w:r w:rsidRPr="007449CC">
              <w:rPr>
                <w:sz w:val="22"/>
              </w:rPr>
              <w:t>ml</w:t>
            </w:r>
          </w:p>
        </w:tc>
      </w:tr>
      <w:tr w:rsidR="00F7219D" w14:paraId="57084C2D" w14:textId="77777777" w:rsidTr="00E509FF">
        <w:tc>
          <w:tcPr>
            <w:tcW w:w="2943" w:type="dxa"/>
            <w:shd w:val="clear" w:color="auto" w:fill="auto"/>
          </w:tcPr>
          <w:p w14:paraId="40BE57E9" w14:textId="77777777" w:rsidR="00F7219D" w:rsidRPr="007449CC" w:rsidRDefault="00F7219D" w:rsidP="00E509FF">
            <w:pPr>
              <w:jc w:val="left"/>
              <w:rPr>
                <w:sz w:val="22"/>
              </w:rPr>
            </w:pPr>
          </w:p>
        </w:tc>
        <w:tc>
          <w:tcPr>
            <w:tcW w:w="11443" w:type="dxa"/>
          </w:tcPr>
          <w:p w14:paraId="613F5E0F" w14:textId="77777777" w:rsidR="00F7219D" w:rsidRPr="007449CC"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13A90126">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13A90126">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13A90126">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2B9D633E" w:rsidR="00F7219D" w:rsidRPr="00A46F22" w:rsidRDefault="13A90126" w:rsidP="13A90126">
            <w:r w:rsidRPr="13A90126">
              <w:rPr>
                <w:rFonts w:cs="Arial"/>
              </w:rPr>
              <w:t>ESEGUITO</w:t>
            </w:r>
          </w:p>
        </w:tc>
      </w:tr>
      <w:tr w:rsidR="00F7219D" w14:paraId="6EC2BDE9" w14:textId="77777777" w:rsidTr="13A90126">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076E5F">
              <w:rPr>
                <w:rFonts w:cs="Arial"/>
              </w:rPr>
              <w:t xml:space="preserve">Dicembre 2020 - </w:t>
            </w:r>
            <w:proofErr w:type="gramStart"/>
            <w:r w:rsidR="00646F1D" w:rsidRPr="00076E5F">
              <w:rPr>
                <w:rFonts w:cs="Arial"/>
              </w:rPr>
              <w:t>Marzo</w:t>
            </w:r>
            <w:proofErr w:type="gramEnd"/>
            <w:r w:rsidRPr="00076E5F">
              <w:rPr>
                <w:rFonts w:cs="Arial"/>
              </w:rPr>
              <w:t xml:space="preserve"> 2021</w:t>
            </w:r>
          </w:p>
        </w:tc>
      </w:tr>
      <w:tr w:rsidR="00F7219D" w14:paraId="186A1E70" w14:textId="77777777" w:rsidTr="13A90126">
        <w:trPr>
          <w:trHeight w:hRule="exact" w:val="562"/>
        </w:trPr>
        <w:tc>
          <w:tcPr>
            <w:tcW w:w="5637" w:type="dxa"/>
            <w:tcBorders>
              <w:top w:val="single" w:sz="6" w:space="0" w:color="auto"/>
              <w:left w:val="single" w:sz="6" w:space="0" w:color="auto"/>
              <w:bottom w:val="single" w:sz="4" w:space="0" w:color="auto"/>
              <w:right w:val="single" w:sz="6" w:space="0" w:color="auto"/>
            </w:tcBorders>
            <w:shd w:val="clear" w:color="auto" w:fill="auto"/>
            <w:vAlign w:val="center"/>
          </w:tcPr>
          <w:p w14:paraId="50170C90" w14:textId="77777777" w:rsidR="00F7219D" w:rsidRPr="00F86689" w:rsidRDefault="00F7219D" w:rsidP="00E509FF">
            <w:pPr>
              <w:tabs>
                <w:tab w:val="clear" w:pos="-189"/>
              </w:tabs>
              <w:jc w:val="left"/>
              <w:rPr>
                <w:rFonts w:cs="Arial"/>
                <w:lang w:eastAsia="ar-SA"/>
              </w:rPr>
            </w:pPr>
            <w:r w:rsidRPr="00F86689">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shd w:val="clear" w:color="auto" w:fill="auto"/>
            <w:vAlign w:val="center"/>
          </w:tcPr>
          <w:p w14:paraId="1F49D10C" w14:textId="77777777" w:rsidR="00F7219D" w:rsidRPr="00F86689" w:rsidRDefault="00F7219D" w:rsidP="00E509FF">
            <w:pPr>
              <w:tabs>
                <w:tab w:val="clear" w:pos="-189"/>
              </w:tabs>
              <w:suppressAutoHyphens/>
              <w:jc w:val="left"/>
              <w:rPr>
                <w:rFonts w:cs="Arial"/>
                <w:lang w:eastAsia="ar-SA"/>
              </w:rPr>
            </w:pPr>
            <w:r w:rsidRPr="00F8668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6DE57FF0" w14:textId="755FE8EC" w:rsidR="00F7219D" w:rsidRPr="00F86689" w:rsidRDefault="00E235B1" w:rsidP="00E509FF">
            <w:pPr>
              <w:tabs>
                <w:tab w:val="clear" w:pos="-189"/>
              </w:tabs>
              <w:suppressAutoHyphens/>
              <w:rPr>
                <w:rFonts w:cs="Arial"/>
              </w:rPr>
            </w:pPr>
            <w:r w:rsidRPr="13A90126">
              <w:rPr>
                <w:rFonts w:cs="Arial"/>
              </w:rPr>
              <w:t>ESEGUITO</w:t>
            </w:r>
          </w:p>
        </w:tc>
      </w:tr>
      <w:tr w:rsidR="00F7219D" w14:paraId="0675FA54" w14:textId="77777777" w:rsidTr="13A90126">
        <w:trPr>
          <w:trHeight w:hRule="exact" w:val="411"/>
        </w:trPr>
        <w:tc>
          <w:tcPr>
            <w:tcW w:w="5637" w:type="dxa"/>
            <w:tcBorders>
              <w:top w:val="single" w:sz="6" w:space="0" w:color="auto"/>
              <w:left w:val="single" w:sz="6" w:space="0" w:color="auto"/>
              <w:bottom w:val="single" w:sz="4" w:space="0" w:color="auto"/>
              <w:right w:val="single" w:sz="6" w:space="0" w:color="auto"/>
            </w:tcBorders>
            <w:shd w:val="clear" w:color="auto" w:fill="auto"/>
            <w:vAlign w:val="center"/>
          </w:tcPr>
          <w:p w14:paraId="0322C7E7" w14:textId="77777777" w:rsidR="00F7219D" w:rsidRPr="00F86689" w:rsidRDefault="00F7219D" w:rsidP="00E509FF">
            <w:pPr>
              <w:tabs>
                <w:tab w:val="clear" w:pos="-189"/>
              </w:tabs>
              <w:suppressAutoHyphens/>
              <w:jc w:val="left"/>
              <w:rPr>
                <w:rFonts w:cs="Arial"/>
                <w:lang w:eastAsia="ar-SA"/>
              </w:rPr>
            </w:pPr>
            <w:r w:rsidRPr="00F86689">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shd w:val="clear" w:color="auto" w:fill="auto"/>
            <w:vAlign w:val="center"/>
          </w:tcPr>
          <w:p w14:paraId="685BA742" w14:textId="77777777" w:rsidR="00F7219D" w:rsidRPr="00F86689" w:rsidRDefault="00F7219D" w:rsidP="00E509FF">
            <w:pPr>
              <w:tabs>
                <w:tab w:val="clear" w:pos="-189"/>
              </w:tabs>
              <w:suppressAutoHyphens/>
              <w:jc w:val="left"/>
              <w:rPr>
                <w:rFonts w:cs="Arial"/>
                <w:lang w:eastAsia="ar-SA"/>
              </w:rPr>
            </w:pPr>
            <w:r w:rsidRPr="00F8668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1F2C6D9E" w14:textId="77777777" w:rsidR="00F7219D" w:rsidRPr="00F86689" w:rsidRDefault="00F7219D" w:rsidP="00E509FF">
            <w:pPr>
              <w:tabs>
                <w:tab w:val="clear" w:pos="-189"/>
              </w:tabs>
              <w:suppressAutoHyphens/>
              <w:rPr>
                <w:rFonts w:cs="Arial"/>
              </w:rPr>
            </w:pPr>
            <w:r w:rsidRPr="00F86689">
              <w:rPr>
                <w:rFonts w:cs="Arial"/>
              </w:rPr>
              <w:t xml:space="preserve">Dicembre 2020 - </w:t>
            </w:r>
            <w:proofErr w:type="gramStart"/>
            <w:r w:rsidRPr="00F86689">
              <w:rPr>
                <w:rFonts w:cs="Arial"/>
              </w:rPr>
              <w:t>Novembre</w:t>
            </w:r>
            <w:proofErr w:type="gramEnd"/>
            <w:r w:rsidRPr="00F86689">
              <w:rPr>
                <w:rFonts w:cs="Arial"/>
              </w:rPr>
              <w:t xml:space="preserve"> 2021</w:t>
            </w:r>
          </w:p>
        </w:tc>
      </w:tr>
      <w:tr w:rsidR="00F37F65" w14:paraId="160E27DE" w14:textId="77777777" w:rsidTr="13A90126">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F37F65" w:rsidRDefault="00F37F65" w:rsidP="00F37F65">
            <w:pPr>
              <w:tabs>
                <w:tab w:val="clear" w:pos="-189"/>
              </w:tabs>
              <w:suppressAutoHyphens/>
              <w:jc w:val="left"/>
              <w:rPr>
                <w:rFonts w:cs="Arial"/>
                <w:lang w:eastAsia="ar-SA"/>
              </w:rPr>
            </w:pPr>
            <w:r>
              <w:rPr>
                <w:rFonts w:cs="Arial"/>
                <w:lang w:eastAsia="ar-SA"/>
              </w:rPr>
              <w:t>Interventi per eliminazione sedute/arredi non conformi</w:t>
            </w:r>
            <w:r w:rsidR="00D5283C">
              <w:rPr>
                <w:rFonts w:cs="Arial"/>
                <w:lang w:eastAsia="ar-SA"/>
              </w:rPr>
              <w:t xml:space="preserve"> e sostit</w:t>
            </w:r>
            <w:r>
              <w:rPr>
                <w:rFonts w:cs="Arial"/>
                <w:lang w:eastAsia="ar-SA"/>
              </w:rPr>
              <w: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Pr="00076E5F" w:rsidRDefault="00F37F65" w:rsidP="00F37F65">
            <w:pPr>
              <w:tabs>
                <w:tab w:val="clear" w:pos="-189"/>
              </w:tabs>
              <w:suppressAutoHyphens/>
              <w:jc w:val="left"/>
              <w:rPr>
                <w:rFonts w:cs="Arial"/>
                <w:lang w:eastAsia="ar-SA"/>
              </w:rPr>
            </w:pPr>
            <w:r w:rsidRPr="00076E5F">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44D59123" w:rsidR="00F37F65" w:rsidRPr="00076E5F" w:rsidRDefault="00F37F65" w:rsidP="00F37F65">
            <w:pPr>
              <w:tabs>
                <w:tab w:val="clear" w:pos="-189"/>
              </w:tabs>
              <w:suppressAutoHyphens/>
              <w:rPr>
                <w:rFonts w:cs="Arial"/>
              </w:rPr>
            </w:pPr>
            <w:r w:rsidRPr="00076E5F">
              <w:rPr>
                <w:rFonts w:cs="Arial"/>
              </w:rPr>
              <w:t xml:space="preserve">Dicembre 2020 – </w:t>
            </w:r>
            <w:proofErr w:type="gramStart"/>
            <w:r w:rsidRPr="00076E5F">
              <w:rPr>
                <w:rFonts w:cs="Arial"/>
              </w:rPr>
              <w:t>Marzo</w:t>
            </w:r>
            <w:proofErr w:type="gramEnd"/>
            <w:r w:rsidRPr="00076E5F">
              <w:rPr>
                <w:rFonts w:cs="Arial"/>
              </w:rPr>
              <w:t xml:space="preserve"> 2021</w:t>
            </w:r>
          </w:p>
        </w:tc>
      </w:tr>
      <w:tr w:rsidR="007E4A5A" w:rsidRPr="00F013FD" w14:paraId="6128A823" w14:textId="77777777" w:rsidTr="13A90126">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7C059AEB" w:rsidR="007E4A5A" w:rsidRPr="00076E5F" w:rsidRDefault="007E4A5A" w:rsidP="007E4A5A">
            <w:pPr>
              <w:tabs>
                <w:tab w:val="clear" w:pos="-189"/>
              </w:tabs>
              <w:suppressAutoHyphens/>
              <w:rPr>
                <w:rFonts w:cs="Arial"/>
              </w:rPr>
            </w:pPr>
            <w:r w:rsidRPr="00076E5F">
              <w:rPr>
                <w:rFonts w:cs="Arial"/>
              </w:rPr>
              <w:t xml:space="preserve">Dicembre 2020 – </w:t>
            </w:r>
            <w:proofErr w:type="gramStart"/>
            <w:r w:rsidRPr="00076E5F">
              <w:rPr>
                <w:rFonts w:cs="Arial"/>
              </w:rPr>
              <w:t>Gennaio</w:t>
            </w:r>
            <w:proofErr w:type="gramEnd"/>
            <w:r w:rsidRPr="00076E5F">
              <w:rPr>
                <w:rFonts w:cs="Arial"/>
              </w:rPr>
              <w:t xml:space="preserve"> 2021</w:t>
            </w:r>
          </w:p>
        </w:tc>
      </w:tr>
      <w:tr w:rsidR="009130E3" w:rsidRPr="00F013FD" w14:paraId="19E605E6" w14:textId="77777777" w:rsidTr="13A90126">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076E5F" w:rsidRDefault="009130E3" w:rsidP="009130E3">
            <w:pPr>
              <w:tabs>
                <w:tab w:val="clear" w:pos="-189"/>
              </w:tabs>
              <w:suppressAutoHyphens/>
              <w:rPr>
                <w:rFonts w:cs="Arial"/>
              </w:rPr>
            </w:pPr>
            <w:r w:rsidRPr="00076E5F">
              <w:rPr>
                <w:rFonts w:cs="Arial"/>
              </w:rPr>
              <w:t xml:space="preserve">Dicembre 2020 – </w:t>
            </w:r>
            <w:proofErr w:type="gramStart"/>
            <w:r w:rsidRPr="00076E5F">
              <w:rPr>
                <w:rFonts w:cs="Arial"/>
              </w:rPr>
              <w:t>Gennaio</w:t>
            </w:r>
            <w:proofErr w:type="gramEnd"/>
            <w:r w:rsidRPr="00076E5F">
              <w:rPr>
                <w:rFonts w:cs="Arial"/>
              </w:rPr>
              <w:t xml:space="preserve"> 2021</w:t>
            </w:r>
          </w:p>
        </w:tc>
      </w:tr>
      <w:tr w:rsidR="00A1568A" w:rsidRPr="002055C4" w14:paraId="7FBAA517" w14:textId="77777777" w:rsidTr="13A90126">
        <w:trPr>
          <w:trHeight w:hRule="exact" w:val="418"/>
        </w:trPr>
        <w:tc>
          <w:tcPr>
            <w:tcW w:w="5637" w:type="dxa"/>
            <w:tcBorders>
              <w:top w:val="single" w:sz="6" w:space="0" w:color="auto"/>
              <w:left w:val="single" w:sz="6" w:space="0" w:color="auto"/>
              <w:bottom w:val="single" w:sz="6" w:space="0" w:color="auto"/>
              <w:right w:val="single" w:sz="6" w:space="0" w:color="auto"/>
            </w:tcBorders>
            <w:vAlign w:val="center"/>
          </w:tcPr>
          <w:p w14:paraId="517C91BC" w14:textId="08483EC6" w:rsidR="00A1568A" w:rsidRDefault="00A1568A" w:rsidP="00A1568A">
            <w:pPr>
              <w:tabs>
                <w:tab w:val="clear" w:pos="-189"/>
              </w:tabs>
              <w:suppressAutoHyphens/>
              <w:jc w:val="left"/>
              <w:rPr>
                <w:rFonts w:cs="Arial"/>
                <w:lang w:eastAsia="ar-SA"/>
              </w:rPr>
            </w:pPr>
            <w:r>
              <w:rPr>
                <w:rFonts w:cs="Arial"/>
                <w:lang w:eastAsia="ar-SA"/>
              </w:rPr>
              <w:t>Messa in sicurezza pavimentazioni interne e segnalazione dislivelli</w:t>
            </w:r>
            <w:r w:rsidR="007210C6">
              <w:rPr>
                <w:rFonts w:cs="Arial"/>
                <w:lang w:eastAsia="ar-SA"/>
              </w:rPr>
              <w:t xml:space="preserve"> interni</w:t>
            </w:r>
          </w:p>
        </w:tc>
        <w:tc>
          <w:tcPr>
            <w:tcW w:w="3260" w:type="dxa"/>
            <w:tcBorders>
              <w:top w:val="single" w:sz="6" w:space="0" w:color="auto"/>
              <w:left w:val="single" w:sz="6" w:space="0" w:color="auto"/>
              <w:bottom w:val="single" w:sz="6" w:space="0" w:color="auto"/>
              <w:right w:val="single" w:sz="6" w:space="0" w:color="auto"/>
            </w:tcBorders>
            <w:vAlign w:val="center"/>
          </w:tcPr>
          <w:p w14:paraId="32EFBADB" w14:textId="7520CB92" w:rsidR="00A1568A" w:rsidRPr="00F62259" w:rsidRDefault="00A1568A" w:rsidP="00A1568A">
            <w:pPr>
              <w:tabs>
                <w:tab w:val="clear" w:pos="-189"/>
              </w:tabs>
              <w:suppressAutoHyphens/>
              <w:jc w:val="left"/>
              <w:rPr>
                <w:rFonts w:cs="Arial"/>
                <w:lang w:eastAsia="ar-SA"/>
              </w:rPr>
            </w:pPr>
            <w:r w:rsidRPr="0008773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1E02A11" w14:textId="3656EED5" w:rsidR="00A1568A" w:rsidRPr="00A4729D" w:rsidRDefault="00E235B1" w:rsidP="00A1568A">
            <w:pPr>
              <w:tabs>
                <w:tab w:val="clear" w:pos="-189"/>
              </w:tabs>
              <w:suppressAutoHyphens/>
              <w:rPr>
                <w:rFonts w:cs="Arial"/>
                <w:highlight w:val="yellow"/>
              </w:rPr>
            </w:pPr>
            <w:r w:rsidRPr="13A90126">
              <w:rPr>
                <w:rFonts w:cs="Arial"/>
              </w:rPr>
              <w:t>ESEGUITO</w:t>
            </w:r>
          </w:p>
        </w:tc>
      </w:tr>
      <w:tr w:rsidR="00A1568A" w:rsidRPr="002055C4" w14:paraId="7060ADEC" w14:textId="77777777" w:rsidTr="13A90126">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13A90126">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13A90126">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456A2CF6" w:rsidR="00F7219D" w:rsidRPr="00882B0E" w:rsidRDefault="13A90126" w:rsidP="00E509FF">
            <w:pPr>
              <w:jc w:val="left"/>
              <w:rPr>
                <w:sz w:val="22"/>
                <w:szCs w:val="22"/>
              </w:rPr>
            </w:pPr>
            <w:r w:rsidRPr="13A90126">
              <w:rPr>
                <w:sz w:val="22"/>
                <w:szCs w:val="22"/>
              </w:rPr>
              <w:t xml:space="preserve">Certificato di Idoneità Statica del 16 gennaio 2023 a cura </w:t>
            </w:r>
            <w:proofErr w:type="gramStart"/>
            <w:r w:rsidRPr="13A90126">
              <w:rPr>
                <w:sz w:val="22"/>
                <w:szCs w:val="22"/>
              </w:rPr>
              <w:t>dell’ ing.</w:t>
            </w:r>
            <w:proofErr w:type="gramEnd"/>
            <w:r w:rsidRPr="13A90126">
              <w:rPr>
                <w:sz w:val="22"/>
                <w:szCs w:val="22"/>
              </w:rPr>
              <w:t xml:space="preserve"> Giorgio Broccardo</w:t>
            </w:r>
          </w:p>
        </w:tc>
      </w:tr>
      <w:tr w:rsidR="00F7219D" w14:paraId="2C987844" w14:textId="77777777" w:rsidTr="13A90126">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5C183D22" w:rsidR="00F7219D" w:rsidRPr="001736F6" w:rsidRDefault="00F7219D" w:rsidP="00E509FF">
            <w:pPr>
              <w:jc w:val="left"/>
              <w:rPr>
                <w:sz w:val="22"/>
                <w:szCs w:val="22"/>
                <w:highlight w:val="yellow"/>
              </w:rPr>
            </w:pPr>
          </w:p>
        </w:tc>
      </w:tr>
      <w:tr w:rsidR="00F7219D" w14:paraId="36AA1212" w14:textId="77777777" w:rsidTr="13A90126">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28EE18DF" w:rsidR="00F7219D" w:rsidRPr="00882B0E" w:rsidRDefault="00F7219D" w:rsidP="00E509FF">
            <w:pPr>
              <w:jc w:val="left"/>
              <w:rPr>
                <w:sz w:val="22"/>
                <w:szCs w:val="22"/>
              </w:rPr>
            </w:pPr>
          </w:p>
        </w:tc>
      </w:tr>
      <w:tr w:rsidR="00F7219D" w14:paraId="4D46E3A0" w14:textId="77777777" w:rsidTr="13A90126">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13A90126">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513CDC7B" w:rsidR="00F7219D" w:rsidRPr="00882B0E" w:rsidRDefault="00F7219D" w:rsidP="00E509FF">
            <w:pPr>
              <w:jc w:val="left"/>
              <w:rPr>
                <w:sz w:val="22"/>
                <w:szCs w:val="22"/>
              </w:rPr>
            </w:pPr>
          </w:p>
        </w:tc>
      </w:tr>
      <w:tr w:rsidR="00F7219D" w14:paraId="794088DB" w14:textId="77777777" w:rsidTr="13A90126">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13A90126">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13A90126">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41CC0586" w:rsidR="00F7219D" w:rsidRPr="00B5389E" w:rsidRDefault="0066614F" w:rsidP="00847779">
            <w:pPr>
              <w:jc w:val="left"/>
              <w:rPr>
                <w:sz w:val="22"/>
                <w:szCs w:val="22"/>
                <w:highlight w:val="yellow"/>
              </w:rPr>
            </w:pPr>
            <w:proofErr w:type="spellStart"/>
            <w:r w:rsidRPr="0066614F">
              <w:rPr>
                <w:sz w:val="22"/>
                <w:szCs w:val="22"/>
              </w:rPr>
              <w:t>Di.Co</w:t>
            </w:r>
            <w:proofErr w:type="spellEnd"/>
            <w:r w:rsidRPr="0066614F">
              <w:rPr>
                <w:sz w:val="22"/>
                <w:szCs w:val="22"/>
              </w:rPr>
              <w:t>. del 07-05-2014</w:t>
            </w:r>
          </w:p>
        </w:tc>
      </w:tr>
      <w:tr w:rsidR="00F7219D" w14:paraId="5B9B216C" w14:textId="77777777" w:rsidTr="13A90126">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13A90126">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4AFCB926" w:rsidR="00F7219D" w:rsidRPr="00217028" w:rsidRDefault="0066614F" w:rsidP="00E509FF">
            <w:pPr>
              <w:jc w:val="left"/>
              <w:rPr>
                <w:sz w:val="22"/>
                <w:szCs w:val="22"/>
              </w:rPr>
            </w:pPr>
            <w:proofErr w:type="spellStart"/>
            <w:r>
              <w:rPr>
                <w:sz w:val="22"/>
                <w:szCs w:val="22"/>
              </w:rPr>
              <w:t>Di.Co</w:t>
            </w:r>
            <w:proofErr w:type="spellEnd"/>
            <w:r>
              <w:rPr>
                <w:sz w:val="22"/>
                <w:szCs w:val="22"/>
              </w:rPr>
              <w:t xml:space="preserve">. del 20-12-2008 </w:t>
            </w:r>
          </w:p>
        </w:tc>
      </w:tr>
      <w:tr w:rsidR="00F7219D" w14:paraId="76A86331" w14:textId="77777777" w:rsidTr="13A90126">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0372C2F9" w:rsidR="00F7219D" w:rsidRPr="00217028" w:rsidRDefault="00E235B1" w:rsidP="00E509FF">
            <w:pPr>
              <w:jc w:val="left"/>
              <w:rPr>
                <w:sz w:val="22"/>
                <w:szCs w:val="22"/>
              </w:rPr>
            </w:pPr>
            <w:proofErr w:type="spellStart"/>
            <w:r>
              <w:rPr>
                <w:sz w:val="22"/>
                <w:szCs w:val="22"/>
              </w:rPr>
              <w:t>Di.Co</w:t>
            </w:r>
            <w:proofErr w:type="spellEnd"/>
            <w:r>
              <w:rPr>
                <w:sz w:val="22"/>
                <w:szCs w:val="22"/>
              </w:rPr>
              <w:t>. N. 271 del 06-08-2024</w:t>
            </w:r>
          </w:p>
        </w:tc>
      </w:tr>
      <w:tr w:rsidR="00F7219D" w14:paraId="2BBFB4A6" w14:textId="77777777" w:rsidTr="13A90126">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13A90126">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2261AB97" w:rsidR="00F7219D" w:rsidRPr="00836B27" w:rsidRDefault="00164881" w:rsidP="00E509FF">
            <w:pPr>
              <w:jc w:val="left"/>
              <w:rPr>
                <w:sz w:val="22"/>
                <w:szCs w:val="22"/>
              </w:rPr>
            </w:pPr>
            <w:proofErr w:type="spellStart"/>
            <w:r>
              <w:rPr>
                <w:sz w:val="22"/>
                <w:szCs w:val="22"/>
              </w:rPr>
              <w:t>Di.Co</w:t>
            </w:r>
            <w:proofErr w:type="spellEnd"/>
            <w:r>
              <w:rPr>
                <w:sz w:val="22"/>
                <w:szCs w:val="22"/>
              </w:rPr>
              <w:t xml:space="preserve"> del 16/11/2021</w:t>
            </w:r>
          </w:p>
        </w:tc>
      </w:tr>
      <w:tr w:rsidR="00F7219D" w14:paraId="71A64D7C" w14:textId="77777777" w:rsidTr="13A90126">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13A90126">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433AC1FB" w:rsidR="00F7219D" w:rsidRPr="00437935" w:rsidRDefault="00F7219D" w:rsidP="00E509FF">
            <w:pPr>
              <w:jc w:val="left"/>
              <w:rPr>
                <w:sz w:val="22"/>
                <w:szCs w:val="22"/>
                <w:highlight w:val="yellow"/>
              </w:rPr>
            </w:pPr>
          </w:p>
        </w:tc>
      </w:tr>
      <w:tr w:rsidR="00F7219D" w14:paraId="441FB7C1" w14:textId="77777777" w:rsidTr="13A90126">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13A90126">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413E2BE" w:rsidR="00F7219D" w:rsidRDefault="00F7219D" w:rsidP="00F7219D">
      <w:pPr>
        <w:jc w:val="center"/>
        <w:rPr>
          <w:sz w:val="10"/>
          <w:szCs w:val="10"/>
        </w:rPr>
      </w:pPr>
    </w:p>
    <w:p w14:paraId="39EE7E19" w14:textId="49C0A48F" w:rsidR="00AD7712" w:rsidRDefault="00AD7712" w:rsidP="00F7219D">
      <w:pPr>
        <w:jc w:val="center"/>
        <w:rPr>
          <w:sz w:val="10"/>
          <w:szCs w:val="10"/>
        </w:rPr>
      </w:pPr>
      <w:r>
        <w:rPr>
          <w:noProof/>
          <w:sz w:val="10"/>
          <w:szCs w:val="10"/>
        </w:rPr>
        <w:drawing>
          <wp:inline distT="0" distB="0" distL="0" distR="0" wp14:anchorId="6980B4D1" wp14:editId="08A91B23">
            <wp:extent cx="8655060" cy="6120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655060" cy="6120000"/>
                    </a:xfrm>
                    <a:prstGeom prst="rect">
                      <a:avLst/>
                    </a:prstGeom>
                    <a:noFill/>
                    <a:ln>
                      <a:noFill/>
                    </a:ln>
                  </pic:spPr>
                </pic:pic>
              </a:graphicData>
            </a:graphic>
          </wp:inline>
        </w:drawing>
      </w:r>
    </w:p>
    <w:p w14:paraId="7590321D" w14:textId="37DF7C72" w:rsidR="00AD7712" w:rsidRDefault="00AD7712" w:rsidP="00F7219D">
      <w:pPr>
        <w:jc w:val="center"/>
        <w:rPr>
          <w:sz w:val="10"/>
          <w:szCs w:val="10"/>
        </w:rPr>
      </w:pPr>
    </w:p>
    <w:p w14:paraId="13B5E946" w14:textId="44C2DD53" w:rsidR="00AD7712" w:rsidRDefault="00AD7712" w:rsidP="00F7219D">
      <w:pPr>
        <w:jc w:val="center"/>
        <w:rPr>
          <w:sz w:val="10"/>
          <w:szCs w:val="10"/>
        </w:rPr>
      </w:pPr>
    </w:p>
    <w:p w14:paraId="02B18A27" w14:textId="77777777" w:rsidR="00AD7712" w:rsidRPr="006636BE" w:rsidRDefault="00AD7712" w:rsidP="00F7219D">
      <w:pPr>
        <w:jc w:val="center"/>
        <w:rPr>
          <w:sz w:val="10"/>
          <w:szCs w:val="10"/>
        </w:rPr>
      </w:pPr>
    </w:p>
    <w:p w14:paraId="566686A4" w14:textId="4E184D5B" w:rsidR="00F7219D" w:rsidRDefault="00F7219D" w:rsidP="00F7219D">
      <w:pPr>
        <w:jc w:val="cente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0657F564" w:rsidR="00F7219D" w:rsidRDefault="00F7219D" w:rsidP="00F7219D">
      <w:pPr>
        <w:jc w:val="center"/>
      </w:pPr>
    </w:p>
    <w:p w14:paraId="776DAEC7" w14:textId="45D70400" w:rsidR="0066614F" w:rsidRDefault="0066614F" w:rsidP="00F7219D">
      <w:pPr>
        <w:jc w:val="center"/>
      </w:pPr>
    </w:p>
    <w:p w14:paraId="64C149A4" w14:textId="77777777" w:rsidR="0066614F" w:rsidRDefault="0066614F" w:rsidP="00F7219D">
      <w:pPr>
        <w:jc w:val="center"/>
      </w:pPr>
    </w:p>
    <w:p w14:paraId="5397607B" w14:textId="049949DE" w:rsidR="0066614F" w:rsidRDefault="0066614F" w:rsidP="00F7219D">
      <w:pPr>
        <w:jc w:val="center"/>
      </w:pPr>
      <w:r>
        <w:rPr>
          <w:rFonts w:cs="Arial"/>
          <w:b/>
          <w:noProof/>
        </w:rPr>
        <mc:AlternateContent>
          <mc:Choice Requires="wps">
            <w:drawing>
              <wp:anchor distT="0" distB="0" distL="114300" distR="114300" simplePos="0" relativeHeight="251669504" behindDoc="0" locked="0" layoutInCell="1" allowOverlap="1" wp14:anchorId="58ECE0B3" wp14:editId="48116AA2">
                <wp:simplePos x="0" y="0"/>
                <wp:positionH relativeFrom="column">
                  <wp:posOffset>2680284</wp:posOffset>
                </wp:positionH>
                <wp:positionV relativeFrom="paragraph">
                  <wp:posOffset>1425016</wp:posOffset>
                </wp:positionV>
                <wp:extent cx="3462985" cy="1151382"/>
                <wp:effectExtent l="19050" t="19050" r="23495" b="10604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62985" cy="1151382"/>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F62382" id="_x0000_t32" coordsize="21600,21600" o:spt="32" o:oned="t" path="m,l21600,21600e" filled="f">
                <v:path arrowok="t" fillok="f" o:connecttype="none"/>
                <o:lock v:ext="edit" shapetype="t"/>
              </v:shapetype>
              <v:shape id="Connettore 2 8" o:spid="_x0000_s1026" type="#_x0000_t32" style="position:absolute;margin-left:211.05pt;margin-top:112.2pt;width:272.7pt;height:90.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" strokecolor="red" strokeweight="3pt">
                <v:stroke dashstyle="dash" endarrow="open" endarrowwidth="wide"/>
              </v:shape>
            </w:pict>
          </mc:Fallback>
        </mc:AlternateContent>
      </w:r>
      <w:r>
        <w:rPr>
          <w:rFonts w:ascii="Swis721 BT" w:hAnsi="Swis721 BT"/>
          <w:noProof/>
          <w:sz w:val="22"/>
          <w:szCs w:val="22"/>
        </w:rPr>
        <mc:AlternateContent>
          <mc:Choice Requires="wps">
            <w:drawing>
              <wp:anchor distT="0" distB="0" distL="114300" distR="114300" simplePos="0" relativeHeight="251676672" behindDoc="0" locked="0" layoutInCell="1" allowOverlap="1" wp14:anchorId="694F6152" wp14:editId="30BFD7A7">
                <wp:simplePos x="0" y="0"/>
                <wp:positionH relativeFrom="column">
                  <wp:posOffset>2592858</wp:posOffset>
                </wp:positionH>
                <wp:positionV relativeFrom="paragraph">
                  <wp:posOffset>1354761</wp:posOffset>
                </wp:positionV>
                <wp:extent cx="119634" cy="457962"/>
                <wp:effectExtent l="19050" t="0" r="33020" b="18415"/>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9634" cy="457962"/>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35C28E" id="Connettore 2 13" o:spid="_x0000_s1026" type="#_x0000_t32" style="position:absolute;margin-left:204.15pt;margin-top:106.65pt;width:9.4pt;height:36.0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" strokecolor="red" strokeweight="3pt">
                <v:stroke dashstyle="dash"/>
              </v:shape>
            </w:pict>
          </mc:Fallback>
        </mc:AlternateContent>
      </w:r>
      <w:r>
        <w:rPr>
          <w:noProof/>
        </w:rPr>
        <w:drawing>
          <wp:anchor distT="0" distB="0" distL="114300" distR="114300" simplePos="0" relativeHeight="251644928" behindDoc="0" locked="0" layoutInCell="1" allowOverlap="1" wp14:anchorId="7F0E3FBE" wp14:editId="002AD72D">
            <wp:simplePos x="0" y="0"/>
            <wp:positionH relativeFrom="column">
              <wp:posOffset>6259576</wp:posOffset>
            </wp:positionH>
            <wp:positionV relativeFrom="paragraph">
              <wp:posOffset>2137817</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3120" behindDoc="0" locked="0" layoutInCell="1" allowOverlap="1" wp14:anchorId="7189DA1A" wp14:editId="53FB74B7">
                <wp:simplePos x="0" y="0"/>
                <wp:positionH relativeFrom="column">
                  <wp:posOffset>2270087</wp:posOffset>
                </wp:positionH>
                <wp:positionV relativeFrom="paragraph">
                  <wp:posOffset>1671434</wp:posOffset>
                </wp:positionV>
                <wp:extent cx="245110" cy="258445"/>
                <wp:effectExtent l="31432" t="25718" r="0"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6795429">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AAC391"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178.75pt;margin-top:131.6pt;width:19.3pt;height:20.35pt;rotation:7422421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" adj="10243" fillcolor="red" strokecolor="red" strokeweight="2pt">
                <v:path arrowok="t"/>
              </v:shape>
            </w:pict>
          </mc:Fallback>
        </mc:AlternateContent>
      </w:r>
      <w:r>
        <w:rPr>
          <w:noProof/>
        </w:rPr>
        <w:drawing>
          <wp:inline distT="0" distB="0" distL="0" distR="0" wp14:anchorId="2B2B1FE3" wp14:editId="63246588">
            <wp:extent cx="8194551" cy="3960000"/>
            <wp:effectExtent l="0" t="0" r="0" b="254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1ED9E37E" w14:textId="7279E838" w:rsidR="0066614F" w:rsidRDefault="0066614F" w:rsidP="00F7219D">
      <w:pPr>
        <w:jc w:val="center"/>
      </w:pPr>
    </w:p>
    <w:p w14:paraId="29F3B15A" w14:textId="30F73292"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66614F">
        <w:rPr>
          <w:rFonts w:ascii="Swis721 BT" w:hAnsi="Swis721 BT"/>
          <w:sz w:val="22"/>
          <w:szCs w:val="22"/>
        </w:rPr>
        <w:t>XX Settembre</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E623A9" w:rsidRDefault="00E623A9" w:rsidP="00212665">
      <w:r>
        <w:separator/>
      </w:r>
    </w:p>
  </w:endnote>
  <w:endnote w:type="continuationSeparator" w:id="0">
    <w:p w14:paraId="2E83EB01" w14:textId="77777777" w:rsidR="00E623A9" w:rsidRDefault="00E623A9"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E623A9" w:rsidRPr="00353F7E" w:rsidRDefault="00E623A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0423D9">
      <w:rPr>
        <w:rFonts w:ascii="Helvetica" w:hAnsi="Helvetica"/>
        <w:i/>
        <w:noProof/>
        <w:sz w:val="16"/>
        <w:szCs w:val="16"/>
      </w:rPr>
      <w:fldChar w:fldCharType="begin"/>
    </w:r>
    <w:r w:rsidR="000423D9">
      <w:rPr>
        <w:rFonts w:ascii="Helvetica" w:hAnsi="Helvetica"/>
        <w:i/>
        <w:noProof/>
        <w:sz w:val="16"/>
        <w:szCs w:val="16"/>
      </w:rPr>
      <w:instrText xml:space="preserve"> NUMPAGES   \* MERGEFORMAT </w:instrText>
    </w:r>
    <w:r w:rsidR="000423D9">
      <w:rPr>
        <w:rFonts w:ascii="Helvetica" w:hAnsi="Helvetica"/>
        <w:i/>
        <w:noProof/>
        <w:sz w:val="16"/>
        <w:szCs w:val="16"/>
      </w:rPr>
      <w:fldChar w:fldCharType="separate"/>
    </w:r>
    <w:r w:rsidR="000423D9">
      <w:rPr>
        <w:rFonts w:ascii="Helvetica" w:hAnsi="Helvetica"/>
        <w:i/>
        <w:noProof/>
        <w:sz w:val="16"/>
        <w:szCs w:val="16"/>
      </w:rPr>
      <w:t>23</w:t>
    </w:r>
    <w:r w:rsidR="000423D9">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E623A9" w:rsidRPr="002F3833" w:rsidRDefault="00E623A9">
        <w:pPr>
          <w:pStyle w:val="Pidipagina"/>
          <w:jc w:val="center"/>
          <w:rPr>
            <w:sz w:val="8"/>
            <w:szCs w:val="8"/>
          </w:rPr>
        </w:pPr>
      </w:p>
      <w:p w14:paraId="70EC75F6" w14:textId="77777777" w:rsidR="00E623A9" w:rsidRDefault="00E623A9">
        <w:pPr>
          <w:pStyle w:val="Pidipagina"/>
          <w:jc w:val="center"/>
        </w:pPr>
        <w:r>
          <w:fldChar w:fldCharType="begin"/>
        </w:r>
        <w:r>
          <w:instrText>PAGE   \* MERGEFORMAT</w:instrText>
        </w:r>
        <w:r>
          <w:fldChar w:fldCharType="separate"/>
        </w:r>
        <w:r w:rsidR="000423D9">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E623A9" w:rsidRPr="005B03CF" w:rsidRDefault="00E623A9"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E623A9" w:rsidRPr="005B03CF" w:rsidRDefault="00E623A9"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E623A9" w:rsidRPr="005B03CF" w:rsidRDefault="00E623A9" w:rsidP="00212665">
    <w:pPr>
      <w:spacing w:line="160" w:lineRule="exact"/>
      <w:jc w:val="center"/>
      <w:rPr>
        <w:rFonts w:ascii="Helvetica" w:hAnsi="Helvetica"/>
        <w:i/>
        <w:iCs/>
        <w:sz w:val="12"/>
        <w:szCs w:val="16"/>
      </w:rPr>
    </w:pPr>
  </w:p>
  <w:p w14:paraId="28B11895" w14:textId="77777777" w:rsidR="00E623A9" w:rsidRPr="00353F7E" w:rsidRDefault="00E623A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423D9">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E623A9" w:rsidRPr="005B03CF" w:rsidRDefault="00E623A9" w:rsidP="00212665">
    <w:pPr>
      <w:spacing w:line="160" w:lineRule="exact"/>
      <w:jc w:val="center"/>
      <w:rPr>
        <w:rFonts w:ascii="Helvetica" w:hAnsi="Helvetica"/>
        <w:i/>
        <w:iCs/>
        <w:sz w:val="12"/>
        <w:szCs w:val="16"/>
      </w:rPr>
    </w:pPr>
  </w:p>
  <w:p w14:paraId="687352E8" w14:textId="77777777" w:rsidR="00E623A9" w:rsidRPr="00353F7E" w:rsidRDefault="00E623A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423D9">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E623A9" w:rsidRPr="005B03CF" w:rsidRDefault="00E623A9" w:rsidP="00212665">
    <w:pPr>
      <w:spacing w:line="160" w:lineRule="exact"/>
      <w:jc w:val="center"/>
      <w:rPr>
        <w:rFonts w:ascii="Helvetica" w:hAnsi="Helvetica"/>
        <w:i/>
        <w:iCs/>
        <w:sz w:val="12"/>
        <w:szCs w:val="16"/>
      </w:rPr>
    </w:pPr>
  </w:p>
  <w:p w14:paraId="04CBF10C" w14:textId="77777777" w:rsidR="00E623A9" w:rsidRPr="00353F7E" w:rsidRDefault="00E623A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E623A9" w:rsidRPr="00D94D6A" w:rsidRDefault="00E623A9" w:rsidP="00212665">
    <w:pPr>
      <w:pStyle w:val="Pidipagina"/>
      <w:jc w:val="center"/>
      <w:rPr>
        <w:sz w:val="12"/>
        <w:szCs w:val="12"/>
      </w:rPr>
    </w:pPr>
  </w:p>
  <w:p w14:paraId="3B9FD149" w14:textId="77777777" w:rsidR="00E623A9" w:rsidRPr="00353F7E" w:rsidRDefault="00E623A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423D9">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E623A9" w:rsidRDefault="00E623A9" w:rsidP="00212665">
      <w:r>
        <w:separator/>
      </w:r>
    </w:p>
  </w:footnote>
  <w:footnote w:type="continuationSeparator" w:id="0">
    <w:p w14:paraId="4C2BDD01" w14:textId="77777777" w:rsidR="00E623A9" w:rsidRDefault="00E623A9"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E623A9" w:rsidRDefault="00E623A9">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E623A9" w:rsidRPr="00026DE1" w14:paraId="5C8AC99F" w14:textId="77777777" w:rsidTr="00212665">
      <w:tc>
        <w:tcPr>
          <w:tcW w:w="809" w:type="dxa"/>
          <w:shd w:val="clear" w:color="auto" w:fill="D9D9D9" w:themeFill="background1" w:themeFillShade="D9"/>
          <w:vAlign w:val="center"/>
        </w:tcPr>
        <w:p w14:paraId="188EDBDC" w14:textId="77777777" w:rsidR="00E623A9" w:rsidRPr="00026DE1" w:rsidRDefault="00E623A9"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E623A9" w:rsidRPr="00026DE1" w:rsidRDefault="00E623A9"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E623A9" w:rsidRPr="00026DE1" w:rsidRDefault="00E623A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E623A9" w:rsidRPr="00026DE1" w:rsidRDefault="00E623A9"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E623A9" w:rsidRPr="00026DE1" w:rsidRDefault="00E623A9"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E623A9" w:rsidRPr="00026DE1" w:rsidRDefault="00E623A9" w:rsidP="00212665">
          <w:pPr>
            <w:tabs>
              <w:tab w:val="clear" w:pos="-189"/>
            </w:tabs>
            <w:jc w:val="left"/>
            <w:rPr>
              <w:sz w:val="24"/>
            </w:rPr>
          </w:pPr>
          <w:r w:rsidRPr="00026DE1">
            <w:rPr>
              <w:b/>
              <w:sz w:val="24"/>
            </w:rPr>
            <w:t>NOTE</w:t>
          </w:r>
        </w:p>
      </w:tc>
    </w:tr>
  </w:tbl>
  <w:p w14:paraId="5365D0B9" w14:textId="77777777" w:rsidR="00E623A9" w:rsidRPr="007A1BD5" w:rsidRDefault="00E623A9">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E623A9" w:rsidRDefault="00E623A9"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E623A9" w:rsidRDefault="00E623A9">
    <w:pPr>
      <w:pStyle w:val="Intestazione"/>
    </w:pPr>
  </w:p>
  <w:p w14:paraId="27C76A20" w14:textId="77777777" w:rsidR="00E623A9" w:rsidRPr="007A1BD5" w:rsidRDefault="00E623A9">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E623A9" w:rsidRPr="00026DE1" w14:paraId="5C8CF501" w14:textId="77777777" w:rsidTr="00212665">
      <w:tc>
        <w:tcPr>
          <w:tcW w:w="959" w:type="dxa"/>
          <w:shd w:val="clear" w:color="auto" w:fill="D9D9D9" w:themeFill="background1" w:themeFillShade="D9"/>
          <w:vAlign w:val="center"/>
        </w:tcPr>
        <w:p w14:paraId="63C71DD3" w14:textId="77777777" w:rsidR="00E623A9" w:rsidRPr="00026DE1" w:rsidRDefault="00E623A9"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E623A9" w:rsidRPr="00026DE1" w:rsidRDefault="00E623A9"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E623A9" w:rsidRPr="00026DE1" w:rsidRDefault="00E623A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E623A9" w:rsidRPr="00026DE1" w:rsidRDefault="00E623A9"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E623A9" w:rsidRPr="00026DE1" w:rsidRDefault="00E623A9"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E623A9" w:rsidRPr="00026DE1" w:rsidRDefault="00E623A9" w:rsidP="00212665">
          <w:pPr>
            <w:tabs>
              <w:tab w:val="clear" w:pos="-189"/>
            </w:tabs>
            <w:jc w:val="left"/>
            <w:rPr>
              <w:sz w:val="24"/>
            </w:rPr>
          </w:pPr>
          <w:r w:rsidRPr="00026DE1">
            <w:rPr>
              <w:b/>
              <w:sz w:val="24"/>
            </w:rPr>
            <w:t>NOTE</w:t>
          </w:r>
        </w:p>
      </w:tc>
    </w:tr>
  </w:tbl>
  <w:p w14:paraId="26A007F3" w14:textId="77777777" w:rsidR="00E623A9" w:rsidRPr="009429AB" w:rsidRDefault="00E623A9"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E623A9" w:rsidRPr="00026DE1" w14:paraId="6B3AB273" w14:textId="77777777" w:rsidTr="00212665">
      <w:tc>
        <w:tcPr>
          <w:tcW w:w="809" w:type="dxa"/>
          <w:shd w:val="clear" w:color="auto" w:fill="D9D9D9" w:themeFill="background1" w:themeFillShade="D9"/>
          <w:vAlign w:val="center"/>
        </w:tcPr>
        <w:p w14:paraId="78E61CDC" w14:textId="77777777" w:rsidR="00E623A9" w:rsidRPr="00026DE1" w:rsidRDefault="00E623A9"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E623A9" w:rsidRPr="00026DE1" w:rsidRDefault="00E623A9"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E623A9" w:rsidRPr="00026DE1" w:rsidRDefault="00E623A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E623A9" w:rsidRPr="00026DE1" w:rsidRDefault="00E623A9"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E623A9" w:rsidRPr="00026DE1" w:rsidRDefault="00E623A9"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E623A9" w:rsidRPr="00026DE1" w:rsidRDefault="00E623A9" w:rsidP="00212665">
          <w:pPr>
            <w:tabs>
              <w:tab w:val="clear" w:pos="-189"/>
            </w:tabs>
            <w:jc w:val="left"/>
            <w:rPr>
              <w:sz w:val="24"/>
            </w:rPr>
          </w:pPr>
          <w:r w:rsidRPr="00026DE1">
            <w:rPr>
              <w:b/>
              <w:sz w:val="24"/>
            </w:rPr>
            <w:t>NOTE</w:t>
          </w:r>
        </w:p>
      </w:tc>
    </w:tr>
  </w:tbl>
  <w:p w14:paraId="45DCD412" w14:textId="77777777" w:rsidR="00E623A9" w:rsidRPr="007A1BD5" w:rsidRDefault="00E623A9"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E623A9" w:rsidRDefault="00E623A9"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E623A9" w:rsidRDefault="00E623A9"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E623A9" w:rsidRDefault="00E623A9" w:rsidP="00212665">
    <w:pPr>
      <w:pStyle w:val="Intestazione"/>
      <w:tabs>
        <w:tab w:val="clear" w:pos="4819"/>
        <w:tab w:val="clear" w:pos="9638"/>
        <w:tab w:val="left" w:pos="188"/>
        <w:tab w:val="left" w:pos="11032"/>
      </w:tabs>
      <w:rPr>
        <w:sz w:val="8"/>
        <w:szCs w:val="8"/>
      </w:rPr>
    </w:pPr>
  </w:p>
  <w:p w14:paraId="3A5CC29D" w14:textId="77777777" w:rsidR="00E623A9" w:rsidRPr="007A1BD5" w:rsidRDefault="00E623A9"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E623A9" w14:paraId="353D1854" w14:textId="77777777" w:rsidTr="003275B2">
      <w:tc>
        <w:tcPr>
          <w:tcW w:w="777" w:type="pct"/>
          <w:vMerge w:val="restart"/>
          <w:shd w:val="clear" w:color="auto" w:fill="F2F2F2" w:themeFill="background1" w:themeFillShade="F2"/>
          <w:vAlign w:val="center"/>
        </w:tcPr>
        <w:p w14:paraId="385D8C44" w14:textId="77777777" w:rsidR="00E623A9" w:rsidRPr="00D95587" w:rsidRDefault="00E623A9"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E623A9" w:rsidRPr="00D95587" w:rsidRDefault="00E623A9"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E623A9" w:rsidRPr="00D95587" w:rsidRDefault="00E623A9"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E623A9" w:rsidRPr="00D95587" w:rsidRDefault="00E623A9"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E623A9" w:rsidRPr="00D95587" w:rsidRDefault="00E623A9"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E623A9" w:rsidRPr="00D95587" w:rsidRDefault="00E623A9"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623A9" w14:paraId="5A695C41" w14:textId="77777777" w:rsidTr="003275B2">
      <w:tc>
        <w:tcPr>
          <w:tcW w:w="777" w:type="pct"/>
          <w:vMerge/>
          <w:shd w:val="clear" w:color="auto" w:fill="EEECE1" w:themeFill="background2"/>
          <w:vAlign w:val="center"/>
        </w:tcPr>
        <w:p w14:paraId="03DB1CF8" w14:textId="77777777" w:rsidR="00E623A9" w:rsidRPr="00D95587" w:rsidRDefault="00E623A9"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E623A9" w:rsidRPr="00D95587" w:rsidRDefault="00E623A9"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E623A9" w:rsidRPr="00D95587" w:rsidRDefault="00E623A9"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E623A9" w:rsidRPr="00D95587" w:rsidRDefault="00E623A9"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E623A9" w:rsidRPr="00D95587" w:rsidRDefault="00E623A9"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E623A9" w:rsidRPr="00D95587" w:rsidRDefault="00E623A9"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E623A9" w:rsidRPr="00D95587" w:rsidRDefault="00E623A9"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E623A9" w:rsidRPr="00D95587" w:rsidRDefault="00E623A9" w:rsidP="00212665">
          <w:pPr>
            <w:adjustRightInd w:val="0"/>
            <w:spacing w:line="276" w:lineRule="auto"/>
            <w:jc w:val="center"/>
            <w:rPr>
              <w:rFonts w:eastAsia="Arial Unicode MS" w:cs="Arial"/>
              <w:b/>
              <w:sz w:val="18"/>
            </w:rPr>
          </w:pPr>
        </w:p>
      </w:tc>
    </w:tr>
  </w:tbl>
  <w:p w14:paraId="170512BE" w14:textId="77777777" w:rsidR="00E623A9" w:rsidRPr="00A96CC1" w:rsidRDefault="00E623A9"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E623A9" w:rsidRPr="00DA13BA" w:rsidRDefault="00E623A9"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E623A9" w:rsidRPr="00A96CC1" w:rsidRDefault="00E623A9"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2FF15ADC"/>
    <w:multiLevelType w:val="hybridMultilevel"/>
    <w:tmpl w:val="0EA05184"/>
    <w:lvl w:ilvl="0" w:tplc="9C9487CC">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4"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8"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1"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5"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7"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9"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1"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4"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7"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76987370">
    <w:abstractNumId w:val="2"/>
  </w:num>
  <w:num w:numId="2" w16cid:durableId="1167286724">
    <w:abstractNumId w:val="31"/>
  </w:num>
  <w:num w:numId="3" w16cid:durableId="370616120">
    <w:abstractNumId w:val="15"/>
  </w:num>
  <w:num w:numId="4" w16cid:durableId="1631133167">
    <w:abstractNumId w:val="16"/>
  </w:num>
  <w:num w:numId="5" w16cid:durableId="1967156799">
    <w:abstractNumId w:val="1"/>
  </w:num>
  <w:num w:numId="6" w16cid:durableId="2105608614">
    <w:abstractNumId w:val="10"/>
  </w:num>
  <w:num w:numId="7" w16cid:durableId="1118261491">
    <w:abstractNumId w:val="22"/>
  </w:num>
  <w:num w:numId="8" w16cid:durableId="587277537">
    <w:abstractNumId w:val="20"/>
  </w:num>
  <w:num w:numId="9" w16cid:durableId="1298991894">
    <w:abstractNumId w:val="19"/>
  </w:num>
  <w:num w:numId="10" w16cid:durableId="277681523">
    <w:abstractNumId w:val="37"/>
  </w:num>
  <w:num w:numId="11" w16cid:durableId="2012757447">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9058973">
    <w:abstractNumId w:val="29"/>
  </w:num>
  <w:num w:numId="13" w16cid:durableId="2118483065">
    <w:abstractNumId w:val="26"/>
  </w:num>
  <w:num w:numId="14" w16cid:durableId="1210847685">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0399537">
    <w:abstractNumId w:val="13"/>
  </w:num>
  <w:num w:numId="16" w16cid:durableId="654646385">
    <w:abstractNumId w:val="28"/>
  </w:num>
  <w:num w:numId="17" w16cid:durableId="1382628645">
    <w:abstractNumId w:val="30"/>
  </w:num>
  <w:num w:numId="18" w16cid:durableId="138617433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6556023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4838660">
    <w:abstractNumId w:val="5"/>
  </w:num>
  <w:num w:numId="21" w16cid:durableId="95252161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6368254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466293">
    <w:abstractNumId w:val="23"/>
  </w:num>
  <w:num w:numId="24" w16cid:durableId="198307085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8847001">
    <w:abstractNumId w:val="35"/>
  </w:num>
  <w:num w:numId="26" w16cid:durableId="1075206955">
    <w:abstractNumId w:val="25"/>
  </w:num>
  <w:num w:numId="27" w16cid:durableId="330565349">
    <w:abstractNumId w:val="7"/>
  </w:num>
  <w:num w:numId="28" w16cid:durableId="2084528846">
    <w:abstractNumId w:val="18"/>
  </w:num>
  <w:num w:numId="29" w16cid:durableId="1551914299">
    <w:abstractNumId w:val="12"/>
  </w:num>
  <w:num w:numId="30" w16cid:durableId="29163823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6391114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3643302">
    <w:abstractNumId w:val="34"/>
  </w:num>
  <w:num w:numId="33" w16cid:durableId="236938749">
    <w:abstractNumId w:val="14"/>
  </w:num>
  <w:num w:numId="34" w16cid:durableId="1561749753">
    <w:abstractNumId w:val="0"/>
  </w:num>
  <w:num w:numId="35" w16cid:durableId="256136390">
    <w:abstractNumId w:val="27"/>
  </w:num>
  <w:num w:numId="36" w16cid:durableId="195042549">
    <w:abstractNumId w:val="3"/>
  </w:num>
  <w:num w:numId="37" w16cid:durableId="258804451">
    <w:abstractNumId w:val="21"/>
  </w:num>
  <w:num w:numId="38" w16cid:durableId="1197810744">
    <w:abstractNumId w:val="9"/>
  </w:num>
  <w:num w:numId="39" w16cid:durableId="17783314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activeWritingStyle w:appName="MSWord" w:lang="en-US" w:vendorID="64" w:dllVersion="0" w:nlCheck="1" w:checkStyle="0"/>
  <w:activeWritingStyle w:appName="MSWord" w:lang="it-IT" w:vendorID="64" w:dllVersion="0" w:nlCheck="1" w:checkStyle="0"/>
  <w:proofState w:spelling="clean" w:grammar="clean"/>
  <w:defaultTabStop w:val="708"/>
  <w:hyphenationZone w:val="283"/>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23D9"/>
    <w:rsid w:val="00047E64"/>
    <w:rsid w:val="00054B59"/>
    <w:rsid w:val="00076E5F"/>
    <w:rsid w:val="000954F3"/>
    <w:rsid w:val="000A00FD"/>
    <w:rsid w:val="000C3379"/>
    <w:rsid w:val="00135B35"/>
    <w:rsid w:val="00164881"/>
    <w:rsid w:val="00193070"/>
    <w:rsid w:val="001E0F2A"/>
    <w:rsid w:val="00212665"/>
    <w:rsid w:val="002175F3"/>
    <w:rsid w:val="00221EE5"/>
    <w:rsid w:val="00225FC0"/>
    <w:rsid w:val="00227926"/>
    <w:rsid w:val="0025078D"/>
    <w:rsid w:val="00311AA0"/>
    <w:rsid w:val="003275B2"/>
    <w:rsid w:val="00335831"/>
    <w:rsid w:val="003A6B06"/>
    <w:rsid w:val="003D2008"/>
    <w:rsid w:val="00406C9A"/>
    <w:rsid w:val="00437935"/>
    <w:rsid w:val="00443BB5"/>
    <w:rsid w:val="00443E53"/>
    <w:rsid w:val="00490BB2"/>
    <w:rsid w:val="00497A21"/>
    <w:rsid w:val="004B59AB"/>
    <w:rsid w:val="004B7893"/>
    <w:rsid w:val="00506B0B"/>
    <w:rsid w:val="005D2946"/>
    <w:rsid w:val="00606C2F"/>
    <w:rsid w:val="006073A4"/>
    <w:rsid w:val="006104B1"/>
    <w:rsid w:val="00646F1D"/>
    <w:rsid w:val="00656D63"/>
    <w:rsid w:val="0066614F"/>
    <w:rsid w:val="00676E85"/>
    <w:rsid w:val="006A21D9"/>
    <w:rsid w:val="006A4EDB"/>
    <w:rsid w:val="006C191B"/>
    <w:rsid w:val="006E6D04"/>
    <w:rsid w:val="00713C48"/>
    <w:rsid w:val="007210C6"/>
    <w:rsid w:val="007449CC"/>
    <w:rsid w:val="007475B4"/>
    <w:rsid w:val="0077627A"/>
    <w:rsid w:val="007D7227"/>
    <w:rsid w:val="007E4A5A"/>
    <w:rsid w:val="00805407"/>
    <w:rsid w:val="00847779"/>
    <w:rsid w:val="0086339A"/>
    <w:rsid w:val="008C398F"/>
    <w:rsid w:val="008F6310"/>
    <w:rsid w:val="009130E3"/>
    <w:rsid w:val="0098651C"/>
    <w:rsid w:val="00996099"/>
    <w:rsid w:val="009B34B2"/>
    <w:rsid w:val="009B6FD7"/>
    <w:rsid w:val="00A1568A"/>
    <w:rsid w:val="00A21A03"/>
    <w:rsid w:val="00A4729D"/>
    <w:rsid w:val="00A604E7"/>
    <w:rsid w:val="00AB582D"/>
    <w:rsid w:val="00AD1604"/>
    <w:rsid w:val="00AD7712"/>
    <w:rsid w:val="00AF3DC4"/>
    <w:rsid w:val="00B31297"/>
    <w:rsid w:val="00B60B00"/>
    <w:rsid w:val="00B61687"/>
    <w:rsid w:val="00B9626D"/>
    <w:rsid w:val="00BA0431"/>
    <w:rsid w:val="00BE1836"/>
    <w:rsid w:val="00C07629"/>
    <w:rsid w:val="00CE78E6"/>
    <w:rsid w:val="00D317BE"/>
    <w:rsid w:val="00D42BB0"/>
    <w:rsid w:val="00D5283C"/>
    <w:rsid w:val="00D73A2D"/>
    <w:rsid w:val="00D80492"/>
    <w:rsid w:val="00DB5703"/>
    <w:rsid w:val="00DC1924"/>
    <w:rsid w:val="00E11C41"/>
    <w:rsid w:val="00E13501"/>
    <w:rsid w:val="00E235B1"/>
    <w:rsid w:val="00E509FF"/>
    <w:rsid w:val="00E623A9"/>
    <w:rsid w:val="00E73BFC"/>
    <w:rsid w:val="00E760EC"/>
    <w:rsid w:val="00E86C4A"/>
    <w:rsid w:val="00F3009D"/>
    <w:rsid w:val="00F37F65"/>
    <w:rsid w:val="00F52C17"/>
    <w:rsid w:val="00F7219D"/>
    <w:rsid w:val="00F84D80"/>
    <w:rsid w:val="00F86689"/>
    <w:rsid w:val="00FA760A"/>
    <w:rsid w:val="00FE5FC2"/>
    <w:rsid w:val="13A901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25376BF1"/>
  <w15:docId w15:val="{7F6A1DAF-B928-4051-852B-59D27B734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23</Pages>
  <Words>8372</Words>
  <Characters>47727</Characters>
  <Application>Microsoft Office Word</Application>
  <DocSecurity>0</DocSecurity>
  <Lines>397</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58</cp:revision>
  <cp:lastPrinted>2022-02-25T08:25:00Z</cp:lastPrinted>
  <dcterms:created xsi:type="dcterms:W3CDTF">2020-11-17T08:35:00Z</dcterms:created>
  <dcterms:modified xsi:type="dcterms:W3CDTF">2024-10-01T09:01:00Z</dcterms:modified>
</cp:coreProperties>
</file>