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EB1692" w14:textId="77777777" w:rsidR="00AD4540" w:rsidRDefault="00AD4540">
      <w:r>
        <w:t>C’è da sistemare qualche titolo nella parte dei Pericoli</w:t>
      </w:r>
    </w:p>
    <w:p w14:paraId="69F5E70B" w14:textId="7E3B87BB" w:rsidR="00AD4540" w:rsidRDefault="00AD4540">
      <w:r>
        <w:t>1.9.1 è un sottotitolo, lo tratterei graficamente come il punto 1.9</w:t>
      </w:r>
    </w:p>
    <w:p w14:paraId="2FC5973B" w14:textId="0662CA40" w:rsidR="00AD4540" w:rsidRDefault="00AD4540">
      <w:r>
        <w:t>Quindi 1.9 microclima su banda grigia</w:t>
      </w:r>
    </w:p>
    <w:p w14:paraId="38B0E36E" w14:textId="7511CFF2" w:rsidR="00AD4540" w:rsidRPr="00AD4540" w:rsidRDefault="00AD4540" w:rsidP="00AD4540">
      <w:r>
        <w:t xml:space="preserve">1.9.1 </w:t>
      </w:r>
      <w:r w:rsidRPr="00AD4540">
        <w:t>Aerazione dei luoghi di lavoro chiusi</w:t>
      </w:r>
      <w:r>
        <w:t xml:space="preserve"> sempre su banda grigia togliendo verifica comenti </w:t>
      </w:r>
      <w:proofErr w:type="spellStart"/>
      <w:r>
        <w:t>etc</w:t>
      </w:r>
      <w:proofErr w:type="spellEnd"/>
      <w:r>
        <w:t xml:space="preserve"> resta solo come titolo</w:t>
      </w:r>
    </w:p>
    <w:p w14:paraId="6A888663" w14:textId="4F959BD0" w:rsidR="00AD4540" w:rsidRDefault="00AD4540"/>
    <w:p w14:paraId="68CA2903" w14:textId="16CDA314" w:rsidR="00AD4540" w:rsidRDefault="00AD4540">
      <w:r>
        <w:rPr>
          <w:noProof/>
        </w:rPr>
        <w:drawing>
          <wp:inline distT="0" distB="0" distL="0" distR="0" wp14:anchorId="6D697509" wp14:editId="07F55F19">
            <wp:extent cx="6120130" cy="1627505"/>
            <wp:effectExtent l="0" t="0" r="1270" b="0"/>
            <wp:docPr id="85701274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012746" name="Immagine 857012746"/>
                    <pic:cNvPicPr/>
                  </pic:nvPicPr>
                  <pic:blipFill>
                    <a:blip r:embed="rId4" cstate="print">
                      <a:extLst>
                        <a:ext uri="{28A0092B-C50C-407E-A947-70E740481C1C}">
                          <a14:useLocalDpi xmlns:a14="http://schemas.microsoft.com/office/drawing/2010/main" val="0"/>
                        </a:ext>
                      </a:extLst>
                    </a:blip>
                    <a:stretch>
                      <a:fillRect/>
                    </a:stretch>
                  </pic:blipFill>
                  <pic:spPr>
                    <a:xfrm>
                      <a:off x="0" y="0"/>
                      <a:ext cx="6120130" cy="1627505"/>
                    </a:xfrm>
                    <a:prstGeom prst="rect">
                      <a:avLst/>
                    </a:prstGeom>
                  </pic:spPr>
                </pic:pic>
              </a:graphicData>
            </a:graphic>
          </wp:inline>
        </w:drawing>
      </w:r>
    </w:p>
    <w:p w14:paraId="4A82123D" w14:textId="77777777" w:rsidR="00AD4540" w:rsidRDefault="00AD4540"/>
    <w:p w14:paraId="2BC6528F" w14:textId="465DEFB4" w:rsidR="00AD4540" w:rsidRDefault="00AD4540">
      <w:r>
        <w:t>Stessa cosa per 1.9.2</w:t>
      </w:r>
    </w:p>
    <w:p w14:paraId="347E4EB3" w14:textId="5D6F0646" w:rsidR="00AD4540" w:rsidRDefault="00AD4540">
      <w:r>
        <w:t>1.13.1</w:t>
      </w:r>
    </w:p>
    <w:p w14:paraId="36A83EA7" w14:textId="461E25E1" w:rsidR="00AD4540" w:rsidRDefault="00AD4540">
      <w:r>
        <w:t>1.13.3</w:t>
      </w:r>
    </w:p>
    <w:p w14:paraId="4E47DCAC" w14:textId="02570C58" w:rsidR="00AD4540" w:rsidRDefault="00AD4540">
      <w:r>
        <w:t>1.13.4</w:t>
      </w:r>
    </w:p>
    <w:p w14:paraId="58F8CF43" w14:textId="3F78F0A6" w:rsidR="00AD4540" w:rsidRDefault="00AD4540">
      <w:r>
        <w:t xml:space="preserve">Va aggiunto il titolo sempre su banda grigia </w:t>
      </w:r>
    </w:p>
    <w:p w14:paraId="2A8A761B" w14:textId="31CCAE43" w:rsidR="00062F6D" w:rsidRPr="00062F6D" w:rsidRDefault="00062F6D">
      <w:pPr>
        <w:rPr>
          <w:b/>
          <w:bCs/>
        </w:rPr>
      </w:pPr>
      <w:r>
        <w:t xml:space="preserve">1 </w:t>
      </w:r>
      <w:r w:rsidRPr="00062F6D">
        <w:rPr>
          <w:b/>
          <w:bCs/>
        </w:rPr>
        <w:t>AMBIENTI DI LAVORO</w:t>
      </w:r>
    </w:p>
    <w:p w14:paraId="37BF634C" w14:textId="445132BA" w:rsidR="00AD4540" w:rsidRPr="00AD4540" w:rsidRDefault="00AD4540" w:rsidP="00AD4540">
      <w:pPr>
        <w:rPr>
          <w:b/>
          <w:bCs/>
        </w:rPr>
      </w:pPr>
      <w:r>
        <w:t xml:space="preserve">2 </w:t>
      </w:r>
      <w:r w:rsidRPr="00AD4540">
        <w:rPr>
          <w:b/>
          <w:bCs/>
        </w:rPr>
        <w:t>PRESENZA NEI LUOGHI DI LAVORO DI AGENTI NOCIVI</w:t>
      </w:r>
    </w:p>
    <w:p w14:paraId="40A41DD2" w14:textId="47ED6513" w:rsidR="00AD4540" w:rsidRDefault="00AD4540">
      <w:r>
        <w:t>E</w:t>
      </w:r>
    </w:p>
    <w:p w14:paraId="0CCAB408" w14:textId="57695FBC" w:rsidR="00AD4540" w:rsidRPr="00AD4540" w:rsidRDefault="00AD4540" w:rsidP="00AD4540">
      <w:pPr>
        <w:rPr>
          <w:b/>
          <w:bCs/>
        </w:rPr>
      </w:pPr>
      <w:r>
        <w:t xml:space="preserve">4 </w:t>
      </w:r>
      <w:r w:rsidRPr="00AD4540">
        <w:rPr>
          <w:b/>
          <w:bCs/>
        </w:rPr>
        <w:t>MISURE CONTRO L’INCENDIO E L’ESPLOSIONE</w:t>
      </w:r>
    </w:p>
    <w:p w14:paraId="4A65F7DD" w14:textId="1B3672C3" w:rsidR="00AD4540" w:rsidRDefault="00AD4540"/>
    <w:p w14:paraId="6013894D" w14:textId="7081540F" w:rsidR="00AD4540" w:rsidRDefault="00AD4540">
      <w:r>
        <w:t>Eliminare invece il titolo e la banda grigia 4.2</w:t>
      </w:r>
    </w:p>
    <w:p w14:paraId="2AECE537" w14:textId="77777777" w:rsidR="00AD4540" w:rsidRDefault="00AD4540"/>
    <w:p w14:paraId="067E9B68" w14:textId="0EBD1C5A" w:rsidR="00AD4540" w:rsidRDefault="00AD4540">
      <w:r>
        <w:t>In generale c’è modo di evidenziare quelle aree che prima erano in viola in modo da rendere più veloce l’individuazione degli elementi da lasciare stare (quelli verdi) da quelli in cui bisogna assolutamente intervenire (quelli viola)</w:t>
      </w:r>
    </w:p>
    <w:sectPr w:rsidR="00AD454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540"/>
    <w:rsid w:val="00062F6D"/>
    <w:rsid w:val="00AD4540"/>
    <w:rsid w:val="00DA17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11DD2B5"/>
  <w15:chartTrackingRefBased/>
  <w15:docId w15:val="{9E2D33D9-E2D2-5D48-A253-95D03E8C5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D45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D45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D454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unhideWhenUsed/>
    <w:qFormat/>
    <w:rsid w:val="00AD454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D454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D454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D454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D454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D454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D454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D454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D454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rsid w:val="00AD454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D454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D454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D454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D454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D4540"/>
    <w:rPr>
      <w:rFonts w:eastAsiaTheme="majorEastAsia" w:cstheme="majorBidi"/>
      <w:color w:val="272727" w:themeColor="text1" w:themeTint="D8"/>
    </w:rPr>
  </w:style>
  <w:style w:type="paragraph" w:styleId="Titolo">
    <w:name w:val="Title"/>
    <w:basedOn w:val="Normale"/>
    <w:next w:val="Normale"/>
    <w:link w:val="TitoloCarattere"/>
    <w:uiPriority w:val="10"/>
    <w:qFormat/>
    <w:rsid w:val="00AD45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D454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D454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D454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D454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D4540"/>
    <w:rPr>
      <w:i/>
      <w:iCs/>
      <w:color w:val="404040" w:themeColor="text1" w:themeTint="BF"/>
    </w:rPr>
  </w:style>
  <w:style w:type="paragraph" w:styleId="Paragrafoelenco">
    <w:name w:val="List Paragraph"/>
    <w:basedOn w:val="Normale"/>
    <w:uiPriority w:val="34"/>
    <w:qFormat/>
    <w:rsid w:val="00AD4540"/>
    <w:pPr>
      <w:ind w:left="720"/>
      <w:contextualSpacing/>
    </w:pPr>
  </w:style>
  <w:style w:type="character" w:styleId="Enfasiintensa">
    <w:name w:val="Intense Emphasis"/>
    <w:basedOn w:val="Carpredefinitoparagrafo"/>
    <w:uiPriority w:val="21"/>
    <w:qFormat/>
    <w:rsid w:val="00AD4540"/>
    <w:rPr>
      <w:i/>
      <w:iCs/>
      <w:color w:val="0F4761" w:themeColor="accent1" w:themeShade="BF"/>
    </w:rPr>
  </w:style>
  <w:style w:type="paragraph" w:styleId="Citazioneintensa">
    <w:name w:val="Intense Quote"/>
    <w:basedOn w:val="Normale"/>
    <w:next w:val="Normale"/>
    <w:link w:val="CitazioneintensaCarattere"/>
    <w:uiPriority w:val="30"/>
    <w:qFormat/>
    <w:rsid w:val="00AD45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D4540"/>
    <w:rPr>
      <w:i/>
      <w:iCs/>
      <w:color w:val="0F4761" w:themeColor="accent1" w:themeShade="BF"/>
    </w:rPr>
  </w:style>
  <w:style w:type="character" w:styleId="Riferimentointenso">
    <w:name w:val="Intense Reference"/>
    <w:basedOn w:val="Carpredefinitoparagrafo"/>
    <w:uiPriority w:val="32"/>
    <w:qFormat/>
    <w:rsid w:val="00AD45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155</Words>
  <Characters>621</Characters>
  <Application>Microsoft Office Word</Application>
  <DocSecurity>0</DocSecurity>
  <Lines>51</Lines>
  <Paragraphs>59</Paragraphs>
  <ScaleCrop>false</ScaleCrop>
  <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Ballerani - Inlumia</dc:creator>
  <cp:keywords/>
  <dc:description/>
  <cp:lastModifiedBy>Cristiano Ballerani - Inlumia</cp:lastModifiedBy>
  <cp:revision>2</cp:revision>
  <dcterms:created xsi:type="dcterms:W3CDTF">2026-08-06T12:07:00Z</dcterms:created>
  <dcterms:modified xsi:type="dcterms:W3CDTF">2026-08-06T12:17:00Z</dcterms:modified>
</cp:coreProperties>
</file>